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0E" w:rsidRDefault="00585E5D">
      <w:pPr>
        <w:rPr>
          <w:rFonts w:ascii="Times New Roman" w:hAnsi="Times New Roman" w:cs="Times New Roman"/>
          <w:sz w:val="24"/>
          <w:szCs w:val="24"/>
        </w:rPr>
      </w:pPr>
      <w:r w:rsidRPr="00585E5D">
        <w:rPr>
          <w:rFonts w:ascii="Times New Roman" w:hAnsi="Times New Roman" w:cs="Times New Roman"/>
          <w:sz w:val="24"/>
          <w:szCs w:val="24"/>
        </w:rPr>
        <w:t xml:space="preserve">Безопасное путешествие с детьми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Безопасность наших детей всегда является приоритетом. Всеми силами мы стараемся создать дружественную среду, окружающую ребёнка дома. Однако именно во время отдыха за рубежом, на курортах, на природе эффективно контролировать окружающую обстановку сложно. Здесь мы постараемся перечислить возможные опасности и способы предупредить их.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Ежегодно в сезон отпусков в новостях мелькают сообщения о происшествиях, в нашей стране и за рубежом, в которых страдают и дети. Сотни мелких происшествий остаются за кадром выпуска новостей. Однако для родителей даже небольшие ЧП всегда являются кошмаром, заставляющие отказаться от полноценного отдыха. Мы не будем рассматривать происшествия, </w:t>
      </w:r>
      <w:r w:rsidR="005A1DA8" w:rsidRPr="0004092A">
        <w:rPr>
          <w:rFonts w:ascii="Times New Roman" w:hAnsi="Times New Roman" w:cs="Times New Roman"/>
          <w:sz w:val="24"/>
          <w:szCs w:val="24"/>
        </w:rPr>
        <w:t xml:space="preserve">шансы </w:t>
      </w:r>
      <w:r w:rsidRPr="0004092A">
        <w:rPr>
          <w:rFonts w:ascii="Times New Roman" w:hAnsi="Times New Roman" w:cs="Times New Roman"/>
          <w:sz w:val="24"/>
          <w:szCs w:val="24"/>
        </w:rPr>
        <w:t>оказаться участником которых минимальны, однако даже цунами и авиакатастрофы редко, но случаются. Существуют десятки факторов, с которыми сталкивается любая семья на отдыхе.</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Важно! Предупреждён, значит вооружен. Заранее уточните свои планы на каникулы и подготовьтесь к ним соответственно. Куда бы вы н</w:t>
      </w:r>
      <w:r w:rsidR="005A1DA8">
        <w:rPr>
          <w:rFonts w:ascii="Times New Roman" w:hAnsi="Times New Roman" w:cs="Times New Roman"/>
          <w:sz w:val="24"/>
          <w:szCs w:val="24"/>
        </w:rPr>
        <w:t>и</w:t>
      </w:r>
      <w:r w:rsidRPr="0004092A">
        <w:rPr>
          <w:rFonts w:ascii="Times New Roman" w:hAnsi="Times New Roman" w:cs="Times New Roman"/>
          <w:sz w:val="24"/>
          <w:szCs w:val="24"/>
        </w:rPr>
        <w:t xml:space="preserve"> отправились - обязательно берите с собой аптечку с лекарствами для ребёнка. Имеет смысл взять: </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антисептик - для обработки ссадин и порезов;</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перевязочный материал - бинты, ватные тампоны, бактерицидный пластырь, медицинский лейкопластырь;</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жаропонижающее - парацетамол в таблетках и свечах (действует эффективнее и быстрее), ибупрофен. Аспирин противопоказан к применению у детей;</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 xml:space="preserve">антигистаминное противоаллергическое средство - </w:t>
      </w:r>
      <w:proofErr w:type="spellStart"/>
      <w:r w:rsidRPr="00F20C3A">
        <w:rPr>
          <w:rFonts w:ascii="Times New Roman" w:hAnsi="Times New Roman" w:cs="Times New Roman"/>
          <w:sz w:val="24"/>
          <w:szCs w:val="24"/>
        </w:rPr>
        <w:t>фенистил</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супрастин</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диазолин</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цетиризин</w:t>
      </w:r>
      <w:proofErr w:type="spellEnd"/>
      <w:r w:rsidRPr="00F20C3A">
        <w:rPr>
          <w:rFonts w:ascii="Times New Roman" w:hAnsi="Times New Roman" w:cs="Times New Roman"/>
          <w:sz w:val="24"/>
          <w:szCs w:val="24"/>
        </w:rPr>
        <w:t xml:space="preserve"> и </w:t>
      </w:r>
      <w:proofErr w:type="spellStart"/>
      <w:proofErr w:type="gramStart"/>
      <w:r w:rsidRPr="00F20C3A">
        <w:rPr>
          <w:rFonts w:ascii="Times New Roman" w:hAnsi="Times New Roman" w:cs="Times New Roman"/>
          <w:sz w:val="24"/>
          <w:szCs w:val="24"/>
        </w:rPr>
        <w:t>др</w:t>
      </w:r>
      <w:proofErr w:type="spellEnd"/>
      <w:proofErr w:type="gramEnd"/>
      <w:r w:rsidRPr="00F20C3A">
        <w:rPr>
          <w:rFonts w:ascii="Times New Roman" w:hAnsi="Times New Roman" w:cs="Times New Roman"/>
          <w:sz w:val="24"/>
          <w:szCs w:val="24"/>
        </w:rPr>
        <w:t>;</w:t>
      </w:r>
    </w:p>
    <w:p w:rsidR="0004092A" w:rsidRPr="00F20C3A" w:rsidRDefault="0004092A" w:rsidP="00F20C3A">
      <w:pPr>
        <w:pStyle w:val="a3"/>
        <w:numPr>
          <w:ilvl w:val="0"/>
          <w:numId w:val="1"/>
        </w:numPr>
        <w:rPr>
          <w:rFonts w:ascii="Times New Roman" w:hAnsi="Times New Roman" w:cs="Times New Roman"/>
          <w:sz w:val="24"/>
          <w:szCs w:val="24"/>
        </w:rPr>
      </w:pPr>
      <w:proofErr w:type="spellStart"/>
      <w:r w:rsidRPr="00F20C3A">
        <w:rPr>
          <w:rFonts w:ascii="Times New Roman" w:hAnsi="Times New Roman" w:cs="Times New Roman"/>
          <w:sz w:val="24"/>
          <w:szCs w:val="24"/>
        </w:rPr>
        <w:t>энтеросорбенты</w:t>
      </w:r>
      <w:proofErr w:type="spellEnd"/>
      <w:r w:rsidRPr="00F20C3A">
        <w:rPr>
          <w:rFonts w:ascii="Times New Roman" w:hAnsi="Times New Roman" w:cs="Times New Roman"/>
          <w:sz w:val="24"/>
          <w:szCs w:val="24"/>
        </w:rPr>
        <w:t xml:space="preserve"> и </w:t>
      </w:r>
      <w:proofErr w:type="spellStart"/>
      <w:r w:rsidRPr="00F20C3A">
        <w:rPr>
          <w:rFonts w:ascii="Times New Roman" w:hAnsi="Times New Roman" w:cs="Times New Roman"/>
          <w:sz w:val="24"/>
          <w:szCs w:val="24"/>
        </w:rPr>
        <w:t>противодиарейные</w:t>
      </w:r>
      <w:proofErr w:type="spellEnd"/>
      <w:r w:rsidRPr="00F20C3A">
        <w:rPr>
          <w:rFonts w:ascii="Times New Roman" w:hAnsi="Times New Roman" w:cs="Times New Roman"/>
          <w:sz w:val="24"/>
          <w:szCs w:val="24"/>
        </w:rPr>
        <w:t xml:space="preserve"> средства - </w:t>
      </w:r>
      <w:proofErr w:type="spellStart"/>
      <w:r w:rsidRPr="00F20C3A">
        <w:rPr>
          <w:rFonts w:ascii="Times New Roman" w:hAnsi="Times New Roman" w:cs="Times New Roman"/>
          <w:sz w:val="24"/>
          <w:szCs w:val="24"/>
        </w:rPr>
        <w:t>смекту</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иммодиум</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фильтрум</w:t>
      </w:r>
      <w:proofErr w:type="spellEnd"/>
      <w:r w:rsidRPr="00F20C3A">
        <w:rPr>
          <w:rFonts w:ascii="Times New Roman" w:hAnsi="Times New Roman" w:cs="Times New Roman"/>
          <w:sz w:val="24"/>
          <w:szCs w:val="24"/>
        </w:rPr>
        <w:t xml:space="preserve">, активированный уголь, </w:t>
      </w:r>
      <w:proofErr w:type="spellStart"/>
      <w:r w:rsidRPr="00F20C3A">
        <w:rPr>
          <w:rFonts w:ascii="Times New Roman" w:hAnsi="Times New Roman" w:cs="Times New Roman"/>
          <w:sz w:val="24"/>
          <w:szCs w:val="24"/>
        </w:rPr>
        <w:t>линекс</w:t>
      </w:r>
      <w:proofErr w:type="spellEnd"/>
      <w:r w:rsidRPr="00F20C3A">
        <w:rPr>
          <w:rFonts w:ascii="Times New Roman" w:hAnsi="Times New Roman" w:cs="Times New Roman"/>
          <w:sz w:val="24"/>
          <w:szCs w:val="24"/>
        </w:rPr>
        <w:t>;</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 xml:space="preserve">антибиотик широкого спектра действия - </w:t>
      </w:r>
      <w:proofErr w:type="spellStart"/>
      <w:r w:rsidRPr="00F20C3A">
        <w:rPr>
          <w:rFonts w:ascii="Times New Roman" w:hAnsi="Times New Roman" w:cs="Times New Roman"/>
          <w:sz w:val="24"/>
          <w:szCs w:val="24"/>
        </w:rPr>
        <w:t>аммоксициллин</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бисептол</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азитромицин</w:t>
      </w:r>
      <w:proofErr w:type="spellEnd"/>
      <w:r w:rsidRPr="00F20C3A">
        <w:rPr>
          <w:rFonts w:ascii="Times New Roman" w:hAnsi="Times New Roman" w:cs="Times New Roman"/>
          <w:sz w:val="24"/>
          <w:szCs w:val="24"/>
        </w:rPr>
        <w:t xml:space="preserve">. Для лечения кишечной инфекции - </w:t>
      </w:r>
      <w:proofErr w:type="spellStart"/>
      <w:r w:rsidRPr="00F20C3A">
        <w:rPr>
          <w:rFonts w:ascii="Times New Roman" w:hAnsi="Times New Roman" w:cs="Times New Roman"/>
          <w:sz w:val="24"/>
          <w:szCs w:val="24"/>
        </w:rPr>
        <w:t>нифуроксазид</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эрсефурил</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левомицетин</w:t>
      </w:r>
      <w:proofErr w:type="spellEnd"/>
      <w:r w:rsidRPr="00F20C3A">
        <w:rPr>
          <w:rFonts w:ascii="Times New Roman" w:hAnsi="Times New Roman" w:cs="Times New Roman"/>
          <w:sz w:val="24"/>
          <w:szCs w:val="24"/>
        </w:rPr>
        <w:t>;</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 xml:space="preserve">антибактериальную мазь - </w:t>
      </w:r>
      <w:proofErr w:type="spellStart"/>
      <w:r w:rsidRPr="00F20C3A">
        <w:rPr>
          <w:rFonts w:ascii="Times New Roman" w:hAnsi="Times New Roman" w:cs="Times New Roman"/>
          <w:sz w:val="24"/>
          <w:szCs w:val="24"/>
        </w:rPr>
        <w:t>левомицетиновую</w:t>
      </w:r>
      <w:proofErr w:type="spellEnd"/>
      <w:r w:rsidRPr="00F20C3A">
        <w:rPr>
          <w:rFonts w:ascii="Times New Roman" w:hAnsi="Times New Roman" w:cs="Times New Roman"/>
          <w:sz w:val="24"/>
          <w:szCs w:val="24"/>
        </w:rPr>
        <w:t xml:space="preserve"> или любую другую, с широким спектром действия;</w:t>
      </w:r>
    </w:p>
    <w:p w:rsidR="00F20C3A" w:rsidRPr="00F20C3A" w:rsidRDefault="00F20C3A" w:rsidP="00F20C3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градусник – безопаснее электронный</w:t>
      </w:r>
      <w:r>
        <w:rPr>
          <w:rFonts w:ascii="Times New Roman" w:hAnsi="Times New Roman" w:cs="Times New Roman"/>
          <w:sz w:val="24"/>
          <w:szCs w:val="24"/>
          <w:lang w:val="en-US"/>
        </w:rPr>
        <w:t>;</w:t>
      </w:r>
    </w:p>
    <w:p w:rsidR="0004092A" w:rsidRPr="00F20C3A" w:rsidRDefault="0004092A" w:rsidP="00F20C3A">
      <w:pPr>
        <w:pStyle w:val="a3"/>
        <w:numPr>
          <w:ilvl w:val="0"/>
          <w:numId w:val="1"/>
        </w:numPr>
        <w:rPr>
          <w:rFonts w:ascii="Times New Roman" w:hAnsi="Times New Roman" w:cs="Times New Roman"/>
          <w:sz w:val="24"/>
          <w:szCs w:val="24"/>
        </w:rPr>
      </w:pPr>
      <w:r w:rsidRPr="00F20C3A">
        <w:rPr>
          <w:rFonts w:ascii="Times New Roman" w:hAnsi="Times New Roman" w:cs="Times New Roman"/>
          <w:sz w:val="24"/>
          <w:szCs w:val="24"/>
        </w:rPr>
        <w:t xml:space="preserve">не помешает иметь с собой шоковую аптечку, особенно если ваш ребёнок склонен к аллергическим реакциям. В её состав входит гормон - </w:t>
      </w:r>
      <w:proofErr w:type="spellStart"/>
      <w:r w:rsidRPr="00F20C3A">
        <w:rPr>
          <w:rFonts w:ascii="Times New Roman" w:hAnsi="Times New Roman" w:cs="Times New Roman"/>
          <w:sz w:val="24"/>
          <w:szCs w:val="24"/>
        </w:rPr>
        <w:t>дексаметазон</w:t>
      </w:r>
      <w:proofErr w:type="spellEnd"/>
      <w:r w:rsidRPr="00F20C3A">
        <w:rPr>
          <w:rFonts w:ascii="Times New Roman" w:hAnsi="Times New Roman" w:cs="Times New Roman"/>
          <w:sz w:val="24"/>
          <w:szCs w:val="24"/>
        </w:rPr>
        <w:t xml:space="preserve">, антигистаминное средство - </w:t>
      </w:r>
      <w:proofErr w:type="spellStart"/>
      <w:r w:rsidRPr="00F20C3A">
        <w:rPr>
          <w:rFonts w:ascii="Times New Roman" w:hAnsi="Times New Roman" w:cs="Times New Roman"/>
          <w:sz w:val="24"/>
          <w:szCs w:val="24"/>
        </w:rPr>
        <w:t>супрастин</w:t>
      </w:r>
      <w:proofErr w:type="spellEnd"/>
      <w:r w:rsidRPr="00F20C3A">
        <w:rPr>
          <w:rFonts w:ascii="Times New Roman" w:hAnsi="Times New Roman" w:cs="Times New Roman"/>
          <w:sz w:val="24"/>
          <w:szCs w:val="24"/>
        </w:rPr>
        <w:t xml:space="preserve">, </w:t>
      </w:r>
      <w:proofErr w:type="spellStart"/>
      <w:r w:rsidRPr="00F20C3A">
        <w:rPr>
          <w:rFonts w:ascii="Times New Roman" w:hAnsi="Times New Roman" w:cs="Times New Roman"/>
          <w:sz w:val="24"/>
          <w:szCs w:val="24"/>
        </w:rPr>
        <w:t>спазмолитик</w:t>
      </w:r>
      <w:proofErr w:type="spellEnd"/>
      <w:r w:rsidRPr="00F20C3A">
        <w:rPr>
          <w:rFonts w:ascii="Times New Roman" w:hAnsi="Times New Roman" w:cs="Times New Roman"/>
          <w:sz w:val="24"/>
          <w:szCs w:val="24"/>
        </w:rPr>
        <w:t xml:space="preserve"> - но-шпа</w:t>
      </w:r>
      <w:r w:rsidR="00F20C3A">
        <w:rPr>
          <w:rFonts w:ascii="Times New Roman" w:hAnsi="Times New Roman" w:cs="Times New Roman"/>
          <w:sz w:val="24"/>
          <w:szCs w:val="24"/>
        </w:rPr>
        <w:t>, и одноразовый шприц</w:t>
      </w:r>
      <w:r w:rsidRPr="00F20C3A">
        <w:rPr>
          <w:rFonts w:ascii="Times New Roman" w:hAnsi="Times New Roman" w:cs="Times New Roman"/>
          <w:sz w:val="24"/>
          <w:szCs w:val="24"/>
        </w:rPr>
        <w:t>. Эта комбинация способна спасти человеку жизнь в особо экстремальных случаях - приступ бронхиальной астмы, анафилактический шок, аллергический отёк верхних дыхательных путей, приступ острого ларингита или ложный круп.</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Не забудьте антисептический гель или спиртовые салфетки, для дезинфекции рук и предметов обихода. Подробную консультацию по применению отдельных препаратов у детей вы можете получить у вашего педиатра. Каждый родитель должен знать принципы оказания первой медицинской помощи у детей. </w:t>
      </w:r>
      <w:r w:rsidR="005A1DA8" w:rsidRPr="0004092A">
        <w:rPr>
          <w:rFonts w:ascii="Times New Roman" w:hAnsi="Times New Roman" w:cs="Times New Roman"/>
          <w:sz w:val="24"/>
          <w:szCs w:val="24"/>
        </w:rPr>
        <w:t>Рекомендуется</w:t>
      </w:r>
      <w:r w:rsidRPr="0004092A">
        <w:rPr>
          <w:rFonts w:ascii="Times New Roman" w:hAnsi="Times New Roman" w:cs="Times New Roman"/>
          <w:sz w:val="24"/>
          <w:szCs w:val="24"/>
        </w:rPr>
        <w:t xml:space="preserve"> потратить время и пройти медицинские курсы.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lastRenderedPageBreak/>
        <w:t>Необходимые мелочи</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Перед путешествием в другие города и страны необходимо нашить бирки на одежду и вещи ребёнка с указанием адреса, места жительства, номера телефона родителей. Убедитесь, что ваш ребёнок знает имена и фамилии членов семьи, путешествующих с ним, своё имя, место жительства. Обсудите действия, которые ребёнок должен предпринять, в случае если потеряется. Не следует пренебрегать этим - ежегодно органы правопорядка в странах, популярных у отдыхающих, помогают найти сотни потерявшихся детей. Суета и стресс, связанный с путешествиями, как в известной кинокомедии, отрицательно влияют на способность контролировать обстановку.</w:t>
      </w:r>
    </w:p>
    <w:p w:rsid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Мы уже рекомендовали оформить медицинскую страховку для ребёнка, с помощью туроператора, обслуживающего ваш отдых. Не рекомендуется посещать страны, в которых наблюдается неблагоприятная эпидемическая обстановка. </w:t>
      </w:r>
    </w:p>
    <w:p w:rsidR="00F20C3A" w:rsidRPr="0004092A" w:rsidRDefault="00F20C3A" w:rsidP="0004092A">
      <w:pPr>
        <w:rPr>
          <w:rFonts w:ascii="Times New Roman" w:hAnsi="Times New Roman" w:cs="Times New Roman"/>
          <w:sz w:val="24"/>
          <w:szCs w:val="24"/>
        </w:rPr>
      </w:pPr>
      <w:r>
        <w:rPr>
          <w:rFonts w:ascii="Times New Roman" w:hAnsi="Times New Roman" w:cs="Times New Roman"/>
          <w:sz w:val="24"/>
          <w:szCs w:val="24"/>
        </w:rPr>
        <w:t xml:space="preserve">Важно! Если у вашего ребёнка есть хронические заболевания или </w:t>
      </w:r>
      <w:r w:rsidR="00D45B41">
        <w:rPr>
          <w:rFonts w:ascii="Times New Roman" w:hAnsi="Times New Roman" w:cs="Times New Roman"/>
          <w:sz w:val="24"/>
          <w:szCs w:val="24"/>
        </w:rPr>
        <w:t xml:space="preserve">опасная </w:t>
      </w:r>
      <w:r>
        <w:rPr>
          <w:rFonts w:ascii="Times New Roman" w:hAnsi="Times New Roman" w:cs="Times New Roman"/>
          <w:sz w:val="24"/>
          <w:szCs w:val="24"/>
        </w:rPr>
        <w:t xml:space="preserve">аллергия, обязательно укажите на эту информацию с помощью специального </w:t>
      </w:r>
      <w:r w:rsidR="00D45B41">
        <w:rPr>
          <w:rFonts w:ascii="Times New Roman" w:hAnsi="Times New Roman" w:cs="Times New Roman"/>
          <w:sz w:val="24"/>
          <w:szCs w:val="24"/>
        </w:rPr>
        <w:t xml:space="preserve">паспорта или браслета. Например, если у ребёнка есть сахарный диабет, такой браслет может спасти жизнь.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Некоторые риски, связанные с путешествием</w:t>
      </w:r>
    </w:p>
    <w:p w:rsid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Путешествуя с детьми, не забывайте, что </w:t>
      </w:r>
      <w:r w:rsidR="005A1DA8" w:rsidRPr="0004092A">
        <w:rPr>
          <w:rFonts w:ascii="Times New Roman" w:hAnsi="Times New Roman" w:cs="Times New Roman"/>
          <w:sz w:val="24"/>
          <w:szCs w:val="24"/>
        </w:rPr>
        <w:t>иммунная</w:t>
      </w:r>
      <w:r w:rsidRPr="0004092A">
        <w:rPr>
          <w:rFonts w:ascii="Times New Roman" w:hAnsi="Times New Roman" w:cs="Times New Roman"/>
          <w:sz w:val="24"/>
          <w:szCs w:val="24"/>
        </w:rPr>
        <w:t xml:space="preserve"> система ребёнка не развита в достаточной степени, чтобы противостоять инфекциям, особенно в экзотических странах. Основное опасение вызывает питание. Экзотические продукты и блюда плохо подходят детям. Питание детей в путешествии должно быть простым, состоять только из свежеприготовленных продуктов, овощей и фруктов. Выбирая блюдо для ребёнка</w:t>
      </w:r>
      <w:r w:rsidR="005A1DA8">
        <w:rPr>
          <w:rFonts w:ascii="Times New Roman" w:hAnsi="Times New Roman" w:cs="Times New Roman"/>
          <w:sz w:val="24"/>
          <w:szCs w:val="24"/>
        </w:rPr>
        <w:t>,</w:t>
      </w:r>
      <w:r w:rsidRPr="0004092A">
        <w:rPr>
          <w:rFonts w:ascii="Times New Roman" w:hAnsi="Times New Roman" w:cs="Times New Roman"/>
          <w:sz w:val="24"/>
          <w:szCs w:val="24"/>
        </w:rPr>
        <w:t xml:space="preserve"> отдавайте </w:t>
      </w:r>
      <w:r w:rsidR="005A1DA8" w:rsidRPr="0004092A">
        <w:rPr>
          <w:rFonts w:ascii="Times New Roman" w:hAnsi="Times New Roman" w:cs="Times New Roman"/>
          <w:sz w:val="24"/>
          <w:szCs w:val="24"/>
        </w:rPr>
        <w:t>предпочтение</w:t>
      </w:r>
      <w:r w:rsidRPr="0004092A">
        <w:rPr>
          <w:rFonts w:ascii="Times New Roman" w:hAnsi="Times New Roman" w:cs="Times New Roman"/>
          <w:sz w:val="24"/>
          <w:szCs w:val="24"/>
        </w:rPr>
        <w:t xml:space="preserve"> тем, свежесть которых легко контролировать. Избегайте салатов с майонезами или подливкой, они часто готовятся из остатков еды. Морепродукты могут быть причиной аллергии. Любое новое блюдо или фрукт следует давать постепенно. При отсутствии аллергии на следующий день можно употреблять новую пищу ребёнку без опаски. </w:t>
      </w:r>
    </w:p>
    <w:p w:rsidR="00AB063D" w:rsidRPr="0004092A" w:rsidRDefault="0004092A" w:rsidP="00AB063D">
      <w:pPr>
        <w:rPr>
          <w:rFonts w:ascii="Times New Roman" w:hAnsi="Times New Roman" w:cs="Times New Roman"/>
          <w:sz w:val="24"/>
          <w:szCs w:val="24"/>
        </w:rPr>
      </w:pPr>
      <w:r w:rsidRPr="0004092A">
        <w:rPr>
          <w:rFonts w:ascii="Times New Roman" w:hAnsi="Times New Roman" w:cs="Times New Roman"/>
          <w:sz w:val="24"/>
          <w:szCs w:val="24"/>
        </w:rPr>
        <w:t xml:space="preserve">Нельзя давать ребёнку воду из открытых источников воды, особенно в жарких странах. Употребляйте только </w:t>
      </w:r>
      <w:proofErr w:type="spellStart"/>
      <w:r w:rsidRPr="0004092A">
        <w:rPr>
          <w:rFonts w:ascii="Times New Roman" w:hAnsi="Times New Roman" w:cs="Times New Roman"/>
          <w:sz w:val="24"/>
          <w:szCs w:val="24"/>
        </w:rPr>
        <w:t>бутилированную</w:t>
      </w:r>
      <w:proofErr w:type="spellEnd"/>
      <w:r w:rsidRPr="0004092A">
        <w:rPr>
          <w:rFonts w:ascii="Times New Roman" w:hAnsi="Times New Roman" w:cs="Times New Roman"/>
          <w:sz w:val="24"/>
          <w:szCs w:val="24"/>
        </w:rPr>
        <w:t xml:space="preserve"> воду.</w:t>
      </w:r>
      <w:r w:rsidR="00F20C3A">
        <w:rPr>
          <w:rFonts w:ascii="Times New Roman" w:hAnsi="Times New Roman" w:cs="Times New Roman"/>
          <w:sz w:val="24"/>
          <w:szCs w:val="24"/>
        </w:rPr>
        <w:t xml:space="preserve"> Не стоит добавлять детям в напитки лёд – он может быть приготовлен из грязной воды. </w:t>
      </w:r>
      <w:r w:rsidRPr="0004092A">
        <w:rPr>
          <w:rFonts w:ascii="Times New Roman" w:hAnsi="Times New Roman" w:cs="Times New Roman"/>
          <w:sz w:val="24"/>
          <w:szCs w:val="24"/>
        </w:rPr>
        <w:t xml:space="preserve"> </w:t>
      </w:r>
      <w:r w:rsidR="00AB063D">
        <w:rPr>
          <w:rFonts w:ascii="Times New Roman" w:hAnsi="Times New Roman" w:cs="Times New Roman"/>
          <w:sz w:val="24"/>
          <w:szCs w:val="24"/>
        </w:rPr>
        <w:t xml:space="preserve">Овощи и фрукты следует мыть чистой водой.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Опасные растения и животные</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В последние годы многие выбирают для отдыха экзотические страны. В тропиках много ядовитых растений и животных, в том числе и морских. Следите за тем, чтобы ваш ребёнок не употреблял неизвестные ягоды и растения. Даже в России есть широко распространённые опасные растения, которые можно встретить на даче. Например, поганки и мухоморы - ядовитые грибы.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Особую опасность представляют ядовитые насекомые и животные. Например, змеи, скорпионы, ядовитые моллюски, медузы. Избегайте посещения отдалённ</w:t>
      </w:r>
      <w:r w:rsidR="005A1DA8">
        <w:rPr>
          <w:rFonts w:ascii="Times New Roman" w:hAnsi="Times New Roman" w:cs="Times New Roman"/>
          <w:sz w:val="24"/>
          <w:szCs w:val="24"/>
        </w:rPr>
        <w:t>ой местности</w:t>
      </w:r>
      <w:r w:rsidRPr="0004092A">
        <w:rPr>
          <w:rFonts w:ascii="Times New Roman" w:hAnsi="Times New Roman" w:cs="Times New Roman"/>
          <w:sz w:val="24"/>
          <w:szCs w:val="24"/>
        </w:rPr>
        <w:t xml:space="preserve"> в странах, где можно встретить эти существа. Общественные пляжи часто защищают специальными сетями или выставляют предупреждающие знаки.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lastRenderedPageBreak/>
        <w:t>Если выбрали пляжный отдых</w:t>
      </w:r>
      <w:r w:rsidR="005A1DA8">
        <w:rPr>
          <w:rFonts w:ascii="Times New Roman" w:hAnsi="Times New Roman" w:cs="Times New Roman"/>
          <w:sz w:val="24"/>
          <w:szCs w:val="24"/>
        </w:rPr>
        <w:t>,</w:t>
      </w:r>
      <w:r w:rsidRPr="0004092A">
        <w:rPr>
          <w:rFonts w:ascii="Times New Roman" w:hAnsi="Times New Roman" w:cs="Times New Roman"/>
          <w:sz w:val="24"/>
          <w:szCs w:val="24"/>
        </w:rPr>
        <w:t xml:space="preserve"> следите за тем, чтобы ребёнок был защищён от солнца - исп</w:t>
      </w:r>
      <w:r w:rsidR="00334352">
        <w:rPr>
          <w:rFonts w:ascii="Times New Roman" w:hAnsi="Times New Roman" w:cs="Times New Roman"/>
          <w:sz w:val="24"/>
          <w:szCs w:val="24"/>
        </w:rPr>
        <w:t>ользуйте солнцезащитный крем и на</w:t>
      </w:r>
      <w:r w:rsidRPr="0004092A">
        <w:rPr>
          <w:rFonts w:ascii="Times New Roman" w:hAnsi="Times New Roman" w:cs="Times New Roman"/>
          <w:sz w:val="24"/>
          <w:szCs w:val="24"/>
        </w:rPr>
        <w:t xml:space="preserve">девайте головной убор. </w:t>
      </w:r>
    </w:p>
    <w:p w:rsid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По пляжу и мелководью ребёнок должен передвигаться в легкой обуви - острые осколки раковин, бутылочные осколки</w:t>
      </w:r>
      <w:r w:rsidR="005A1DA8">
        <w:rPr>
          <w:rFonts w:ascii="Times New Roman" w:hAnsi="Times New Roman" w:cs="Times New Roman"/>
          <w:sz w:val="24"/>
          <w:szCs w:val="24"/>
        </w:rPr>
        <w:t>, морские ежи</w:t>
      </w:r>
      <w:r w:rsidRPr="0004092A">
        <w:rPr>
          <w:rFonts w:ascii="Times New Roman" w:hAnsi="Times New Roman" w:cs="Times New Roman"/>
          <w:sz w:val="24"/>
          <w:szCs w:val="24"/>
        </w:rPr>
        <w:t xml:space="preserve"> не редкость. </w:t>
      </w:r>
    </w:p>
    <w:p w:rsidR="006616CB" w:rsidRPr="0004092A" w:rsidRDefault="006616CB" w:rsidP="0004092A">
      <w:pPr>
        <w:rPr>
          <w:rFonts w:ascii="Times New Roman" w:hAnsi="Times New Roman" w:cs="Times New Roman"/>
          <w:sz w:val="24"/>
          <w:szCs w:val="24"/>
        </w:rPr>
      </w:pPr>
      <w:r>
        <w:rPr>
          <w:rFonts w:ascii="Times New Roman" w:hAnsi="Times New Roman" w:cs="Times New Roman"/>
          <w:sz w:val="24"/>
          <w:szCs w:val="24"/>
        </w:rPr>
        <w:t xml:space="preserve">В тропических странах, популярных у россиян (например, в </w:t>
      </w:r>
      <w:proofErr w:type="spellStart"/>
      <w:r>
        <w:rPr>
          <w:rFonts w:ascii="Times New Roman" w:hAnsi="Times New Roman" w:cs="Times New Roman"/>
          <w:sz w:val="24"/>
          <w:szCs w:val="24"/>
        </w:rPr>
        <w:t>Тайланде</w:t>
      </w:r>
      <w:proofErr w:type="spellEnd"/>
      <w:r>
        <w:rPr>
          <w:rFonts w:ascii="Times New Roman" w:hAnsi="Times New Roman" w:cs="Times New Roman"/>
          <w:sz w:val="24"/>
          <w:szCs w:val="24"/>
        </w:rPr>
        <w:t xml:space="preserve">), много ядовитых насекомых. Полезная привычка – энергично встряхивать одежду, перед тем как её одеть, защитит от спрятавшегося в складках скорпиона или другой живности, которая прячется от солнца. </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Инфекции</w:t>
      </w:r>
      <w:r w:rsidR="00F20C3A">
        <w:rPr>
          <w:rFonts w:ascii="Times New Roman" w:hAnsi="Times New Roman" w:cs="Times New Roman"/>
          <w:sz w:val="24"/>
          <w:szCs w:val="24"/>
        </w:rPr>
        <w:t xml:space="preserve"> и паразиты</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Даже в гостиничном номере можно заразит</w:t>
      </w:r>
      <w:r>
        <w:rPr>
          <w:rFonts w:ascii="Times New Roman" w:hAnsi="Times New Roman" w:cs="Times New Roman"/>
          <w:sz w:val="24"/>
          <w:szCs w:val="24"/>
        </w:rPr>
        <w:t>ь</w:t>
      </w:r>
      <w:r w:rsidRPr="0004092A">
        <w:rPr>
          <w:rFonts w:ascii="Times New Roman" w:hAnsi="Times New Roman" w:cs="Times New Roman"/>
          <w:sz w:val="24"/>
          <w:szCs w:val="24"/>
        </w:rPr>
        <w:t xml:space="preserve">ся инфекцией, которая обитает в конденсате, образующемся в кондиционерах. Она вызывает серьёзное воспаление лёгких и называется </w:t>
      </w:r>
      <w:proofErr w:type="spellStart"/>
      <w:r w:rsidRPr="0004092A">
        <w:rPr>
          <w:rFonts w:ascii="Times New Roman" w:hAnsi="Times New Roman" w:cs="Times New Roman"/>
          <w:sz w:val="24"/>
          <w:szCs w:val="24"/>
        </w:rPr>
        <w:t>легионеллёз</w:t>
      </w:r>
      <w:proofErr w:type="spellEnd"/>
      <w:r w:rsidRPr="0004092A">
        <w:rPr>
          <w:rFonts w:ascii="Times New Roman" w:hAnsi="Times New Roman" w:cs="Times New Roman"/>
          <w:sz w:val="24"/>
          <w:szCs w:val="24"/>
        </w:rPr>
        <w:t>. Уточните у обслуживающего персонала состояние климатической техники, и, если необходимо, настаивайте на обработке устройства антисептиком. Проблема характерна для жарких стран.</w:t>
      </w:r>
    </w:p>
    <w:p w:rsidR="0004092A" w:rsidRP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Жаркий климат не является помехой для инфекций верхних дыхательных путей. У маленьких детей, до 5 лет, особую опасность представляет ложный круп или приступ острого ларингита. Одна семья, с </w:t>
      </w:r>
      <w:r w:rsidR="005A1DA8" w:rsidRPr="0004092A">
        <w:rPr>
          <w:rFonts w:ascii="Times New Roman" w:hAnsi="Times New Roman" w:cs="Times New Roman"/>
          <w:sz w:val="24"/>
          <w:szCs w:val="24"/>
        </w:rPr>
        <w:t>маленьким</w:t>
      </w:r>
      <w:r w:rsidRPr="0004092A">
        <w:rPr>
          <w:rFonts w:ascii="Times New Roman" w:hAnsi="Times New Roman" w:cs="Times New Roman"/>
          <w:sz w:val="24"/>
          <w:szCs w:val="24"/>
        </w:rPr>
        <w:t xml:space="preserve"> ребёнком, отдыхала на отдалённом острове. Ночью у ребёнка поднялась температура, появилось свистящее затруднённое дыхание, чувство нехватки воздуха. Утром ребёнка доставили вертолётом в клинику на главном острове. Малыша спасли, но отпуск родители провели в больнице, оплатив счет с астрономической суммой. </w:t>
      </w:r>
    </w:p>
    <w:p w:rsidR="0004092A" w:rsidRDefault="0004092A" w:rsidP="0004092A">
      <w:pPr>
        <w:rPr>
          <w:rFonts w:ascii="Times New Roman" w:hAnsi="Times New Roman" w:cs="Times New Roman"/>
          <w:sz w:val="24"/>
          <w:szCs w:val="24"/>
        </w:rPr>
      </w:pPr>
      <w:r w:rsidRPr="0004092A">
        <w:rPr>
          <w:rFonts w:ascii="Times New Roman" w:hAnsi="Times New Roman" w:cs="Times New Roman"/>
          <w:sz w:val="24"/>
          <w:szCs w:val="24"/>
        </w:rPr>
        <w:t xml:space="preserve">По этой причине не следует злоупотреблять холодными напитками, </w:t>
      </w:r>
      <w:r w:rsidR="00F20C3A" w:rsidRPr="0004092A">
        <w:rPr>
          <w:rFonts w:ascii="Times New Roman" w:hAnsi="Times New Roman" w:cs="Times New Roman"/>
          <w:sz w:val="24"/>
          <w:szCs w:val="24"/>
        </w:rPr>
        <w:t>мороженым</w:t>
      </w:r>
      <w:r w:rsidRPr="0004092A">
        <w:rPr>
          <w:rFonts w:ascii="Times New Roman" w:hAnsi="Times New Roman" w:cs="Times New Roman"/>
          <w:sz w:val="24"/>
          <w:szCs w:val="24"/>
        </w:rPr>
        <w:t>, сладостями</w:t>
      </w:r>
      <w:r w:rsidR="005A1DA8">
        <w:rPr>
          <w:rFonts w:ascii="Times New Roman" w:hAnsi="Times New Roman" w:cs="Times New Roman"/>
          <w:sz w:val="24"/>
          <w:szCs w:val="24"/>
        </w:rPr>
        <w:t>. Не</w:t>
      </w:r>
      <w:r w:rsidRPr="0004092A">
        <w:rPr>
          <w:rFonts w:ascii="Times New Roman" w:hAnsi="Times New Roman" w:cs="Times New Roman"/>
          <w:sz w:val="24"/>
          <w:szCs w:val="24"/>
        </w:rPr>
        <w:t xml:space="preserve"> устанавлива</w:t>
      </w:r>
      <w:r w:rsidR="005A1DA8">
        <w:rPr>
          <w:rFonts w:ascii="Times New Roman" w:hAnsi="Times New Roman" w:cs="Times New Roman"/>
          <w:sz w:val="24"/>
          <w:szCs w:val="24"/>
        </w:rPr>
        <w:t>йте</w:t>
      </w:r>
      <w:r w:rsidRPr="0004092A">
        <w:rPr>
          <w:rFonts w:ascii="Times New Roman" w:hAnsi="Times New Roman" w:cs="Times New Roman"/>
          <w:sz w:val="24"/>
          <w:szCs w:val="24"/>
        </w:rPr>
        <w:t xml:space="preserve"> температуру ниже 22-24 градусов в номере. Кондиционер эффективно осушает воздух в помещении, делая влажность приемлемой даже при температуре в 25 градусов. </w:t>
      </w:r>
    </w:p>
    <w:p w:rsidR="005A1DA8" w:rsidRDefault="005A1DA8" w:rsidP="0004092A">
      <w:pPr>
        <w:rPr>
          <w:rFonts w:ascii="Times New Roman" w:hAnsi="Times New Roman" w:cs="Times New Roman"/>
          <w:sz w:val="24"/>
          <w:szCs w:val="24"/>
        </w:rPr>
      </w:pPr>
      <w:r>
        <w:rPr>
          <w:rFonts w:ascii="Times New Roman" w:hAnsi="Times New Roman" w:cs="Times New Roman"/>
          <w:sz w:val="24"/>
          <w:szCs w:val="24"/>
        </w:rPr>
        <w:t xml:space="preserve">Рекомендуется сделать прививку, защищающую от инфекций, перед посещением стран, в которых они распространены. </w:t>
      </w:r>
      <w:r w:rsidR="00F20C3A">
        <w:rPr>
          <w:rFonts w:ascii="Times New Roman" w:hAnsi="Times New Roman" w:cs="Times New Roman"/>
          <w:sz w:val="24"/>
          <w:szCs w:val="24"/>
        </w:rPr>
        <w:t xml:space="preserve">Некоторые страны с популярными курортами могут отказать во въезде туристам, без справок международного образца о вакцинации против особо опасных инфекций, таких как жёлтая лихорадка и др. Подробную информацию о необходимости вакцинации можно узнать у туроператора. Помните, что для развития эффекта от прививки должно пройти несколько недель. </w:t>
      </w:r>
    </w:p>
    <w:p w:rsidR="00F20C3A" w:rsidRPr="0004092A" w:rsidRDefault="00F20C3A" w:rsidP="0004092A">
      <w:pPr>
        <w:rPr>
          <w:rFonts w:ascii="Times New Roman" w:hAnsi="Times New Roman" w:cs="Times New Roman"/>
          <w:sz w:val="24"/>
          <w:szCs w:val="24"/>
        </w:rPr>
      </w:pPr>
      <w:r>
        <w:rPr>
          <w:rFonts w:ascii="Times New Roman" w:hAnsi="Times New Roman" w:cs="Times New Roman"/>
          <w:sz w:val="24"/>
          <w:szCs w:val="24"/>
        </w:rPr>
        <w:t xml:space="preserve">Купаясь в бассейне, следите, чтобы ребёнок не пил воду из него. Объясните, что нельзя допускать попадания воды в рот. </w:t>
      </w:r>
    </w:p>
    <w:p w:rsidR="00585E5D" w:rsidRPr="00585E5D" w:rsidRDefault="00D45B41">
      <w:pPr>
        <w:rPr>
          <w:rFonts w:ascii="Times New Roman" w:hAnsi="Times New Roman" w:cs="Times New Roman"/>
          <w:sz w:val="24"/>
          <w:szCs w:val="24"/>
        </w:rPr>
      </w:pPr>
      <w:r>
        <w:rPr>
          <w:rFonts w:ascii="Times New Roman" w:hAnsi="Times New Roman" w:cs="Times New Roman"/>
          <w:sz w:val="24"/>
          <w:szCs w:val="24"/>
        </w:rPr>
        <w:t xml:space="preserve">В тропиках обитает немало паразитов. Многие из них проникают в организм человека через воду, пищу, грязные руки. Некоторые виды паразитических червей способны проходить через неповреждённые кожные покровы при контакте с сырой землёй, в которой они обитают в виде микроскопических личинок. Не разрешайте ребёнку сидеть на сырой земле, песке без подстилки. Загорать лучше и удобнее на лежанке или шезлонге. </w:t>
      </w:r>
    </w:p>
    <w:sectPr w:rsidR="00585E5D" w:rsidRPr="00585E5D" w:rsidSect="00193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61D6C"/>
    <w:multiLevelType w:val="hybridMultilevel"/>
    <w:tmpl w:val="5E705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C29DA"/>
    <w:rsid w:val="000262A4"/>
    <w:rsid w:val="0004092A"/>
    <w:rsid w:val="0019340E"/>
    <w:rsid w:val="00334352"/>
    <w:rsid w:val="00585E5D"/>
    <w:rsid w:val="005A1DA8"/>
    <w:rsid w:val="006616CB"/>
    <w:rsid w:val="006C29DA"/>
    <w:rsid w:val="006E467E"/>
    <w:rsid w:val="00AB063D"/>
    <w:rsid w:val="00D45B41"/>
    <w:rsid w:val="00D51987"/>
    <w:rsid w:val="00F20C3A"/>
    <w:rsid w:val="00FD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C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3</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9</cp:revision>
  <dcterms:created xsi:type="dcterms:W3CDTF">2014-05-18T21:06:00Z</dcterms:created>
  <dcterms:modified xsi:type="dcterms:W3CDTF">2014-06-02T12:09:00Z</dcterms:modified>
</cp:coreProperties>
</file>