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25" w:rsidRPr="00933D1A" w:rsidRDefault="00DE5225" w:rsidP="00DE5225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  <w:r w:rsidRPr="00933D1A">
        <w:rPr>
          <w:b/>
          <w:bCs/>
          <w:caps/>
          <w:sz w:val="28"/>
          <w:szCs w:val="28"/>
        </w:rPr>
        <w:t>РЕЗЮМЕ</w:t>
      </w:r>
    </w:p>
    <w:p w:rsidR="00DE5225" w:rsidRPr="00933D1A" w:rsidRDefault="00DE5225" w:rsidP="00DE5225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</w:p>
    <w:p w:rsidR="00DE5225" w:rsidRPr="00933D1A" w:rsidRDefault="00DE5225" w:rsidP="00DE5225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дзик</w:t>
      </w:r>
      <w:r w:rsidRPr="00933D1A">
        <w:rPr>
          <w:b/>
          <w:bCs/>
          <w:caps/>
          <w:sz w:val="28"/>
          <w:szCs w:val="28"/>
        </w:rPr>
        <w:t xml:space="preserve"> ВЕРОНИКА АЛЕКСАНДРОВНА</w:t>
      </w:r>
    </w:p>
    <w:p w:rsidR="00DE5225" w:rsidRPr="00933D1A" w:rsidRDefault="00DE5225" w:rsidP="00DE5225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</w:p>
    <w:p w:rsidR="00DE5225" w:rsidRDefault="00DE5225" w:rsidP="00DE5225">
      <w:pPr>
        <w:widowControl/>
        <w:autoSpaceDE/>
        <w:autoSpaceDN/>
        <w:adjustRightInd/>
        <w:ind w:right="23"/>
        <w:jc w:val="center"/>
        <w:rPr>
          <w:b/>
          <w:bCs/>
          <w:caps/>
          <w:sz w:val="28"/>
          <w:szCs w:val="28"/>
        </w:rPr>
      </w:pPr>
      <w:r w:rsidRPr="00933D1A">
        <w:rPr>
          <w:b/>
          <w:bCs/>
          <w:caps/>
          <w:sz w:val="28"/>
          <w:szCs w:val="28"/>
        </w:rPr>
        <w:t>Повышение инвестиционной активности в строительном комплексе (на примере ЕЭП)</w:t>
      </w:r>
    </w:p>
    <w:p w:rsidR="00DE5225" w:rsidRDefault="00DE5225" w:rsidP="00DE5225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</w:p>
    <w:p w:rsidR="00DE5225" w:rsidRPr="00933D1A" w:rsidRDefault="00DE5225" w:rsidP="00DE5225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</w:rPr>
      </w:pPr>
      <w:r w:rsidRPr="00933D1A">
        <w:rPr>
          <w:b/>
          <w:bCs/>
          <w:sz w:val="28"/>
          <w:szCs w:val="28"/>
        </w:rPr>
        <w:t>Клю</w:t>
      </w:r>
      <w:r>
        <w:rPr>
          <w:b/>
          <w:bCs/>
          <w:sz w:val="28"/>
          <w:szCs w:val="28"/>
        </w:rPr>
        <w:t xml:space="preserve">чевые слова: </w:t>
      </w:r>
      <w:r w:rsidRPr="00933D1A">
        <w:rPr>
          <w:bCs/>
          <w:sz w:val="28"/>
          <w:szCs w:val="28"/>
        </w:rPr>
        <w:t xml:space="preserve">Строительство, строительный комплекс, инвесторы, субинвесторы, заказчики, подрядчики, строительные организации, инвестиционная активность, Единое экономическое </w:t>
      </w:r>
      <w:r w:rsidR="00136334" w:rsidRPr="00933D1A">
        <w:rPr>
          <w:bCs/>
          <w:sz w:val="28"/>
          <w:szCs w:val="28"/>
        </w:rPr>
        <w:t>пространство</w:t>
      </w:r>
      <w:r w:rsidR="00136334">
        <w:rPr>
          <w:bCs/>
          <w:sz w:val="28"/>
          <w:szCs w:val="28"/>
        </w:rPr>
        <w:t xml:space="preserve">, </w:t>
      </w:r>
      <w:r w:rsidR="00136334" w:rsidRPr="00933D1A">
        <w:rPr>
          <w:bCs/>
          <w:sz w:val="28"/>
          <w:szCs w:val="28"/>
        </w:rPr>
        <w:t>интеграция</w:t>
      </w:r>
      <w:r>
        <w:rPr>
          <w:bCs/>
          <w:sz w:val="28"/>
          <w:szCs w:val="28"/>
        </w:rPr>
        <w:t xml:space="preserve">, </w:t>
      </w:r>
      <w:r w:rsidRPr="00933D1A">
        <w:rPr>
          <w:bCs/>
          <w:sz w:val="28"/>
          <w:szCs w:val="28"/>
        </w:rPr>
        <w:t>инфраструктурны</w:t>
      </w:r>
      <w:r>
        <w:rPr>
          <w:bCs/>
          <w:sz w:val="28"/>
          <w:szCs w:val="28"/>
        </w:rPr>
        <w:t>й</w:t>
      </w:r>
      <w:r w:rsidRPr="00933D1A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.</w:t>
      </w:r>
    </w:p>
    <w:p w:rsidR="00DE5225" w:rsidRPr="00544F16" w:rsidRDefault="00DE5225" w:rsidP="00DE5225">
      <w:pPr>
        <w:widowControl/>
        <w:shd w:val="clear" w:color="auto" w:fill="FFFFFF"/>
        <w:tabs>
          <w:tab w:val="left" w:pos="9781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33D1A">
        <w:rPr>
          <w:b/>
          <w:color w:val="000000"/>
          <w:sz w:val="28"/>
          <w:szCs w:val="28"/>
        </w:rPr>
        <w:t>Объект работы</w:t>
      </w:r>
      <w:r>
        <w:rPr>
          <w:color w:val="000000"/>
          <w:sz w:val="28"/>
          <w:szCs w:val="28"/>
        </w:rPr>
        <w:t xml:space="preserve"> – </w:t>
      </w:r>
      <w:r w:rsidRPr="00ED13BA">
        <w:rPr>
          <w:color w:val="000000"/>
          <w:sz w:val="28"/>
          <w:szCs w:val="28"/>
        </w:rPr>
        <w:t>инвестиционн</w:t>
      </w:r>
      <w:r>
        <w:rPr>
          <w:color w:val="000000"/>
          <w:sz w:val="28"/>
          <w:szCs w:val="28"/>
        </w:rPr>
        <w:t xml:space="preserve">ая активность </w:t>
      </w:r>
      <w:r w:rsidRPr="00ED13BA">
        <w:rPr>
          <w:color w:val="000000"/>
          <w:sz w:val="28"/>
          <w:szCs w:val="28"/>
        </w:rPr>
        <w:t>в строитель</w:t>
      </w:r>
      <w:r>
        <w:rPr>
          <w:color w:val="000000"/>
          <w:sz w:val="28"/>
          <w:szCs w:val="28"/>
        </w:rPr>
        <w:t>ном комплексе</w:t>
      </w:r>
      <w:r w:rsidRPr="00ED13BA">
        <w:rPr>
          <w:color w:val="000000"/>
          <w:sz w:val="28"/>
          <w:szCs w:val="28"/>
        </w:rPr>
        <w:t>.</w:t>
      </w:r>
    </w:p>
    <w:p w:rsidR="00DE5225" w:rsidRPr="00ED13BA" w:rsidRDefault="00DE5225" w:rsidP="00DE5225">
      <w:pPr>
        <w:widowControl/>
        <w:shd w:val="clear" w:color="auto" w:fill="FFFFFF"/>
        <w:tabs>
          <w:tab w:val="left" w:pos="9781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33D1A">
        <w:rPr>
          <w:b/>
          <w:color w:val="000000"/>
          <w:sz w:val="28"/>
          <w:szCs w:val="28"/>
        </w:rPr>
        <w:t>Предмет работы</w:t>
      </w:r>
      <w:r>
        <w:rPr>
          <w:color w:val="000000"/>
          <w:sz w:val="28"/>
          <w:szCs w:val="28"/>
        </w:rPr>
        <w:t xml:space="preserve"> –</w:t>
      </w:r>
      <w:r w:rsidRPr="00ED13BA">
        <w:rPr>
          <w:color w:val="000000"/>
          <w:sz w:val="28"/>
          <w:szCs w:val="28"/>
        </w:rPr>
        <w:t xml:space="preserve"> совокупность теоретических и практических вопросов инвестиционного процесса в строительстве.</w:t>
      </w:r>
    </w:p>
    <w:p w:rsidR="00DE5225" w:rsidRPr="00ED13BA" w:rsidRDefault="00DE5225" w:rsidP="00DE5225">
      <w:pPr>
        <w:widowControl/>
        <w:shd w:val="clear" w:color="auto" w:fill="FFFFFF"/>
        <w:tabs>
          <w:tab w:val="left" w:pos="9781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33D1A">
        <w:rPr>
          <w:b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 xml:space="preserve"> – </w:t>
      </w:r>
      <w:r w:rsidRPr="00ED13BA">
        <w:rPr>
          <w:color w:val="000000"/>
          <w:sz w:val="28"/>
          <w:szCs w:val="28"/>
        </w:rPr>
        <w:t xml:space="preserve">рассмотрение теоретических и практических вопросов инвестиционного процесса в строительстве и разработка мероприятий, направленных на повышение инвестиционной активности в странах ЕЭП. </w:t>
      </w:r>
    </w:p>
    <w:p w:rsidR="00DE5225" w:rsidRDefault="00DE5225" w:rsidP="00DE5225">
      <w:pPr>
        <w:widowControl/>
        <w:shd w:val="clear" w:color="auto" w:fill="FFFFFF"/>
        <w:tabs>
          <w:tab w:val="left" w:pos="9781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FF4303">
        <w:rPr>
          <w:b/>
          <w:sz w:val="28"/>
          <w:szCs w:val="28"/>
        </w:rPr>
        <w:t>Методологическую основу исследования</w:t>
      </w:r>
      <w:r w:rsidRPr="00ED13BA">
        <w:rPr>
          <w:color w:val="000000"/>
          <w:sz w:val="28"/>
          <w:szCs w:val="28"/>
        </w:rPr>
        <w:t xml:space="preserve"> </w:t>
      </w:r>
      <w:r w:rsidRPr="00933D1A">
        <w:rPr>
          <w:color w:val="000000"/>
          <w:sz w:val="28"/>
          <w:szCs w:val="28"/>
        </w:rPr>
        <w:t xml:space="preserve">составляют комплексный подход, </w:t>
      </w:r>
      <w:r w:rsidRPr="00ED13BA">
        <w:rPr>
          <w:color w:val="000000"/>
          <w:sz w:val="28"/>
          <w:szCs w:val="28"/>
        </w:rPr>
        <w:t xml:space="preserve">сравнение, </w:t>
      </w:r>
      <w:r w:rsidRPr="00933D1A">
        <w:rPr>
          <w:color w:val="000000"/>
          <w:sz w:val="28"/>
          <w:szCs w:val="28"/>
        </w:rPr>
        <w:t xml:space="preserve">анализ, </w:t>
      </w:r>
      <w:r w:rsidRPr="00ED13BA">
        <w:rPr>
          <w:color w:val="000000"/>
          <w:sz w:val="28"/>
          <w:szCs w:val="28"/>
        </w:rPr>
        <w:t>моделирование, статистический метод</w:t>
      </w:r>
      <w:r>
        <w:rPr>
          <w:color w:val="000000"/>
          <w:sz w:val="28"/>
          <w:szCs w:val="28"/>
        </w:rPr>
        <w:t xml:space="preserve">, прогнозирование, </w:t>
      </w:r>
      <w:r w:rsidRPr="00933D1A">
        <w:rPr>
          <w:color w:val="000000"/>
          <w:sz w:val="28"/>
          <w:szCs w:val="28"/>
        </w:rPr>
        <w:t>логический вывод</w:t>
      </w:r>
      <w:r>
        <w:rPr>
          <w:color w:val="000000"/>
          <w:sz w:val="28"/>
          <w:szCs w:val="28"/>
        </w:rPr>
        <w:t>.</w:t>
      </w:r>
    </w:p>
    <w:p w:rsidR="00DE5225" w:rsidRDefault="00DE5225" w:rsidP="00DE5225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F4303">
        <w:rPr>
          <w:b/>
          <w:sz w:val="28"/>
          <w:szCs w:val="28"/>
        </w:rPr>
        <w:t>Рекомендации по использованию исследования</w:t>
      </w:r>
      <w:r w:rsidRPr="00FF4303">
        <w:rPr>
          <w:sz w:val="28"/>
          <w:szCs w:val="28"/>
        </w:rPr>
        <w:t xml:space="preserve"> – результаты работы могут быть использованы при </w:t>
      </w:r>
      <w:r>
        <w:rPr>
          <w:sz w:val="28"/>
          <w:szCs w:val="28"/>
        </w:rPr>
        <w:t>подготовке государственных программ по повышению инвестиционной активности в строительном комплексе в странах Единого экономического пространства.</w:t>
      </w:r>
    </w:p>
    <w:p w:rsidR="003353AB" w:rsidRDefault="003353AB" w:rsidP="00DE5225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3353AB" w:rsidRPr="003353AB" w:rsidRDefault="003353AB" w:rsidP="003353AB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  <w:r w:rsidRPr="003353AB">
        <w:rPr>
          <w:b/>
          <w:bCs/>
          <w:caps/>
          <w:sz w:val="28"/>
          <w:szCs w:val="28"/>
        </w:rPr>
        <w:t>Кочановская дарья сергеевна</w:t>
      </w:r>
    </w:p>
    <w:p w:rsidR="003353AB" w:rsidRPr="003353AB" w:rsidRDefault="003353AB" w:rsidP="003353AB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</w:p>
    <w:p w:rsidR="003353AB" w:rsidRPr="003353AB" w:rsidRDefault="003353AB" w:rsidP="003353AB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  <w:r w:rsidRPr="003353AB">
        <w:rPr>
          <w:b/>
          <w:bCs/>
          <w:caps/>
          <w:sz w:val="28"/>
          <w:szCs w:val="28"/>
        </w:rPr>
        <w:t>пути улучшения инвестиционного климата республики беларусь в условиях таможенного союза</w:t>
      </w: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353AB">
        <w:rPr>
          <w:b/>
          <w:bCs/>
          <w:sz w:val="28"/>
          <w:szCs w:val="28"/>
        </w:rPr>
        <w:t xml:space="preserve">Ключевые слова: </w:t>
      </w:r>
      <w:r w:rsidRPr="003353AB">
        <w:rPr>
          <w:bCs/>
          <w:sz w:val="28"/>
          <w:szCs w:val="28"/>
        </w:rPr>
        <w:t xml:space="preserve">Инвестиции, инвестиционный климат, инвестиционная привлекательность, Таможенный союз, информация, интеграция, мотивация. </w:t>
      </w: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3353AB">
        <w:rPr>
          <w:b/>
          <w:sz w:val="28"/>
          <w:szCs w:val="28"/>
        </w:rPr>
        <w:t>Объект работы</w:t>
      </w:r>
      <w:r w:rsidRPr="003353AB">
        <w:rPr>
          <w:sz w:val="28"/>
          <w:szCs w:val="28"/>
        </w:rPr>
        <w:t xml:space="preserve"> – инвестиционный климат Республики Беларусь.</w:t>
      </w: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3353AB">
        <w:rPr>
          <w:b/>
          <w:sz w:val="28"/>
          <w:szCs w:val="28"/>
        </w:rPr>
        <w:t>Предмет работы</w:t>
      </w:r>
      <w:r w:rsidRPr="003353AB">
        <w:rPr>
          <w:sz w:val="28"/>
          <w:szCs w:val="28"/>
        </w:rPr>
        <w:t xml:space="preserve"> – экономические отношения, критерии и показатели, определяющие инвестиционный климат и связанные с обеспечением условий для инвестирования экономики и ее эффективного функционирования.</w:t>
      </w: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3353AB">
        <w:rPr>
          <w:b/>
          <w:sz w:val="28"/>
          <w:szCs w:val="28"/>
        </w:rPr>
        <w:t>Цель работы</w:t>
      </w:r>
      <w:r w:rsidRPr="003353AB">
        <w:rPr>
          <w:sz w:val="28"/>
          <w:szCs w:val="28"/>
        </w:rPr>
        <w:t xml:space="preserve"> – рассмотрение теоретических и практических вопросов инвестиционного климата Республики Беларусь в условиях Таможенного союза и разработка путей его улучшения.</w:t>
      </w: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3353AB">
        <w:rPr>
          <w:b/>
          <w:sz w:val="28"/>
          <w:szCs w:val="28"/>
        </w:rPr>
        <w:t>Методологическую основу исследования</w:t>
      </w:r>
      <w:r w:rsidRPr="003353AB">
        <w:rPr>
          <w:sz w:val="28"/>
          <w:szCs w:val="28"/>
        </w:rPr>
        <w:t xml:space="preserve"> составляют сравнение, анализ, моделирование, корреляционный анализ, статистический метод, прогнозирование.</w:t>
      </w:r>
    </w:p>
    <w:p w:rsidR="003353AB" w:rsidRPr="003353AB" w:rsidRDefault="003353AB" w:rsidP="003353A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3353AB">
        <w:rPr>
          <w:b/>
          <w:sz w:val="28"/>
          <w:szCs w:val="28"/>
        </w:rPr>
        <w:t>Рекомендации по использованию исследования</w:t>
      </w:r>
      <w:r w:rsidRPr="003353AB">
        <w:rPr>
          <w:sz w:val="28"/>
          <w:szCs w:val="28"/>
        </w:rPr>
        <w:t xml:space="preserve"> – результаты работы могут быть использованы при подготовке государственных программ по улучшению инвестиционного климата Республики Беларусь в условиях Таможенного союза.</w:t>
      </w:r>
    </w:p>
    <w:p w:rsidR="00025C5C" w:rsidRDefault="00025C5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3AB" w:rsidRPr="00025C5C" w:rsidRDefault="00025C5C" w:rsidP="00025C5C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  <w:r w:rsidRPr="00025C5C">
        <w:rPr>
          <w:b/>
          <w:bCs/>
          <w:caps/>
          <w:sz w:val="28"/>
          <w:szCs w:val="28"/>
        </w:rPr>
        <w:lastRenderedPageBreak/>
        <w:t>SUMMARY</w:t>
      </w:r>
    </w:p>
    <w:p w:rsidR="00025C5C" w:rsidRPr="00025C5C" w:rsidRDefault="00025C5C" w:rsidP="00025C5C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</w:rPr>
      </w:pPr>
    </w:p>
    <w:p w:rsidR="00025C5C" w:rsidRPr="00025C5C" w:rsidRDefault="00025C5C" w:rsidP="00025C5C">
      <w:pPr>
        <w:widowControl/>
        <w:autoSpaceDE/>
        <w:autoSpaceDN/>
        <w:adjustRightInd/>
        <w:ind w:left="23" w:right="23" w:hanging="23"/>
        <w:jc w:val="center"/>
        <w:rPr>
          <w:b/>
          <w:bCs/>
          <w:caps/>
          <w:sz w:val="28"/>
          <w:szCs w:val="28"/>
          <w:lang w:val="en-US"/>
        </w:rPr>
      </w:pPr>
      <w:r w:rsidRPr="00025C5C">
        <w:rPr>
          <w:b/>
          <w:bCs/>
          <w:caps/>
          <w:sz w:val="28"/>
          <w:szCs w:val="28"/>
          <w:lang w:val="en-US"/>
        </w:rPr>
        <w:t>DZIK VERONIKA ALEXANDROVNA</w:t>
      </w:r>
    </w:p>
    <w:p w:rsidR="00DE5225" w:rsidRPr="00025C5C" w:rsidRDefault="00DE5225" w:rsidP="00DE5225">
      <w:pPr>
        <w:widowControl/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DE5225" w:rsidRPr="00025C5C" w:rsidRDefault="00025C5C" w:rsidP="00025C5C">
      <w:pPr>
        <w:widowControl/>
        <w:autoSpaceDE/>
        <w:autoSpaceDN/>
        <w:adjustRightInd/>
        <w:ind w:right="23"/>
        <w:jc w:val="center"/>
        <w:rPr>
          <w:b/>
          <w:bCs/>
          <w:caps/>
          <w:sz w:val="28"/>
          <w:szCs w:val="28"/>
        </w:rPr>
      </w:pPr>
      <w:r w:rsidRPr="00025C5C">
        <w:rPr>
          <w:b/>
          <w:bCs/>
          <w:caps/>
          <w:sz w:val="28"/>
          <w:szCs w:val="28"/>
        </w:rPr>
        <w:t xml:space="preserve">UPWISING OF INVESTMENT ACTIVITY IN BUILDING COMPLEX (ON EXAMPLE OF </w:t>
      </w:r>
      <w:hyperlink r:id="rId4" w:history="1">
        <w:r w:rsidRPr="00025C5C">
          <w:rPr>
            <w:b/>
            <w:bCs/>
            <w:caps/>
            <w:sz w:val="28"/>
            <w:szCs w:val="28"/>
          </w:rPr>
          <w:t>CFMZ</w:t>
        </w:r>
      </w:hyperlink>
    </w:p>
    <w:p w:rsidR="00B8111A" w:rsidRDefault="00B8111A" w:rsidP="00025C5C">
      <w:pPr>
        <w:jc w:val="both"/>
        <w:rPr>
          <w:lang w:val="en-US"/>
        </w:rPr>
      </w:pPr>
    </w:p>
    <w:p w:rsidR="00025C5C" w:rsidRDefault="00025C5C" w:rsidP="00136334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 w:rsidRPr="00136334">
        <w:rPr>
          <w:b/>
          <w:bCs/>
          <w:sz w:val="28"/>
          <w:szCs w:val="28"/>
          <w:lang w:val="en-US"/>
        </w:rPr>
        <w:t xml:space="preserve">Key words: </w:t>
      </w:r>
      <w:r w:rsidRPr="00136334">
        <w:rPr>
          <w:bCs/>
          <w:sz w:val="28"/>
          <w:szCs w:val="28"/>
          <w:lang w:val="en-US"/>
        </w:rPr>
        <w:t>building activity</w:t>
      </w:r>
      <w:r w:rsidR="00136334" w:rsidRPr="00136334">
        <w:rPr>
          <w:bCs/>
          <w:sz w:val="28"/>
          <w:szCs w:val="28"/>
          <w:lang w:val="en-US"/>
        </w:rPr>
        <w:t>, building complex, investors, sub-investors, project owners, building contractors, investment activit</w:t>
      </w:r>
      <w:r w:rsidR="00510575">
        <w:rPr>
          <w:bCs/>
          <w:sz w:val="28"/>
          <w:szCs w:val="28"/>
          <w:lang w:val="en-US"/>
        </w:rPr>
        <w:t>ies</w:t>
      </w:r>
      <w:r w:rsidR="00136334" w:rsidRPr="00136334">
        <w:rPr>
          <w:bCs/>
          <w:sz w:val="28"/>
          <w:szCs w:val="28"/>
          <w:lang w:val="en-US"/>
        </w:rPr>
        <w:t>, Common Free Market Zone, integration, infrastructure project</w:t>
      </w:r>
      <w:r w:rsidR="00136334">
        <w:rPr>
          <w:bCs/>
          <w:sz w:val="28"/>
          <w:szCs w:val="28"/>
          <w:lang w:val="en-US"/>
        </w:rPr>
        <w:t>.</w:t>
      </w:r>
    </w:p>
    <w:p w:rsidR="00136334" w:rsidRDefault="00336D86" w:rsidP="00136334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Object of the work – </w:t>
      </w:r>
      <w:r w:rsidR="00136334">
        <w:rPr>
          <w:bCs/>
          <w:sz w:val="28"/>
          <w:szCs w:val="28"/>
          <w:lang w:val="en-US"/>
        </w:rPr>
        <w:t>investment activit</w:t>
      </w:r>
      <w:r w:rsidR="00510575">
        <w:rPr>
          <w:bCs/>
          <w:sz w:val="28"/>
          <w:szCs w:val="28"/>
          <w:lang w:val="en-US"/>
        </w:rPr>
        <w:t>ies</w:t>
      </w:r>
      <w:r w:rsidR="00136334">
        <w:rPr>
          <w:bCs/>
          <w:sz w:val="28"/>
          <w:szCs w:val="28"/>
          <w:lang w:val="en-US"/>
        </w:rPr>
        <w:t xml:space="preserve"> in building complex</w:t>
      </w:r>
      <w:r w:rsidR="00830E64">
        <w:rPr>
          <w:bCs/>
          <w:sz w:val="28"/>
          <w:szCs w:val="28"/>
          <w:lang w:val="en-US"/>
        </w:rPr>
        <w:t xml:space="preserve">. </w:t>
      </w:r>
    </w:p>
    <w:p w:rsidR="00830E64" w:rsidRPr="00510575" w:rsidRDefault="00830E64" w:rsidP="00136334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of the work</w:t>
      </w:r>
      <w:r>
        <w:rPr>
          <w:bCs/>
          <w:sz w:val="28"/>
          <w:szCs w:val="28"/>
          <w:lang w:val="en-US"/>
        </w:rPr>
        <w:t xml:space="preserve"> </w:t>
      </w:r>
      <w:r w:rsidR="00336D86">
        <w:rPr>
          <w:b/>
          <w:bCs/>
          <w:sz w:val="28"/>
          <w:szCs w:val="28"/>
          <w:lang w:val="en-US"/>
        </w:rPr>
        <w:t>–</w:t>
      </w:r>
      <w:r w:rsidR="00336D86">
        <w:rPr>
          <w:b/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complex of theoretic and practical aspects of </w:t>
      </w:r>
      <w:r>
        <w:rPr>
          <w:bCs/>
          <w:sz w:val="28"/>
          <w:szCs w:val="28"/>
          <w:lang w:val="en-US"/>
        </w:rPr>
        <w:t>investment activit</w:t>
      </w:r>
      <w:r w:rsidR="00510575">
        <w:rPr>
          <w:bCs/>
          <w:sz w:val="28"/>
          <w:szCs w:val="28"/>
          <w:lang w:val="en-US"/>
        </w:rPr>
        <w:t>ies</w:t>
      </w:r>
      <w:r>
        <w:rPr>
          <w:bCs/>
          <w:sz w:val="28"/>
          <w:szCs w:val="28"/>
          <w:lang w:val="en-US"/>
        </w:rPr>
        <w:t xml:space="preserve"> in building complex.</w:t>
      </w:r>
    </w:p>
    <w:p w:rsidR="00830E64" w:rsidRPr="00336D86" w:rsidRDefault="00830E64" w:rsidP="00136334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Work objective</w:t>
      </w:r>
      <w:r w:rsidR="00336D86">
        <w:rPr>
          <w:b/>
          <w:bCs/>
          <w:sz w:val="28"/>
          <w:szCs w:val="28"/>
          <w:lang w:val="en-US"/>
        </w:rPr>
        <w:t xml:space="preserve"> </w:t>
      </w:r>
      <w:r w:rsidR="00336D86">
        <w:rPr>
          <w:b/>
          <w:bCs/>
          <w:sz w:val="28"/>
          <w:szCs w:val="28"/>
          <w:lang w:val="en-US"/>
        </w:rPr>
        <w:t>–</w:t>
      </w:r>
      <w:r w:rsidR="00336D86">
        <w:rPr>
          <w:b/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considering of </w:t>
      </w:r>
      <w:r>
        <w:rPr>
          <w:bCs/>
          <w:sz w:val="28"/>
          <w:szCs w:val="28"/>
          <w:lang w:val="en-US"/>
        </w:rPr>
        <w:t>theoretic and practical aspects of investm</w:t>
      </w:r>
      <w:r>
        <w:rPr>
          <w:bCs/>
          <w:sz w:val="28"/>
          <w:szCs w:val="28"/>
          <w:lang w:val="en-US"/>
        </w:rPr>
        <w:t>ent activit</w:t>
      </w:r>
      <w:r w:rsidR="00510575">
        <w:rPr>
          <w:bCs/>
          <w:sz w:val="28"/>
          <w:szCs w:val="28"/>
          <w:lang w:val="en-US"/>
        </w:rPr>
        <w:t>ies</w:t>
      </w:r>
      <w:r>
        <w:rPr>
          <w:bCs/>
          <w:sz w:val="28"/>
          <w:szCs w:val="28"/>
          <w:lang w:val="en-US"/>
        </w:rPr>
        <w:t xml:space="preserve"> in building complex and elaboration of measures aimed to </w:t>
      </w:r>
      <w:r w:rsidRPr="00830E64">
        <w:rPr>
          <w:bCs/>
          <w:sz w:val="28"/>
          <w:szCs w:val="28"/>
          <w:lang w:val="en-US"/>
        </w:rPr>
        <w:t>increas</w:t>
      </w:r>
      <w:r w:rsidR="00510575">
        <w:rPr>
          <w:bCs/>
          <w:sz w:val="28"/>
          <w:szCs w:val="28"/>
          <w:lang w:val="en-US"/>
        </w:rPr>
        <w:t>ing</w:t>
      </w:r>
      <w:r w:rsidRPr="00830E64">
        <w:rPr>
          <w:bCs/>
          <w:sz w:val="28"/>
          <w:szCs w:val="28"/>
          <w:lang w:val="en-US"/>
        </w:rPr>
        <w:t xml:space="preserve"> of investment activities</w:t>
      </w:r>
      <w:r w:rsidR="00510575">
        <w:rPr>
          <w:bCs/>
          <w:sz w:val="28"/>
          <w:szCs w:val="28"/>
          <w:lang w:val="en-US"/>
        </w:rPr>
        <w:t xml:space="preserve"> in CFMZ countries.</w:t>
      </w:r>
    </w:p>
    <w:p w:rsidR="00510575" w:rsidRDefault="00510575" w:rsidP="00136334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Methodological basis of the research are </w:t>
      </w:r>
      <w:r w:rsidRPr="00510575">
        <w:rPr>
          <w:bCs/>
          <w:sz w:val="28"/>
          <w:szCs w:val="28"/>
          <w:lang w:val="en-US"/>
        </w:rPr>
        <w:t>integrated approach, comparison, analysis, modeling, statistical method, prediction, logical conclusion.</w:t>
      </w:r>
    </w:p>
    <w:p w:rsidR="00510575" w:rsidRDefault="00510575" w:rsidP="00136334">
      <w:pPr>
        <w:widowControl/>
        <w:autoSpaceDE/>
        <w:autoSpaceDN/>
        <w:adjustRightInd/>
        <w:ind w:left="23" w:right="23" w:firstLine="686"/>
        <w:jc w:val="both"/>
        <w:rPr>
          <w:sz w:val="28"/>
          <w:szCs w:val="28"/>
          <w:lang w:val="en-US"/>
        </w:rPr>
      </w:pPr>
      <w:r w:rsidRPr="00510575">
        <w:rPr>
          <w:b/>
          <w:bCs/>
          <w:sz w:val="28"/>
          <w:szCs w:val="28"/>
          <w:lang w:val="en-US"/>
        </w:rPr>
        <w:t>Recommendations for using this research</w:t>
      </w:r>
      <w:r w:rsidR="00336D86">
        <w:rPr>
          <w:b/>
          <w:bCs/>
          <w:sz w:val="28"/>
          <w:szCs w:val="28"/>
          <w:lang w:val="en-US"/>
        </w:rPr>
        <w:t xml:space="preserve"> – </w:t>
      </w:r>
      <w:r w:rsidR="00336D86" w:rsidRPr="00336D86">
        <w:rPr>
          <w:bCs/>
          <w:sz w:val="28"/>
          <w:szCs w:val="28"/>
          <w:lang w:val="en-US"/>
        </w:rPr>
        <w:t xml:space="preserve">the results can be used in the preparation of national programs to improve </w:t>
      </w:r>
      <w:r w:rsidR="00454E6B" w:rsidRPr="00454E6B">
        <w:rPr>
          <w:bCs/>
          <w:sz w:val="28"/>
          <w:szCs w:val="28"/>
          <w:lang w:val="en-US"/>
        </w:rPr>
        <w:t>investment activit</w:t>
      </w:r>
      <w:r w:rsidR="00454E6B">
        <w:rPr>
          <w:bCs/>
          <w:sz w:val="28"/>
          <w:szCs w:val="28"/>
          <w:lang w:val="en-US"/>
        </w:rPr>
        <w:t>ies</w:t>
      </w:r>
      <w:r w:rsidR="00454E6B" w:rsidRPr="00454E6B">
        <w:rPr>
          <w:bCs/>
          <w:sz w:val="28"/>
          <w:szCs w:val="28"/>
          <w:lang w:val="en-US"/>
        </w:rPr>
        <w:t xml:space="preserve"> in </w:t>
      </w:r>
      <w:r w:rsidR="00454E6B">
        <w:rPr>
          <w:bCs/>
          <w:sz w:val="28"/>
          <w:szCs w:val="28"/>
          <w:lang w:val="en-US"/>
        </w:rPr>
        <w:t>building complex</w:t>
      </w:r>
      <w:r w:rsidR="00454E6B" w:rsidRPr="00454E6B">
        <w:rPr>
          <w:bCs/>
          <w:sz w:val="28"/>
          <w:szCs w:val="28"/>
          <w:lang w:val="en-US"/>
        </w:rPr>
        <w:t xml:space="preserve"> in </w:t>
      </w:r>
      <w:r w:rsidR="004A3108">
        <w:rPr>
          <w:bCs/>
          <w:sz w:val="28"/>
          <w:szCs w:val="28"/>
          <w:lang w:val="en-US"/>
        </w:rPr>
        <w:t>CFMZ countries</w:t>
      </w:r>
      <w:bookmarkStart w:id="0" w:name="_GoBack"/>
      <w:bookmarkEnd w:id="0"/>
      <w:r w:rsidR="00336D86">
        <w:rPr>
          <w:sz w:val="28"/>
          <w:szCs w:val="28"/>
          <w:lang w:val="en-US"/>
        </w:rPr>
        <w:t>.</w:t>
      </w:r>
    </w:p>
    <w:p w:rsidR="00336D86" w:rsidRDefault="00336D86" w:rsidP="00136334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</w:p>
    <w:p w:rsidR="00336D86" w:rsidRPr="00336D86" w:rsidRDefault="00336D86" w:rsidP="00336D86">
      <w:pPr>
        <w:widowControl/>
        <w:autoSpaceDE/>
        <w:autoSpaceDN/>
        <w:adjustRightInd/>
        <w:ind w:left="23" w:right="23" w:firstLine="686"/>
        <w:jc w:val="center"/>
        <w:rPr>
          <w:b/>
          <w:bCs/>
          <w:sz w:val="28"/>
          <w:szCs w:val="28"/>
          <w:lang w:val="en-US"/>
        </w:rPr>
      </w:pPr>
      <w:r w:rsidRPr="00336D86">
        <w:rPr>
          <w:b/>
          <w:bCs/>
          <w:sz w:val="28"/>
          <w:szCs w:val="28"/>
          <w:lang w:val="en-US"/>
        </w:rPr>
        <w:t>KOCHANOVSKAYA DARIA SERGEEVNA</w:t>
      </w:r>
    </w:p>
    <w:p w:rsidR="00025C5C" w:rsidRDefault="00025C5C" w:rsidP="00025C5C">
      <w:pPr>
        <w:jc w:val="both"/>
        <w:rPr>
          <w:lang w:val="en-US"/>
        </w:rPr>
      </w:pPr>
    </w:p>
    <w:p w:rsidR="00336D86" w:rsidRDefault="00336D86" w:rsidP="00336D86">
      <w:pPr>
        <w:jc w:val="center"/>
        <w:rPr>
          <w:b/>
          <w:caps/>
          <w:sz w:val="28"/>
          <w:szCs w:val="28"/>
          <w:lang w:val="en-US"/>
        </w:rPr>
      </w:pPr>
      <w:r w:rsidRPr="00336D86">
        <w:rPr>
          <w:b/>
          <w:sz w:val="28"/>
          <w:szCs w:val="28"/>
          <w:lang w:val="en-US"/>
        </w:rPr>
        <w:t xml:space="preserve">WAYS OF IMPROVING THE INVESTMENT CLIMATE OF BELARUS </w:t>
      </w:r>
      <w:r w:rsidRPr="00336D86">
        <w:rPr>
          <w:b/>
          <w:bCs/>
          <w:caps/>
          <w:sz w:val="28"/>
          <w:szCs w:val="28"/>
          <w:lang w:val="en-US"/>
        </w:rPr>
        <w:t xml:space="preserve">under the conditions of </w:t>
      </w:r>
      <w:r w:rsidRPr="00336D86">
        <w:rPr>
          <w:b/>
          <w:caps/>
          <w:sz w:val="28"/>
          <w:szCs w:val="28"/>
          <w:lang w:val="en-US"/>
        </w:rPr>
        <w:t>Eurasian Economic Community customs union</w:t>
      </w:r>
    </w:p>
    <w:p w:rsidR="00336D86" w:rsidRDefault="00336D86" w:rsidP="00336D86">
      <w:pPr>
        <w:jc w:val="center"/>
        <w:rPr>
          <w:b/>
          <w:caps/>
          <w:sz w:val="28"/>
          <w:szCs w:val="28"/>
          <w:lang w:val="en-US"/>
        </w:rPr>
      </w:pPr>
    </w:p>
    <w:p w:rsidR="00336D86" w:rsidRDefault="00336D86" w:rsidP="00336D86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 w:rsidRPr="00136334">
        <w:rPr>
          <w:b/>
          <w:bCs/>
          <w:sz w:val="28"/>
          <w:szCs w:val="28"/>
          <w:lang w:val="en-US"/>
        </w:rPr>
        <w:t>Key words:</w:t>
      </w:r>
      <w:r>
        <w:rPr>
          <w:b/>
          <w:bCs/>
          <w:sz w:val="28"/>
          <w:szCs w:val="28"/>
          <w:lang w:val="en-US"/>
        </w:rPr>
        <w:t xml:space="preserve"> </w:t>
      </w:r>
      <w:r w:rsidRPr="00336D86">
        <w:rPr>
          <w:bCs/>
          <w:sz w:val="28"/>
          <w:szCs w:val="28"/>
          <w:lang w:val="en-US"/>
        </w:rPr>
        <w:t>Investments, investment climate, investment attractiveness, Eurasian Economic Community Customs Union, information, integration, motivation.</w:t>
      </w:r>
    </w:p>
    <w:p w:rsidR="00336D86" w:rsidRDefault="00336D86" w:rsidP="00336D86">
      <w:pPr>
        <w:widowControl/>
        <w:autoSpaceDE/>
        <w:autoSpaceDN/>
        <w:adjustRightInd/>
        <w:ind w:left="23" w:right="23" w:firstLine="686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Object of the work – </w:t>
      </w:r>
      <w:r w:rsidRPr="00336D86">
        <w:rPr>
          <w:bCs/>
          <w:sz w:val="28"/>
          <w:szCs w:val="28"/>
          <w:lang w:val="en-US"/>
        </w:rPr>
        <w:t>investment climate of the Republic of Belarus.</w:t>
      </w:r>
    </w:p>
    <w:p w:rsidR="00336D86" w:rsidRDefault="00336D86" w:rsidP="00454E6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454E6B">
        <w:rPr>
          <w:b/>
          <w:sz w:val="28"/>
          <w:szCs w:val="28"/>
        </w:rPr>
        <w:t>Subject of the work –</w:t>
      </w:r>
      <w:r w:rsidR="00454E6B" w:rsidRPr="00454E6B">
        <w:rPr>
          <w:b/>
          <w:sz w:val="28"/>
          <w:szCs w:val="28"/>
        </w:rPr>
        <w:t xml:space="preserve"> </w:t>
      </w:r>
      <w:r w:rsidR="00454E6B" w:rsidRPr="00454E6B">
        <w:rPr>
          <w:sz w:val="28"/>
          <w:szCs w:val="28"/>
        </w:rPr>
        <w:t>economic relations, criteria and indicators determining the investment climate and the associated with providing environment for investment of the economy and its effective functioning.</w:t>
      </w:r>
    </w:p>
    <w:p w:rsidR="00454E6B" w:rsidRPr="00454E6B" w:rsidRDefault="00454E6B" w:rsidP="00454E6B">
      <w:pPr>
        <w:widowControl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Methodological basis of the research are</w:t>
      </w:r>
      <w:r>
        <w:rPr>
          <w:b/>
          <w:bCs/>
          <w:sz w:val="28"/>
          <w:szCs w:val="28"/>
          <w:lang w:val="en-US"/>
        </w:rPr>
        <w:t xml:space="preserve"> </w:t>
      </w:r>
      <w:r w:rsidRPr="00454E6B">
        <w:rPr>
          <w:bCs/>
          <w:sz w:val="28"/>
          <w:szCs w:val="28"/>
          <w:lang w:val="en-US"/>
        </w:rPr>
        <w:t>comparison, analysis, modeling, correlation analysis, statistical method</w:t>
      </w:r>
      <w:r>
        <w:rPr>
          <w:bCs/>
          <w:sz w:val="28"/>
          <w:szCs w:val="28"/>
          <w:lang w:val="en-US"/>
        </w:rPr>
        <w:t>,</w:t>
      </w:r>
      <w:r w:rsidRPr="00454E6B">
        <w:rPr>
          <w:bCs/>
          <w:sz w:val="28"/>
          <w:szCs w:val="28"/>
          <w:lang w:val="en-US"/>
        </w:rPr>
        <w:t xml:space="preserve"> forecasting</w:t>
      </w:r>
      <w:r>
        <w:rPr>
          <w:bCs/>
          <w:sz w:val="28"/>
          <w:szCs w:val="28"/>
          <w:lang w:val="en-US"/>
        </w:rPr>
        <w:t>.</w:t>
      </w:r>
    </w:p>
    <w:p w:rsidR="00336D86" w:rsidRPr="00336D86" w:rsidRDefault="00454E6B" w:rsidP="00336D86">
      <w:pPr>
        <w:widowControl/>
        <w:autoSpaceDE/>
        <w:autoSpaceDN/>
        <w:adjustRightInd/>
        <w:ind w:left="23" w:right="23" w:firstLine="686"/>
        <w:jc w:val="both"/>
        <w:rPr>
          <w:b/>
          <w:bCs/>
          <w:sz w:val="28"/>
          <w:szCs w:val="28"/>
          <w:lang w:val="en-US"/>
        </w:rPr>
      </w:pPr>
      <w:r w:rsidRPr="00510575">
        <w:rPr>
          <w:b/>
          <w:bCs/>
          <w:sz w:val="28"/>
          <w:szCs w:val="28"/>
          <w:lang w:val="en-US"/>
        </w:rPr>
        <w:t>Recommendations for using this research</w:t>
      </w:r>
      <w:r>
        <w:rPr>
          <w:b/>
          <w:bCs/>
          <w:sz w:val="28"/>
          <w:szCs w:val="28"/>
          <w:lang w:val="en-US"/>
        </w:rPr>
        <w:t xml:space="preserve"> –</w:t>
      </w:r>
      <w:r>
        <w:rPr>
          <w:b/>
          <w:bCs/>
          <w:sz w:val="28"/>
          <w:szCs w:val="28"/>
          <w:lang w:val="en-US"/>
        </w:rPr>
        <w:t xml:space="preserve"> </w:t>
      </w:r>
      <w:r w:rsidRPr="00336D86">
        <w:rPr>
          <w:bCs/>
          <w:sz w:val="28"/>
          <w:szCs w:val="28"/>
          <w:lang w:val="en-US"/>
        </w:rPr>
        <w:t xml:space="preserve">the results can be used in the preparation of national programs to improve the investment climate in the Republic of Belarus under the conditions of </w:t>
      </w:r>
      <w:r w:rsidRPr="00336D86">
        <w:rPr>
          <w:sz w:val="28"/>
          <w:szCs w:val="28"/>
          <w:lang w:val="en-US"/>
        </w:rPr>
        <w:t>Eurasian Economic Community customs union</w:t>
      </w:r>
      <w:r>
        <w:rPr>
          <w:sz w:val="28"/>
          <w:szCs w:val="28"/>
          <w:lang w:val="en-US"/>
        </w:rPr>
        <w:t>.</w:t>
      </w:r>
    </w:p>
    <w:sectPr w:rsidR="00336D86" w:rsidRPr="00336D86" w:rsidSect="00DE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F7"/>
    <w:rsid w:val="00025C5C"/>
    <w:rsid w:val="00136334"/>
    <w:rsid w:val="002F07F7"/>
    <w:rsid w:val="003353AB"/>
    <w:rsid w:val="00336D86"/>
    <w:rsid w:val="00454E6B"/>
    <w:rsid w:val="004A3108"/>
    <w:rsid w:val="00510575"/>
    <w:rsid w:val="00830E64"/>
    <w:rsid w:val="00B8111A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1368-9AF9-47AE-A547-3C1BF215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ltitran.ru/c/m.exe?t=4905466_1_2&amp;s1=%C5%DD%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Труханова Евгения</cp:lastModifiedBy>
  <cp:revision>3</cp:revision>
  <dcterms:created xsi:type="dcterms:W3CDTF">2014-05-29T09:31:00Z</dcterms:created>
  <dcterms:modified xsi:type="dcterms:W3CDTF">2014-05-31T15:39:00Z</dcterms:modified>
</cp:coreProperties>
</file>