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73" w:rsidRPr="003412BD" w:rsidRDefault="00CB5D73" w:rsidP="003412BD">
      <w:pPr>
        <w:pStyle w:val="a3"/>
        <w:ind w:left="-142" w:right="-291" w:firstLine="142"/>
        <w:rPr>
          <w:sz w:val="44"/>
          <w:szCs w:val="44"/>
        </w:rPr>
      </w:pPr>
      <w:r w:rsidRPr="003412BD">
        <w:rPr>
          <w:sz w:val="44"/>
          <w:szCs w:val="44"/>
        </w:rPr>
        <w:t xml:space="preserve">Компании </w:t>
      </w:r>
      <w:r w:rsidR="00531689" w:rsidRPr="003412BD">
        <w:rPr>
          <w:sz w:val="44"/>
          <w:szCs w:val="44"/>
        </w:rPr>
        <w:t>выбирают «</w:t>
      </w:r>
      <w:proofErr w:type="spellStart"/>
      <w:r w:rsidR="00531689" w:rsidRPr="003412BD">
        <w:rPr>
          <w:sz w:val="44"/>
          <w:szCs w:val="44"/>
        </w:rPr>
        <w:t>удаленку</w:t>
      </w:r>
      <w:proofErr w:type="spellEnd"/>
      <w:r w:rsidR="00531689" w:rsidRPr="003412BD">
        <w:rPr>
          <w:sz w:val="44"/>
          <w:szCs w:val="44"/>
        </w:rPr>
        <w:t>»</w:t>
      </w:r>
      <w:r w:rsidR="003412BD" w:rsidRPr="003412BD">
        <w:rPr>
          <w:sz w:val="44"/>
          <w:szCs w:val="44"/>
        </w:rPr>
        <w:t>. Соискатели не против.</w:t>
      </w:r>
    </w:p>
    <w:p w:rsidR="00372FDC" w:rsidRDefault="000D7D8F" w:rsidP="00531689">
      <w:pPr>
        <w:spacing w:line="276" w:lineRule="auto"/>
        <w:ind w:firstLine="567"/>
        <w:rPr>
          <w:i/>
        </w:rPr>
      </w:pPr>
      <w:r w:rsidRPr="00CB4E9E">
        <w:rPr>
          <w:i/>
        </w:rPr>
        <w:t xml:space="preserve">В последнее время все больше и больше </w:t>
      </w:r>
      <w:r w:rsidR="00372FDC" w:rsidRPr="00CB4E9E">
        <w:rPr>
          <w:i/>
        </w:rPr>
        <w:t xml:space="preserve">российских </w:t>
      </w:r>
      <w:r w:rsidRPr="00CB4E9E">
        <w:rPr>
          <w:i/>
        </w:rPr>
        <w:t xml:space="preserve">компаний </w:t>
      </w:r>
      <w:r w:rsidR="00372FDC" w:rsidRPr="00CB4E9E">
        <w:rPr>
          <w:i/>
        </w:rPr>
        <w:t>предпочитают набирать</w:t>
      </w:r>
      <w:r w:rsidR="007B55C1" w:rsidRPr="00CB4E9E">
        <w:rPr>
          <w:i/>
        </w:rPr>
        <w:t xml:space="preserve"> сотрудников </w:t>
      </w:r>
      <w:r w:rsidR="00372FDC" w:rsidRPr="00CB4E9E">
        <w:rPr>
          <w:i/>
        </w:rPr>
        <w:t>на удаленную работу вместо офисной</w:t>
      </w:r>
      <w:r w:rsidRPr="00CB4E9E">
        <w:rPr>
          <w:i/>
        </w:rPr>
        <w:t>. Одной из основ</w:t>
      </w:r>
      <w:r w:rsidR="006F3D1E" w:rsidRPr="00CB4E9E">
        <w:rPr>
          <w:i/>
        </w:rPr>
        <w:t xml:space="preserve">ных причин такого положения дел, </w:t>
      </w:r>
      <w:r w:rsidRPr="00CB4E9E">
        <w:rPr>
          <w:i/>
        </w:rPr>
        <w:t>безусловно</w:t>
      </w:r>
      <w:r w:rsidR="006F3D1E" w:rsidRPr="00CB4E9E">
        <w:rPr>
          <w:i/>
        </w:rPr>
        <w:t>,</w:t>
      </w:r>
      <w:r w:rsidRPr="00CB4E9E">
        <w:rPr>
          <w:i/>
        </w:rPr>
        <w:t xml:space="preserve"> </w:t>
      </w:r>
      <w:r w:rsidR="00372FDC" w:rsidRPr="00CB4E9E">
        <w:rPr>
          <w:i/>
        </w:rPr>
        <w:t>является</w:t>
      </w:r>
      <w:r w:rsidRPr="00CB4E9E">
        <w:rPr>
          <w:i/>
        </w:rPr>
        <w:t xml:space="preserve"> </w:t>
      </w:r>
      <w:r w:rsidR="006F3D1E" w:rsidRPr="00CB4E9E">
        <w:rPr>
          <w:i/>
        </w:rPr>
        <w:t xml:space="preserve">обширное распространение интернет-технологий. </w:t>
      </w:r>
      <w:r w:rsidR="00372FDC" w:rsidRPr="00CB4E9E">
        <w:rPr>
          <w:i/>
        </w:rPr>
        <w:t>Име</w:t>
      </w:r>
      <w:bookmarkStart w:id="0" w:name="_GoBack"/>
      <w:bookmarkEnd w:id="0"/>
      <w:r w:rsidR="00372FDC" w:rsidRPr="00CB4E9E">
        <w:rPr>
          <w:i/>
        </w:rPr>
        <w:t>нно б</w:t>
      </w:r>
      <w:r w:rsidR="006F3D1E" w:rsidRPr="00CB4E9E">
        <w:rPr>
          <w:i/>
        </w:rPr>
        <w:t xml:space="preserve">лагодаря им место проживания </w:t>
      </w:r>
      <w:r w:rsidR="00372FDC" w:rsidRPr="00CB4E9E">
        <w:rPr>
          <w:i/>
        </w:rPr>
        <w:t xml:space="preserve">сотрудника </w:t>
      </w:r>
      <w:r w:rsidR="006F3D1E" w:rsidRPr="00CB4E9E">
        <w:rPr>
          <w:i/>
        </w:rPr>
        <w:t xml:space="preserve">перестало играть </w:t>
      </w:r>
      <w:r w:rsidR="007B55C1" w:rsidRPr="00CB4E9E">
        <w:rPr>
          <w:i/>
        </w:rPr>
        <w:t>решающую</w:t>
      </w:r>
      <w:r w:rsidR="006F3D1E" w:rsidRPr="00CB4E9E">
        <w:rPr>
          <w:i/>
        </w:rPr>
        <w:t xml:space="preserve"> роль при приеме на работу, уступив профессионализму и стоимости </w:t>
      </w:r>
      <w:r w:rsidR="007B55C1" w:rsidRPr="00CB4E9E">
        <w:rPr>
          <w:i/>
        </w:rPr>
        <w:t>рабочей силы</w:t>
      </w:r>
      <w:r w:rsidR="006F3D1E" w:rsidRPr="00CB4E9E">
        <w:rPr>
          <w:i/>
        </w:rPr>
        <w:t xml:space="preserve">. </w:t>
      </w:r>
      <w:r w:rsidR="007B55C1" w:rsidRPr="00CB4E9E">
        <w:rPr>
          <w:i/>
        </w:rPr>
        <w:t>В итоге, профессиональные возможности</w:t>
      </w:r>
      <w:r w:rsidR="006F3D1E" w:rsidRPr="00CB4E9E">
        <w:rPr>
          <w:i/>
        </w:rPr>
        <w:t xml:space="preserve"> жителей из глубинки </w:t>
      </w:r>
      <w:r w:rsidR="007B55C1" w:rsidRPr="00CB4E9E">
        <w:rPr>
          <w:i/>
        </w:rPr>
        <w:t xml:space="preserve">сравнялись с </w:t>
      </w:r>
      <w:r w:rsidR="001209FF" w:rsidRPr="00CB4E9E">
        <w:rPr>
          <w:i/>
        </w:rPr>
        <w:t>возможностями обитателей городов-</w:t>
      </w:r>
      <w:proofErr w:type="spellStart"/>
      <w:r w:rsidR="001209FF" w:rsidRPr="00CB4E9E">
        <w:rPr>
          <w:i/>
        </w:rPr>
        <w:t>миллионников</w:t>
      </w:r>
      <w:proofErr w:type="spellEnd"/>
      <w:r w:rsidR="006F3D1E" w:rsidRPr="00CB4E9E">
        <w:rPr>
          <w:i/>
        </w:rPr>
        <w:t xml:space="preserve">, а у организаций </w:t>
      </w:r>
      <w:r w:rsidR="001209FF" w:rsidRPr="00CB4E9E">
        <w:rPr>
          <w:i/>
        </w:rPr>
        <w:t>появилась возможность</w:t>
      </w:r>
      <w:r w:rsidR="006F3D1E" w:rsidRPr="00CB4E9E">
        <w:rPr>
          <w:i/>
        </w:rPr>
        <w:t xml:space="preserve"> </w:t>
      </w:r>
      <w:r w:rsidR="00372FDC" w:rsidRPr="00CB4E9E">
        <w:rPr>
          <w:i/>
        </w:rPr>
        <w:t xml:space="preserve">максимально </w:t>
      </w:r>
      <w:r w:rsidR="001209FF" w:rsidRPr="00CB4E9E">
        <w:rPr>
          <w:i/>
        </w:rPr>
        <w:t>минимизировать</w:t>
      </w:r>
      <w:r w:rsidR="006F3D1E" w:rsidRPr="00CB4E9E">
        <w:rPr>
          <w:i/>
        </w:rPr>
        <w:t xml:space="preserve"> затраты. </w:t>
      </w:r>
    </w:p>
    <w:p w:rsidR="00531689" w:rsidRPr="00531689" w:rsidRDefault="00531689" w:rsidP="00531689">
      <w:pPr>
        <w:spacing w:line="276" w:lineRule="auto"/>
        <w:ind w:firstLine="567"/>
        <w:rPr>
          <w:i/>
        </w:rPr>
      </w:pPr>
    </w:p>
    <w:p w:rsidR="00531689" w:rsidRPr="00531689" w:rsidRDefault="006F3D1E" w:rsidP="00531689">
      <w:pPr>
        <w:pStyle w:val="a9"/>
        <w:spacing w:line="360" w:lineRule="auto"/>
        <w:ind w:left="567"/>
        <w:rPr>
          <w:b/>
          <w:color w:val="548DD4" w:themeColor="text2" w:themeTint="99"/>
        </w:rPr>
      </w:pPr>
      <w:r w:rsidRPr="00531689">
        <w:rPr>
          <w:b/>
          <w:color w:val="548DD4" w:themeColor="text2" w:themeTint="99"/>
        </w:rPr>
        <w:t xml:space="preserve">Что же </w:t>
      </w:r>
      <w:r w:rsidR="00CB4E9E" w:rsidRPr="00531689">
        <w:rPr>
          <w:b/>
          <w:color w:val="548DD4" w:themeColor="text2" w:themeTint="99"/>
        </w:rPr>
        <w:t xml:space="preserve">все-таки </w:t>
      </w:r>
      <w:r w:rsidRPr="00531689">
        <w:rPr>
          <w:b/>
          <w:color w:val="548DD4" w:themeColor="text2" w:themeTint="99"/>
        </w:rPr>
        <w:t xml:space="preserve">означает само понятие «удаленная работа»? </w:t>
      </w:r>
    </w:p>
    <w:p w:rsidR="006F3D1E" w:rsidRDefault="006F3D1E" w:rsidP="001209FF">
      <w:pPr>
        <w:spacing w:line="276" w:lineRule="auto"/>
        <w:ind w:firstLine="567"/>
      </w:pPr>
      <w:r>
        <w:t xml:space="preserve">По сути, это та же самая офисная работа, только сотруднику </w:t>
      </w:r>
      <w:r w:rsidR="00CB4E9E">
        <w:t>не приходится проводить</w:t>
      </w:r>
      <w:r>
        <w:t xml:space="preserve"> несколько часов в день в общес</w:t>
      </w:r>
      <w:r w:rsidR="00CB4E9E">
        <w:t xml:space="preserve">твенном транспорте или пробках, а свои обязанности он </w:t>
      </w:r>
      <w:r>
        <w:t xml:space="preserve">выполняет, сидя </w:t>
      </w:r>
      <w:r w:rsidR="00E42135">
        <w:t xml:space="preserve">в любимом кресле или за </w:t>
      </w:r>
      <w:r w:rsidR="001209FF">
        <w:t>«родным»</w:t>
      </w:r>
      <w:r w:rsidR="00E42135">
        <w:t xml:space="preserve"> рабочим столом. </w:t>
      </w:r>
      <w:r w:rsidR="001209FF">
        <w:t>Существуют два основных типа удаленной работы: «работа на дому» и «</w:t>
      </w:r>
      <w:proofErr w:type="spellStart"/>
      <w:r w:rsidR="001209FF">
        <w:t>фриланс</w:t>
      </w:r>
      <w:proofErr w:type="spellEnd"/>
      <w:r w:rsidR="001209FF">
        <w:t xml:space="preserve">». </w:t>
      </w:r>
      <w:r w:rsidR="00CB4E9E">
        <w:t>Основная разница</w:t>
      </w:r>
      <w:r w:rsidR="001209FF">
        <w:t xml:space="preserve"> заключается в том, что в первом случае у сотрудника есть постоянный работодатель. Во втором </w:t>
      </w:r>
      <w:r w:rsidR="00CB4E9E">
        <w:t>-</w:t>
      </w:r>
      <w:r w:rsidR="001209FF">
        <w:t xml:space="preserve"> он работает сам на себя</w:t>
      </w:r>
      <w:r w:rsidR="00E42135">
        <w:t xml:space="preserve">, </w:t>
      </w:r>
      <w:r w:rsidR="001209FF">
        <w:t xml:space="preserve">самостоятельно заниматься </w:t>
      </w:r>
      <w:r w:rsidR="00E42135">
        <w:t xml:space="preserve">поиском </w:t>
      </w:r>
      <w:r w:rsidR="001209FF">
        <w:t>заказчиков и выполняе</w:t>
      </w:r>
      <w:r w:rsidR="00E42135">
        <w:t>т</w:t>
      </w:r>
      <w:r w:rsidR="001209FF">
        <w:t xml:space="preserve"> в основном какие-то краткосрочные </w:t>
      </w:r>
      <w:r w:rsidR="00E42135">
        <w:t xml:space="preserve">проектные задания. </w:t>
      </w:r>
      <w:r w:rsidR="00CB4E9E">
        <w:t>У</w:t>
      </w:r>
      <w:r w:rsidR="001209FF">
        <w:t xml:space="preserve">даленные работники «сидят на окладе», </w:t>
      </w:r>
      <w:r w:rsidR="00CB4E9E">
        <w:t xml:space="preserve">если хотите, </w:t>
      </w:r>
      <w:r w:rsidR="001209FF">
        <w:t xml:space="preserve">а </w:t>
      </w:r>
      <w:proofErr w:type="spellStart"/>
      <w:r w:rsidR="001209FF">
        <w:t>фрилансеры</w:t>
      </w:r>
      <w:proofErr w:type="spellEnd"/>
      <w:r w:rsidR="001209FF">
        <w:t xml:space="preserve"> </w:t>
      </w:r>
      <w:r w:rsidR="00ED12DC">
        <w:t xml:space="preserve">получают </w:t>
      </w:r>
      <w:r w:rsidR="00E42135">
        <w:t xml:space="preserve">оплату </w:t>
      </w:r>
      <w:r w:rsidR="00ED12DC">
        <w:t xml:space="preserve">по факту выполненных работ </w:t>
      </w:r>
      <w:r w:rsidR="00CB4E9E">
        <w:t>(или</w:t>
      </w:r>
      <w:r w:rsidR="00E42135">
        <w:t xml:space="preserve"> частями</w:t>
      </w:r>
      <w:r w:rsidR="00CB4E9E">
        <w:t>)</w:t>
      </w:r>
      <w:r w:rsidR="00E42135">
        <w:t>.</w:t>
      </w:r>
    </w:p>
    <w:p w:rsidR="000D7D8F" w:rsidRDefault="00E42135" w:rsidP="00ED12DC">
      <w:pPr>
        <w:spacing w:line="276" w:lineRule="auto"/>
        <w:ind w:firstLine="567"/>
      </w:pPr>
      <w:r>
        <w:t xml:space="preserve">Согласно некоторым данным, сама концепция удаленной работы была разработана американцем по имени Джек </w:t>
      </w:r>
      <w:proofErr w:type="spellStart"/>
      <w:r>
        <w:t>Ниллес</w:t>
      </w:r>
      <w:proofErr w:type="spellEnd"/>
      <w:r>
        <w:t xml:space="preserve"> еще в 1972 году. Понятное</w:t>
      </w:r>
      <w:r w:rsidR="00CB4E9E">
        <w:t xml:space="preserve"> дело, </w:t>
      </w:r>
      <w:r>
        <w:t xml:space="preserve">глобальной сети в то время </w:t>
      </w:r>
      <w:r w:rsidR="00CB4E9E">
        <w:t xml:space="preserve">не было </w:t>
      </w:r>
      <w:r>
        <w:t>даже в проекте</w:t>
      </w:r>
      <w:r w:rsidR="00CB4E9E">
        <w:t>.</w:t>
      </w:r>
      <w:r>
        <w:t xml:space="preserve"> </w:t>
      </w:r>
      <w:r w:rsidR="00CB4E9E">
        <w:t>Поэтому</w:t>
      </w:r>
      <w:r>
        <w:t xml:space="preserve"> идея заключалась в удаленной работе с использованием телефона или факса. На сегодняшний день развитие интернета достигло такого уровня, что </w:t>
      </w:r>
      <w:r w:rsidR="00CB4E9E">
        <w:t>с его помощью осуществляется</w:t>
      </w:r>
      <w:r w:rsidR="00F7612C">
        <w:t xml:space="preserve"> не только </w:t>
      </w:r>
      <w:r w:rsidR="00CB4E9E">
        <w:t>передача</w:t>
      </w:r>
      <w:r w:rsidR="00F7612C">
        <w:t xml:space="preserve"> сообщений и документов, но и межконти</w:t>
      </w:r>
      <w:r w:rsidR="00CB4E9E">
        <w:t>нентальные видео совещания</w:t>
      </w:r>
      <w:r w:rsidR="00F7612C">
        <w:t xml:space="preserve"> и конференций.</w:t>
      </w:r>
    </w:p>
    <w:p w:rsidR="00531689" w:rsidRPr="00531689" w:rsidRDefault="00F7612C" w:rsidP="00531689">
      <w:pPr>
        <w:pStyle w:val="a9"/>
        <w:spacing w:line="360" w:lineRule="auto"/>
        <w:ind w:left="567"/>
        <w:rPr>
          <w:b/>
          <w:color w:val="548DD4" w:themeColor="text2" w:themeTint="99"/>
        </w:rPr>
      </w:pPr>
      <w:r w:rsidRPr="00531689">
        <w:rPr>
          <w:b/>
          <w:color w:val="548DD4" w:themeColor="text2" w:themeTint="99"/>
        </w:rPr>
        <w:t xml:space="preserve">Как же организуется удаленная работа? </w:t>
      </w:r>
    </w:p>
    <w:p w:rsidR="00531689" w:rsidRPr="00531689" w:rsidRDefault="00581C12" w:rsidP="00531689">
      <w:pPr>
        <w:spacing w:line="276" w:lineRule="auto"/>
        <w:ind w:firstLine="567"/>
      </w:pPr>
      <w:r>
        <w:t xml:space="preserve">На сегодняшний день </w:t>
      </w:r>
      <w:r w:rsidR="007B55C1">
        <w:t xml:space="preserve">организация </w:t>
      </w:r>
      <w:r w:rsidR="00CB4E9E">
        <w:t>надомной</w:t>
      </w:r>
      <w:r w:rsidR="007B55C1">
        <w:t xml:space="preserve"> работы </w:t>
      </w:r>
      <w:r w:rsidR="00CB4E9E">
        <w:t xml:space="preserve">в основном </w:t>
      </w:r>
      <w:r w:rsidR="007B55C1">
        <w:t xml:space="preserve">происходит </w:t>
      </w:r>
      <w:r>
        <w:t>при п</w:t>
      </w:r>
      <w:r w:rsidR="00CB4E9E">
        <w:t>омощи специализированных систем</w:t>
      </w:r>
      <w:r>
        <w:t xml:space="preserve"> автоматизации бизнеса (к</w:t>
      </w:r>
      <w:r w:rsidR="00CB4E9E">
        <w:t>ак платных, так и бесплатных), таких</w:t>
      </w:r>
      <w:r>
        <w:t xml:space="preserve"> как </w:t>
      </w:r>
      <w:proofErr w:type="spellStart"/>
      <w:r>
        <w:t>мегаплан</w:t>
      </w:r>
      <w:proofErr w:type="spellEnd"/>
      <w:r>
        <w:t xml:space="preserve">, </w:t>
      </w:r>
      <w:r w:rsidRPr="00CB4E9E">
        <w:rPr>
          <w:lang w:val="en-US"/>
        </w:rPr>
        <w:t xml:space="preserve">basecamp, papyrus </w:t>
      </w:r>
      <w:r w:rsidR="007B55C1">
        <w:t>и множество других</w:t>
      </w:r>
      <w:r w:rsidR="00CB4E9E">
        <w:rPr>
          <w:lang w:val="en-US"/>
        </w:rPr>
        <w:t xml:space="preserve">. </w:t>
      </w:r>
      <w:r w:rsidR="00CB4E9E">
        <w:t>Эти программы позволяют создавать</w:t>
      </w:r>
      <w:r w:rsidR="007B55C1">
        <w:t xml:space="preserve"> проекты, задачи по которым назначаются отдельным сотрудникам и устанавливаются сроки на их выполнение. После загрузки и проверки результатов работы, задача либо завершается, либо отправляется на дор</w:t>
      </w:r>
      <w:r w:rsidR="00531689">
        <w:t xml:space="preserve">аботку. Для хранения файлов при удаленной работе </w:t>
      </w:r>
      <w:r w:rsidR="007B55C1">
        <w:t xml:space="preserve">используются, как правило, облачные хранилища, такие как </w:t>
      </w:r>
      <w:proofErr w:type="spellStart"/>
      <w:r w:rsidR="007B55C1" w:rsidRPr="00CB4E9E">
        <w:rPr>
          <w:lang w:val="en-US"/>
        </w:rPr>
        <w:t>google</w:t>
      </w:r>
      <w:proofErr w:type="spellEnd"/>
      <w:r w:rsidR="007B55C1" w:rsidRPr="00CB4E9E">
        <w:rPr>
          <w:lang w:val="en-US"/>
        </w:rPr>
        <w:t xml:space="preserve"> docs </w:t>
      </w:r>
      <w:r w:rsidR="007B55C1">
        <w:t xml:space="preserve">или </w:t>
      </w:r>
      <w:proofErr w:type="spellStart"/>
      <w:r w:rsidR="007B55C1" w:rsidRPr="00CB4E9E">
        <w:rPr>
          <w:lang w:val="en-US"/>
        </w:rPr>
        <w:t>dropbox</w:t>
      </w:r>
      <w:proofErr w:type="spellEnd"/>
      <w:r w:rsidR="007B55C1" w:rsidRPr="00CB4E9E">
        <w:rPr>
          <w:lang w:val="en-US"/>
        </w:rPr>
        <w:t xml:space="preserve"> </w:t>
      </w:r>
      <w:r w:rsidR="007B55C1">
        <w:t>с возможностью настройки общего доступа.</w:t>
      </w:r>
      <w:r w:rsidR="001209FF">
        <w:t xml:space="preserve"> Оплата </w:t>
      </w:r>
      <w:r w:rsidR="00531689">
        <w:t xml:space="preserve">работы </w:t>
      </w:r>
      <w:r w:rsidR="001209FF">
        <w:t>в таких случаях производится либо с помощью электронных платежных систем (</w:t>
      </w:r>
      <w:proofErr w:type="spellStart"/>
      <w:r w:rsidR="001209FF" w:rsidRPr="00CB4E9E">
        <w:rPr>
          <w:lang w:val="en-US"/>
        </w:rPr>
        <w:t>WebMone</w:t>
      </w:r>
      <w:r w:rsidR="00B64DF6" w:rsidRPr="00CB4E9E">
        <w:rPr>
          <w:lang w:val="en-US"/>
        </w:rPr>
        <w:t>y</w:t>
      </w:r>
      <w:proofErr w:type="spellEnd"/>
      <w:r w:rsidR="001209FF" w:rsidRPr="00CB4E9E">
        <w:rPr>
          <w:lang w:val="en-US"/>
        </w:rPr>
        <w:t xml:space="preserve"> </w:t>
      </w:r>
      <w:r w:rsidR="001209FF">
        <w:t xml:space="preserve">или </w:t>
      </w:r>
      <w:proofErr w:type="spellStart"/>
      <w:r w:rsidR="001209FF" w:rsidRPr="00CB4E9E">
        <w:rPr>
          <w:lang w:val="en-US"/>
        </w:rPr>
        <w:t>YandexDengi</w:t>
      </w:r>
      <w:proofErr w:type="spellEnd"/>
      <w:r w:rsidR="001209FF">
        <w:t>)</w:t>
      </w:r>
      <w:r w:rsidR="00531689">
        <w:t>, либо обычным переводом</w:t>
      </w:r>
      <w:r w:rsidR="00ED12DC">
        <w:t>.</w:t>
      </w:r>
      <w:r w:rsidR="00531689">
        <w:t xml:space="preserve"> Для организации же </w:t>
      </w:r>
      <w:proofErr w:type="spellStart"/>
      <w:r w:rsidR="00531689">
        <w:t>фрилансерской</w:t>
      </w:r>
      <w:proofErr w:type="spellEnd"/>
      <w:r w:rsidR="00531689">
        <w:t xml:space="preserve"> работы существуют специальные биржи, такие как </w:t>
      </w:r>
      <w:r w:rsidR="00531689">
        <w:rPr>
          <w:lang w:val="en-US"/>
        </w:rPr>
        <w:t>free-lance.ru</w:t>
      </w:r>
      <w:r w:rsidR="00531689">
        <w:t xml:space="preserve"> и т.п.</w:t>
      </w:r>
    </w:p>
    <w:p w:rsidR="00531689" w:rsidRPr="00531689" w:rsidRDefault="00ED12DC" w:rsidP="00531689">
      <w:pPr>
        <w:pStyle w:val="a9"/>
        <w:spacing w:line="360" w:lineRule="auto"/>
        <w:ind w:left="567"/>
        <w:rPr>
          <w:b/>
          <w:color w:val="548DD4" w:themeColor="text2" w:themeTint="99"/>
        </w:rPr>
      </w:pPr>
      <w:r w:rsidRPr="00531689">
        <w:rPr>
          <w:b/>
          <w:color w:val="548DD4" w:themeColor="text2" w:themeTint="99"/>
        </w:rPr>
        <w:t xml:space="preserve">Зачем это компаниям? </w:t>
      </w:r>
    </w:p>
    <w:p w:rsidR="00B64DF6" w:rsidRDefault="00ED12DC" w:rsidP="007B55C1">
      <w:pPr>
        <w:spacing w:line="276" w:lineRule="auto"/>
        <w:ind w:firstLine="567"/>
      </w:pPr>
      <w:r>
        <w:t xml:space="preserve">Основной причиной перехода компании на удаленный формат работы является экономия. Особенно актуален этот пункт для городов-мегаполисов, поскольку, как известно, стоимость аренды офисных помещений там просто запредельная. Если еще прибавить к ней </w:t>
      </w:r>
      <w:r w:rsidR="00B64DF6">
        <w:t xml:space="preserve">затраты на жизнеобеспечение офиса, то для многих компаний сумма </w:t>
      </w:r>
      <w:r w:rsidR="00531689">
        <w:t xml:space="preserve">превращается в </w:t>
      </w:r>
      <w:r w:rsidR="00531689">
        <w:lastRenderedPageBreak/>
        <w:t>«неподъемную</w:t>
      </w:r>
      <w:r w:rsidR="00B64DF6">
        <w:t xml:space="preserve">». Второй причиной является мобильность или </w:t>
      </w:r>
      <w:r w:rsidR="00531689">
        <w:t>«</w:t>
      </w:r>
      <w:proofErr w:type="spellStart"/>
      <w:r w:rsidR="00B64DF6">
        <w:t>международность</w:t>
      </w:r>
      <w:proofErr w:type="spellEnd"/>
      <w:r w:rsidR="00531689">
        <w:t>»</w:t>
      </w:r>
      <w:r w:rsidR="00B64DF6">
        <w:t xml:space="preserve">. Взять, к примеру, новостные издания или информагентства. Сегодня уже </w:t>
      </w:r>
      <w:r w:rsidR="00531689">
        <w:t>невозможно</w:t>
      </w:r>
      <w:r w:rsidR="00B64DF6">
        <w:t xml:space="preserve"> себе </w:t>
      </w:r>
      <w:r w:rsidR="00531689">
        <w:t xml:space="preserve">и </w:t>
      </w:r>
      <w:r w:rsidR="00B64DF6">
        <w:t xml:space="preserve">представить </w:t>
      </w:r>
      <w:r w:rsidR="00531689">
        <w:t xml:space="preserve">их </w:t>
      </w:r>
      <w:r w:rsidR="00B64DF6">
        <w:t xml:space="preserve">без многочисленных корреспондентов во всех уголках планеты. </w:t>
      </w:r>
    </w:p>
    <w:p w:rsidR="00ED12DC" w:rsidRDefault="00B64DF6" w:rsidP="007B55C1">
      <w:pPr>
        <w:spacing w:line="276" w:lineRule="auto"/>
        <w:ind w:firstLine="567"/>
      </w:pPr>
      <w:r>
        <w:t>Безусловно, существует и риск. Некоторые компании жалуются, что удаленным работникам свойственно временами «пропадать» ни с того ни с сего. Иногда даже насовсем. Впрочем, никто не может гарантировать, что то же самое не произойдет при найме</w:t>
      </w:r>
      <w:r w:rsidR="00531689">
        <w:t xml:space="preserve"> сотрудника для работы в офисе, правда?</w:t>
      </w:r>
    </w:p>
    <w:p w:rsidR="00531689" w:rsidRPr="00531689" w:rsidRDefault="00B64DF6" w:rsidP="00531689">
      <w:pPr>
        <w:pStyle w:val="a9"/>
        <w:spacing w:line="360" w:lineRule="auto"/>
        <w:ind w:left="567"/>
        <w:rPr>
          <w:b/>
          <w:color w:val="548DD4" w:themeColor="text2" w:themeTint="99"/>
        </w:rPr>
      </w:pPr>
      <w:r w:rsidRPr="00531689">
        <w:rPr>
          <w:b/>
          <w:color w:val="548DD4" w:themeColor="text2" w:themeTint="99"/>
        </w:rPr>
        <w:t xml:space="preserve">Зачем это сотрудникам? </w:t>
      </w:r>
    </w:p>
    <w:p w:rsidR="004F0728" w:rsidRDefault="00B64DF6" w:rsidP="004F0728">
      <w:pPr>
        <w:spacing w:line="276" w:lineRule="auto"/>
        <w:ind w:firstLine="567"/>
      </w:pPr>
      <w:r>
        <w:t xml:space="preserve">Как уже упоминалось ранее, это возможность уравнять шансы провинциалов и жителей крупных городов. А для кого-то, может, и вовсе единственный способ устроиться на работу. </w:t>
      </w:r>
      <w:r w:rsidR="004F0728">
        <w:t>Кроме того, надомная работа, как правило, не требует от сотрудника ежедневного присутствия</w:t>
      </w:r>
      <w:r w:rsidR="00531689">
        <w:t xml:space="preserve"> в офисе «от звонка до звонка», предоставляя</w:t>
      </w:r>
      <w:r w:rsidR="004F0728">
        <w:t xml:space="preserve"> возможность самому распоряжаться своим временем. </w:t>
      </w:r>
      <w:r w:rsidR="00531689">
        <w:t>Впрочем, у удаленных работников тоже есть риск быть обманутыми. Но этот риск легко компенсируется заключением соответствующего договора.</w:t>
      </w:r>
    </w:p>
    <w:p w:rsidR="00531689" w:rsidRPr="00531689" w:rsidRDefault="00531689" w:rsidP="00531689">
      <w:pPr>
        <w:pStyle w:val="a9"/>
        <w:spacing w:line="360" w:lineRule="auto"/>
        <w:ind w:left="567"/>
        <w:rPr>
          <w:b/>
          <w:color w:val="548DD4" w:themeColor="text2" w:themeTint="99"/>
        </w:rPr>
      </w:pPr>
      <w:r w:rsidRPr="00531689">
        <w:rPr>
          <w:b/>
          <w:color w:val="548DD4" w:themeColor="text2" w:themeTint="99"/>
        </w:rPr>
        <w:t>Правовая база</w:t>
      </w:r>
    </w:p>
    <w:p w:rsidR="008D1478" w:rsidRPr="008D1478" w:rsidRDefault="008D1478" w:rsidP="007B55C1">
      <w:pPr>
        <w:spacing w:line="276" w:lineRule="auto"/>
        <w:ind w:firstLine="567"/>
        <w:rPr>
          <w:lang w:val="en-US"/>
        </w:rPr>
      </w:pPr>
      <w:r>
        <w:t xml:space="preserve">Что же касается правовой базы, то совсем недавно (в апреле 2013 года) на территории РФ вступил в силу закон №60 ФЗ, а также были внесены поправки в Трудовой Кодекс, основными задачами которых является регулировка отношений между организациями и удаленными сотрудниками. </w:t>
      </w:r>
      <w:r w:rsidR="004F0728">
        <w:t xml:space="preserve">Появление этих законодательных поправок свидетельствует о растущей популярность удаленной формы работы в стране. </w:t>
      </w:r>
    </w:p>
    <w:p w:rsidR="00E611A9" w:rsidRPr="004F0728" w:rsidRDefault="004F0728" w:rsidP="004F0728">
      <w:pPr>
        <w:spacing w:line="276" w:lineRule="auto"/>
        <w:ind w:firstLine="567"/>
      </w:pPr>
      <w:r>
        <w:t>Еще одним доказательством</w:t>
      </w:r>
      <w:r w:rsidR="00E611A9">
        <w:t xml:space="preserve"> </w:t>
      </w:r>
      <w:r>
        <w:t>заинтересованности со стороны населения в данной форме работы является</w:t>
      </w:r>
      <w:r w:rsidR="00E611A9">
        <w:t xml:space="preserve"> </w:t>
      </w:r>
      <w:r>
        <w:t xml:space="preserve">постоянно растущее количество запросов </w:t>
      </w:r>
      <w:r w:rsidR="00E611A9">
        <w:t xml:space="preserve">в поисковых системах по </w:t>
      </w:r>
      <w:r>
        <w:t xml:space="preserve">соответствующим ключевым словам. Еще в 2005 </w:t>
      </w:r>
      <w:r w:rsidR="00372FDC">
        <w:t>ситуация обстояла совершенно иначе.</w:t>
      </w:r>
    </w:p>
    <w:p w:rsidR="00E611A9" w:rsidRDefault="00E611A9">
      <w:r>
        <w:rPr>
          <w:noProof/>
          <w:lang w:val="en-US"/>
        </w:rPr>
        <w:drawing>
          <wp:inline distT="0" distB="0" distL="0" distR="0">
            <wp:extent cx="5936615" cy="3105785"/>
            <wp:effectExtent l="0" t="0" r="698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3-10-31 в 8.04.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1A9" w:rsidRDefault="00E611A9"/>
    <w:p w:rsidR="00CB5D73" w:rsidRDefault="00CB5D73">
      <w:r>
        <w:t xml:space="preserve">Источники: </w:t>
      </w:r>
    </w:p>
    <w:p w:rsidR="00CB5D73" w:rsidRPr="00372FDC" w:rsidRDefault="00CB5D73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8" w:history="1">
        <w:r w:rsidRPr="00372FDC">
          <w:rPr>
            <w:rStyle w:val="a5"/>
            <w:sz w:val="20"/>
            <w:szCs w:val="20"/>
          </w:rPr>
          <w:t>http://www.google.com/trends/</w:t>
        </w:r>
      </w:hyperlink>
    </w:p>
    <w:p w:rsidR="00CB5D73" w:rsidRPr="00372FDC" w:rsidRDefault="00CB5D73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9" w:history="1">
        <w:r w:rsidRPr="00372FDC">
          <w:rPr>
            <w:rStyle w:val="a5"/>
            <w:sz w:val="20"/>
            <w:szCs w:val="20"/>
          </w:rPr>
          <w:t>http://ru.wikipedia.org/wiki/%D0%A3%D0%B4%D0%B0%D0%BB%D1%91%D0%BD%D0%BD%D0%B0%D1%8F_%D1%80%D0%B0%D0%B1%D0%BE%D1%82%D0%B0</w:t>
        </w:r>
      </w:hyperlink>
    </w:p>
    <w:p w:rsidR="00CB5D73" w:rsidRPr="00372FDC" w:rsidRDefault="00020C25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10" w:history="1">
        <w:r w:rsidRPr="00372FDC">
          <w:rPr>
            <w:rStyle w:val="a5"/>
            <w:sz w:val="20"/>
            <w:szCs w:val="20"/>
          </w:rPr>
          <w:t>http://www.consultant.ru/law/hotdocs/24988.html#.UnHZ6pTuiGh</w:t>
        </w:r>
      </w:hyperlink>
    </w:p>
    <w:p w:rsidR="00020C25" w:rsidRPr="00372FDC" w:rsidRDefault="00020C25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11" w:history="1">
        <w:r w:rsidRPr="00372FDC">
          <w:rPr>
            <w:rStyle w:val="a5"/>
            <w:sz w:val="20"/>
            <w:szCs w:val="20"/>
          </w:rPr>
          <w:t>http://www.garant.ru/company/garant-press/ab/477320/2/</w:t>
        </w:r>
      </w:hyperlink>
    </w:p>
    <w:p w:rsidR="00020C25" w:rsidRPr="00372FDC" w:rsidRDefault="00435D0E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12" w:history="1">
        <w:r w:rsidRPr="00372FDC">
          <w:rPr>
            <w:rStyle w:val="a5"/>
            <w:sz w:val="20"/>
            <w:szCs w:val="20"/>
          </w:rPr>
          <w:t>http://wordstat.yandex.ru/#!/history?words=%D1%83%D0%B4%D0%B0%D0%BB%D0%B5%D0%BD%D0%BD%D0%B0%D1%8F%20%D1%80%D0%B0%D0%B1%D0%BE%D1%82%D0%B0</w:t>
        </w:r>
      </w:hyperlink>
    </w:p>
    <w:p w:rsidR="00435D0E" w:rsidRPr="00372FDC" w:rsidRDefault="00435D0E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13" w:history="1">
        <w:r w:rsidRPr="00372FDC">
          <w:rPr>
            <w:rStyle w:val="a5"/>
            <w:sz w:val="20"/>
            <w:szCs w:val="20"/>
          </w:rPr>
          <w:t>http://spb.hh.ru/article/30#2010-2</w:t>
        </w:r>
      </w:hyperlink>
    </w:p>
    <w:p w:rsidR="00435D0E" w:rsidRPr="00372FDC" w:rsidRDefault="00435D0E" w:rsidP="00372FDC">
      <w:pPr>
        <w:pStyle w:val="a8"/>
        <w:numPr>
          <w:ilvl w:val="0"/>
          <w:numId w:val="3"/>
        </w:numPr>
        <w:rPr>
          <w:sz w:val="20"/>
          <w:szCs w:val="20"/>
        </w:rPr>
      </w:pPr>
      <w:hyperlink r:id="rId14" w:history="1">
        <w:r w:rsidRPr="00372FDC">
          <w:rPr>
            <w:rStyle w:val="a5"/>
            <w:sz w:val="20"/>
            <w:szCs w:val="20"/>
          </w:rPr>
          <w:t>http://rating.rbc.ru/article.shtml?2013/10/04/34037091</w:t>
        </w:r>
      </w:hyperlink>
    </w:p>
    <w:sectPr w:rsidR="00435D0E" w:rsidRPr="00372FDC" w:rsidSect="003412BD">
      <w:pgSz w:w="11900" w:h="16840"/>
      <w:pgMar w:top="567" w:right="56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7D"/>
    <w:multiLevelType w:val="hybridMultilevel"/>
    <w:tmpl w:val="D04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50E7"/>
    <w:multiLevelType w:val="hybridMultilevel"/>
    <w:tmpl w:val="CAA4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6755"/>
    <w:multiLevelType w:val="hybridMultilevel"/>
    <w:tmpl w:val="F32C8EE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E3277E"/>
    <w:multiLevelType w:val="hybridMultilevel"/>
    <w:tmpl w:val="A66ABA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73"/>
    <w:rsid w:val="00020C25"/>
    <w:rsid w:val="000D7D8F"/>
    <w:rsid w:val="001209FF"/>
    <w:rsid w:val="003412BD"/>
    <w:rsid w:val="00372FDC"/>
    <w:rsid w:val="003F4777"/>
    <w:rsid w:val="00435D0E"/>
    <w:rsid w:val="004F0728"/>
    <w:rsid w:val="00531689"/>
    <w:rsid w:val="00581C12"/>
    <w:rsid w:val="006F3D1E"/>
    <w:rsid w:val="007B55C1"/>
    <w:rsid w:val="008D1478"/>
    <w:rsid w:val="00B64DF6"/>
    <w:rsid w:val="00BB5F73"/>
    <w:rsid w:val="00CB4E9E"/>
    <w:rsid w:val="00CB5D73"/>
    <w:rsid w:val="00E42135"/>
    <w:rsid w:val="00E611A9"/>
    <w:rsid w:val="00ED12DC"/>
    <w:rsid w:val="00F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FD72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1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1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5D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5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CB5D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1A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1A9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581C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16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5316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1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1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5D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5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CB5D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1A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1A9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581C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1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16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53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arant.ru/company/garant-press/ab/477320/2/" TargetMode="External"/><Relationship Id="rId12" Type="http://schemas.openxmlformats.org/officeDocument/2006/relationships/hyperlink" Target="http://wordstat.yandex.ru/#!/history?words=%D1%83%D0%B4%D0%B0%D0%BB%D0%B5%D0%BD%D0%BD%D0%B0%D1%8F%20%D1%80%D0%B0%D0%B1%D0%BE%D1%82%D0%B0" TargetMode="External"/><Relationship Id="rId13" Type="http://schemas.openxmlformats.org/officeDocument/2006/relationships/hyperlink" Target="http://spb.hh.ru/article/30#2010-2" TargetMode="External"/><Relationship Id="rId14" Type="http://schemas.openxmlformats.org/officeDocument/2006/relationships/hyperlink" Target="http://rating.rbc.ru/article.shtml?2013/10/04/34037091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google.com/trends/" TargetMode="External"/><Relationship Id="rId9" Type="http://schemas.openxmlformats.org/officeDocument/2006/relationships/hyperlink" Target="http://ru.wikipedia.org/wiki/%D0%A3%D0%B4%D0%B0%D0%BB%D1%91%D0%BD%D0%BD%D0%B0%D1%8F_%D1%80%D0%B0%D0%B1%D0%BE%D1%82%D0%B0" TargetMode="External"/><Relationship Id="rId10" Type="http://schemas.openxmlformats.org/officeDocument/2006/relationships/hyperlink" Target="http://www.consultant.ru/law/hotdocs/24988.html#.UnHZ6pTuiG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6755A-8E40-E348-B104-E29F968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877</Words>
  <Characters>5002</Characters>
  <Application>Microsoft Macintosh Word</Application>
  <DocSecurity>0</DocSecurity>
  <Lines>41</Lines>
  <Paragraphs>11</Paragraphs>
  <ScaleCrop>false</ScaleCrop>
  <Company>personal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Савенкова</dc:creator>
  <cp:keywords/>
  <dc:description/>
  <cp:lastModifiedBy>Наталья Савенкова</cp:lastModifiedBy>
  <cp:revision>1</cp:revision>
  <dcterms:created xsi:type="dcterms:W3CDTF">2013-10-31T03:53:00Z</dcterms:created>
  <dcterms:modified xsi:type="dcterms:W3CDTF">2013-10-31T19:57:00Z</dcterms:modified>
</cp:coreProperties>
</file>