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EA" w:rsidRDefault="00C93FEA" w:rsidP="00C93FEA">
      <w:r>
        <w:t xml:space="preserve">Большая часть пространства в ванной комнате отводится под установку </w:t>
      </w:r>
      <w:r w:rsidRPr="005B7E24">
        <w:t>сантехнического оборудования</w:t>
      </w:r>
      <w:r>
        <w:t xml:space="preserve">. </w:t>
      </w:r>
      <w:r w:rsidRPr="005B7E24">
        <w:rPr>
          <w:b/>
          <w:i/>
        </w:rPr>
        <w:t xml:space="preserve">Интернет-магазин </w:t>
      </w:r>
      <w:proofErr w:type="spellStart"/>
      <w:r w:rsidRPr="005B7E24">
        <w:rPr>
          <w:b/>
          <w:i/>
        </w:rPr>
        <w:t>СантехЛюкс</w:t>
      </w:r>
      <w:proofErr w:type="spellEnd"/>
      <w:r>
        <w:t xml:space="preserve"> предлагает вашему вниманию качественный и надежный </w:t>
      </w:r>
      <w:proofErr w:type="spellStart"/>
      <w:r>
        <w:t>санфаянс</w:t>
      </w:r>
      <w:proofErr w:type="spellEnd"/>
      <w:r>
        <w:t xml:space="preserve"> от известных производителей, таких как </w:t>
      </w:r>
      <w:proofErr w:type="spellStart"/>
      <w:r>
        <w:rPr>
          <w:lang w:val="en-US"/>
        </w:rPr>
        <w:t>Duravit</w:t>
      </w:r>
      <w:proofErr w:type="spellEnd"/>
      <w:r w:rsidRPr="00F349FE">
        <w:t xml:space="preserve">, </w:t>
      </w:r>
      <w:r>
        <w:rPr>
          <w:lang w:val="en-US"/>
        </w:rPr>
        <w:t>Art</w:t>
      </w:r>
      <w:r w:rsidRPr="00F349FE">
        <w:t xml:space="preserve"> </w:t>
      </w:r>
      <w:r>
        <w:rPr>
          <w:lang w:val="en-US"/>
        </w:rPr>
        <w:t>Ceram</w:t>
      </w:r>
      <w:r w:rsidRPr="00F349FE">
        <w:t xml:space="preserve">, </w:t>
      </w:r>
      <w:r>
        <w:rPr>
          <w:lang w:val="en-US"/>
        </w:rPr>
        <w:t>Jacob</w:t>
      </w:r>
      <w:r w:rsidRPr="00F349FE">
        <w:t xml:space="preserve"> </w:t>
      </w:r>
      <w:proofErr w:type="spellStart"/>
      <w:r>
        <w:rPr>
          <w:lang w:val="en-US"/>
        </w:rPr>
        <w:t>Delafon</w:t>
      </w:r>
      <w:proofErr w:type="spellEnd"/>
      <w:r w:rsidRPr="00F349FE">
        <w:t xml:space="preserve"> </w:t>
      </w:r>
      <w:r>
        <w:t xml:space="preserve">и </w:t>
      </w:r>
      <w:proofErr w:type="spellStart"/>
      <w:r>
        <w:t>Laufen</w:t>
      </w:r>
      <w:proofErr w:type="spellEnd"/>
      <w:r>
        <w:t xml:space="preserve">, которые успели зарекомендовать себя на мировом рынке. </w:t>
      </w:r>
    </w:p>
    <w:p w:rsidR="00C93FEA" w:rsidRPr="007E7A26" w:rsidRDefault="00C93FEA" w:rsidP="00C93FEA">
      <w:pPr>
        <w:rPr>
          <w:b/>
          <w:i/>
        </w:rPr>
      </w:pPr>
      <w:r w:rsidRPr="007E7A26">
        <w:rPr>
          <w:b/>
          <w:i/>
        </w:rPr>
        <w:t>Выбор раковины для ванной</w:t>
      </w:r>
    </w:p>
    <w:p w:rsidR="00C93FEA" w:rsidRDefault="00C93FEA" w:rsidP="00C93FEA">
      <w:r>
        <w:t xml:space="preserve">При выборе </w:t>
      </w:r>
      <w:r w:rsidRPr="009745AA">
        <w:rPr>
          <w:b/>
          <w:i/>
        </w:rPr>
        <w:t>раковины для ванной комнаты</w:t>
      </w:r>
      <w:r>
        <w:t xml:space="preserve">, в первую очередь, необходимо руководствоваться практическими соображениями. </w:t>
      </w:r>
      <w:proofErr w:type="gramStart"/>
      <w:r>
        <w:t xml:space="preserve">На этот небольшой предмет сантехнического оборудования возлагается огромная ответственность: раковиной пользуются все члены семьи, от мала до велика, на протяжении всего дня. </w:t>
      </w:r>
      <w:proofErr w:type="gramEnd"/>
    </w:p>
    <w:p w:rsidR="00C93FEA" w:rsidRPr="007E7A26" w:rsidRDefault="00C93FEA" w:rsidP="00C93FEA">
      <w:pPr>
        <w:rPr>
          <w:b/>
          <w:i/>
        </w:rPr>
      </w:pPr>
      <w:r w:rsidRPr="007E7A26">
        <w:rPr>
          <w:b/>
          <w:i/>
        </w:rPr>
        <w:t>Раковина для ванной - размеры</w:t>
      </w:r>
    </w:p>
    <w:p w:rsidR="00C93FEA" w:rsidRDefault="00C93FEA" w:rsidP="00C93FEA">
      <w:r>
        <w:t xml:space="preserve">Размер раковины имеет большое значение, и выбирать необходимо такую </w:t>
      </w:r>
      <w:r w:rsidRPr="00FA000E">
        <w:rPr>
          <w:b/>
          <w:i/>
        </w:rPr>
        <w:t>раковину</w:t>
      </w:r>
      <w:r>
        <w:t xml:space="preserve">, которая не только хорошо впишется в интерьер вашей ванной комнаты, но и будет отвечать требованиям вашей семьи. Если она у вас большая, то и раковина вам нужна немаленькая. Наилучшим же вариантом для большой семьи станет </w:t>
      </w:r>
      <w:r w:rsidRPr="00C022DA">
        <w:rPr>
          <w:b/>
          <w:i/>
        </w:rPr>
        <w:t>столешница с двумя раковинами</w:t>
      </w:r>
      <w:r>
        <w:t>, которая разгрузит то столпотворение, которое возникает возле раковины по утрам.</w:t>
      </w:r>
    </w:p>
    <w:p w:rsidR="00C93FEA" w:rsidRPr="006106CB" w:rsidRDefault="00C93FEA" w:rsidP="00C93FEA">
      <w:pPr>
        <w:rPr>
          <w:b/>
          <w:i/>
        </w:rPr>
      </w:pPr>
      <w:r w:rsidRPr="006106CB">
        <w:rPr>
          <w:b/>
          <w:i/>
        </w:rPr>
        <w:t>Подвесные раковины</w:t>
      </w:r>
    </w:p>
    <w:p w:rsidR="00C93FEA" w:rsidRDefault="00C93FEA" w:rsidP="00C93FEA">
      <w:r w:rsidRPr="00E82B49">
        <w:rPr>
          <w:b/>
          <w:i/>
        </w:rPr>
        <w:t>Раковины для ванной</w:t>
      </w:r>
      <w:r>
        <w:t xml:space="preserve"> различаются между собой по способу крепления и форме. Выбор раковины по этим критериям чаще всего осуществляется в зависимости от задуманного дизайна. Знакомые всем </w:t>
      </w:r>
      <w:r w:rsidRPr="00D83554">
        <w:rPr>
          <w:b/>
          <w:i/>
        </w:rPr>
        <w:t>подвесные раковины</w:t>
      </w:r>
      <w:r>
        <w:t xml:space="preserve">, которые прикрепляются к стене при помощи кронштейнов, создают ощущение простора. Очень часто бортик </w:t>
      </w:r>
      <w:r w:rsidRPr="006223DE">
        <w:rPr>
          <w:b/>
          <w:i/>
        </w:rPr>
        <w:t>раковины-консоли</w:t>
      </w:r>
      <w:r>
        <w:t xml:space="preserve"> служит своеобразной полочкой для хранения подставок под зубные щетки и мыльниц. </w:t>
      </w:r>
    </w:p>
    <w:p w:rsidR="00C93FEA" w:rsidRPr="006106CB" w:rsidRDefault="00C93FEA" w:rsidP="00C93FEA">
      <w:pPr>
        <w:rPr>
          <w:b/>
          <w:i/>
        </w:rPr>
      </w:pPr>
      <w:r w:rsidRPr="006106CB">
        <w:rPr>
          <w:b/>
          <w:i/>
        </w:rPr>
        <w:t>Раковина-тюльпан с пьедесталом</w:t>
      </w:r>
    </w:p>
    <w:p w:rsidR="00C93FEA" w:rsidRDefault="00C93FEA" w:rsidP="00C93FEA">
      <w:r>
        <w:t xml:space="preserve">Усовершенствованным вариантом подвесной раковины является </w:t>
      </w:r>
      <w:r w:rsidRPr="001025A1">
        <w:rPr>
          <w:b/>
          <w:i/>
        </w:rPr>
        <w:t>раковина-тюльпан</w:t>
      </w:r>
      <w:r>
        <w:t xml:space="preserve">, которая опирается на </w:t>
      </w:r>
      <w:r w:rsidRPr="006223DE">
        <w:rPr>
          <w:b/>
          <w:i/>
        </w:rPr>
        <w:t>пьедестал</w:t>
      </w:r>
      <w:r>
        <w:t xml:space="preserve"> или </w:t>
      </w:r>
      <w:proofErr w:type="spellStart"/>
      <w:r w:rsidRPr="006223DE">
        <w:rPr>
          <w:b/>
          <w:i/>
        </w:rPr>
        <w:t>полупьедестал</w:t>
      </w:r>
      <w:proofErr w:type="spellEnd"/>
      <w:r>
        <w:t>, скрывающий коммуникации. Главным недостатком тех и других раковин, к огорчению обладателей небольших ванных комнат, является неиспользуемое пространство под раковиной.</w:t>
      </w:r>
      <w:r w:rsidRPr="00F349FE">
        <w:t xml:space="preserve"> </w:t>
      </w:r>
      <w:r w:rsidRPr="00F349FE">
        <w:rPr>
          <w:b/>
          <w:i/>
        </w:rPr>
        <w:t>Угловые подвесные раковины</w:t>
      </w:r>
      <w:r>
        <w:t xml:space="preserve"> могут компенсировать недостаток полезной площади.</w:t>
      </w:r>
    </w:p>
    <w:p w:rsidR="00C93FEA" w:rsidRPr="006106CB" w:rsidRDefault="00C93FEA" w:rsidP="00C93FEA">
      <w:pPr>
        <w:rPr>
          <w:b/>
          <w:i/>
        </w:rPr>
      </w:pPr>
      <w:r w:rsidRPr="006106CB">
        <w:rPr>
          <w:b/>
          <w:i/>
        </w:rPr>
        <w:t>Встраиваемые раковины</w:t>
      </w:r>
    </w:p>
    <w:p w:rsidR="00C93FEA" w:rsidRDefault="00C93FEA" w:rsidP="00C93FEA">
      <w:r>
        <w:t xml:space="preserve">Решением проблемы компактного хранения могут стать </w:t>
      </w:r>
      <w:r w:rsidRPr="00AB22AD">
        <w:rPr>
          <w:b/>
          <w:i/>
        </w:rPr>
        <w:t>встраиваемые раковины для ванной</w:t>
      </w:r>
      <w:r>
        <w:t>, которые могут использоваться совместно с тумбой или столешницей. Полочки в тумбе и поверхность столешницы образуют то самое дополнительное пространство для размещения предметов гигиены, которые всегда должны быть под рукой. Встра</w:t>
      </w:r>
      <w:r w:rsidR="005F05F9">
        <w:t>и</w:t>
      </w:r>
      <w:r>
        <w:t>ваемая раковина выгодно подчеркнет как классический, так и современный дизайн.</w:t>
      </w:r>
    </w:p>
    <w:p w:rsidR="00C93FEA" w:rsidRPr="006106CB" w:rsidRDefault="00C93FEA" w:rsidP="00C93FEA">
      <w:pPr>
        <w:rPr>
          <w:b/>
          <w:i/>
        </w:rPr>
      </w:pPr>
      <w:r w:rsidRPr="006106CB">
        <w:rPr>
          <w:b/>
          <w:i/>
        </w:rPr>
        <w:t>Накладные раковины</w:t>
      </w:r>
    </w:p>
    <w:p w:rsidR="00C93FEA" w:rsidRDefault="00C93FEA" w:rsidP="00C93FEA">
      <w:r>
        <w:t>Помимо встра</w:t>
      </w:r>
      <w:r w:rsidR="008259C2">
        <w:t>и</w:t>
      </w:r>
      <w:bookmarkStart w:id="0" w:name="_GoBack"/>
      <w:bookmarkEnd w:id="0"/>
      <w:r>
        <w:t xml:space="preserve">ваемых раковин, с тумбами и столешницами можно использовать и </w:t>
      </w:r>
      <w:r w:rsidRPr="00ED3CBE">
        <w:rPr>
          <w:b/>
          <w:i/>
        </w:rPr>
        <w:t>накладные раковины</w:t>
      </w:r>
      <w:r>
        <w:t xml:space="preserve">, которые также известны как </w:t>
      </w:r>
      <w:r w:rsidRPr="00ED3CBE">
        <w:rPr>
          <w:b/>
          <w:i/>
        </w:rPr>
        <w:t>настольные раковины</w:t>
      </w:r>
      <w:r>
        <w:t xml:space="preserve">. Накладная раковина может </w:t>
      </w:r>
      <w:proofErr w:type="gramStart"/>
      <w:r>
        <w:t>стать</w:t>
      </w:r>
      <w:proofErr w:type="gramEnd"/>
      <w:r>
        <w:t xml:space="preserve"> центром вашей ванной комнаты, задавая тон всему интерьеру. </w:t>
      </w:r>
      <w:r w:rsidRPr="007E7A26">
        <w:rPr>
          <w:b/>
          <w:i/>
        </w:rPr>
        <w:t xml:space="preserve">Накладные раковины от компании </w:t>
      </w:r>
      <w:proofErr w:type="spellStart"/>
      <w:r w:rsidRPr="007E7A26">
        <w:rPr>
          <w:b/>
          <w:i/>
        </w:rPr>
        <w:t>Jacuzzi</w:t>
      </w:r>
      <w:proofErr w:type="spellEnd"/>
      <w:r>
        <w:t xml:space="preserve"> являются самыми настоящими шедеврами: их оригинальная форма ломает стереотипы и мгновенно приковывает к себе взгляды.</w:t>
      </w:r>
    </w:p>
    <w:p w:rsidR="00C93FEA" w:rsidRPr="006106CB" w:rsidRDefault="00C93FEA" w:rsidP="00C93FEA">
      <w:pPr>
        <w:rPr>
          <w:b/>
          <w:i/>
        </w:rPr>
      </w:pPr>
      <w:r w:rsidRPr="006106CB">
        <w:rPr>
          <w:b/>
          <w:i/>
        </w:rPr>
        <w:lastRenderedPageBreak/>
        <w:t>Раковины</w:t>
      </w:r>
      <w:r>
        <w:rPr>
          <w:b/>
          <w:i/>
        </w:rPr>
        <w:t xml:space="preserve"> для ванной</w:t>
      </w:r>
      <w:r w:rsidRPr="006106CB">
        <w:rPr>
          <w:b/>
          <w:i/>
        </w:rPr>
        <w:t xml:space="preserve"> - материал</w:t>
      </w:r>
    </w:p>
    <w:p w:rsidR="00C93FEA" w:rsidRPr="00ED3CBE" w:rsidRDefault="00C93FEA" w:rsidP="00C93FEA">
      <w:r>
        <w:t xml:space="preserve">Приобретая раковину на сайте </w:t>
      </w:r>
      <w:r w:rsidRPr="00F349FE">
        <w:rPr>
          <w:b/>
          <w:i/>
        </w:rPr>
        <w:t xml:space="preserve">компании </w:t>
      </w:r>
      <w:proofErr w:type="spellStart"/>
      <w:r w:rsidRPr="00F349FE">
        <w:rPr>
          <w:b/>
          <w:i/>
        </w:rPr>
        <w:t>Артэмикс</w:t>
      </w:r>
      <w:proofErr w:type="spellEnd"/>
      <w:r>
        <w:t xml:space="preserve">, обращайте внимание на материалы, которые используются для их производства. Прочный материал без токсичных примесей увеличит срок эксплуатации раковины на многие годы. </w:t>
      </w:r>
    </w:p>
    <w:p w:rsidR="00CF53DF" w:rsidRDefault="00CF53DF"/>
    <w:sectPr w:rsidR="00CF53DF" w:rsidSect="00CF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FEA"/>
    <w:rsid w:val="005F05F9"/>
    <w:rsid w:val="008259C2"/>
    <w:rsid w:val="00C93FEA"/>
    <w:rsid w:val="00C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2535</Characters>
  <Application>Microsoft Office Word</Application>
  <DocSecurity>0</DocSecurity>
  <Lines>21</Lines>
  <Paragraphs>5</Paragraphs>
  <ScaleCrop>false</ScaleCrop>
  <Company>Microsoft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User</cp:lastModifiedBy>
  <cp:revision>3</cp:revision>
  <dcterms:created xsi:type="dcterms:W3CDTF">2013-06-19T09:58:00Z</dcterms:created>
  <dcterms:modified xsi:type="dcterms:W3CDTF">2014-06-20T13:58:00Z</dcterms:modified>
</cp:coreProperties>
</file>