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E0" w:rsidRDefault="007B1B27" w:rsidP="007B1B27">
      <w:pPr>
        <w:spacing w:after="0"/>
        <w:jc w:val="center"/>
        <w:rPr>
          <w:rFonts w:ascii="Times New Roman" w:hAnsi="Times New Roman" w:cs="Times New Roman"/>
          <w:b/>
          <w:sz w:val="24"/>
        </w:rPr>
      </w:pPr>
      <w:r w:rsidRPr="007B1B27">
        <w:rPr>
          <w:rFonts w:ascii="Times New Roman" w:hAnsi="Times New Roman" w:cs="Times New Roman"/>
          <w:b/>
          <w:sz w:val="24"/>
        </w:rPr>
        <w:t xml:space="preserve">Жемчужина </w:t>
      </w:r>
      <w:proofErr w:type="gramStart"/>
      <w:r w:rsidRPr="007B1B27">
        <w:rPr>
          <w:rFonts w:ascii="Times New Roman" w:hAnsi="Times New Roman" w:cs="Times New Roman"/>
          <w:b/>
          <w:sz w:val="24"/>
        </w:rPr>
        <w:t>Горного</w:t>
      </w:r>
      <w:proofErr w:type="gramEnd"/>
      <w:r w:rsidRPr="007B1B27">
        <w:rPr>
          <w:rFonts w:ascii="Times New Roman" w:hAnsi="Times New Roman" w:cs="Times New Roman"/>
          <w:b/>
          <w:sz w:val="24"/>
        </w:rPr>
        <w:t xml:space="preserve"> </w:t>
      </w:r>
      <w:proofErr w:type="spellStart"/>
      <w:r w:rsidRPr="007B1B27">
        <w:rPr>
          <w:rFonts w:ascii="Times New Roman" w:hAnsi="Times New Roman" w:cs="Times New Roman"/>
          <w:b/>
          <w:sz w:val="24"/>
        </w:rPr>
        <w:t>Алтая-Чемал</w:t>
      </w:r>
      <w:proofErr w:type="spellEnd"/>
    </w:p>
    <w:p w:rsidR="007B1B27" w:rsidRDefault="007B1B27" w:rsidP="007B1B27">
      <w:pPr>
        <w:spacing w:after="0"/>
        <w:rPr>
          <w:rFonts w:ascii="Times New Roman" w:hAnsi="Times New Roman" w:cs="Times New Roman"/>
          <w:sz w:val="24"/>
        </w:rPr>
      </w:pPr>
      <w:r>
        <w:rPr>
          <w:rFonts w:ascii="Times New Roman" w:hAnsi="Times New Roman" w:cs="Times New Roman"/>
          <w:sz w:val="24"/>
        </w:rPr>
        <w:t>Республика Алтай расположена в центральной части Азии, на стыке тайги Сибири, степей Казахстана, а также монгольских полупустынь. Эта страна гор отличается великолепным ландшафтом</w:t>
      </w:r>
      <w:r w:rsidR="004D57B0">
        <w:rPr>
          <w:rFonts w:ascii="Times New Roman" w:hAnsi="Times New Roman" w:cs="Times New Roman"/>
          <w:sz w:val="24"/>
        </w:rPr>
        <w:t>,</w:t>
      </w:r>
      <w:r>
        <w:rPr>
          <w:rFonts w:ascii="Times New Roman" w:hAnsi="Times New Roman" w:cs="Times New Roman"/>
          <w:sz w:val="24"/>
        </w:rPr>
        <w:t xml:space="preserve"> с живописностью которого ничто не сравнится. Чемал является более века центром туризма Алтая. Он расположен в нижнем течении реки под названием Катунь. </w:t>
      </w:r>
    </w:p>
    <w:p w:rsidR="007B1B27" w:rsidRDefault="007B1B27" w:rsidP="007B1B27">
      <w:pPr>
        <w:spacing w:after="0"/>
        <w:rPr>
          <w:rFonts w:ascii="Times New Roman" w:hAnsi="Times New Roman" w:cs="Times New Roman"/>
          <w:sz w:val="24"/>
        </w:rPr>
      </w:pPr>
      <w:r>
        <w:rPr>
          <w:rFonts w:ascii="Times New Roman" w:hAnsi="Times New Roman" w:cs="Times New Roman"/>
          <w:sz w:val="24"/>
        </w:rPr>
        <w:t xml:space="preserve">Административным центром данного района является село Чемал. Особенностью данной местности является мягкий климат, который напрямую влияет на рельеф поверхности этих мест. На температуру в этом районе и погоду влияют непосредственно местные ветры – фены и горно-долинные. </w:t>
      </w:r>
    </w:p>
    <w:p w:rsidR="007B1B27" w:rsidRDefault="007B1B27" w:rsidP="007B1B27">
      <w:pPr>
        <w:spacing w:after="0"/>
        <w:rPr>
          <w:rFonts w:ascii="Times New Roman" w:hAnsi="Times New Roman" w:cs="Times New Roman"/>
          <w:sz w:val="24"/>
        </w:rPr>
      </w:pPr>
      <w:r>
        <w:rPr>
          <w:rFonts w:ascii="Times New Roman" w:hAnsi="Times New Roman" w:cs="Times New Roman"/>
          <w:sz w:val="24"/>
        </w:rPr>
        <w:t xml:space="preserve"> </w:t>
      </w:r>
      <w:r w:rsidR="006702C0" w:rsidRPr="00097CF4">
        <w:rPr>
          <w:rFonts w:ascii="Times New Roman" w:hAnsi="Times New Roman" w:cs="Times New Roman"/>
          <w:b/>
          <w:sz w:val="24"/>
        </w:rPr>
        <w:t>Чемал</w:t>
      </w:r>
      <w:r w:rsidR="006702C0">
        <w:rPr>
          <w:rFonts w:ascii="Times New Roman" w:hAnsi="Times New Roman" w:cs="Times New Roman"/>
          <w:sz w:val="24"/>
        </w:rPr>
        <w:t xml:space="preserve"> великолепно подходит для </w:t>
      </w:r>
      <w:r w:rsidR="0057720F">
        <w:rPr>
          <w:rFonts w:ascii="Times New Roman" w:hAnsi="Times New Roman" w:cs="Times New Roman"/>
          <w:sz w:val="24"/>
        </w:rPr>
        <w:t xml:space="preserve">самых различных видов отдыха. Именно поэтому сюда можно смело отправляться, как при наличии безумной любви к экстремальным развлечениям, так и всей семьей. Наиболее популярным местом посещения здесь является Чемальская гидроэлектростанция, а также храм, расположенный на острове Патмос. Именно эти два места являются своего рода символами Чемала. </w:t>
      </w:r>
    </w:p>
    <w:p w:rsidR="0057720F" w:rsidRDefault="0057720F" w:rsidP="007B1B27">
      <w:pPr>
        <w:spacing w:after="0"/>
        <w:rPr>
          <w:rFonts w:ascii="Times New Roman" w:hAnsi="Times New Roman" w:cs="Times New Roman"/>
          <w:sz w:val="24"/>
        </w:rPr>
      </w:pPr>
      <w:r>
        <w:rPr>
          <w:rFonts w:ascii="Times New Roman" w:hAnsi="Times New Roman" w:cs="Times New Roman"/>
          <w:sz w:val="24"/>
        </w:rPr>
        <w:t xml:space="preserve">Посетить в Чемале стоит источники «мертвой» и «живой» воды, голубые озера, скала Любви, замок Горных Духов, Чертова горка, а также многое другое. К услугам туристов предоставлена возможность отправиться, как в пешие, так и в конные походы, в течение которых проводники расскажут большое количество легенд и историй. </w:t>
      </w:r>
    </w:p>
    <w:p w:rsidR="0057720F" w:rsidRDefault="00097CF4" w:rsidP="007B1B27">
      <w:pPr>
        <w:spacing w:after="0"/>
        <w:rPr>
          <w:rFonts w:ascii="Times New Roman" w:hAnsi="Times New Roman" w:cs="Times New Roman"/>
          <w:sz w:val="24"/>
        </w:rPr>
      </w:pPr>
      <w:r>
        <w:rPr>
          <w:rFonts w:ascii="Times New Roman" w:hAnsi="Times New Roman" w:cs="Times New Roman"/>
          <w:sz w:val="24"/>
        </w:rPr>
        <w:t xml:space="preserve">Чемал отличается удобным расположением, большим количеством объектов природных памятников и культурных достопримечательностей. Эта туристическая Мекка отличается развитой инфраструктурой, что позволяет большинству посетителей развлечения по высшему разряду. </w:t>
      </w:r>
    </w:p>
    <w:p w:rsidR="006702C0" w:rsidRDefault="00097CF4" w:rsidP="007B1B27">
      <w:pPr>
        <w:spacing w:after="0"/>
        <w:rPr>
          <w:rFonts w:ascii="Times New Roman" w:hAnsi="Times New Roman" w:cs="Times New Roman"/>
          <w:sz w:val="24"/>
        </w:rPr>
      </w:pPr>
      <w:r>
        <w:rPr>
          <w:rFonts w:ascii="Times New Roman" w:hAnsi="Times New Roman" w:cs="Times New Roman"/>
          <w:sz w:val="24"/>
        </w:rPr>
        <w:t>Труд</w:t>
      </w:r>
      <w:r w:rsidR="0061780C">
        <w:rPr>
          <w:rFonts w:ascii="Times New Roman" w:hAnsi="Times New Roman" w:cs="Times New Roman"/>
          <w:sz w:val="24"/>
        </w:rPr>
        <w:t xml:space="preserve">но представить себе того человека, который бы смог отказаться от того чтобы познакомиться с таким понятием, как </w:t>
      </w:r>
      <w:r w:rsidR="0061780C" w:rsidRPr="0061780C">
        <w:rPr>
          <w:rFonts w:ascii="Times New Roman" w:hAnsi="Times New Roman" w:cs="Times New Roman"/>
          <w:b/>
          <w:sz w:val="24"/>
        </w:rPr>
        <w:t>туризм Горный Алтай</w:t>
      </w:r>
      <w:r w:rsidR="0061780C">
        <w:rPr>
          <w:rFonts w:ascii="Times New Roman" w:hAnsi="Times New Roman" w:cs="Times New Roman"/>
          <w:sz w:val="24"/>
        </w:rPr>
        <w:t xml:space="preserve">. Посетив однажды этот край, невозможно в него не влюбиться. Кроме этого, </w:t>
      </w:r>
      <w:r w:rsidR="0061780C" w:rsidRPr="0061780C">
        <w:rPr>
          <w:rFonts w:ascii="Times New Roman" w:hAnsi="Times New Roman" w:cs="Times New Roman"/>
          <w:b/>
          <w:sz w:val="24"/>
        </w:rPr>
        <w:t>отдых в Чемале</w:t>
      </w:r>
      <w:r w:rsidR="0061780C">
        <w:rPr>
          <w:rFonts w:ascii="Times New Roman" w:hAnsi="Times New Roman" w:cs="Times New Roman"/>
          <w:sz w:val="24"/>
        </w:rPr>
        <w:t xml:space="preserve"> позволит успокоить не только душу, но и тело. Расположенный здесь сосновый бор окажет лечебное воздействие на истощенный организм человека, убивая туберкулезные палочки. </w:t>
      </w:r>
    </w:p>
    <w:p w:rsidR="0061780C" w:rsidRDefault="0061780C" w:rsidP="007B1B27">
      <w:pPr>
        <w:spacing w:after="0"/>
        <w:rPr>
          <w:rFonts w:ascii="Times New Roman" w:hAnsi="Times New Roman" w:cs="Times New Roman"/>
          <w:sz w:val="24"/>
        </w:rPr>
      </w:pPr>
      <w:r w:rsidRPr="00503592">
        <w:rPr>
          <w:rFonts w:ascii="Times New Roman" w:hAnsi="Times New Roman" w:cs="Times New Roman"/>
          <w:b/>
          <w:sz w:val="24"/>
        </w:rPr>
        <w:t>Отдых Горный Алтай</w:t>
      </w:r>
      <w:r>
        <w:rPr>
          <w:rFonts w:ascii="Times New Roman" w:hAnsi="Times New Roman" w:cs="Times New Roman"/>
          <w:sz w:val="24"/>
        </w:rPr>
        <w:t xml:space="preserve"> </w:t>
      </w:r>
      <w:r w:rsidR="00503592">
        <w:rPr>
          <w:rFonts w:ascii="Times New Roman" w:hAnsi="Times New Roman" w:cs="Times New Roman"/>
          <w:sz w:val="24"/>
        </w:rPr>
        <w:t>обязательно должен включить поход на остров Патмос. Здесь расположен православный храм Иоана Богослова. Правда, сегодня это место уже стало не столько историческим памятником, сколько аттракцион для туристов, благодаря наличию подвесного моста. С этого острова можно попасть к устью одноименной с селом реки, а также гидроэлектростанции.</w:t>
      </w:r>
    </w:p>
    <w:p w:rsidR="00503592" w:rsidRDefault="00503592" w:rsidP="007B1B27">
      <w:pPr>
        <w:spacing w:after="0"/>
        <w:rPr>
          <w:rFonts w:ascii="Times New Roman" w:hAnsi="Times New Roman" w:cs="Times New Roman"/>
          <w:sz w:val="24"/>
        </w:rPr>
      </w:pPr>
      <w:r>
        <w:rPr>
          <w:rFonts w:ascii="Times New Roman" w:hAnsi="Times New Roman" w:cs="Times New Roman"/>
          <w:sz w:val="24"/>
        </w:rPr>
        <w:t xml:space="preserve">Именно благодаря наличию большого количества развлечений для туристов </w:t>
      </w:r>
      <w:r w:rsidRPr="00503592">
        <w:rPr>
          <w:rFonts w:ascii="Times New Roman" w:hAnsi="Times New Roman" w:cs="Times New Roman"/>
          <w:b/>
          <w:sz w:val="24"/>
        </w:rPr>
        <w:t>купить землю в Чемале</w:t>
      </w:r>
      <w:r>
        <w:rPr>
          <w:rFonts w:ascii="Times New Roman" w:hAnsi="Times New Roman" w:cs="Times New Roman"/>
          <w:sz w:val="24"/>
        </w:rPr>
        <w:t xml:space="preserve"> на сегодняшний день – это очень прибыльное вложение. В подобном случае можно будет не только позволить себе периодически приезжать в этой прекрасный край, но отдых, но обеспечить себя пассивным доходом, ведь туристы всегда готовы </w:t>
      </w:r>
      <w:r w:rsidRPr="00503592">
        <w:rPr>
          <w:rFonts w:ascii="Times New Roman" w:hAnsi="Times New Roman" w:cs="Times New Roman"/>
          <w:b/>
          <w:sz w:val="24"/>
        </w:rPr>
        <w:t>снять дом в Горном Алтае</w:t>
      </w:r>
      <w:r>
        <w:rPr>
          <w:rFonts w:ascii="Times New Roman" w:hAnsi="Times New Roman" w:cs="Times New Roman"/>
          <w:sz w:val="24"/>
        </w:rPr>
        <w:t xml:space="preserve">, чтобы провести отдых или несколько выходных дней подальше от городской суеты. </w:t>
      </w:r>
    </w:p>
    <w:p w:rsidR="00503592" w:rsidRDefault="00503592" w:rsidP="007B1B27">
      <w:pPr>
        <w:spacing w:after="0"/>
        <w:rPr>
          <w:rFonts w:ascii="Times New Roman" w:hAnsi="Times New Roman" w:cs="Times New Roman"/>
          <w:sz w:val="24"/>
        </w:rPr>
      </w:pPr>
      <w:r>
        <w:rPr>
          <w:rFonts w:ascii="Times New Roman" w:hAnsi="Times New Roman" w:cs="Times New Roman"/>
          <w:sz w:val="24"/>
        </w:rPr>
        <w:t xml:space="preserve">Желание </w:t>
      </w:r>
      <w:r w:rsidRPr="00503592">
        <w:rPr>
          <w:rFonts w:ascii="Times New Roman" w:hAnsi="Times New Roman" w:cs="Times New Roman"/>
          <w:b/>
          <w:sz w:val="24"/>
        </w:rPr>
        <w:t>купить дом в Чемале</w:t>
      </w:r>
      <w:r>
        <w:rPr>
          <w:rFonts w:ascii="Times New Roman" w:hAnsi="Times New Roman" w:cs="Times New Roman"/>
          <w:sz w:val="24"/>
        </w:rPr>
        <w:t xml:space="preserve"> приводит в Горный Алтай большое количество желающих создать прибыльный и современный бизнес.  Например, можно построить безупречную гостиницу или целый комплекс развлечений, которые обязательно найдут своих потребителей. </w:t>
      </w:r>
      <w:r w:rsidR="004D57B0">
        <w:rPr>
          <w:rFonts w:ascii="Times New Roman" w:hAnsi="Times New Roman" w:cs="Times New Roman"/>
          <w:sz w:val="24"/>
        </w:rPr>
        <w:t xml:space="preserve">Существует большое количество возможностей для создания различных бизнес-проектов, разнообразие которых напрямую зависит от фантазии.  </w:t>
      </w:r>
    </w:p>
    <w:p w:rsidR="004D57B0" w:rsidRPr="0061780C" w:rsidRDefault="004D57B0" w:rsidP="007B1B27">
      <w:pPr>
        <w:spacing w:after="0"/>
        <w:rPr>
          <w:rFonts w:ascii="Times New Roman" w:hAnsi="Times New Roman" w:cs="Times New Roman"/>
          <w:sz w:val="24"/>
        </w:rPr>
      </w:pPr>
      <w:r>
        <w:rPr>
          <w:rFonts w:ascii="Times New Roman" w:hAnsi="Times New Roman" w:cs="Times New Roman"/>
          <w:sz w:val="24"/>
        </w:rPr>
        <w:t xml:space="preserve">Для собственного удовольствия можно </w:t>
      </w:r>
      <w:r w:rsidRPr="004D57B0">
        <w:rPr>
          <w:rFonts w:ascii="Times New Roman" w:hAnsi="Times New Roman" w:cs="Times New Roman"/>
          <w:b/>
          <w:sz w:val="24"/>
        </w:rPr>
        <w:t>купить дом в Чемале</w:t>
      </w:r>
      <w:r>
        <w:rPr>
          <w:rFonts w:ascii="Times New Roman" w:hAnsi="Times New Roman" w:cs="Times New Roman"/>
          <w:sz w:val="24"/>
        </w:rPr>
        <w:t xml:space="preserve">. Его можно будет использовать не просто, как загородную виллу или же место для периодического отдыха от бесконечных и нескончаемых дел, но и в качестве вложения финансов в будущую </w:t>
      </w:r>
      <w:r>
        <w:rPr>
          <w:rFonts w:ascii="Times New Roman" w:hAnsi="Times New Roman" w:cs="Times New Roman"/>
          <w:sz w:val="24"/>
        </w:rPr>
        <w:lastRenderedPageBreak/>
        <w:t xml:space="preserve">жизнь. В случае отсутствия возможности постоянного посещения этого дома можно будет его сдавать в течение всего года, а </w:t>
      </w:r>
      <w:r w:rsidR="00F93710">
        <w:rPr>
          <w:rFonts w:ascii="Times New Roman" w:hAnsi="Times New Roman" w:cs="Times New Roman"/>
          <w:sz w:val="24"/>
        </w:rPr>
        <w:t xml:space="preserve">также обеспечить себя своего рода заработком на кусок хлеба с сыром. </w:t>
      </w:r>
    </w:p>
    <w:sectPr w:rsidR="004D57B0" w:rsidRPr="0061780C" w:rsidSect="009F19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B1B27"/>
    <w:rsid w:val="00097CF4"/>
    <w:rsid w:val="000F7A2B"/>
    <w:rsid w:val="004706CD"/>
    <w:rsid w:val="004D57B0"/>
    <w:rsid w:val="00503592"/>
    <w:rsid w:val="0057720F"/>
    <w:rsid w:val="0061780C"/>
    <w:rsid w:val="006702C0"/>
    <w:rsid w:val="0069100D"/>
    <w:rsid w:val="007B1B27"/>
    <w:rsid w:val="00986995"/>
    <w:rsid w:val="009F1990"/>
    <w:rsid w:val="00F93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02C0"/>
  </w:style>
  <w:style w:type="character" w:styleId="a4">
    <w:name w:val="Hyperlink"/>
    <w:basedOn w:val="a0"/>
    <w:uiPriority w:val="99"/>
    <w:semiHidden/>
    <w:unhideWhenUsed/>
    <w:rsid w:val="006702C0"/>
    <w:rPr>
      <w:color w:val="0000FF"/>
      <w:u w:val="single"/>
    </w:rPr>
  </w:style>
</w:styles>
</file>

<file path=word/webSettings.xml><?xml version="1.0" encoding="utf-8"?>
<w:webSettings xmlns:r="http://schemas.openxmlformats.org/officeDocument/2006/relationships" xmlns:w="http://schemas.openxmlformats.org/wordprocessingml/2006/main">
  <w:divs>
    <w:div w:id="21449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472</Words>
  <Characters>3111</Characters>
  <Application>Microsoft Office Word</Application>
  <DocSecurity>0</DocSecurity>
  <Lines>58</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2014-05-15T16:21:00Z</dcterms:created>
  <dcterms:modified xsi:type="dcterms:W3CDTF">2014-05-15T17:45:00Z</dcterms:modified>
</cp:coreProperties>
</file>