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28" w:rsidRPr="001A6CA0" w:rsidRDefault="00695B28" w:rsidP="001A6CA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6CA0">
        <w:rPr>
          <w:rFonts w:ascii="Times New Roman" w:hAnsi="Times New Roman" w:cs="Times New Roman"/>
          <w:sz w:val="24"/>
          <w:szCs w:val="24"/>
        </w:rPr>
        <w:t>РЕРАЙТ ТЕКСТА</w:t>
      </w:r>
    </w:p>
    <w:p w:rsidR="00695B28" w:rsidRDefault="00695B28" w:rsidP="001A6CA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6CA0">
        <w:rPr>
          <w:rFonts w:ascii="Times New Roman" w:hAnsi="Times New Roman" w:cs="Times New Roman"/>
          <w:sz w:val="24"/>
          <w:szCs w:val="24"/>
        </w:rPr>
        <w:t>Исполнитель – Юлия Загородникова</w:t>
      </w:r>
    </w:p>
    <w:p w:rsidR="00695B28" w:rsidRPr="001A6CA0" w:rsidRDefault="00695B28" w:rsidP="001A6CA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B28" w:rsidRPr="001A6CA0" w:rsidRDefault="00695B28" w:rsidP="004857D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b/>
          <w:bCs/>
          <w:sz w:val="24"/>
          <w:szCs w:val="24"/>
        </w:rPr>
        <w:t>Ялта</w:t>
      </w:r>
      <w:r w:rsidRPr="001A6C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95B28" w:rsidRPr="001A6CA0" w:rsidRDefault="00695B28" w:rsidP="00F450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Ялта – популярный курортный город в Крыму. Ходят легенды об  уникальности его климата и  восхитительных оздоровительных свойствах, будто природа специально создала этот живописный уголок для оздоровления: кипарисы, пальмы, горы.</w:t>
      </w:r>
    </w:p>
    <w:p w:rsidR="00695B28" w:rsidRPr="001A6CA0" w:rsidRDefault="00695B28" w:rsidP="00F450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Начиная с восемнадцатого века, Ялта  – одно из самых привлекательных мест для отдыха.</w:t>
      </w:r>
    </w:p>
    <w:p w:rsidR="00695B28" w:rsidRPr="001A6CA0" w:rsidRDefault="00695B28" w:rsidP="00513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Ялта расположена  на склоне центральной гряды Крымских гор на берегу морской бухты, примерно на одной географической широте с итальянскими городами Генуей и Равенной,  что говорит о её благоприятных природных условиях. </w:t>
      </w:r>
    </w:p>
    <w:p w:rsidR="00695B28" w:rsidRPr="001A6CA0" w:rsidRDefault="00695B28" w:rsidP="00513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B28" w:rsidRPr="001A6CA0" w:rsidRDefault="00695B28" w:rsidP="00513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современной Ялты берёт начало в первом веке нашей эры на месте поселения тавров. На территории Ялты в  древние времена   размещались  поселения греков (Ялита), в средние века – византийцев, генуэзцев (Каулита). В период пребывания Ялты в составе турецкой провинции, с 1475  года по 1774 год,   развитие Ялты приостановилось, она представляла собой  рыбацкую деревушку.  </w:t>
      </w:r>
    </w:p>
    <w:p w:rsidR="00695B28" w:rsidRPr="001A6CA0" w:rsidRDefault="00695B28" w:rsidP="00513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B28" w:rsidRPr="001A6CA0" w:rsidRDefault="00695B28" w:rsidP="00D23B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В 1783 году, после присоединения Крыма к России, земли   </w:t>
      </w:r>
      <w:r w:rsidRPr="001A6C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Ялты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 были дарованы  помещикам  для выращивания цитрусовых и других деревьев. </w:t>
      </w:r>
    </w:p>
    <w:p w:rsidR="00695B28" w:rsidRPr="001A6CA0" w:rsidRDefault="00695B28" w:rsidP="00D23B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Началом стремительного развития Ялты как курорта послужил факт приобретения  царской семьёй Романовых Ливадии. Приближённая к  царю знать стала строить дворцы,  дачи. С 1837 года Ялта  – уездный город.  </w:t>
      </w:r>
    </w:p>
    <w:p w:rsidR="00695B28" w:rsidRPr="001A6CA0" w:rsidRDefault="00695B28" w:rsidP="000F38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Ялта сегодня –   административный и курортный центр. Прибыв в Ялту, вы  услышите выражение "Большая Ялта". Да, это так: она занимает  семьдесят километров  Южного берега Крыма  от Аю - Дага до мыса Сарыч. На её территории   находятся виноградарско - табаководческие, эфиромасличные и огородно-садоводческие предприятия. Известны во всём мире вина заводов винкомбината "Массандра". </w:t>
      </w:r>
    </w:p>
    <w:p w:rsidR="00695B28" w:rsidRPr="001A6CA0" w:rsidRDefault="00695B28" w:rsidP="004857D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В чём особенности ялтинского отдыха </w:t>
      </w:r>
    </w:p>
    <w:p w:rsidR="00695B28" w:rsidRPr="001A6CA0" w:rsidRDefault="00695B28" w:rsidP="005864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Южный берег Крыма – неповторимые по красоте природы места. На климат Ялты благотворное  влияние оказывает прекрасное  сочетание  тёплого незамерзающего моря и гор, которые защищают город от холодных потоков воздуха с севера, северо-востока и северо-запада. </w:t>
      </w:r>
    </w:p>
    <w:p w:rsidR="00695B28" w:rsidRPr="001A6CA0" w:rsidRDefault="00695B28" w:rsidP="005864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Море  регулирует тепло, зимой согревает, а в жару уменьшает зной.  Так приятно, когда  в  теплое время года днём ветры   дуют с моря, а вечером – наоборот. С гор доносится запах хвои. Трава зеленеет  круглый год, что-нибудь цветет. </w:t>
      </w:r>
    </w:p>
    <w:p w:rsidR="00695B28" w:rsidRPr="001A6CA0" w:rsidRDefault="00695B28" w:rsidP="005864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Воздух в каменной чаше, в которой находится  город, всегда чистый, наполнен ароматами лесов, морскими солями. Море, которое  нагревается  за лето, долгое время   "утепляет" воздух на берегу. 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br/>
        <w:t>Tемпература воздуха в Ялте в осенне-зимний период  от +9°С до +4°С, бывают  солнечные  деньки с температурой до +18°С. В эти дни можно пойти на прогулку без пальто, посидеть  у моря.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br w:type="textWrapping" w:clear="left"/>
        <w:t xml:space="preserve">Лучшее время года для отдыха  – с мая по октябрь. Бывают, конечно, снег, мороз,     северо-восточные ветры, но в целом, средиземноморский климат отличается мягкостью, поэтому  в Ялте  комфортная погода для отдыха и  туризма стоит всегда.  </w:t>
      </w:r>
    </w:p>
    <w:p w:rsidR="00695B28" w:rsidRPr="001A6CA0" w:rsidRDefault="00695B28" w:rsidP="003F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Что полезного вы можете для себя получить в Ялте </w:t>
      </w:r>
    </w:p>
    <w:p w:rsidR="00695B28" w:rsidRPr="001A6CA0" w:rsidRDefault="00695B28" w:rsidP="000F38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Старайтесь,  как можно больше  гулять, при этом дышите глубже, потому что  целебный приморский воздух, по выражению русского врача  С. П. Боткина, —   главный лечебный фактор для лечения различных  заболеваний, особенно – для больных туберкулёзом. </w:t>
      </w:r>
    </w:p>
    <w:p w:rsidR="00695B28" w:rsidRPr="001A6CA0" w:rsidRDefault="00695B28" w:rsidP="000F38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В климатолечении всё большее значение приобретает ландшафтотерапия — лечение увиденным в природе.</w:t>
      </w:r>
    </w:p>
    <w:p w:rsidR="00695B28" w:rsidRPr="001A6CA0" w:rsidRDefault="00695B28" w:rsidP="004857D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Где нужно обязательно побывать</w:t>
      </w:r>
    </w:p>
    <w:p w:rsidR="00695B28" w:rsidRPr="001A6CA0" w:rsidRDefault="00695B28" w:rsidP="00F450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на Поликуровском холме, пройти по его старинным улочками, увидеть армянскую церковь, храм Александра Невского, дворец Эмира Бухарского, побывать в доме - музее А.П.Чехова.</w:t>
      </w:r>
    </w:p>
    <w:p w:rsidR="00695B28" w:rsidRPr="001A6CA0" w:rsidRDefault="00695B28" w:rsidP="00513A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Морской вокзал.  Из морского порта на прогулочных катерах, яхтах  можно  добраться в поселки-спутники Гурзуф, Алупку и Мисхор.</w:t>
      </w:r>
    </w:p>
    <w:p w:rsidR="00695B28" w:rsidRPr="001A6CA0" w:rsidRDefault="00695B28" w:rsidP="000F38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Поляна сказок, Ливадийский и Массандровский дворцы, Никитский ботанический сад. </w:t>
      </w:r>
    </w:p>
    <w:p w:rsidR="00695B28" w:rsidRPr="001A6CA0" w:rsidRDefault="00695B28" w:rsidP="000F38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Горы. </w:t>
      </w:r>
    </w:p>
    <w:p w:rsidR="00695B28" w:rsidRPr="001A6CA0" w:rsidRDefault="00695B28" w:rsidP="000F38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Пройти по "Царской" ("Солнечной") и "Боткинской" тропе.</w:t>
      </w:r>
    </w:p>
    <w:p w:rsidR="00695B28" w:rsidRPr="001A6CA0" w:rsidRDefault="00695B28" w:rsidP="004857D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Развлечения</w:t>
      </w:r>
    </w:p>
    <w:p w:rsidR="00695B28" w:rsidRPr="001A6CA0" w:rsidRDefault="00695B28" w:rsidP="00FE279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Ялта – романтичный город. Главное место Ялты, как и сто лет тому,  – набережная, улица и взрослых, и детей. Здесь легко и удобно кататься  на роликах, исконной ялтинской забаве. </w:t>
      </w:r>
    </w:p>
    <w:p w:rsidR="00695B28" w:rsidRPr="001A6CA0" w:rsidRDefault="00695B28" w:rsidP="00FE279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Найти  развлечения по вкусу можно круглосуточно: отдых в Аквапарке, экскурсии, концерты знаменитостей, ночные шоу-программы, кафе, рестораны, для любителей пения –  караоке-бары. </w:t>
      </w:r>
    </w:p>
    <w:p w:rsidR="00695B28" w:rsidRPr="001A6CA0" w:rsidRDefault="00695B28" w:rsidP="00F040F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Можно спокойно погулять по набережной, послушать в исполнении уличных музыкантов  разную музыку от классики до джаза</w:t>
      </w:r>
      <w:r w:rsidRPr="001A6C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95B28" w:rsidRPr="001A6CA0" w:rsidRDefault="00695B28" w:rsidP="00FF43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Скучать не придётся, так как созданы все условия для отдыха, от экстремальных аттракционов до   автоматов с жетонами.</w:t>
      </w:r>
    </w:p>
    <w:p w:rsidR="00695B28" w:rsidRPr="001A6CA0" w:rsidRDefault="00695B28" w:rsidP="004857D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Как доехать до Ялты</w:t>
      </w:r>
    </w:p>
    <w:p w:rsidR="00695B28" w:rsidRPr="001A6CA0" w:rsidRDefault="00695B28" w:rsidP="00FF43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</w:rPr>
        <w:t xml:space="preserve">От железнодорожного вокзала </w:t>
      </w:r>
      <w:hyperlink r:id="rId5" w:tooltip="Симферополь" w:history="1">
        <w:r w:rsidRPr="001A6CA0">
          <w:rPr>
            <w:rFonts w:ascii="Times New Roman" w:hAnsi="Times New Roman" w:cs="Times New Roman"/>
            <w:sz w:val="24"/>
            <w:szCs w:val="24"/>
          </w:rPr>
          <w:t>Симферополя</w:t>
        </w:r>
      </w:hyperlink>
      <w:r w:rsidRPr="001A6CA0">
        <w:rPr>
          <w:rFonts w:ascii="Times New Roman" w:hAnsi="Times New Roman" w:cs="Times New Roman"/>
          <w:sz w:val="24"/>
          <w:szCs w:val="24"/>
        </w:rPr>
        <w:t xml:space="preserve"> до Ялты  можно доехать на  троллейбусе, время в пути 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–  </w:t>
      </w:r>
      <w:r w:rsidRPr="001A6CA0">
        <w:rPr>
          <w:rFonts w:ascii="Times New Roman" w:hAnsi="Times New Roman" w:cs="Times New Roman"/>
          <w:sz w:val="24"/>
          <w:szCs w:val="24"/>
        </w:rPr>
        <w:t xml:space="preserve"> 2,5 часа.  </w:t>
      </w:r>
    </w:p>
    <w:p w:rsidR="00695B28" w:rsidRPr="001A6CA0" w:rsidRDefault="00695B28" w:rsidP="00FE27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Ялтинцы любят свой город, рады туристам, а поэты заслуженно именуют</w:t>
      </w:r>
      <w:r w:rsidRPr="001A6C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Ялту 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t>"жемчужиной" Южного берега Крыма.</w:t>
      </w:r>
    </w:p>
    <w:p w:rsidR="00695B28" w:rsidRPr="001A6CA0" w:rsidRDefault="00695B28" w:rsidP="00FE27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B28" w:rsidRPr="001A6CA0" w:rsidRDefault="00695B28" w:rsidP="001A6C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ОРИГИНАЛ</w:t>
      </w:r>
    </w:p>
    <w:p w:rsidR="00695B28" w:rsidRPr="001A6CA0" w:rsidRDefault="00695B28" w:rsidP="001A6CA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A6CA0">
        <w:rPr>
          <w:rFonts w:ascii="Times New Roman" w:hAnsi="Times New Roman" w:cs="Times New Roman"/>
          <w:sz w:val="24"/>
          <w:szCs w:val="24"/>
        </w:rPr>
        <w:t>Ялта</w:t>
      </w:r>
    </w:p>
    <w:p w:rsidR="00695B28" w:rsidRPr="001A6CA0" w:rsidRDefault="00695B28" w:rsidP="001A6C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Земля, на которой стоит Ялта, была обжита человеком давно. Нынешняя Ялта выросла на месте таврского поселения, которое существовало в I веке н. э. </w:t>
      </w:r>
    </w:p>
    <w:p w:rsidR="00695B28" w:rsidRPr="001A6CA0" w:rsidRDefault="00695B28" w:rsidP="001A6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В письменных источниках греческих авторов это племя имеет дурную репутацию жестоких пиратов, которые не только грабят путешественников, но и приносят их в жертву своей богине Деве. </w:t>
      </w:r>
    </w:p>
    <w:p w:rsidR="00695B28" w:rsidRPr="001A6CA0" w:rsidRDefault="00695B28" w:rsidP="001A6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Расположена Ялта на берегу морской бухты на склоне главной гряды Крымских гор. На ее территории в древности существовало поселение греков (Ялита), в средние века - византийцев, генуэзцев (Каулита). </w:t>
      </w:r>
    </w:p>
    <w:p w:rsidR="00695B28" w:rsidRPr="001A6CA0" w:rsidRDefault="00695B28" w:rsidP="001A6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В 1837 году Ялта превратилась в уезденый город и с конца 19 века Ялта начала быстро расти и развиваться. </w:t>
      </w:r>
    </w:p>
    <w:p w:rsidR="00695B28" w:rsidRPr="001A6CA0" w:rsidRDefault="00695B28" w:rsidP="001A6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С 1475 по 1774 год Ялта входила в провинцию, находившуюся в личном владении турецкого султана. 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br/>
        <w:t>В этот период она захирела и к концу XVIII века представляла собой небольшую рыбацкую деревушку - несколько жалких лачуг и церковь.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br w:type="textWrapping" w:clear="left"/>
        <w:t xml:space="preserve">Располагалась она в нижней части Поликуровского холма, (сейчас на этом месте находится морской вокзал). </w:t>
      </w:r>
    </w:p>
    <w:p w:rsidR="00695B28" w:rsidRPr="001A6CA0" w:rsidRDefault="00695B28" w:rsidP="001A6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После включения Крыма в состав России (1783 г.) земли теперешней Ялты были отданы крупным помещикам "для разведения лимонных, апельсиновых, оливковых и других деревьев". </w:t>
      </w:r>
    </w:p>
    <w:p w:rsidR="00695B28" w:rsidRPr="001A6CA0" w:rsidRDefault="00695B28" w:rsidP="001A6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В 1823 г. генерал-губернатором Новороссии, в состав которой входил и Крым, был назначен М.С. Воронцов. 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br/>
        <w:t>Предприимчивый царский сановник, крупнейший помещик, Воронцов создал в Алупке и Массандре промышленные винодельческие хозяйства, пропагандируя лечебные свойства вин.      </w:t>
      </w:r>
    </w:p>
    <w:p w:rsidR="00695B28" w:rsidRPr="001A6CA0" w:rsidRDefault="00695B28" w:rsidP="001A6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Так же, целебные силы микроклимата Ялты пропагандировали врачи Боткин и Дмитриев.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Боткин первый высказал мнение, что Ялта и весь Южный берег - лучшая климатическая станция России для больных туберкулезом. По его совету, царская семья Романовых купила для себя Ливадию, что послужило толчком для быстрого развития Ялты. 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br w:type="textWrapping" w:clear="left"/>
        <w:t xml:space="preserve">Чтобы быть ближе к царю, придворная знать стала строить здесь свои дворцы и дачи. В 1837 году Ялта превратилась в уезденый город и с конца 19 века Ялта начала быстро расти и развиваться. Отныне и по сей день, Ялта - всемирно известная здравница. </w:t>
      </w:r>
    </w:p>
    <w:p w:rsidR="00695B28" w:rsidRPr="001A6CA0" w:rsidRDefault="00695B28" w:rsidP="001A6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Приехав в Ялту, вы непременно услышите выражение "Большая Ялта". Это не оговорка. "Большая Ялта" - это значительная часть Южного берега Крыма длиной около 70 км.от Аю - Дага до мыса Сарыч, где находится Алупка, поселки Гурзуф, Кореиз, Массандра, Ботаническое, Ливадия, Ореанда, Гаспра, Мисхор, Симеиз, Голубой залив, Понизовка, Парковое, Береговое, Форос. </w:t>
      </w:r>
    </w:p>
    <w:p w:rsidR="00695B28" w:rsidRPr="001A6CA0" w:rsidRDefault="00695B28" w:rsidP="001A6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Ялта - административный и курортный центр на побережье. На территории "Большой Ялты" расположены виноградарско - табаководческие, эфиромасличные и огородно-садоводческие предприятия. </w:t>
      </w:r>
    </w:p>
    <w:p w:rsidR="00695B28" w:rsidRPr="001A6CA0" w:rsidRDefault="00695B28" w:rsidP="001A6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Всемирной известностью пользуются вина заводов винкомбината "Массандра". 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br w:type="textWrapping" w:clear="left"/>
        <w:t xml:space="preserve">Ялта находится примерно на одной географической широте с итальянскими городами Генуей и Равенной и это говорит о ее природных условиях. 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Важнейшую роль играет сочетание теплого, незамерзающего моря и гор. Горы и море оказывают существенное влияние на климат Ялты:горы защищают ее от холодных воздушных потоков с севера, северо-востока и северо-запада. </w:t>
      </w:r>
    </w:p>
    <w:p w:rsidR="00695B28" w:rsidRPr="001A6CA0" w:rsidRDefault="00695B28" w:rsidP="001A6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Море, являясь мощным регулятором тепла в зимнее время, согревает ее теплым дыханием, а в жаркие летние дни умеряет тягостный зной. В теплое время года, днем ветры (бризы) дуют с моря, к вечеру - с гор в сторону моря. Теплый береговой бриз доносит с гор чуть уловимый запах хвои. Круглый год зеленеет трава и что-нибудь цветет.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Благодаря этому, воздух в каменной чаше, где расположена Ялта, всегда чист, насыщен морскими солями и лесным ароматом. Море, нагретое за лето, долгое время сохраняет довольно высокую температуру воды и "утепляет" воздух на побережье. 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Tемпература в Ялте в ноябре +9°С, в январе - феврале +4°С, нередки и по-настоящему теплые, солнечные дни, когда термометр показывает +18°С. 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br w:type="textWrapping" w:clear="left"/>
        <w:t xml:space="preserve">Лучшим периодом года здесь является время с мая по октябрь. Случаются, впрочем, и снег, и морозы, и жестокие северо-восточные ветры, и сильные шторма, но в целом, средиземноморский климат отличается мягкостью. Поэтому сезон отдыха и туризма в Ялте не прекращается круглый год. </w:t>
      </w:r>
    </w:p>
    <w:p w:rsidR="00695B28" w:rsidRPr="001A6CA0" w:rsidRDefault="00695B28" w:rsidP="001A6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Приехав на Южный берег, больше бывайте на воздухе, глубже дышите: здешний воздух — замечательный лекарь. 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br/>
        <w:t>Выдающийся русский врач С. П. Боткин, открывший целебные свойстваЯлты,считал приморский воздух одним из главных лечебных факторов.</w:t>
      </w:r>
    </w:p>
    <w:p w:rsidR="00695B28" w:rsidRPr="001A6CA0" w:rsidRDefault="00695B28" w:rsidP="001A6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И в теплую ялтинскую осень и короткую зиму часто бывают дни, когда можно гулять по улицам без пальто, пойти на прогулку в лес, посидеть на набережной у моря.</w:t>
      </w:r>
    </w:p>
    <w:p w:rsidR="00695B28" w:rsidRPr="001A6CA0" w:rsidRDefault="00695B28" w:rsidP="001A6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Гуляя по Ялте, знакомясь с ее архитектурой, можно побывать на Поликуровском холме с его старинными улочками и храмом Иоанна Златоуста, увидеть армянскую церковь, храм Александра Невского, дворец Эмира Бухарского, побывать в доме - музее А.П.Чехова.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br w:type="textWrapping" w:clear="left"/>
        <w:t>Ялта – это морские ворота Южного берега Крыма, один из международных портов Украины. В порту останавливаются пассажирские суда дальнего следования, прогулочные катера и яхты. Отсюда можно катерами добраться в поселки-спутники Гурзуф, Алупку и Мисхор.</w:t>
      </w:r>
    </w:p>
    <w:p w:rsidR="00695B28" w:rsidRPr="001A6CA0" w:rsidRDefault="00695B28" w:rsidP="001A6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Ялта -один из самых живописных и интересных городов мира, излюбленное место отдыха русской аристократии еще с XVIII века.</w:t>
      </w:r>
    </w:p>
    <w:p w:rsidR="00695B28" w:rsidRPr="001A6CA0" w:rsidRDefault="00695B28" w:rsidP="001A6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Об уникальном климате и его восхитительных оздоровительных свойствах ходят легенды, словно сама природа создала этот край специально для отдыха. Кипарисы, пальмы, горы, Поляна сказок, Ливадийский и Массандровский дворцы, Никитский ботанический сад – это далеко не все визитные карточки Ялты.</w:t>
      </w:r>
    </w:p>
    <w:p w:rsidR="00695B28" w:rsidRPr="001A6CA0" w:rsidRDefault="00695B28" w:rsidP="001A6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В любое время суток здесь можно найти развлечения на любой вкус, от отдыха в Аквапарке и экскурсий до посещения концертов украинских и зарубежных звезд и ночных шоу-программ.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br w:type="textWrapping" w:clear="left"/>
        <w:t xml:space="preserve">В Крыму множество мест, которые привлекают туристов. Но Южный Берег - это особые по красоте места. 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Приезжая на отдых, человек стремится чаще бывать на природе, чтобы познать и ощутить её красоту, увидеть достопримечательности, памятники истории, культуры, подышать целительным воздухом. </w:t>
      </w:r>
    </w:p>
    <w:p w:rsidR="00695B28" w:rsidRPr="001A6CA0" w:rsidRDefault="00695B28" w:rsidP="001A6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Поэтому в климатотерапии все большее значение приобретает и ландшафтотерапия - лечение обозрением прекрасного в природе.</w:t>
      </w:r>
    </w:p>
    <w:p w:rsidR="00695B28" w:rsidRPr="001A6CA0" w:rsidRDefault="00695B28" w:rsidP="001A6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Пройтись по "Царской" ("Солнечной") и "Боткинской" тропе должны все приехавшие в Ялту.</w:t>
      </w:r>
    </w:p>
    <w:p w:rsidR="00695B28" w:rsidRPr="001A6CA0" w:rsidRDefault="00695B28" w:rsidP="001A6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Ялта - один из тех городов мира, которые имеют свою индивидуальность и ни с чем не сравнимую романтическую душу. </w:t>
      </w:r>
    </w:p>
    <w:p w:rsidR="00695B28" w:rsidRPr="001A6CA0" w:rsidRDefault="00695B28" w:rsidP="001A6C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>Ялту можно бесспорно назвать самым романтическим городом крымского побережья.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br w:type="textWrapping" w:clear="left"/>
        <w:t xml:space="preserve">Как и сто лет назад, главное место Ялты – набережная. 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br/>
        <w:t>По набережной легко парят роллеры – катание на роликах - одна из исконно ялтинских курортных забав.</w:t>
      </w:r>
      <w:r w:rsidRPr="001A6CA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Набережная Ялты облицована красным гранитом: для разных во возрасту роллеров гладкий гранит это просто блаженство. Уличные музыканты привлекают к себе внимание, исполняя разную музыку от классики до джаза. </w:t>
      </w:r>
    </w:p>
    <w:p w:rsidR="00695B28" w:rsidRPr="001A6CA0" w:rsidRDefault="00695B28" w:rsidP="00F040F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B28" w:rsidRPr="001A6CA0" w:rsidRDefault="00695B28" w:rsidP="003F0B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95B28" w:rsidRPr="001A6CA0" w:rsidRDefault="00695B28" w:rsidP="006649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6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B28" w:rsidRPr="001A6CA0" w:rsidRDefault="00695B28">
      <w:pPr>
        <w:rPr>
          <w:rFonts w:ascii="Times New Roman" w:hAnsi="Times New Roman" w:cs="Times New Roman"/>
          <w:sz w:val="24"/>
          <w:szCs w:val="24"/>
        </w:rPr>
      </w:pPr>
    </w:p>
    <w:sectPr w:rsidR="00695B28" w:rsidRPr="001A6CA0" w:rsidSect="00AB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2C81"/>
    <w:multiLevelType w:val="hybridMultilevel"/>
    <w:tmpl w:val="1EA27AD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">
    <w:nsid w:val="1E031634"/>
    <w:multiLevelType w:val="hybridMultilevel"/>
    <w:tmpl w:val="3CF27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815537"/>
    <w:multiLevelType w:val="hybridMultilevel"/>
    <w:tmpl w:val="D2C8E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E022CAE"/>
    <w:multiLevelType w:val="hybridMultilevel"/>
    <w:tmpl w:val="14DEE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11A7741"/>
    <w:multiLevelType w:val="hybridMultilevel"/>
    <w:tmpl w:val="8C4A5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EC0759"/>
    <w:multiLevelType w:val="hybridMultilevel"/>
    <w:tmpl w:val="0B9E0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040729F"/>
    <w:multiLevelType w:val="hybridMultilevel"/>
    <w:tmpl w:val="3926D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7644F9E"/>
    <w:multiLevelType w:val="hybridMultilevel"/>
    <w:tmpl w:val="47BE9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CBA0C89"/>
    <w:multiLevelType w:val="hybridMultilevel"/>
    <w:tmpl w:val="8B70B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97C6252"/>
    <w:multiLevelType w:val="hybridMultilevel"/>
    <w:tmpl w:val="75A0F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C6A"/>
    <w:rsid w:val="00025449"/>
    <w:rsid w:val="000274BA"/>
    <w:rsid w:val="00034B86"/>
    <w:rsid w:val="00067832"/>
    <w:rsid w:val="00084E83"/>
    <w:rsid w:val="000E6573"/>
    <w:rsid w:val="000F389D"/>
    <w:rsid w:val="001A6CA0"/>
    <w:rsid w:val="001B352D"/>
    <w:rsid w:val="001C0D99"/>
    <w:rsid w:val="001D1B94"/>
    <w:rsid w:val="001E26D5"/>
    <w:rsid w:val="001F502D"/>
    <w:rsid w:val="00292133"/>
    <w:rsid w:val="002943FD"/>
    <w:rsid w:val="002E439F"/>
    <w:rsid w:val="002E78C2"/>
    <w:rsid w:val="002F3344"/>
    <w:rsid w:val="00312990"/>
    <w:rsid w:val="00316605"/>
    <w:rsid w:val="00356952"/>
    <w:rsid w:val="00371336"/>
    <w:rsid w:val="00385DB2"/>
    <w:rsid w:val="0039640A"/>
    <w:rsid w:val="003C2F64"/>
    <w:rsid w:val="003F0B50"/>
    <w:rsid w:val="003F2368"/>
    <w:rsid w:val="003F2BD7"/>
    <w:rsid w:val="00460D18"/>
    <w:rsid w:val="004857DA"/>
    <w:rsid w:val="004D1293"/>
    <w:rsid w:val="00513A48"/>
    <w:rsid w:val="0055642F"/>
    <w:rsid w:val="00571C8B"/>
    <w:rsid w:val="00574BBF"/>
    <w:rsid w:val="00582F6E"/>
    <w:rsid w:val="005864C6"/>
    <w:rsid w:val="0059776A"/>
    <w:rsid w:val="005A0ACE"/>
    <w:rsid w:val="005A38BE"/>
    <w:rsid w:val="005C42F6"/>
    <w:rsid w:val="005F2D15"/>
    <w:rsid w:val="0062065F"/>
    <w:rsid w:val="00627E38"/>
    <w:rsid w:val="006649F8"/>
    <w:rsid w:val="00695B28"/>
    <w:rsid w:val="006A45A3"/>
    <w:rsid w:val="006A61EE"/>
    <w:rsid w:val="00731039"/>
    <w:rsid w:val="00733B85"/>
    <w:rsid w:val="00775BC2"/>
    <w:rsid w:val="007A363A"/>
    <w:rsid w:val="007E22B8"/>
    <w:rsid w:val="00817547"/>
    <w:rsid w:val="00865AEB"/>
    <w:rsid w:val="008725C1"/>
    <w:rsid w:val="008C64AE"/>
    <w:rsid w:val="008E61F5"/>
    <w:rsid w:val="008E65A0"/>
    <w:rsid w:val="008E7E37"/>
    <w:rsid w:val="0091596D"/>
    <w:rsid w:val="00924A30"/>
    <w:rsid w:val="009364D5"/>
    <w:rsid w:val="00940133"/>
    <w:rsid w:val="009444A2"/>
    <w:rsid w:val="0097087F"/>
    <w:rsid w:val="009721F2"/>
    <w:rsid w:val="009A0B6A"/>
    <w:rsid w:val="009A6555"/>
    <w:rsid w:val="009B6667"/>
    <w:rsid w:val="009F7306"/>
    <w:rsid w:val="00A05F10"/>
    <w:rsid w:val="00A20E66"/>
    <w:rsid w:val="00A65B2D"/>
    <w:rsid w:val="00A673A9"/>
    <w:rsid w:val="00A71745"/>
    <w:rsid w:val="00AA7622"/>
    <w:rsid w:val="00AB3AC8"/>
    <w:rsid w:val="00AB4BBB"/>
    <w:rsid w:val="00AC339C"/>
    <w:rsid w:val="00AD5C54"/>
    <w:rsid w:val="00AD66D0"/>
    <w:rsid w:val="00B700D7"/>
    <w:rsid w:val="00BB1AE7"/>
    <w:rsid w:val="00BC6832"/>
    <w:rsid w:val="00C01233"/>
    <w:rsid w:val="00C135C9"/>
    <w:rsid w:val="00C30C14"/>
    <w:rsid w:val="00C37BF1"/>
    <w:rsid w:val="00D056AA"/>
    <w:rsid w:val="00D23BDE"/>
    <w:rsid w:val="00D72471"/>
    <w:rsid w:val="00D75C6A"/>
    <w:rsid w:val="00D82A1B"/>
    <w:rsid w:val="00DE12F2"/>
    <w:rsid w:val="00E234B3"/>
    <w:rsid w:val="00E27325"/>
    <w:rsid w:val="00E66F6F"/>
    <w:rsid w:val="00E722D8"/>
    <w:rsid w:val="00E809C6"/>
    <w:rsid w:val="00E96250"/>
    <w:rsid w:val="00EB3490"/>
    <w:rsid w:val="00EB736B"/>
    <w:rsid w:val="00F040F4"/>
    <w:rsid w:val="00F1030D"/>
    <w:rsid w:val="00F17208"/>
    <w:rsid w:val="00F450D9"/>
    <w:rsid w:val="00FA2836"/>
    <w:rsid w:val="00FB10A0"/>
    <w:rsid w:val="00FE188F"/>
    <w:rsid w:val="00FE2793"/>
    <w:rsid w:val="00FF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A2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6F6F"/>
    <w:pPr>
      <w:keepNext/>
      <w:keepLines/>
      <w:spacing w:before="200" w:after="120"/>
      <w:outlineLvl w:val="1"/>
    </w:pPr>
    <w:rPr>
      <w:rFonts w:ascii="Georgia" w:hAnsi="Georgia" w:cs="Georg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6F6F"/>
    <w:pPr>
      <w:keepNext/>
      <w:keepLines/>
      <w:spacing w:before="200" w:after="0"/>
      <w:outlineLvl w:val="2"/>
    </w:pPr>
    <w:rPr>
      <w:rFonts w:ascii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66F6F"/>
    <w:rPr>
      <w:rFonts w:ascii="Georgia" w:hAnsi="Georgia" w:cs="Georgia"/>
      <w:b/>
      <w:bCs/>
      <w:sz w:val="28"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E66F6F"/>
    <w:rPr>
      <w:rFonts w:ascii="Georgia" w:hAnsi="Georgia" w:cs="Georgia"/>
      <w:b/>
      <w:bCs/>
      <w:sz w:val="24"/>
      <w:szCs w:val="24"/>
      <w:lang w:val="ru-RU" w:eastAsia="en-US"/>
    </w:rPr>
  </w:style>
  <w:style w:type="character" w:styleId="Strong">
    <w:name w:val="Strong"/>
    <w:basedOn w:val="DefaultParagraphFont"/>
    <w:uiPriority w:val="99"/>
    <w:qFormat/>
    <w:rsid w:val="006649F8"/>
    <w:rPr>
      <w:b/>
      <w:bCs/>
    </w:rPr>
  </w:style>
  <w:style w:type="character" w:styleId="Hyperlink">
    <w:name w:val="Hyperlink"/>
    <w:basedOn w:val="DefaultParagraphFont"/>
    <w:uiPriority w:val="99"/>
    <w:semiHidden/>
    <w:rsid w:val="006649F8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1D1B9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2F6E"/>
    <w:rPr>
      <w:rFonts w:ascii="Times New Roman" w:hAnsi="Times New Roman" w:cs="Times New Roman"/>
      <w:sz w:val="2"/>
      <w:szCs w:val="2"/>
      <w:lang w:eastAsia="en-US"/>
    </w:rPr>
  </w:style>
  <w:style w:type="paragraph" w:styleId="NormalWeb">
    <w:name w:val="Normal (Web)"/>
    <w:basedOn w:val="Normal"/>
    <w:uiPriority w:val="99"/>
    <w:rsid w:val="00E66F6F"/>
    <w:pPr>
      <w:spacing w:before="100" w:beforeAutospacing="1" w:after="100" w:afterAutospacing="1" w:line="240" w:lineRule="auto"/>
    </w:pPr>
    <w:rPr>
      <w:rFonts w:ascii="Verdana" w:eastAsia="MS Mincho" w:hAnsi="Verdana" w:cs="Verdana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66F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nkosti.ru/%D0%A1%D0%B8%D0%BC%D1%84%D0%B5%D1%80%D0%BE%D0%BF%D0%BE%D0%BB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1664</Words>
  <Characters>9489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История, чем примечательно, кому подойдет, детский отдых, климат, природа, близость достопримечательностей, какие есть достопр</dc:title>
  <dc:subject/>
  <dc:creator>ххх</dc:creator>
  <cp:keywords/>
  <dc:description/>
  <cp:lastModifiedBy>User</cp:lastModifiedBy>
  <cp:revision>3</cp:revision>
  <dcterms:created xsi:type="dcterms:W3CDTF">2014-05-01T15:36:00Z</dcterms:created>
  <dcterms:modified xsi:type="dcterms:W3CDTF">2014-05-01T15:40:00Z</dcterms:modified>
</cp:coreProperties>
</file>