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5E" w:rsidRPr="008F615E" w:rsidRDefault="008F615E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8F61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№1</w:t>
      </w:r>
    </w:p>
    <w:p w:rsidR="00A569BA" w:rsidRPr="008F615E" w:rsidRDefault="00A569B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F615E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Вот уже двадцать лет наша компания «</w:t>
      </w:r>
      <w:proofErr w:type="spellStart"/>
      <w:r w:rsidRPr="008F615E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ПроБюро</w:t>
      </w:r>
      <w:proofErr w:type="spellEnd"/>
      <w:r w:rsidRPr="008F61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 является одним из крупнейших операторов рынка канцелярских и офисных товаров в России и странах СНГ. Мы шли к успеху постепенно и были уверенны, что завтрашний день будет лучше и продуктивней. И сегодня </w:t>
      </w:r>
      <w:r w:rsidR="00C016DC" w:rsidRPr="008F615E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наша компания</w:t>
      </w:r>
      <w:r w:rsidRPr="008F61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016DC" w:rsidRPr="008F615E">
        <w:rPr>
          <w:rFonts w:ascii="Arial" w:hAnsi="Arial" w:cs="Arial"/>
          <w:color w:val="000000"/>
          <w:sz w:val="24"/>
          <w:szCs w:val="24"/>
          <w:shd w:val="clear" w:color="auto" w:fill="FFFFFF"/>
        </w:rPr>
        <w:t>лидирует по всем показателям в данной</w:t>
      </w:r>
      <w:r w:rsidRPr="008F61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области, </w:t>
      </w:r>
      <w:r w:rsidR="00C016DC" w:rsidRPr="008F61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мы </w:t>
      </w:r>
      <w:r w:rsidRPr="008F61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являемся исключительными профессионалами с огромным опытом за плечами. </w:t>
      </w:r>
    </w:p>
    <w:p w:rsidR="00C016DC" w:rsidRPr="008F615E" w:rsidRDefault="00A569B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F61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Главное правило победителей </w:t>
      </w:r>
      <w:r w:rsidR="00C016DC" w:rsidRPr="008F61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Pr="008F61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для достижения </w:t>
      </w:r>
      <w:r w:rsidR="00C016DC" w:rsidRPr="008F615E">
        <w:rPr>
          <w:rFonts w:ascii="Arial" w:hAnsi="Arial" w:cs="Arial"/>
          <w:color w:val="000000"/>
          <w:sz w:val="24"/>
          <w:szCs w:val="24"/>
          <w:shd w:val="clear" w:color="auto" w:fill="FFFFFF"/>
        </w:rPr>
        <w:t>желаемого</w:t>
      </w:r>
      <w:r w:rsidRPr="008F61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нужно идти дальше, развиваться и совершенствоваться</w:t>
      </w:r>
      <w:r w:rsidR="00C016DC" w:rsidRPr="008F61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это является приоритетом нашей компании: мы ставим себе цель и идем к ее осуществлению. Каким бы этот путь не был, он учит нас новому, открывает перед нами большие возможности и широкий потенциал.</w:t>
      </w:r>
    </w:p>
    <w:p w:rsidR="00EA3A4C" w:rsidRPr="008F615E" w:rsidRDefault="00CF5D7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F615E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Компания «</w:t>
      </w:r>
      <w:proofErr w:type="spellStart"/>
      <w:r w:rsidRPr="008F615E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ПроБюро</w:t>
      </w:r>
      <w:proofErr w:type="spellEnd"/>
      <w:r w:rsidRPr="008F61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 была основана в 1994 году и уже тогда занималась поставкой самых качественных школьно-письменных товаров известных европейских производителей. </w:t>
      </w:r>
      <w:r w:rsidR="00AB2BE2" w:rsidRPr="008F615E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 имея</w:t>
      </w:r>
      <w:r w:rsidR="00EA3A4C" w:rsidRPr="008F61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B2BE2" w:rsidRPr="008F61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внушительные </w:t>
      </w:r>
      <w:r w:rsidR="00EA3A4C" w:rsidRPr="008F615E">
        <w:rPr>
          <w:rFonts w:ascii="Arial" w:hAnsi="Arial" w:cs="Arial"/>
          <w:color w:val="000000"/>
          <w:sz w:val="24"/>
          <w:szCs w:val="24"/>
          <w:shd w:val="clear" w:color="auto" w:fill="FFFFFF"/>
        </w:rPr>
        <w:t>амбиции,</w:t>
      </w:r>
      <w:r w:rsidRPr="008F61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мы не собирались останавливаться на </w:t>
      </w:r>
      <w:proofErr w:type="gramStart"/>
      <w:r w:rsidRPr="008F615E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достигнутом</w:t>
      </w:r>
      <w:proofErr w:type="gramEnd"/>
      <w:r w:rsidRPr="008F615E">
        <w:rPr>
          <w:rFonts w:ascii="Arial" w:hAnsi="Arial" w:cs="Arial"/>
          <w:color w:val="000000"/>
          <w:sz w:val="24"/>
          <w:szCs w:val="24"/>
          <w:shd w:val="clear" w:color="auto" w:fill="FFFFFF"/>
        </w:rPr>
        <w:t>, и следующей нашей целью было расширить ассортимент и географию поставок.</w:t>
      </w:r>
    </w:p>
    <w:p w:rsidR="00CF5D7A" w:rsidRPr="008F615E" w:rsidRDefault="00CF5D7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F61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 199</w:t>
      </w:r>
      <w:r w:rsidR="00AB2BE2" w:rsidRPr="008F615E">
        <w:rPr>
          <w:rFonts w:ascii="Arial" w:hAnsi="Arial" w:cs="Arial"/>
          <w:color w:val="000000"/>
          <w:sz w:val="24"/>
          <w:szCs w:val="24"/>
          <w:shd w:val="clear" w:color="auto" w:fill="FFFFFF"/>
        </w:rPr>
        <w:t>9</w:t>
      </w:r>
      <w:r w:rsidRPr="008F61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году мы добились большего: </w:t>
      </w:r>
      <w:r w:rsidR="00AB2BE2" w:rsidRPr="008F615E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преумножили количество поставщиков с разных уголков нашей планеты, от Юго-Восточной Азии до Европы все лучшие мировые производители начали долгое и продолжительное сотрудничество с нами.</w:t>
      </w:r>
    </w:p>
    <w:p w:rsidR="00EA3A4C" w:rsidRPr="008F615E" w:rsidRDefault="00EA3A4C">
      <w:pPr>
        <w:rPr>
          <w:rFonts w:ascii="Arial" w:hAnsi="Arial" w:cs="Arial"/>
          <w:bCs/>
          <w:sz w:val="24"/>
          <w:szCs w:val="24"/>
        </w:rPr>
      </w:pPr>
      <w:r w:rsidRPr="008F61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Мы шли дальше и дальше, цели были все серьезнее, а тропа к ним все круче, но, с легкостью преодолевая все преграды, к 2004 году такие города как </w:t>
      </w:r>
      <w:r w:rsidRPr="008F615E">
        <w:rPr>
          <w:rFonts w:ascii="Arial" w:hAnsi="Arial" w:cs="Arial"/>
          <w:bCs/>
          <w:sz w:val="24"/>
          <w:szCs w:val="24"/>
        </w:rPr>
        <w:t>Волгоград, Ярославль, Тула, Рязань, Иркутск, Казань, Ростов-на-Дону, Уфа, Воронеж и, конечно, Москва стали отправными точками в филиальной сети компании «</w:t>
      </w:r>
      <w:proofErr w:type="spellStart"/>
      <w:r w:rsidRPr="008F615E">
        <w:rPr>
          <w:rFonts w:ascii="Arial" w:hAnsi="Arial" w:cs="Arial"/>
          <w:bCs/>
          <w:sz w:val="24"/>
          <w:szCs w:val="24"/>
        </w:rPr>
        <w:t>ПроБюро</w:t>
      </w:r>
      <w:proofErr w:type="spellEnd"/>
      <w:r w:rsidRPr="008F615E">
        <w:rPr>
          <w:rFonts w:ascii="Arial" w:hAnsi="Arial" w:cs="Arial"/>
          <w:bCs/>
          <w:sz w:val="24"/>
          <w:szCs w:val="24"/>
        </w:rPr>
        <w:t>».</w:t>
      </w:r>
      <w:r w:rsidR="00334A41" w:rsidRPr="008F615E">
        <w:rPr>
          <w:rFonts w:ascii="Arial" w:hAnsi="Arial" w:cs="Arial"/>
          <w:bCs/>
          <w:sz w:val="24"/>
          <w:szCs w:val="24"/>
        </w:rPr>
        <w:t xml:space="preserve"> Кроме того, стартовало массовое производство собственных торговых марок «</w:t>
      </w:r>
      <w:r w:rsidR="00334A41" w:rsidRPr="008F615E">
        <w:rPr>
          <w:rFonts w:ascii="Arial" w:hAnsi="Arial" w:cs="Arial"/>
          <w:bCs/>
          <w:sz w:val="24"/>
          <w:szCs w:val="24"/>
          <w:lang w:val="en-US"/>
        </w:rPr>
        <w:t>PROFF</w:t>
      </w:r>
      <w:r w:rsidR="00334A41" w:rsidRPr="008F615E">
        <w:rPr>
          <w:rFonts w:ascii="Arial" w:hAnsi="Arial" w:cs="Arial"/>
          <w:bCs/>
          <w:sz w:val="24"/>
          <w:szCs w:val="24"/>
        </w:rPr>
        <w:t>», «</w:t>
      </w:r>
      <w:r w:rsidR="00334A41" w:rsidRPr="008F615E">
        <w:rPr>
          <w:rFonts w:ascii="Arial" w:hAnsi="Arial" w:cs="Arial"/>
          <w:bCs/>
          <w:sz w:val="24"/>
          <w:szCs w:val="24"/>
          <w:lang w:val="en-US"/>
        </w:rPr>
        <w:t>BOOM</w:t>
      </w:r>
      <w:r w:rsidR="00334A41" w:rsidRPr="008F615E">
        <w:rPr>
          <w:rFonts w:ascii="Arial" w:hAnsi="Arial" w:cs="Arial"/>
          <w:bCs/>
          <w:sz w:val="24"/>
          <w:szCs w:val="24"/>
        </w:rPr>
        <w:t>», «</w:t>
      </w:r>
      <w:proofErr w:type="spellStart"/>
      <w:r w:rsidR="00334A41" w:rsidRPr="008F615E">
        <w:rPr>
          <w:rFonts w:ascii="Arial" w:hAnsi="Arial" w:cs="Arial"/>
          <w:bCs/>
          <w:sz w:val="24"/>
          <w:szCs w:val="24"/>
          <w:lang w:val="en-US"/>
        </w:rPr>
        <w:t>iOffice</w:t>
      </w:r>
      <w:proofErr w:type="spellEnd"/>
      <w:r w:rsidR="00334A41" w:rsidRPr="008F615E">
        <w:rPr>
          <w:rFonts w:ascii="Arial" w:hAnsi="Arial" w:cs="Arial"/>
          <w:bCs/>
          <w:sz w:val="24"/>
          <w:szCs w:val="24"/>
        </w:rPr>
        <w:t>», «</w:t>
      </w:r>
      <w:r w:rsidR="00334A41" w:rsidRPr="008F615E">
        <w:rPr>
          <w:rFonts w:ascii="Arial" w:hAnsi="Arial" w:cs="Arial"/>
          <w:bCs/>
          <w:sz w:val="24"/>
          <w:szCs w:val="24"/>
          <w:lang w:val="en-US"/>
        </w:rPr>
        <w:t>PROTEGE</w:t>
      </w:r>
      <w:r w:rsidR="00334A41" w:rsidRPr="008F615E">
        <w:rPr>
          <w:rFonts w:ascii="Arial" w:hAnsi="Arial" w:cs="Arial"/>
          <w:bCs/>
          <w:sz w:val="24"/>
          <w:szCs w:val="24"/>
        </w:rPr>
        <w:t>».</w:t>
      </w:r>
    </w:p>
    <w:p w:rsidR="00334A41" w:rsidRPr="008F615E" w:rsidRDefault="00334A41">
      <w:pPr>
        <w:rPr>
          <w:rFonts w:ascii="Arial" w:hAnsi="Arial" w:cs="Arial"/>
          <w:color w:val="000000"/>
          <w:sz w:val="24"/>
          <w:szCs w:val="24"/>
        </w:rPr>
      </w:pPr>
      <w:r w:rsidRPr="008F615E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Важным периодом в нашей карьере стали 2002-2005 годы, когда мы приобрели, обновили и оснастили новейшими технологиями и оборудованием «Сибирскую карандашную фабрику» в г</w:t>
      </w:r>
      <w:proofErr w:type="gramStart"/>
      <w:r w:rsidRPr="008F615E">
        <w:rPr>
          <w:rFonts w:ascii="Arial" w:hAnsi="Arial" w:cs="Arial"/>
          <w:color w:val="000000"/>
          <w:sz w:val="24"/>
          <w:szCs w:val="24"/>
          <w:shd w:val="clear" w:color="auto" w:fill="FFFFFF"/>
        </w:rPr>
        <w:t>.Т</w:t>
      </w:r>
      <w:proofErr w:type="gramEnd"/>
      <w:r w:rsidRPr="008F61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омске. Спустя </w:t>
      </w:r>
      <w:r w:rsidR="001850C3" w:rsidRPr="008F615E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три</w:t>
      </w:r>
      <w:r w:rsidRPr="008F61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года </w:t>
      </w:r>
      <w:r w:rsidR="001850C3" w:rsidRPr="008F615E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развития</w:t>
      </w:r>
      <w:r w:rsidRPr="008F61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продуктивной работы, мы стали беспрекословным победителем в номинации </w:t>
      </w:r>
      <w:r w:rsidRPr="008F615E">
        <w:rPr>
          <w:rFonts w:ascii="Arial" w:hAnsi="Arial" w:cs="Arial"/>
          <w:color w:val="000000"/>
          <w:sz w:val="24"/>
          <w:szCs w:val="24"/>
        </w:rPr>
        <w:t>«</w:t>
      </w:r>
      <w:r w:rsidR="001850C3" w:rsidRPr="008F615E">
        <w:rPr>
          <w:rFonts w:ascii="Arial" w:hAnsi="Arial" w:cs="Arial"/>
          <w:color w:val="000000"/>
          <w:sz w:val="24"/>
          <w:szCs w:val="24"/>
        </w:rPr>
        <w:t xml:space="preserve">Национальная </w:t>
      </w:r>
      <w:r w:rsidR="001850C3" w:rsidRPr="008F615E">
        <w:rPr>
          <w:rFonts w:ascii="Arial" w:hAnsi="Arial" w:cs="Arial"/>
          <w:sz w:val="24"/>
          <w:szCs w:val="24"/>
        </w:rPr>
        <w:t xml:space="preserve">торговая  компания года среди компаний с оборотом более </w:t>
      </w:r>
      <w:r w:rsidR="001850C3" w:rsidRPr="008F615E">
        <w:rPr>
          <w:rFonts w:ascii="Arial" w:hAnsi="Arial" w:cs="Arial"/>
          <w:bCs/>
          <w:sz w:val="24"/>
          <w:szCs w:val="24"/>
        </w:rPr>
        <w:t>$80млн.</w:t>
      </w:r>
      <w:r w:rsidR="001850C3" w:rsidRPr="008F615E">
        <w:rPr>
          <w:rFonts w:ascii="Arial" w:hAnsi="Arial" w:cs="Arial"/>
          <w:sz w:val="24"/>
          <w:szCs w:val="24"/>
        </w:rPr>
        <w:t>»</w:t>
      </w:r>
      <w:r w:rsidR="001850C3" w:rsidRPr="008F615E">
        <w:rPr>
          <w:rFonts w:ascii="Arial" w:hAnsi="Arial" w:cs="Arial"/>
          <w:color w:val="000000"/>
          <w:sz w:val="24"/>
          <w:szCs w:val="24"/>
        </w:rPr>
        <w:t xml:space="preserve">, что </w:t>
      </w:r>
      <w:proofErr w:type="gramStart"/>
      <w:r w:rsidR="001850C3" w:rsidRPr="008F615E">
        <w:rPr>
          <w:rFonts w:ascii="Arial" w:hAnsi="Arial" w:cs="Arial"/>
          <w:color w:val="000000"/>
          <w:sz w:val="24"/>
          <w:szCs w:val="24"/>
        </w:rPr>
        <w:t>является и по сей</w:t>
      </w:r>
      <w:proofErr w:type="gramEnd"/>
      <w:r w:rsidR="001850C3" w:rsidRPr="008F615E">
        <w:rPr>
          <w:rFonts w:ascii="Arial" w:hAnsi="Arial" w:cs="Arial"/>
          <w:color w:val="000000"/>
          <w:sz w:val="24"/>
          <w:szCs w:val="24"/>
        </w:rPr>
        <w:t xml:space="preserve"> день доказательством нашей исключительности и успешности.</w:t>
      </w:r>
    </w:p>
    <w:p w:rsidR="001850C3" w:rsidRPr="008F615E" w:rsidRDefault="001850C3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8F615E">
        <w:rPr>
          <w:rFonts w:ascii="Arial" w:hAnsi="Arial" w:cs="Arial"/>
          <w:color w:val="000000"/>
          <w:sz w:val="24"/>
          <w:szCs w:val="24"/>
        </w:rPr>
        <w:t>С тех пор наша компания не раз становилась «лучшей из лучших» в таких конкурсах, премиях и конференциях, как «</w:t>
      </w:r>
      <w:r w:rsidRPr="008F615E">
        <w:rPr>
          <w:rFonts w:ascii="Arial" w:hAnsi="Arial" w:cs="Arial"/>
          <w:sz w:val="24"/>
          <w:szCs w:val="24"/>
          <w:shd w:val="clear" w:color="auto" w:fill="FFFFFF"/>
        </w:rPr>
        <w:t xml:space="preserve">ADCR </w:t>
      </w:r>
      <w:proofErr w:type="spellStart"/>
      <w:r w:rsidRPr="008F615E">
        <w:rPr>
          <w:rFonts w:ascii="Arial" w:hAnsi="Arial" w:cs="Arial"/>
          <w:sz w:val="24"/>
          <w:szCs w:val="24"/>
          <w:shd w:val="clear" w:color="auto" w:fill="FFFFFF"/>
        </w:rPr>
        <w:t>Awards</w:t>
      </w:r>
      <w:proofErr w:type="spellEnd"/>
      <w:r w:rsidRPr="008F615E">
        <w:rPr>
          <w:rFonts w:ascii="Arial" w:hAnsi="Arial" w:cs="Arial"/>
          <w:sz w:val="24"/>
          <w:szCs w:val="24"/>
          <w:shd w:val="clear" w:color="auto" w:fill="FFFFFF"/>
        </w:rPr>
        <w:t xml:space="preserve">», «Премия рынка канцелярских и офисных товаров»,  </w:t>
      </w:r>
      <w:r w:rsidRPr="008F615E">
        <w:rPr>
          <w:rFonts w:ascii="Arial" w:hAnsi="Arial" w:cs="Arial"/>
          <w:color w:val="000000"/>
          <w:sz w:val="24"/>
          <w:szCs w:val="24"/>
        </w:rPr>
        <w:t>«Уолт Дисней Компани СНГ»</w:t>
      </w:r>
      <w:r w:rsidR="00386C63" w:rsidRPr="008F615E">
        <w:rPr>
          <w:rFonts w:ascii="Arial" w:hAnsi="Arial" w:cs="Arial"/>
          <w:color w:val="000000"/>
          <w:sz w:val="24"/>
          <w:szCs w:val="24"/>
        </w:rPr>
        <w:t xml:space="preserve"> и др. </w:t>
      </w:r>
      <w:proofErr w:type="gramEnd"/>
    </w:p>
    <w:p w:rsidR="00CF5D7A" w:rsidRPr="008F615E" w:rsidRDefault="00386C63">
      <w:pPr>
        <w:rPr>
          <w:rFonts w:ascii="Arial" w:hAnsi="Arial" w:cs="Arial"/>
          <w:color w:val="000000"/>
          <w:sz w:val="24"/>
          <w:szCs w:val="24"/>
        </w:rPr>
      </w:pPr>
      <w:r w:rsidRPr="008F615E">
        <w:rPr>
          <w:rFonts w:ascii="Arial" w:hAnsi="Arial" w:cs="Arial"/>
          <w:color w:val="000000"/>
          <w:sz w:val="24"/>
          <w:szCs w:val="24"/>
        </w:rPr>
        <w:t>Стоит отметить, что за все двадцать лет ассортиментный портфель компании претерпел колоссальные изменения: он стал лучше, разнообразнее и, главное, качественнее, что подтверждает наличие огромного количества соответствующих сертификатов, дипломов и грамот.</w:t>
      </w:r>
    </w:p>
    <w:p w:rsidR="005E2D2D" w:rsidRPr="008F615E" w:rsidRDefault="00C016D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F615E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И сегодня, смотря с высоты наших свершений и побед, мы можем с уверенностью заявить о том, что наша компания является достойнейшим</w:t>
      </w:r>
      <w:r w:rsidR="00CF5D7A" w:rsidRPr="008F61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C5329" w:rsidRPr="008F615E">
        <w:rPr>
          <w:rFonts w:ascii="Arial" w:hAnsi="Arial" w:cs="Arial"/>
          <w:color w:val="000000"/>
          <w:sz w:val="24"/>
          <w:szCs w:val="24"/>
          <w:shd w:val="clear" w:color="auto" w:fill="FFFFFF"/>
        </w:rPr>
        <w:t>лидером мировой индустрии канцелярских и офисных товаров.</w:t>
      </w:r>
    </w:p>
    <w:p w:rsidR="008F615E" w:rsidRPr="008F615E" w:rsidRDefault="008F615E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8F61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№2</w:t>
      </w:r>
    </w:p>
    <w:p w:rsidR="008F615E" w:rsidRPr="008F615E" w:rsidRDefault="008F615E" w:rsidP="008F615E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F615E">
        <w:rPr>
          <w:rFonts w:ascii="Arial" w:hAnsi="Arial" w:cs="Arial"/>
          <w:sz w:val="24"/>
          <w:szCs w:val="24"/>
          <w:shd w:val="clear" w:color="auto" w:fill="FFFFFF"/>
        </w:rPr>
        <w:t>Компания «</w:t>
      </w:r>
      <w:proofErr w:type="spellStart"/>
      <w:r w:rsidRPr="008F615E">
        <w:rPr>
          <w:rFonts w:ascii="Arial" w:hAnsi="Arial" w:cs="Arial"/>
          <w:sz w:val="24"/>
          <w:szCs w:val="24"/>
          <w:shd w:val="clear" w:color="auto" w:fill="FFFFFF"/>
        </w:rPr>
        <w:t>ПроБюро</w:t>
      </w:r>
      <w:proofErr w:type="spellEnd"/>
      <w:r w:rsidRPr="008F615E">
        <w:rPr>
          <w:rFonts w:ascii="Arial" w:hAnsi="Arial" w:cs="Arial"/>
          <w:sz w:val="24"/>
          <w:szCs w:val="24"/>
          <w:shd w:val="clear" w:color="auto" w:fill="FFFFFF"/>
        </w:rPr>
        <w:t>» является одним из крупнейших операторов мировой индустрии канцелярских и офисных товаров. За двадцать лет ее работы, покупатель не только обрел широкий и разнообразный ассортимент продукции для дома и офиса, школы и творчества, успешного бизнеса и оригинальных праздников, но и получил возможность наслаждаться только качественным, лицензированным и сертифицированным товаром со всех уголков нашей планеты.</w:t>
      </w:r>
    </w:p>
    <w:p w:rsidR="008F615E" w:rsidRPr="008F615E" w:rsidRDefault="008F615E" w:rsidP="008F615E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F615E">
        <w:rPr>
          <w:rFonts w:ascii="Arial" w:hAnsi="Arial" w:cs="Arial"/>
          <w:sz w:val="24"/>
          <w:szCs w:val="24"/>
          <w:shd w:val="clear" w:color="auto" w:fill="FFFFFF"/>
        </w:rPr>
        <w:t xml:space="preserve">Мы – компания, которая не стоит на месте. Мы выходим за рамки обыденности и находим то, что будет по душе каждому человеку. Благодаря нашим здоровым амбициям и целеустремленности, сегодня нас знают и чтут в Европе, Азии и по всей России. А наши собственные торговые марки </w:t>
      </w:r>
      <w:r w:rsidRPr="008F615E">
        <w:rPr>
          <w:rFonts w:ascii="Arial" w:hAnsi="Arial" w:cs="Arial"/>
          <w:bCs/>
          <w:sz w:val="24"/>
          <w:szCs w:val="24"/>
        </w:rPr>
        <w:t>«</w:t>
      </w:r>
      <w:r w:rsidRPr="008F615E">
        <w:rPr>
          <w:rFonts w:ascii="Arial" w:hAnsi="Arial" w:cs="Arial"/>
          <w:bCs/>
          <w:sz w:val="24"/>
          <w:szCs w:val="24"/>
          <w:lang w:val="en-US"/>
        </w:rPr>
        <w:t>PROFF</w:t>
      </w:r>
      <w:r w:rsidRPr="008F615E">
        <w:rPr>
          <w:rFonts w:ascii="Arial" w:hAnsi="Arial" w:cs="Arial"/>
          <w:bCs/>
          <w:sz w:val="24"/>
          <w:szCs w:val="24"/>
        </w:rPr>
        <w:t>», «</w:t>
      </w:r>
      <w:r w:rsidRPr="008F615E">
        <w:rPr>
          <w:rFonts w:ascii="Arial" w:hAnsi="Arial" w:cs="Arial"/>
          <w:bCs/>
          <w:sz w:val="24"/>
          <w:szCs w:val="24"/>
          <w:lang w:val="en-US"/>
        </w:rPr>
        <w:t>BOOM</w:t>
      </w:r>
      <w:r w:rsidRPr="008F615E">
        <w:rPr>
          <w:rFonts w:ascii="Arial" w:hAnsi="Arial" w:cs="Arial"/>
          <w:bCs/>
          <w:sz w:val="24"/>
          <w:szCs w:val="24"/>
        </w:rPr>
        <w:t>», «</w:t>
      </w:r>
      <w:proofErr w:type="spellStart"/>
      <w:r w:rsidRPr="008F615E">
        <w:rPr>
          <w:rFonts w:ascii="Arial" w:hAnsi="Arial" w:cs="Arial"/>
          <w:bCs/>
          <w:sz w:val="24"/>
          <w:szCs w:val="24"/>
          <w:lang w:val="en-US"/>
        </w:rPr>
        <w:t>iOffice</w:t>
      </w:r>
      <w:proofErr w:type="spellEnd"/>
      <w:r w:rsidRPr="008F615E">
        <w:rPr>
          <w:rFonts w:ascii="Arial" w:hAnsi="Arial" w:cs="Arial"/>
          <w:bCs/>
          <w:sz w:val="24"/>
          <w:szCs w:val="24"/>
        </w:rPr>
        <w:t>» и «</w:t>
      </w:r>
      <w:r w:rsidRPr="008F615E">
        <w:rPr>
          <w:rFonts w:ascii="Arial" w:hAnsi="Arial" w:cs="Arial"/>
          <w:bCs/>
          <w:sz w:val="24"/>
          <w:szCs w:val="24"/>
          <w:lang w:val="en-US"/>
        </w:rPr>
        <w:t>PROTEGE</w:t>
      </w:r>
      <w:r w:rsidRPr="008F615E">
        <w:rPr>
          <w:rFonts w:ascii="Arial" w:hAnsi="Arial" w:cs="Arial"/>
          <w:bCs/>
          <w:sz w:val="24"/>
          <w:szCs w:val="24"/>
        </w:rPr>
        <w:t>»</w:t>
      </w:r>
      <w:r w:rsidRPr="008F615E">
        <w:rPr>
          <w:rFonts w:ascii="Arial" w:hAnsi="Arial" w:cs="Arial"/>
          <w:sz w:val="24"/>
          <w:szCs w:val="24"/>
          <w:shd w:val="clear" w:color="auto" w:fill="FFFFFF"/>
        </w:rPr>
        <w:t xml:space="preserve"> пользуются популярностью и большим спросом.</w:t>
      </w:r>
    </w:p>
    <w:p w:rsidR="008F615E" w:rsidRPr="008F615E" w:rsidRDefault="008F615E" w:rsidP="008F615E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F615E">
        <w:rPr>
          <w:rFonts w:ascii="Arial" w:hAnsi="Arial" w:cs="Arial"/>
          <w:sz w:val="24"/>
          <w:szCs w:val="24"/>
          <w:shd w:val="clear" w:color="auto" w:fill="FFFFFF"/>
        </w:rPr>
        <w:t xml:space="preserve">С появлением компании в 1994 году, мы всегда преследовали исключительно профессиональные цели: разрабатывать только качественную, функциональную и эстетическую продукцию по доступным ценам; сотрудничать только с лучшими мировыми производителями канцелярских и офисных товаров; постоянно развиваться и совершенствоваться в нашей отрасли.   </w:t>
      </w:r>
    </w:p>
    <w:p w:rsidR="008F615E" w:rsidRPr="008F615E" w:rsidRDefault="008F615E" w:rsidP="008F615E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F615E">
        <w:rPr>
          <w:rFonts w:ascii="Arial" w:hAnsi="Arial" w:cs="Arial"/>
          <w:sz w:val="24"/>
          <w:szCs w:val="24"/>
          <w:shd w:val="clear" w:color="auto" w:fill="FFFFFF"/>
        </w:rPr>
        <w:t xml:space="preserve">И сегодня мы можем с гордостью сказать, что добились многого. За эти двадцать лет, из малого растущего бизнеса мы понялись до уровня мировой компании с филиальной и розничной сетью по всей России и юго-восточной Азии. В 2005 году мы стали полноправным владельцем «Сибирской карандашной фабрики» - единственной в России и странах СНГ. </w:t>
      </w:r>
    </w:p>
    <w:p w:rsidR="008F615E" w:rsidRPr="008F615E" w:rsidRDefault="008F615E" w:rsidP="008F615E">
      <w:pPr>
        <w:rPr>
          <w:rFonts w:ascii="Arial" w:hAnsi="Arial" w:cs="Arial"/>
          <w:sz w:val="24"/>
          <w:szCs w:val="24"/>
        </w:rPr>
      </w:pPr>
      <w:r w:rsidRPr="008F615E">
        <w:rPr>
          <w:rFonts w:ascii="Arial" w:hAnsi="Arial" w:cs="Arial"/>
          <w:sz w:val="24"/>
          <w:szCs w:val="24"/>
          <w:shd w:val="clear" w:color="auto" w:fill="FFFFFF"/>
        </w:rPr>
        <w:t xml:space="preserve">Благодаря ежедневным свершениям, инициативам и абсолютно новым технологиям производства, мы становились безоговорочным победителем премий «Золотая скрепка» в номинациях </w:t>
      </w:r>
      <w:r w:rsidRPr="008F615E">
        <w:rPr>
          <w:rFonts w:ascii="Arial" w:hAnsi="Arial" w:cs="Arial"/>
          <w:sz w:val="24"/>
          <w:szCs w:val="24"/>
        </w:rPr>
        <w:t xml:space="preserve">«Национальная торговая компания года среди компаний с оборотом более </w:t>
      </w:r>
      <w:r w:rsidRPr="008F615E">
        <w:rPr>
          <w:rFonts w:ascii="Arial" w:hAnsi="Arial" w:cs="Arial"/>
          <w:bCs/>
          <w:sz w:val="24"/>
          <w:szCs w:val="24"/>
        </w:rPr>
        <w:t>$40млн</w:t>
      </w:r>
      <w:r w:rsidRPr="008F615E">
        <w:rPr>
          <w:rFonts w:ascii="Arial" w:hAnsi="Arial" w:cs="Arial"/>
          <w:sz w:val="24"/>
          <w:szCs w:val="24"/>
        </w:rPr>
        <w:t xml:space="preserve">» и «Национальная торговая  компания года среди компаний с оборотом более </w:t>
      </w:r>
      <w:r w:rsidRPr="008F615E">
        <w:rPr>
          <w:rFonts w:ascii="Arial" w:hAnsi="Arial" w:cs="Arial"/>
          <w:bCs/>
          <w:sz w:val="24"/>
          <w:szCs w:val="24"/>
        </w:rPr>
        <w:t>$80млн</w:t>
      </w:r>
      <w:r w:rsidRPr="008F615E">
        <w:rPr>
          <w:rFonts w:ascii="Arial" w:hAnsi="Arial" w:cs="Arial"/>
          <w:sz w:val="24"/>
          <w:szCs w:val="24"/>
        </w:rPr>
        <w:t>».</w:t>
      </w:r>
    </w:p>
    <w:p w:rsidR="008F615E" w:rsidRPr="008F615E" w:rsidRDefault="008F615E" w:rsidP="008F615E">
      <w:pPr>
        <w:rPr>
          <w:rFonts w:ascii="Arial" w:hAnsi="Arial" w:cs="Arial"/>
          <w:sz w:val="24"/>
          <w:szCs w:val="24"/>
        </w:rPr>
      </w:pPr>
      <w:r w:rsidRPr="008F615E">
        <w:rPr>
          <w:rFonts w:ascii="Arial" w:hAnsi="Arial" w:cs="Arial"/>
          <w:sz w:val="24"/>
          <w:szCs w:val="24"/>
        </w:rPr>
        <w:t>С реструктуризацией компании «</w:t>
      </w:r>
      <w:proofErr w:type="spellStart"/>
      <w:r w:rsidRPr="008F615E">
        <w:rPr>
          <w:rFonts w:ascii="Arial" w:hAnsi="Arial" w:cs="Arial"/>
          <w:sz w:val="24"/>
          <w:szCs w:val="24"/>
        </w:rPr>
        <w:t>ПроБюро</w:t>
      </w:r>
      <w:proofErr w:type="spellEnd"/>
      <w:r w:rsidRPr="008F615E">
        <w:rPr>
          <w:rFonts w:ascii="Arial" w:hAnsi="Arial" w:cs="Arial"/>
          <w:sz w:val="24"/>
          <w:szCs w:val="24"/>
        </w:rPr>
        <w:t>», мы достигли еще более значительных высот: расширился лицензионный портфель и сегмент продукции, появились интернет-магазин и онлайн сервис с многоуровневым функционалом для корпоративных клиентов.</w:t>
      </w:r>
    </w:p>
    <w:p w:rsidR="008F615E" w:rsidRPr="008F615E" w:rsidRDefault="008F615E" w:rsidP="008F615E">
      <w:pPr>
        <w:rPr>
          <w:rFonts w:ascii="Arial" w:hAnsi="Arial" w:cs="Arial"/>
          <w:sz w:val="24"/>
          <w:szCs w:val="24"/>
        </w:rPr>
      </w:pPr>
      <w:r w:rsidRPr="008F615E">
        <w:rPr>
          <w:rFonts w:ascii="Arial" w:hAnsi="Arial" w:cs="Arial"/>
          <w:sz w:val="24"/>
          <w:szCs w:val="24"/>
        </w:rPr>
        <w:t xml:space="preserve">Кроме того, мы стали официальным обладателем сертификата ГОСТ </w:t>
      </w:r>
      <w:proofErr w:type="gramStart"/>
      <w:r w:rsidRPr="008F615E">
        <w:rPr>
          <w:rFonts w:ascii="Arial" w:hAnsi="Arial" w:cs="Arial"/>
          <w:sz w:val="24"/>
          <w:szCs w:val="24"/>
        </w:rPr>
        <w:t>Р</w:t>
      </w:r>
      <w:proofErr w:type="gramEnd"/>
      <w:r w:rsidRPr="008F615E">
        <w:rPr>
          <w:rFonts w:ascii="Arial" w:hAnsi="Arial" w:cs="Arial"/>
          <w:sz w:val="24"/>
          <w:szCs w:val="24"/>
        </w:rPr>
        <w:t xml:space="preserve"> ISO 9001 2011 «Систем менеджмента качества», который документально подтверждает высокую степень качества производимой предприятием продукции и оказываемых ею услуг.</w:t>
      </w:r>
    </w:p>
    <w:p w:rsidR="008F615E" w:rsidRPr="008F615E" w:rsidRDefault="008F615E" w:rsidP="008F615E">
      <w:pPr>
        <w:rPr>
          <w:rFonts w:ascii="Arial" w:hAnsi="Arial" w:cs="Arial"/>
          <w:sz w:val="24"/>
          <w:szCs w:val="24"/>
        </w:rPr>
      </w:pPr>
      <w:r w:rsidRPr="008F615E">
        <w:rPr>
          <w:rFonts w:ascii="Arial" w:hAnsi="Arial" w:cs="Arial"/>
          <w:sz w:val="24"/>
          <w:szCs w:val="24"/>
        </w:rPr>
        <w:lastRenderedPageBreak/>
        <w:t>И сегодня, смотря с высоты внушительных свершений компании, можно с уверенностью сказать, что все, что мы преодолели за это время, все трудности и преграды, повстречавшиеся на нашем пути, были положительным опытом, благодаря которому мы и стали лидирующей организацией рынка канцелярских и офисных товаров.</w:t>
      </w:r>
    </w:p>
    <w:p w:rsidR="008F615E" w:rsidRDefault="008F615E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№3</w:t>
      </w:r>
    </w:p>
    <w:p w:rsidR="008F615E" w:rsidRPr="00292B82" w:rsidRDefault="008F615E" w:rsidP="008F615E">
      <w:pPr>
        <w:rPr>
          <w:rFonts w:ascii="Arial" w:hAnsi="Arial" w:cs="Arial"/>
          <w:sz w:val="24"/>
          <w:szCs w:val="24"/>
        </w:rPr>
      </w:pPr>
      <w:r w:rsidRPr="00292B82">
        <w:rPr>
          <w:rFonts w:ascii="Arial" w:hAnsi="Arial" w:cs="Arial"/>
          <w:sz w:val="24"/>
          <w:szCs w:val="24"/>
        </w:rPr>
        <w:t>Компания «</w:t>
      </w:r>
      <w:proofErr w:type="spellStart"/>
      <w:r w:rsidRPr="00292B82">
        <w:rPr>
          <w:rFonts w:ascii="Arial" w:hAnsi="Arial" w:cs="Arial"/>
          <w:sz w:val="24"/>
          <w:szCs w:val="24"/>
        </w:rPr>
        <w:t>ПроБюро</w:t>
      </w:r>
      <w:proofErr w:type="spellEnd"/>
      <w:r w:rsidRPr="00292B82">
        <w:rPr>
          <w:rFonts w:ascii="Arial" w:hAnsi="Arial" w:cs="Arial"/>
          <w:sz w:val="24"/>
          <w:szCs w:val="24"/>
        </w:rPr>
        <w:t xml:space="preserve">» уже двадцать лет является представителем рынка канцелярских и офисных товаров. Нашими коммерческими партнерами являются такие мировые производители, как </w:t>
      </w:r>
      <w:proofErr w:type="spellStart"/>
      <w:r w:rsidRPr="00292B82">
        <w:rPr>
          <w:rFonts w:ascii="Arial" w:hAnsi="Arial" w:cs="Arial"/>
          <w:sz w:val="24"/>
          <w:szCs w:val="24"/>
          <w:lang w:val="en-US"/>
        </w:rPr>
        <w:t>Koh</w:t>
      </w:r>
      <w:proofErr w:type="spellEnd"/>
      <w:r w:rsidRPr="00292B82">
        <w:rPr>
          <w:rFonts w:ascii="Arial" w:hAnsi="Arial" w:cs="Arial"/>
          <w:sz w:val="24"/>
          <w:szCs w:val="24"/>
        </w:rPr>
        <w:t>-</w:t>
      </w:r>
      <w:r w:rsidRPr="00292B82">
        <w:rPr>
          <w:rFonts w:ascii="Arial" w:hAnsi="Arial" w:cs="Arial"/>
          <w:sz w:val="24"/>
          <w:szCs w:val="24"/>
          <w:lang w:val="en-US"/>
        </w:rPr>
        <w:t>I</w:t>
      </w:r>
      <w:r w:rsidRPr="00292B82">
        <w:rPr>
          <w:rFonts w:ascii="Arial" w:hAnsi="Arial" w:cs="Arial"/>
          <w:sz w:val="24"/>
          <w:szCs w:val="24"/>
        </w:rPr>
        <w:t>-</w:t>
      </w:r>
      <w:r w:rsidRPr="00292B82">
        <w:rPr>
          <w:rFonts w:ascii="Arial" w:hAnsi="Arial" w:cs="Arial"/>
          <w:sz w:val="24"/>
          <w:szCs w:val="24"/>
          <w:lang w:val="en-US"/>
        </w:rPr>
        <w:t>Noor</w:t>
      </w:r>
      <w:r w:rsidRPr="00292B8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2B82">
        <w:rPr>
          <w:rFonts w:ascii="Arial" w:hAnsi="Arial" w:cs="Arial"/>
          <w:sz w:val="24"/>
          <w:szCs w:val="24"/>
          <w:lang w:val="en-US"/>
        </w:rPr>
        <w:t>Centropen</w:t>
      </w:r>
      <w:proofErr w:type="spellEnd"/>
      <w:r w:rsidRPr="00292B82">
        <w:rPr>
          <w:rFonts w:ascii="Arial" w:hAnsi="Arial" w:cs="Arial"/>
          <w:sz w:val="24"/>
          <w:szCs w:val="24"/>
        </w:rPr>
        <w:t xml:space="preserve">, </w:t>
      </w:r>
      <w:r w:rsidRPr="00292B82">
        <w:rPr>
          <w:rFonts w:ascii="Arial" w:hAnsi="Arial" w:cs="Arial"/>
          <w:color w:val="000000"/>
          <w:sz w:val="24"/>
          <w:szCs w:val="24"/>
          <w:lang w:val="en-US"/>
        </w:rPr>
        <w:t>MONDI</w:t>
      </w:r>
      <w:r w:rsidRPr="00292B82">
        <w:rPr>
          <w:rFonts w:ascii="Arial" w:hAnsi="Arial" w:cs="Arial"/>
          <w:color w:val="000000"/>
          <w:sz w:val="24"/>
          <w:szCs w:val="24"/>
        </w:rPr>
        <w:t xml:space="preserve">, </w:t>
      </w:r>
      <w:r w:rsidRPr="00292B82">
        <w:rPr>
          <w:rFonts w:ascii="Arial" w:hAnsi="Arial" w:cs="Arial"/>
          <w:color w:val="000000"/>
          <w:sz w:val="24"/>
          <w:szCs w:val="24"/>
          <w:lang w:val="en-US"/>
        </w:rPr>
        <w:t>DURABLE</w:t>
      </w:r>
      <w:r w:rsidRPr="00292B82">
        <w:rPr>
          <w:rFonts w:ascii="Arial" w:hAnsi="Arial" w:cs="Arial"/>
          <w:color w:val="000000"/>
          <w:sz w:val="24"/>
          <w:szCs w:val="24"/>
        </w:rPr>
        <w:t>, «</w:t>
      </w:r>
      <w:r w:rsidRPr="00292B82">
        <w:rPr>
          <w:rFonts w:ascii="Arial" w:eastAsia="Times New Roman" w:hAnsi="Arial" w:cs="Arial"/>
          <w:sz w:val="24"/>
          <w:szCs w:val="24"/>
        </w:rPr>
        <w:t>Уолт Дисней»</w:t>
      </w:r>
      <w:r w:rsidRPr="00292B82">
        <w:rPr>
          <w:rFonts w:ascii="Arial" w:hAnsi="Arial" w:cs="Arial"/>
          <w:sz w:val="24"/>
          <w:szCs w:val="24"/>
        </w:rPr>
        <w:t xml:space="preserve"> и другие. </w:t>
      </w:r>
    </w:p>
    <w:p w:rsidR="00075876" w:rsidRDefault="008F615E" w:rsidP="008F615E">
      <w:pPr>
        <w:rPr>
          <w:rFonts w:ascii="Arial" w:hAnsi="Arial" w:cs="Arial"/>
          <w:sz w:val="24"/>
          <w:szCs w:val="24"/>
        </w:rPr>
      </w:pPr>
      <w:r w:rsidRPr="00292B82">
        <w:rPr>
          <w:rFonts w:ascii="Arial" w:hAnsi="Arial" w:cs="Arial"/>
          <w:sz w:val="24"/>
          <w:szCs w:val="24"/>
        </w:rPr>
        <w:t xml:space="preserve">История развития </w:t>
      </w:r>
      <w:r w:rsidR="00950F28">
        <w:rPr>
          <w:rFonts w:ascii="Arial" w:hAnsi="Arial" w:cs="Arial"/>
          <w:sz w:val="24"/>
          <w:szCs w:val="24"/>
        </w:rPr>
        <w:t xml:space="preserve">компании </w:t>
      </w:r>
      <w:r w:rsidRPr="00292B82">
        <w:rPr>
          <w:rFonts w:ascii="Arial" w:hAnsi="Arial" w:cs="Arial"/>
          <w:sz w:val="24"/>
          <w:szCs w:val="24"/>
        </w:rPr>
        <w:t>«</w:t>
      </w:r>
      <w:proofErr w:type="spellStart"/>
      <w:r w:rsidRPr="00292B82">
        <w:rPr>
          <w:rFonts w:ascii="Arial" w:hAnsi="Arial" w:cs="Arial"/>
          <w:sz w:val="24"/>
          <w:szCs w:val="24"/>
        </w:rPr>
        <w:t>ПроБюро</w:t>
      </w:r>
      <w:proofErr w:type="spellEnd"/>
      <w:r w:rsidRPr="00292B82">
        <w:rPr>
          <w:rFonts w:ascii="Arial" w:hAnsi="Arial" w:cs="Arial"/>
          <w:sz w:val="24"/>
          <w:szCs w:val="24"/>
        </w:rPr>
        <w:t xml:space="preserve">» </w:t>
      </w:r>
      <w:r w:rsidR="00950F28">
        <w:rPr>
          <w:rFonts w:ascii="Arial" w:hAnsi="Arial" w:cs="Arial"/>
          <w:sz w:val="24"/>
          <w:szCs w:val="24"/>
        </w:rPr>
        <w:t>обусловлена постоянным ростом, целеустремленностью и инициативностью сотрудников</w:t>
      </w:r>
      <w:r w:rsidR="00C827EC">
        <w:rPr>
          <w:rFonts w:ascii="Arial" w:hAnsi="Arial" w:cs="Arial"/>
          <w:sz w:val="24"/>
          <w:szCs w:val="24"/>
        </w:rPr>
        <w:t>, добросовестным сотрудничеством с производителями</w:t>
      </w:r>
      <w:r w:rsidR="00950F28">
        <w:rPr>
          <w:rFonts w:ascii="Arial" w:hAnsi="Arial" w:cs="Arial"/>
          <w:sz w:val="24"/>
          <w:szCs w:val="24"/>
        </w:rPr>
        <w:t xml:space="preserve"> и модернизацией технологий </w:t>
      </w:r>
      <w:r w:rsidR="00C827EC">
        <w:rPr>
          <w:rFonts w:ascii="Arial" w:hAnsi="Arial" w:cs="Arial"/>
          <w:sz w:val="24"/>
          <w:szCs w:val="24"/>
        </w:rPr>
        <w:t>изготовления</w:t>
      </w:r>
      <w:r w:rsidR="00950F28">
        <w:rPr>
          <w:rFonts w:ascii="Arial" w:hAnsi="Arial" w:cs="Arial"/>
          <w:sz w:val="24"/>
          <w:szCs w:val="24"/>
        </w:rPr>
        <w:t xml:space="preserve"> товара</w:t>
      </w:r>
      <w:r w:rsidRPr="00292B82">
        <w:rPr>
          <w:rFonts w:ascii="Arial" w:hAnsi="Arial" w:cs="Arial"/>
          <w:sz w:val="24"/>
          <w:szCs w:val="24"/>
        </w:rPr>
        <w:t xml:space="preserve">. </w:t>
      </w:r>
    </w:p>
    <w:p w:rsidR="008F615E" w:rsidRPr="00292B82" w:rsidRDefault="008F615E" w:rsidP="008F615E">
      <w:pPr>
        <w:rPr>
          <w:rFonts w:ascii="Arial" w:hAnsi="Arial" w:cs="Arial"/>
          <w:sz w:val="24"/>
          <w:szCs w:val="24"/>
        </w:rPr>
      </w:pPr>
      <w:r w:rsidRPr="00292B82">
        <w:rPr>
          <w:rFonts w:ascii="Arial" w:hAnsi="Arial" w:cs="Arial"/>
          <w:sz w:val="24"/>
          <w:szCs w:val="24"/>
        </w:rPr>
        <w:t xml:space="preserve">После основания в 1994 году, </w:t>
      </w:r>
      <w:r w:rsidR="00950F28">
        <w:rPr>
          <w:rFonts w:ascii="Arial" w:hAnsi="Arial" w:cs="Arial"/>
          <w:sz w:val="24"/>
          <w:szCs w:val="24"/>
        </w:rPr>
        <w:t>«</w:t>
      </w:r>
      <w:proofErr w:type="spellStart"/>
      <w:r w:rsidR="00950F28">
        <w:rPr>
          <w:rFonts w:ascii="Arial" w:hAnsi="Arial" w:cs="Arial"/>
          <w:sz w:val="24"/>
          <w:szCs w:val="24"/>
        </w:rPr>
        <w:t>ПроБюро</w:t>
      </w:r>
      <w:proofErr w:type="spellEnd"/>
      <w:r w:rsidR="00950F28">
        <w:rPr>
          <w:rFonts w:ascii="Arial" w:hAnsi="Arial" w:cs="Arial"/>
          <w:sz w:val="24"/>
          <w:szCs w:val="24"/>
        </w:rPr>
        <w:t>»</w:t>
      </w:r>
      <w:r w:rsidRPr="00292B82">
        <w:rPr>
          <w:rFonts w:ascii="Arial" w:hAnsi="Arial" w:cs="Arial"/>
          <w:sz w:val="24"/>
          <w:szCs w:val="24"/>
        </w:rPr>
        <w:t xml:space="preserve"> занял</w:t>
      </w:r>
      <w:r w:rsidR="00950F28">
        <w:rPr>
          <w:rFonts w:ascii="Arial" w:hAnsi="Arial" w:cs="Arial"/>
          <w:sz w:val="24"/>
          <w:szCs w:val="24"/>
        </w:rPr>
        <w:t>о</w:t>
      </w:r>
      <w:r w:rsidRPr="00292B82">
        <w:rPr>
          <w:rFonts w:ascii="Arial" w:hAnsi="Arial" w:cs="Arial"/>
          <w:sz w:val="24"/>
          <w:szCs w:val="24"/>
        </w:rPr>
        <w:t>сь поставкой и дистрибуцией чешских канцелярски</w:t>
      </w:r>
      <w:r w:rsidR="00C827EC">
        <w:rPr>
          <w:rFonts w:ascii="Arial" w:hAnsi="Arial" w:cs="Arial"/>
          <w:sz w:val="24"/>
          <w:szCs w:val="24"/>
        </w:rPr>
        <w:t>х товаров на российском рынке</w:t>
      </w:r>
      <w:proofErr w:type="gramStart"/>
      <w:r w:rsidR="00C827EC">
        <w:rPr>
          <w:rFonts w:ascii="Arial" w:hAnsi="Arial" w:cs="Arial"/>
          <w:sz w:val="24"/>
          <w:szCs w:val="24"/>
        </w:rPr>
        <w:t>.</w:t>
      </w:r>
      <w:proofErr w:type="gramEnd"/>
      <w:r w:rsidR="00C827EC">
        <w:rPr>
          <w:rFonts w:ascii="Arial" w:hAnsi="Arial" w:cs="Arial"/>
          <w:sz w:val="24"/>
          <w:szCs w:val="24"/>
        </w:rPr>
        <w:t xml:space="preserve"> Со временем</w:t>
      </w:r>
      <w:r w:rsidRPr="00292B82">
        <w:rPr>
          <w:rFonts w:ascii="Arial" w:hAnsi="Arial" w:cs="Arial"/>
          <w:sz w:val="24"/>
          <w:szCs w:val="24"/>
        </w:rPr>
        <w:t xml:space="preserve"> количество поставщиков росло и уже к 1998 году покупатели имели возможность приобрести продукцию русских и европейских производителей. </w:t>
      </w:r>
      <w:r w:rsidR="00075876">
        <w:rPr>
          <w:rFonts w:ascii="Arial" w:hAnsi="Arial" w:cs="Arial"/>
          <w:sz w:val="24"/>
          <w:szCs w:val="24"/>
        </w:rPr>
        <w:t>К</w:t>
      </w:r>
      <w:r w:rsidRPr="00292B82">
        <w:rPr>
          <w:rFonts w:ascii="Arial" w:hAnsi="Arial" w:cs="Arial"/>
          <w:sz w:val="24"/>
          <w:szCs w:val="24"/>
        </w:rPr>
        <w:t xml:space="preserve"> 1998 году </w:t>
      </w:r>
      <w:r w:rsidR="00950F28">
        <w:rPr>
          <w:rFonts w:ascii="Arial" w:hAnsi="Arial" w:cs="Arial"/>
          <w:sz w:val="24"/>
          <w:szCs w:val="24"/>
        </w:rPr>
        <w:t>компания</w:t>
      </w:r>
      <w:r w:rsidR="00075876">
        <w:rPr>
          <w:rFonts w:ascii="Arial" w:hAnsi="Arial" w:cs="Arial"/>
          <w:sz w:val="24"/>
          <w:szCs w:val="24"/>
        </w:rPr>
        <w:t xml:space="preserve"> значительно</w:t>
      </w:r>
      <w:r w:rsidRPr="00292B82">
        <w:rPr>
          <w:rFonts w:ascii="Arial" w:hAnsi="Arial" w:cs="Arial"/>
          <w:sz w:val="24"/>
          <w:szCs w:val="24"/>
        </w:rPr>
        <w:t xml:space="preserve"> расширил</w:t>
      </w:r>
      <w:r w:rsidR="00950F28">
        <w:rPr>
          <w:rFonts w:ascii="Arial" w:hAnsi="Arial" w:cs="Arial"/>
          <w:sz w:val="24"/>
          <w:szCs w:val="24"/>
        </w:rPr>
        <w:t>а</w:t>
      </w:r>
      <w:r w:rsidRPr="00292B82">
        <w:rPr>
          <w:rFonts w:ascii="Arial" w:hAnsi="Arial" w:cs="Arial"/>
          <w:sz w:val="24"/>
          <w:szCs w:val="24"/>
        </w:rPr>
        <w:t xml:space="preserve"> географию поставок: ко всем регионам России прибавились и страны СНГ. Также, в том же году компания приобрела небольшой офис-склад для оптово-розничной торговли. </w:t>
      </w:r>
    </w:p>
    <w:p w:rsidR="008F615E" w:rsidRPr="00292B82" w:rsidRDefault="00C827EC" w:rsidP="008F615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</w:t>
      </w:r>
      <w:r w:rsidR="008F615E" w:rsidRPr="00292B82">
        <w:rPr>
          <w:rFonts w:ascii="Arial" w:hAnsi="Arial" w:cs="Arial"/>
          <w:color w:val="000000"/>
          <w:sz w:val="24"/>
          <w:szCs w:val="24"/>
        </w:rPr>
        <w:t>2005 год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8F615E" w:rsidRPr="00292B82">
        <w:rPr>
          <w:rFonts w:ascii="Arial" w:hAnsi="Arial" w:cs="Arial"/>
          <w:color w:val="000000"/>
          <w:sz w:val="24"/>
          <w:szCs w:val="24"/>
        </w:rPr>
        <w:t xml:space="preserve"> ассортимент «</w:t>
      </w:r>
      <w:proofErr w:type="spellStart"/>
      <w:r w:rsidR="008F615E" w:rsidRPr="00292B82">
        <w:rPr>
          <w:rFonts w:ascii="Arial" w:hAnsi="Arial" w:cs="Arial"/>
          <w:color w:val="000000"/>
          <w:sz w:val="24"/>
          <w:szCs w:val="24"/>
        </w:rPr>
        <w:t>ПроБюро</w:t>
      </w:r>
      <w:proofErr w:type="spellEnd"/>
      <w:r w:rsidR="008F615E" w:rsidRPr="00292B82">
        <w:rPr>
          <w:rFonts w:ascii="Arial" w:hAnsi="Arial" w:cs="Arial"/>
          <w:color w:val="000000"/>
          <w:sz w:val="24"/>
          <w:szCs w:val="24"/>
        </w:rPr>
        <w:t xml:space="preserve">» расширился до 5000 наименований товаров от мировых лидеров-производителей из России, Юго-восточной Азии и Европы. Но </w:t>
      </w:r>
      <w:r>
        <w:rPr>
          <w:rFonts w:ascii="Arial" w:hAnsi="Arial" w:cs="Arial"/>
          <w:color w:val="000000"/>
          <w:sz w:val="24"/>
          <w:szCs w:val="24"/>
        </w:rPr>
        <w:t>самым значимым решением компании в тот период является приобретение</w:t>
      </w:r>
      <w:r w:rsidR="008F615E" w:rsidRPr="00292B82">
        <w:rPr>
          <w:rFonts w:ascii="Arial" w:hAnsi="Arial" w:cs="Arial"/>
          <w:color w:val="000000"/>
          <w:sz w:val="24"/>
          <w:szCs w:val="24"/>
        </w:rPr>
        <w:t xml:space="preserve"> единственной в России и странах СНГ карандашной фабрики. Теперь </w:t>
      </w:r>
      <w:r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ПроБюро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» </w:t>
      </w:r>
      <w:r w:rsidR="008F615E" w:rsidRPr="00292B82">
        <w:rPr>
          <w:rFonts w:ascii="Arial" w:hAnsi="Arial" w:cs="Arial"/>
          <w:color w:val="000000"/>
          <w:sz w:val="24"/>
          <w:szCs w:val="24"/>
        </w:rPr>
        <w:t>не только распространяет, но и производит товар собственных марок</w:t>
      </w:r>
      <w:r w:rsidR="00950F28">
        <w:rPr>
          <w:rFonts w:ascii="Arial" w:hAnsi="Arial" w:cs="Arial"/>
          <w:color w:val="000000"/>
          <w:sz w:val="24"/>
          <w:szCs w:val="24"/>
        </w:rPr>
        <w:t xml:space="preserve">: </w:t>
      </w:r>
      <w:r w:rsidR="00950F28" w:rsidRPr="008F615E">
        <w:rPr>
          <w:rFonts w:ascii="Arial" w:hAnsi="Arial" w:cs="Arial"/>
          <w:bCs/>
          <w:sz w:val="24"/>
          <w:szCs w:val="24"/>
        </w:rPr>
        <w:t>«</w:t>
      </w:r>
      <w:r w:rsidR="00950F28" w:rsidRPr="008F615E">
        <w:rPr>
          <w:rFonts w:ascii="Arial" w:hAnsi="Arial" w:cs="Arial"/>
          <w:bCs/>
          <w:sz w:val="24"/>
          <w:szCs w:val="24"/>
          <w:lang w:val="en-US"/>
        </w:rPr>
        <w:t>PROFF</w:t>
      </w:r>
      <w:r w:rsidR="00950F28" w:rsidRPr="008F615E">
        <w:rPr>
          <w:rFonts w:ascii="Arial" w:hAnsi="Arial" w:cs="Arial"/>
          <w:bCs/>
          <w:sz w:val="24"/>
          <w:szCs w:val="24"/>
        </w:rPr>
        <w:t>», «</w:t>
      </w:r>
      <w:r w:rsidR="00950F28" w:rsidRPr="008F615E">
        <w:rPr>
          <w:rFonts w:ascii="Arial" w:hAnsi="Arial" w:cs="Arial"/>
          <w:bCs/>
          <w:sz w:val="24"/>
          <w:szCs w:val="24"/>
          <w:lang w:val="en-US"/>
        </w:rPr>
        <w:t>BOOM</w:t>
      </w:r>
      <w:r w:rsidR="00950F28" w:rsidRPr="008F615E">
        <w:rPr>
          <w:rFonts w:ascii="Arial" w:hAnsi="Arial" w:cs="Arial"/>
          <w:bCs/>
          <w:sz w:val="24"/>
          <w:szCs w:val="24"/>
        </w:rPr>
        <w:t>», «</w:t>
      </w:r>
      <w:proofErr w:type="spellStart"/>
      <w:r w:rsidR="00950F28" w:rsidRPr="008F615E">
        <w:rPr>
          <w:rFonts w:ascii="Arial" w:hAnsi="Arial" w:cs="Arial"/>
          <w:bCs/>
          <w:sz w:val="24"/>
          <w:szCs w:val="24"/>
          <w:lang w:val="en-US"/>
        </w:rPr>
        <w:t>iOffice</w:t>
      </w:r>
      <w:proofErr w:type="spellEnd"/>
      <w:r w:rsidR="00950F28" w:rsidRPr="008F615E">
        <w:rPr>
          <w:rFonts w:ascii="Arial" w:hAnsi="Arial" w:cs="Arial"/>
          <w:bCs/>
          <w:sz w:val="24"/>
          <w:szCs w:val="24"/>
        </w:rPr>
        <w:t>» и «</w:t>
      </w:r>
      <w:r w:rsidR="00950F28" w:rsidRPr="008F615E">
        <w:rPr>
          <w:rFonts w:ascii="Arial" w:hAnsi="Arial" w:cs="Arial"/>
          <w:bCs/>
          <w:sz w:val="24"/>
          <w:szCs w:val="24"/>
          <w:lang w:val="en-US"/>
        </w:rPr>
        <w:t>PROTEGE</w:t>
      </w:r>
      <w:r w:rsidR="00950F28" w:rsidRPr="008F615E">
        <w:rPr>
          <w:rFonts w:ascii="Arial" w:hAnsi="Arial" w:cs="Arial"/>
          <w:bCs/>
          <w:sz w:val="24"/>
          <w:szCs w:val="24"/>
        </w:rPr>
        <w:t>»</w:t>
      </w:r>
      <w:r w:rsidR="008F615E" w:rsidRPr="00292B82">
        <w:rPr>
          <w:rFonts w:ascii="Arial" w:hAnsi="Arial" w:cs="Arial"/>
          <w:color w:val="000000"/>
          <w:sz w:val="24"/>
          <w:szCs w:val="24"/>
        </w:rPr>
        <w:t>.</w:t>
      </w:r>
    </w:p>
    <w:p w:rsidR="008F615E" w:rsidRPr="00292B82" w:rsidRDefault="008F615E" w:rsidP="008F615E">
      <w:pPr>
        <w:rPr>
          <w:rFonts w:ascii="Arial" w:hAnsi="Arial" w:cs="Arial"/>
          <w:color w:val="000000"/>
          <w:sz w:val="24"/>
          <w:szCs w:val="24"/>
        </w:rPr>
      </w:pPr>
      <w:r w:rsidRPr="00292B82">
        <w:rPr>
          <w:rFonts w:ascii="Arial" w:hAnsi="Arial" w:cs="Arial"/>
          <w:color w:val="000000"/>
          <w:sz w:val="24"/>
          <w:szCs w:val="24"/>
        </w:rPr>
        <w:t>Постепенно совершенствуясь и развиваясь, «</w:t>
      </w:r>
      <w:proofErr w:type="spellStart"/>
      <w:r w:rsidRPr="00292B82">
        <w:rPr>
          <w:rFonts w:ascii="Arial" w:hAnsi="Arial" w:cs="Arial"/>
          <w:color w:val="000000"/>
          <w:sz w:val="24"/>
          <w:szCs w:val="24"/>
        </w:rPr>
        <w:t>ПроБюро</w:t>
      </w:r>
      <w:proofErr w:type="spellEnd"/>
      <w:r w:rsidRPr="00292B82">
        <w:rPr>
          <w:rFonts w:ascii="Arial" w:hAnsi="Arial" w:cs="Arial"/>
          <w:color w:val="000000"/>
          <w:sz w:val="24"/>
          <w:szCs w:val="24"/>
        </w:rPr>
        <w:t xml:space="preserve">» открывает филиальную сеть по всей России и розничную сеть «Офисный мир» в Москве. В 2007 году компания становится победителем в номинации </w:t>
      </w:r>
      <w:r w:rsidRPr="00292B82">
        <w:rPr>
          <w:rFonts w:ascii="Arial" w:hAnsi="Arial" w:cs="Arial"/>
          <w:sz w:val="24"/>
          <w:szCs w:val="24"/>
        </w:rPr>
        <w:t xml:space="preserve">«Национальная торговая компания года среди компаний с оборотом более </w:t>
      </w:r>
      <w:r w:rsidRPr="00292B82">
        <w:rPr>
          <w:rFonts w:ascii="Arial" w:hAnsi="Arial" w:cs="Arial"/>
          <w:bCs/>
          <w:sz w:val="24"/>
          <w:szCs w:val="24"/>
        </w:rPr>
        <w:t>$40млн</w:t>
      </w:r>
      <w:r w:rsidRPr="00292B82">
        <w:rPr>
          <w:rFonts w:ascii="Arial" w:hAnsi="Arial" w:cs="Arial"/>
          <w:sz w:val="24"/>
          <w:szCs w:val="24"/>
        </w:rPr>
        <w:t xml:space="preserve">», а в 2008 году в номинации «Национальная торговая  компания года среди компаний с оборотом более </w:t>
      </w:r>
      <w:r w:rsidRPr="00292B82">
        <w:rPr>
          <w:rFonts w:ascii="Arial" w:hAnsi="Arial" w:cs="Arial"/>
          <w:bCs/>
          <w:sz w:val="24"/>
          <w:szCs w:val="24"/>
        </w:rPr>
        <w:t>$80млн</w:t>
      </w:r>
      <w:r w:rsidRPr="00292B82">
        <w:rPr>
          <w:rFonts w:ascii="Arial" w:hAnsi="Arial" w:cs="Arial"/>
          <w:sz w:val="24"/>
          <w:szCs w:val="24"/>
        </w:rPr>
        <w:t>».</w:t>
      </w:r>
      <w:r w:rsidR="00075876">
        <w:rPr>
          <w:rFonts w:ascii="Arial" w:hAnsi="Arial" w:cs="Arial"/>
          <w:sz w:val="24"/>
          <w:szCs w:val="24"/>
        </w:rPr>
        <w:t xml:space="preserve"> Офис-склад сменился на офис-бизнес центр класса «А» и складской комплекс класса «А». </w:t>
      </w:r>
      <w:r w:rsidR="00075876" w:rsidRPr="00292B82">
        <w:rPr>
          <w:rFonts w:ascii="Arial" w:hAnsi="Arial" w:cs="Arial"/>
          <w:bCs/>
          <w:sz w:val="24"/>
          <w:szCs w:val="24"/>
        </w:rPr>
        <w:t>А к корпоративному сайту компании добавились еще Интернет-магазин и онлайн сервис с многоуровневым функционалом для корпоративных клиентов.</w:t>
      </w:r>
    </w:p>
    <w:p w:rsidR="008F615E" w:rsidRPr="00292B82" w:rsidRDefault="008F615E" w:rsidP="008F615E">
      <w:pPr>
        <w:rPr>
          <w:rFonts w:ascii="Arial" w:hAnsi="Arial" w:cs="Arial"/>
          <w:bCs/>
          <w:sz w:val="24"/>
          <w:szCs w:val="24"/>
        </w:rPr>
      </w:pPr>
      <w:r w:rsidRPr="00292B82">
        <w:rPr>
          <w:rFonts w:ascii="Arial" w:hAnsi="Arial" w:cs="Arial"/>
          <w:sz w:val="24"/>
          <w:szCs w:val="24"/>
        </w:rPr>
        <w:t>В 2012 году</w:t>
      </w:r>
      <w:r w:rsidR="00C827EC">
        <w:rPr>
          <w:rFonts w:ascii="Arial" w:hAnsi="Arial" w:cs="Arial"/>
          <w:sz w:val="24"/>
          <w:szCs w:val="24"/>
        </w:rPr>
        <w:t xml:space="preserve"> с реструктуризацией</w:t>
      </w:r>
      <w:r w:rsidRPr="00292B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организации</w:t>
      </w:r>
      <w:r w:rsidR="00C827EC">
        <w:rPr>
          <w:rFonts w:ascii="Arial" w:hAnsi="Arial" w:cs="Arial"/>
          <w:sz w:val="24"/>
          <w:szCs w:val="24"/>
        </w:rPr>
        <w:t xml:space="preserve"> расширился и лицензионный портфель, и</w:t>
      </w:r>
      <w:r w:rsidRPr="00292B82">
        <w:rPr>
          <w:rFonts w:ascii="Arial" w:hAnsi="Arial" w:cs="Arial"/>
          <w:sz w:val="24"/>
          <w:szCs w:val="24"/>
        </w:rPr>
        <w:t xml:space="preserve"> сегмент лицензионной продукции</w:t>
      </w:r>
      <w:r w:rsidR="00C827EC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292B82">
        <w:rPr>
          <w:rFonts w:ascii="Arial" w:hAnsi="Arial" w:cs="Arial"/>
          <w:sz w:val="24"/>
          <w:szCs w:val="24"/>
        </w:rPr>
        <w:t xml:space="preserve"> и</w:t>
      </w:r>
      <w:r w:rsidR="00C827EC">
        <w:rPr>
          <w:rFonts w:ascii="Arial" w:hAnsi="Arial" w:cs="Arial"/>
          <w:sz w:val="24"/>
          <w:szCs w:val="24"/>
        </w:rPr>
        <w:t xml:space="preserve"> круг</w:t>
      </w:r>
      <w:r w:rsidRPr="00292B82">
        <w:rPr>
          <w:rFonts w:ascii="Arial" w:hAnsi="Arial" w:cs="Arial"/>
          <w:sz w:val="24"/>
          <w:szCs w:val="24"/>
        </w:rPr>
        <w:t xml:space="preserve"> потребителей. </w:t>
      </w:r>
      <w:r w:rsidR="00C827EC">
        <w:rPr>
          <w:rFonts w:ascii="Arial" w:hAnsi="Arial" w:cs="Arial"/>
          <w:sz w:val="24"/>
          <w:szCs w:val="24"/>
        </w:rPr>
        <w:t>Также</w:t>
      </w:r>
      <w:r w:rsidRPr="00292B82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292B82">
        <w:rPr>
          <w:rFonts w:ascii="Arial" w:hAnsi="Arial" w:cs="Arial"/>
          <w:sz w:val="24"/>
          <w:szCs w:val="24"/>
        </w:rPr>
        <w:t>ПроБюро</w:t>
      </w:r>
      <w:proofErr w:type="spellEnd"/>
      <w:r w:rsidRPr="00292B82">
        <w:rPr>
          <w:rFonts w:ascii="Arial" w:hAnsi="Arial" w:cs="Arial"/>
          <w:sz w:val="24"/>
          <w:szCs w:val="24"/>
        </w:rPr>
        <w:t xml:space="preserve">» был присвоен сертификат ГОСТ </w:t>
      </w:r>
      <w:proofErr w:type="gramStart"/>
      <w:r w:rsidRPr="00292B82">
        <w:rPr>
          <w:rFonts w:ascii="Arial" w:hAnsi="Arial" w:cs="Arial"/>
          <w:sz w:val="24"/>
          <w:szCs w:val="24"/>
        </w:rPr>
        <w:t>Р</w:t>
      </w:r>
      <w:proofErr w:type="gramEnd"/>
      <w:r w:rsidRPr="00292B82">
        <w:rPr>
          <w:rFonts w:ascii="Arial" w:hAnsi="Arial" w:cs="Arial"/>
          <w:sz w:val="24"/>
          <w:szCs w:val="24"/>
        </w:rPr>
        <w:t xml:space="preserve"> ISO 9001 2011 «Системы менеджмента качества», который документально подтверждает высокий </w:t>
      </w:r>
      <w:r>
        <w:rPr>
          <w:rFonts w:ascii="Arial" w:hAnsi="Arial" w:cs="Arial"/>
          <w:sz w:val="24"/>
          <w:szCs w:val="24"/>
        </w:rPr>
        <w:t xml:space="preserve">уровень </w:t>
      </w:r>
      <w:r w:rsidRPr="00292B82">
        <w:rPr>
          <w:rFonts w:ascii="Arial" w:hAnsi="Arial" w:cs="Arial"/>
          <w:sz w:val="24"/>
          <w:szCs w:val="24"/>
        </w:rPr>
        <w:t xml:space="preserve">производимой продукции и оказываемых услуг. </w:t>
      </w:r>
    </w:p>
    <w:p w:rsidR="008F615E" w:rsidRPr="008F615E" w:rsidRDefault="008F615E" w:rsidP="008F615E">
      <w:pPr>
        <w:rPr>
          <w:sz w:val="24"/>
          <w:szCs w:val="24"/>
        </w:rPr>
      </w:pPr>
      <w:r w:rsidRPr="00292B82">
        <w:rPr>
          <w:rFonts w:ascii="Arial" w:hAnsi="Arial" w:cs="Arial"/>
          <w:bCs/>
          <w:sz w:val="24"/>
          <w:szCs w:val="24"/>
        </w:rPr>
        <w:lastRenderedPageBreak/>
        <w:t>И сегодня, смотря на успешную и передовую компанию «</w:t>
      </w:r>
      <w:proofErr w:type="spellStart"/>
      <w:r w:rsidRPr="00292B82">
        <w:rPr>
          <w:rFonts w:ascii="Arial" w:hAnsi="Arial" w:cs="Arial"/>
          <w:bCs/>
          <w:sz w:val="24"/>
          <w:szCs w:val="24"/>
        </w:rPr>
        <w:t>ПроБюро</w:t>
      </w:r>
      <w:proofErr w:type="spellEnd"/>
      <w:r w:rsidRPr="00292B82">
        <w:rPr>
          <w:rFonts w:ascii="Arial" w:hAnsi="Arial" w:cs="Arial"/>
          <w:bCs/>
          <w:sz w:val="24"/>
          <w:szCs w:val="24"/>
        </w:rPr>
        <w:t>»</w:t>
      </w:r>
      <w:r w:rsidR="00075876">
        <w:rPr>
          <w:rFonts w:ascii="Arial" w:hAnsi="Arial" w:cs="Arial"/>
          <w:bCs/>
          <w:sz w:val="24"/>
          <w:szCs w:val="24"/>
        </w:rPr>
        <w:t xml:space="preserve"> можно с уверенностью сказать, что она является образцом здоровых амбиций и исключительного профессионализма</w:t>
      </w:r>
      <w:proofErr w:type="gramStart"/>
      <w:r w:rsidR="00075876">
        <w:rPr>
          <w:rFonts w:ascii="Arial" w:hAnsi="Arial" w:cs="Arial"/>
          <w:bCs/>
          <w:sz w:val="24"/>
          <w:szCs w:val="24"/>
        </w:rPr>
        <w:t>.</w:t>
      </w:r>
      <w:proofErr w:type="gramEnd"/>
    </w:p>
    <w:sectPr w:rsidR="008F615E" w:rsidRPr="008F615E" w:rsidSect="005E2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9BA"/>
    <w:rsid w:val="00075876"/>
    <w:rsid w:val="001850C3"/>
    <w:rsid w:val="00334A41"/>
    <w:rsid w:val="00386C63"/>
    <w:rsid w:val="005E2D2D"/>
    <w:rsid w:val="008F615E"/>
    <w:rsid w:val="008F6AD9"/>
    <w:rsid w:val="00950F28"/>
    <w:rsid w:val="00A569BA"/>
    <w:rsid w:val="00AB2BE2"/>
    <w:rsid w:val="00BC5329"/>
    <w:rsid w:val="00C016DC"/>
    <w:rsid w:val="00C827EC"/>
    <w:rsid w:val="00CF5D7A"/>
    <w:rsid w:val="00EA3A4C"/>
    <w:rsid w:val="00EB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69BA"/>
  </w:style>
  <w:style w:type="paragraph" w:styleId="a3">
    <w:name w:val="Normal (Web)"/>
    <w:basedOn w:val="a"/>
    <w:uiPriority w:val="99"/>
    <w:unhideWhenUsed/>
    <w:rsid w:val="00CF5D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ДаШкА</dc:creator>
  <cp:lastModifiedBy>Мафия</cp:lastModifiedBy>
  <cp:revision>3</cp:revision>
  <dcterms:created xsi:type="dcterms:W3CDTF">2014-09-11T20:20:00Z</dcterms:created>
  <dcterms:modified xsi:type="dcterms:W3CDTF">2014-09-13T13:27:00Z</dcterms:modified>
</cp:coreProperties>
</file>