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00" w:rsidRPr="00B73D59" w:rsidRDefault="00CD7A80" w:rsidP="00B73D59">
      <w:pPr>
        <w:jc w:val="center"/>
        <w:rPr>
          <w:rFonts w:asciiTheme="majorHAnsi" w:hAnsiTheme="majorHAnsi"/>
          <w:b/>
          <w:sz w:val="40"/>
          <w:szCs w:val="40"/>
        </w:rPr>
      </w:pPr>
      <w:proofErr w:type="spellStart"/>
      <w:r w:rsidRPr="00B73D59">
        <w:rPr>
          <w:rFonts w:asciiTheme="majorHAnsi" w:hAnsiTheme="majorHAnsi"/>
          <w:b/>
          <w:sz w:val="40"/>
          <w:szCs w:val="40"/>
        </w:rPr>
        <w:t>Блефанопластика</w:t>
      </w:r>
      <w:proofErr w:type="spellEnd"/>
      <w:r w:rsidRPr="00B73D59">
        <w:rPr>
          <w:rFonts w:asciiTheme="majorHAnsi" w:hAnsiTheme="majorHAnsi"/>
          <w:b/>
          <w:sz w:val="40"/>
          <w:szCs w:val="40"/>
        </w:rPr>
        <w:t xml:space="preserve"> – пластическая подтяжка век</w:t>
      </w:r>
    </w:p>
    <w:p w:rsidR="00CD7A80" w:rsidRDefault="00CD7A80">
      <w:r>
        <w:t>Плохая экология, частые стрессы, недосыпани</w:t>
      </w:r>
      <w:r w:rsidR="002D47B6">
        <w:t>е</w:t>
      </w:r>
      <w:r>
        <w:t xml:space="preserve"> и вредные привычки, а главное –</w:t>
      </w:r>
      <w:r w:rsidR="00C41449" w:rsidRPr="00C41449">
        <w:t xml:space="preserve"> </w:t>
      </w:r>
      <w:r>
        <w:t>увеличения возраста</w:t>
      </w:r>
      <w:proofErr w:type="gramStart"/>
      <w:r>
        <w:t>…  В</w:t>
      </w:r>
      <w:proofErr w:type="gramEnd"/>
      <w:r>
        <w:t>сё это способству</w:t>
      </w:r>
      <w:r w:rsidR="002D47B6">
        <w:t>е</w:t>
      </w:r>
      <w:r>
        <w:t xml:space="preserve">т </w:t>
      </w:r>
      <w:r w:rsidR="002D47B6">
        <w:t>появлению</w:t>
      </w:r>
      <w:r>
        <w:t xml:space="preserve"> усталого вида на лице, которы</w:t>
      </w:r>
      <w:r w:rsidR="00D03881">
        <w:t>й</w:t>
      </w:r>
      <w:r>
        <w:t xml:space="preserve"> ещё никого не красил. Причём часто «мешки под глазами» </w:t>
      </w:r>
      <w:r w:rsidR="0029305B">
        <w:t>возникают</w:t>
      </w:r>
      <w:r>
        <w:t xml:space="preserve"> не только от </w:t>
      </w:r>
      <w:r w:rsidR="0029305B">
        <w:t xml:space="preserve">ведения </w:t>
      </w:r>
      <w:r>
        <w:t>непр</w:t>
      </w:r>
      <w:r w:rsidR="00D03881">
        <w:t>авильного образа жизни, но и от</w:t>
      </w:r>
      <w:r>
        <w:t xml:space="preserve"> </w:t>
      </w:r>
      <w:r w:rsidR="0029305B">
        <w:t xml:space="preserve">каких-то </w:t>
      </w:r>
      <w:r>
        <w:t xml:space="preserve">анатомических особенностей </w:t>
      </w:r>
      <w:r w:rsidR="0029305B">
        <w:t>о</w:t>
      </w:r>
      <w:r>
        <w:t xml:space="preserve">рганизма. </w:t>
      </w:r>
    </w:p>
    <w:p w:rsidR="00CD7A80" w:rsidRDefault="0029305B">
      <w:r>
        <w:t>В</w:t>
      </w:r>
      <w:r w:rsidR="00CD7A80">
        <w:t xml:space="preserve"> процессе старения происходят физиологические изменения на кож</w:t>
      </w:r>
      <w:r w:rsidR="008E2DEF">
        <w:t>е</w:t>
      </w:r>
      <w:r w:rsidR="00CD7A80">
        <w:t xml:space="preserve"> век, </w:t>
      </w:r>
      <w:r>
        <w:t>в результате которы</w:t>
      </w:r>
      <w:r w:rsidR="00F24243">
        <w:t>х</w:t>
      </w:r>
      <w:r>
        <w:t xml:space="preserve"> теряется </w:t>
      </w:r>
      <w:r w:rsidR="00F24243">
        <w:t xml:space="preserve">её </w:t>
      </w:r>
      <w:r w:rsidR="00CD7A80">
        <w:t>эластичност</w:t>
      </w:r>
      <w:r>
        <w:t xml:space="preserve">ь </w:t>
      </w:r>
      <w:r w:rsidR="00F24243">
        <w:t xml:space="preserve"> - </w:t>
      </w:r>
      <w:r>
        <w:t xml:space="preserve">она растягивается и </w:t>
      </w:r>
      <w:r w:rsidR="00CD7A80">
        <w:t>«обвиса</w:t>
      </w:r>
      <w:r>
        <w:t>ет</w:t>
      </w:r>
      <w:r w:rsidR="00CD7A80">
        <w:t xml:space="preserve">». </w:t>
      </w:r>
      <w:r w:rsidR="00490583">
        <w:t>Н</w:t>
      </w:r>
      <w:r w:rsidR="00CD7A80">
        <w:t>еэластичн</w:t>
      </w:r>
      <w:r w:rsidR="00E05151">
        <w:t>ая кожа</w:t>
      </w:r>
      <w:r w:rsidR="00CD7A80">
        <w:t xml:space="preserve"> позволяет жиру накапливаться, образовывая «жировые грыжи», которые </w:t>
      </w:r>
      <w:r w:rsidR="00F24243">
        <w:t>заметны</w:t>
      </w:r>
      <w:r w:rsidR="002D47B6">
        <w:t xml:space="preserve"> </w:t>
      </w:r>
      <w:r w:rsidR="00CD7A80">
        <w:t>как припухлость век.</w:t>
      </w:r>
    </w:p>
    <w:p w:rsidR="00CD7A80" w:rsidRDefault="00CD7A80">
      <w:r w:rsidRPr="00A96CC7">
        <w:rPr>
          <w:rFonts w:asciiTheme="majorHAnsi" w:hAnsiTheme="majorHAnsi"/>
          <w:b/>
          <w:color w:val="000000" w:themeColor="text1"/>
        </w:rPr>
        <w:t xml:space="preserve">Но процедура </w:t>
      </w:r>
      <w:proofErr w:type="spellStart"/>
      <w:r w:rsidRPr="00A96CC7">
        <w:rPr>
          <w:rFonts w:asciiTheme="majorHAnsi" w:hAnsiTheme="majorHAnsi"/>
          <w:b/>
          <w:color w:val="000000" w:themeColor="text1"/>
        </w:rPr>
        <w:t>блефанопластики</w:t>
      </w:r>
      <w:proofErr w:type="spellEnd"/>
      <w:r w:rsidRPr="00A96CC7">
        <w:rPr>
          <w:rFonts w:asciiTheme="majorHAnsi" w:hAnsiTheme="majorHAnsi"/>
          <w:b/>
          <w:color w:val="000000" w:themeColor="text1"/>
        </w:rPr>
        <w:t xml:space="preserve"> позволяет </w:t>
      </w:r>
      <w:r w:rsidR="002D0FA5">
        <w:rPr>
          <w:rFonts w:asciiTheme="majorHAnsi" w:hAnsiTheme="majorHAnsi"/>
          <w:b/>
          <w:color w:val="000000" w:themeColor="text1"/>
        </w:rPr>
        <w:t>устранить</w:t>
      </w:r>
      <w:r w:rsidRPr="00A96CC7">
        <w:rPr>
          <w:rFonts w:asciiTheme="majorHAnsi" w:hAnsiTheme="majorHAnsi"/>
          <w:b/>
          <w:color w:val="000000" w:themeColor="text1"/>
        </w:rPr>
        <w:t xml:space="preserve"> </w:t>
      </w:r>
      <w:r w:rsidR="00490583">
        <w:rPr>
          <w:rFonts w:asciiTheme="majorHAnsi" w:hAnsiTheme="majorHAnsi"/>
          <w:b/>
          <w:color w:val="000000" w:themeColor="text1"/>
        </w:rPr>
        <w:t xml:space="preserve">такие </w:t>
      </w:r>
      <w:r w:rsidRPr="00A96CC7">
        <w:rPr>
          <w:rFonts w:asciiTheme="majorHAnsi" w:hAnsiTheme="majorHAnsi"/>
          <w:b/>
          <w:color w:val="000000" w:themeColor="text1"/>
        </w:rPr>
        <w:t>возрастны</w:t>
      </w:r>
      <w:r w:rsidR="002D0FA5">
        <w:rPr>
          <w:rFonts w:asciiTheme="majorHAnsi" w:hAnsiTheme="majorHAnsi"/>
          <w:b/>
          <w:color w:val="000000" w:themeColor="text1"/>
        </w:rPr>
        <w:t>е</w:t>
      </w:r>
      <w:r w:rsidRPr="00A96CC7">
        <w:rPr>
          <w:rFonts w:asciiTheme="majorHAnsi" w:hAnsiTheme="majorHAnsi"/>
          <w:b/>
          <w:color w:val="000000" w:themeColor="text1"/>
        </w:rPr>
        <w:t xml:space="preserve"> недо</w:t>
      </w:r>
      <w:r w:rsidR="002D0FA5">
        <w:rPr>
          <w:rFonts w:asciiTheme="majorHAnsi" w:hAnsiTheme="majorHAnsi"/>
          <w:b/>
          <w:color w:val="000000" w:themeColor="text1"/>
        </w:rPr>
        <w:t>статк</w:t>
      </w:r>
      <w:r w:rsidR="005F0EBF" w:rsidRPr="00A96CC7">
        <w:rPr>
          <w:rFonts w:asciiTheme="majorHAnsi" w:hAnsiTheme="majorHAnsi"/>
          <w:b/>
          <w:color w:val="000000" w:themeColor="text1"/>
        </w:rPr>
        <w:t xml:space="preserve">и – </w:t>
      </w:r>
      <w:r w:rsidR="002D47B6">
        <w:rPr>
          <w:rFonts w:asciiTheme="majorHAnsi" w:hAnsiTheme="majorHAnsi"/>
          <w:b/>
          <w:color w:val="000000" w:themeColor="text1"/>
        </w:rPr>
        <w:t>она обеспечивает</w:t>
      </w:r>
      <w:r w:rsidR="005F0EBF" w:rsidRPr="00A96CC7">
        <w:rPr>
          <w:rFonts w:asciiTheme="majorHAnsi" w:hAnsiTheme="majorHAnsi"/>
          <w:b/>
          <w:color w:val="000000" w:themeColor="text1"/>
        </w:rPr>
        <w:t xml:space="preserve"> </w:t>
      </w:r>
      <w:r w:rsidR="00F24243">
        <w:rPr>
          <w:rFonts w:asciiTheme="majorHAnsi" w:hAnsiTheme="majorHAnsi"/>
          <w:b/>
          <w:color w:val="000000" w:themeColor="text1"/>
        </w:rPr>
        <w:t xml:space="preserve">возможность </w:t>
      </w:r>
      <w:r w:rsidR="005F0EBF" w:rsidRPr="00A96CC7">
        <w:rPr>
          <w:rFonts w:asciiTheme="majorHAnsi" w:hAnsiTheme="majorHAnsi"/>
          <w:b/>
          <w:color w:val="000000" w:themeColor="text1"/>
        </w:rPr>
        <w:t>подтяжк</w:t>
      </w:r>
      <w:r w:rsidR="00F24243">
        <w:rPr>
          <w:rFonts w:asciiTheme="majorHAnsi" w:hAnsiTheme="majorHAnsi"/>
          <w:b/>
          <w:color w:val="000000" w:themeColor="text1"/>
        </w:rPr>
        <w:t>и</w:t>
      </w:r>
      <w:r w:rsidR="002D47B6">
        <w:rPr>
          <w:rFonts w:asciiTheme="majorHAnsi" w:hAnsiTheme="majorHAnsi"/>
          <w:b/>
          <w:color w:val="000000" w:themeColor="text1"/>
        </w:rPr>
        <w:t xml:space="preserve"> </w:t>
      </w:r>
      <w:r w:rsidR="00490583">
        <w:rPr>
          <w:rFonts w:asciiTheme="majorHAnsi" w:hAnsiTheme="majorHAnsi"/>
          <w:b/>
          <w:color w:val="000000" w:themeColor="text1"/>
        </w:rPr>
        <w:t>кожи</w:t>
      </w:r>
      <w:r w:rsidR="002D47B6">
        <w:rPr>
          <w:rFonts w:asciiTheme="majorHAnsi" w:hAnsiTheme="majorHAnsi"/>
          <w:b/>
          <w:color w:val="000000" w:themeColor="text1"/>
        </w:rPr>
        <w:t xml:space="preserve"> век</w:t>
      </w:r>
      <w:r w:rsidR="005F0EBF" w:rsidRPr="00A96CC7">
        <w:rPr>
          <w:rFonts w:asciiTheme="majorHAnsi" w:hAnsiTheme="majorHAnsi"/>
          <w:b/>
          <w:color w:val="000000" w:themeColor="text1"/>
        </w:rPr>
        <w:t xml:space="preserve"> </w:t>
      </w:r>
      <w:r w:rsidR="00CD7ED4">
        <w:rPr>
          <w:rFonts w:asciiTheme="majorHAnsi" w:hAnsiTheme="majorHAnsi"/>
          <w:b/>
          <w:color w:val="000000" w:themeColor="text1"/>
        </w:rPr>
        <w:t xml:space="preserve">с </w:t>
      </w:r>
      <w:r w:rsidR="005F0EBF" w:rsidRPr="00A96CC7">
        <w:rPr>
          <w:rFonts w:asciiTheme="majorHAnsi" w:hAnsiTheme="majorHAnsi"/>
          <w:b/>
          <w:color w:val="000000" w:themeColor="text1"/>
        </w:rPr>
        <w:t>помощ</w:t>
      </w:r>
      <w:r w:rsidR="00CD7ED4">
        <w:rPr>
          <w:rFonts w:asciiTheme="majorHAnsi" w:hAnsiTheme="majorHAnsi"/>
          <w:b/>
          <w:color w:val="000000" w:themeColor="text1"/>
        </w:rPr>
        <w:t xml:space="preserve">ью </w:t>
      </w:r>
      <w:r w:rsidR="005F0EBF" w:rsidRPr="00A96CC7">
        <w:rPr>
          <w:rFonts w:asciiTheme="majorHAnsi" w:hAnsiTheme="majorHAnsi"/>
          <w:b/>
          <w:color w:val="000000" w:themeColor="text1"/>
        </w:rPr>
        <w:t>хирургического вмешательства</w:t>
      </w:r>
      <w:r w:rsidR="005F0EBF">
        <w:t xml:space="preserve">. </w:t>
      </w:r>
      <w:r>
        <w:t xml:space="preserve">Благодаря </w:t>
      </w:r>
      <w:r w:rsidR="002D47B6">
        <w:t>операции</w:t>
      </w:r>
      <w:r>
        <w:t xml:space="preserve">, мы можем убрать </w:t>
      </w:r>
      <w:r w:rsidR="00F24243">
        <w:t>избыточную</w:t>
      </w:r>
      <w:r>
        <w:t xml:space="preserve"> кож</w:t>
      </w:r>
      <w:r w:rsidR="00F24243">
        <w:t>у в области век и возникшие</w:t>
      </w:r>
      <w:r>
        <w:t xml:space="preserve"> </w:t>
      </w:r>
      <w:r w:rsidR="005F0EBF">
        <w:t xml:space="preserve">жировые грыжи.  В </w:t>
      </w:r>
      <w:r w:rsidR="00CD7ED4">
        <w:t>итоге</w:t>
      </w:r>
      <w:r w:rsidR="005F0EBF">
        <w:t xml:space="preserve"> Вы снова обретёте более открытый взгляд</w:t>
      </w:r>
      <w:r w:rsidR="002D47B6">
        <w:t>, а</w:t>
      </w:r>
      <w:r w:rsidR="005F0EBF">
        <w:t xml:space="preserve"> </w:t>
      </w:r>
      <w:r w:rsidR="00F24243">
        <w:t xml:space="preserve">сам </w:t>
      </w:r>
      <w:r w:rsidR="005F0EBF">
        <w:t xml:space="preserve">внешний вид кожи </w:t>
      </w:r>
      <w:r w:rsidR="00CD7ED4">
        <w:t>около</w:t>
      </w:r>
      <w:r w:rsidR="005F0EBF">
        <w:t xml:space="preserve"> гла</w:t>
      </w:r>
      <w:r w:rsidR="002D47B6">
        <w:t>з</w:t>
      </w:r>
      <w:r w:rsidR="005F0EBF">
        <w:t xml:space="preserve"> значительно улучш</w:t>
      </w:r>
      <w:r w:rsidR="002D47B6">
        <w:t>и</w:t>
      </w:r>
      <w:r w:rsidR="005F0EBF">
        <w:t xml:space="preserve">тся. </w:t>
      </w:r>
    </w:p>
    <w:p w:rsidR="00B73D59" w:rsidRPr="00A04FEC" w:rsidRDefault="00B73D59" w:rsidP="00A04FEC">
      <w:pPr>
        <w:pStyle w:val="ab"/>
        <w:rPr>
          <w:sz w:val="36"/>
          <w:szCs w:val="36"/>
        </w:rPr>
      </w:pPr>
      <w:r w:rsidRPr="00A04FEC">
        <w:rPr>
          <w:sz w:val="36"/>
          <w:szCs w:val="36"/>
        </w:rPr>
        <w:t xml:space="preserve">Мы предлагаем операции </w:t>
      </w:r>
      <w:proofErr w:type="gramStart"/>
      <w:r w:rsidRPr="00A04FEC">
        <w:rPr>
          <w:sz w:val="36"/>
          <w:szCs w:val="36"/>
        </w:rPr>
        <w:t>по</w:t>
      </w:r>
      <w:proofErr w:type="gramEnd"/>
      <w:r w:rsidRPr="00A04FEC">
        <w:rPr>
          <w:sz w:val="36"/>
          <w:szCs w:val="36"/>
        </w:rPr>
        <w:t xml:space="preserve"> </w:t>
      </w:r>
      <w:r w:rsidR="00A04FEC" w:rsidRPr="00A04FEC">
        <w:rPr>
          <w:sz w:val="36"/>
          <w:szCs w:val="36"/>
        </w:rPr>
        <w:t xml:space="preserve">нижней </w:t>
      </w:r>
      <w:proofErr w:type="spellStart"/>
      <w:r w:rsidRPr="00A04FEC">
        <w:rPr>
          <w:sz w:val="36"/>
          <w:szCs w:val="36"/>
        </w:rPr>
        <w:t>блефанопластик</w:t>
      </w:r>
      <w:r w:rsidR="00E1708F" w:rsidRPr="00A04FEC">
        <w:rPr>
          <w:sz w:val="36"/>
          <w:szCs w:val="36"/>
        </w:rPr>
        <w:t>е</w:t>
      </w:r>
      <w:proofErr w:type="spellEnd"/>
      <w:r w:rsidRPr="00A04FEC">
        <w:rPr>
          <w:sz w:val="36"/>
          <w:szCs w:val="36"/>
        </w:rPr>
        <w:t xml:space="preserve"> 3-х видов:</w:t>
      </w:r>
    </w:p>
    <w:p w:rsidR="00B73D59" w:rsidRPr="00B73D59" w:rsidRDefault="008E2DEF" w:rsidP="00F26084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</w:pPr>
      <w:proofErr w:type="gramStart"/>
      <w:r>
        <w:rPr>
          <w:rStyle w:val="20"/>
          <w:i/>
          <w:color w:val="auto"/>
          <w:lang w:eastAsia="ru-RU"/>
        </w:rPr>
        <w:t>Нижняя</w:t>
      </w:r>
      <w:proofErr w:type="gramEnd"/>
      <w:r>
        <w:rPr>
          <w:rStyle w:val="20"/>
          <w:i/>
          <w:color w:val="auto"/>
          <w:lang w:eastAsia="ru-RU"/>
        </w:rPr>
        <w:t xml:space="preserve"> </w:t>
      </w:r>
      <w:proofErr w:type="spellStart"/>
      <w:r>
        <w:rPr>
          <w:rStyle w:val="20"/>
          <w:i/>
          <w:color w:val="auto"/>
          <w:lang w:eastAsia="ru-RU"/>
        </w:rPr>
        <w:t>т</w:t>
      </w:r>
      <w:r w:rsidR="00B73D59" w:rsidRPr="00B73D59">
        <w:rPr>
          <w:rStyle w:val="20"/>
          <w:i/>
          <w:color w:val="auto"/>
          <w:lang w:eastAsia="ru-RU"/>
        </w:rPr>
        <w:t>рансконъюнктивальная</w:t>
      </w:r>
      <w:proofErr w:type="spellEnd"/>
      <w:r w:rsidR="00B73D59" w:rsidRPr="00B73D59">
        <w:rPr>
          <w:rStyle w:val="20"/>
          <w:i/>
          <w:color w:val="auto"/>
          <w:lang w:eastAsia="ru-RU"/>
        </w:rPr>
        <w:t xml:space="preserve"> </w:t>
      </w:r>
      <w:proofErr w:type="spellStart"/>
      <w:r w:rsidR="00B73D59" w:rsidRPr="00B73D59">
        <w:rPr>
          <w:rStyle w:val="20"/>
          <w:i/>
          <w:color w:val="auto"/>
          <w:lang w:eastAsia="ru-RU"/>
        </w:rPr>
        <w:t>блефаропластика</w:t>
      </w:r>
      <w:proofErr w:type="spellEnd"/>
      <w:r w:rsidR="00F2424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="00CD7ED4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>–</w:t>
      </w:r>
      <w:r w:rsidR="00B73D59" w:rsidRPr="00B73D59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 xml:space="preserve"> </w:t>
      </w:r>
      <w:r w:rsidR="00CD7ED4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>од</w:t>
      </w:r>
      <w:r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 xml:space="preserve">но </w:t>
      </w:r>
      <w:r w:rsidR="00CD7ED4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 xml:space="preserve">из </w:t>
      </w:r>
      <w:r w:rsidR="00B73D59" w:rsidRPr="00B73D59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>самы</w:t>
      </w:r>
      <w:r w:rsidR="00F24243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>м</w:t>
      </w:r>
      <w:r w:rsidR="00B73D59" w:rsidRPr="00B73D59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 xml:space="preserve"> щадящи</w:t>
      </w:r>
      <w:r w:rsidR="00CD7ED4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>х</w:t>
      </w:r>
      <w:r w:rsidR="00F24243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 xml:space="preserve"> </w:t>
      </w:r>
      <w:r w:rsidR="00B73D59" w:rsidRPr="00B73D59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>хирургически</w:t>
      </w:r>
      <w:r w:rsidR="00CD7ED4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>х</w:t>
      </w:r>
      <w:r w:rsidR="00F24243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 xml:space="preserve"> </w:t>
      </w:r>
      <w:r w:rsidR="00CD7ED4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>вмешательств</w:t>
      </w:r>
      <w:r w:rsidR="00B73D59" w:rsidRPr="00B73D59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 xml:space="preserve"> </w:t>
      </w:r>
      <w:r w:rsidR="00F24243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 xml:space="preserve">для </w:t>
      </w:r>
      <w:r w:rsidR="00B73D59" w:rsidRPr="00B73D59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>подтяжки нижних век.  Благодаря е</w:t>
      </w:r>
      <w:r w:rsidR="00CD7ED4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 xml:space="preserve">ё </w:t>
      </w:r>
      <w:r w:rsidR="00B73D59" w:rsidRPr="00B73D59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 xml:space="preserve">проведению, можно удалить жировые грыжи через </w:t>
      </w:r>
      <w:r w:rsidR="00F24243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 xml:space="preserve">проделанный </w:t>
      </w:r>
      <w:r w:rsidR="00CD7ED4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>маленький</w:t>
      </w:r>
      <w:r w:rsidR="00B73D59" w:rsidRPr="00B73D59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 xml:space="preserve"> разрез </w:t>
      </w:r>
      <w:r w:rsidR="00F24243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 xml:space="preserve">по </w:t>
      </w:r>
      <w:r w:rsidR="00B73D59" w:rsidRPr="00B73D59">
        <w:rPr>
          <w:rFonts w:asciiTheme="minorHAnsi" w:eastAsia="Times New Roman" w:hAnsiTheme="minorHAnsi" w:cstheme="minorHAnsi"/>
          <w:bCs/>
          <w:i/>
          <w:iCs/>
          <w:color w:val="000000"/>
          <w:lang w:eastAsia="ru-RU"/>
        </w:rPr>
        <w:t xml:space="preserve">внутренней стороне век. </w:t>
      </w:r>
    </w:p>
    <w:p w:rsidR="00B73D59" w:rsidRDefault="00B73D59" w:rsidP="00F26084">
      <w:pPr>
        <w:spacing w:after="0" w:line="240" w:lineRule="auto"/>
        <w:outlineLvl w:val="3"/>
        <w:rPr>
          <w:rFonts w:asciiTheme="minorHAnsi" w:eastAsia="Times New Roman" w:hAnsiTheme="minorHAnsi" w:cstheme="minorHAnsi"/>
          <w:bCs/>
          <w:iCs/>
          <w:color w:val="000000"/>
          <w:lang w:eastAsia="ru-RU"/>
        </w:rPr>
      </w:pPr>
    </w:p>
    <w:p w:rsidR="00AB2FE3" w:rsidRDefault="00B73D59" w:rsidP="00F26084">
      <w:pPr>
        <w:pStyle w:val="a3"/>
        <w:numPr>
          <w:ilvl w:val="0"/>
          <w:numId w:val="1"/>
        </w:numPr>
        <w:spacing w:after="0" w:line="240" w:lineRule="auto"/>
        <w:outlineLvl w:val="3"/>
        <w:rPr>
          <w:rFonts w:asciiTheme="minorHAnsi" w:eastAsia="Times New Roman" w:hAnsiTheme="minorHAnsi" w:cstheme="minorHAnsi"/>
          <w:bCs/>
          <w:iCs/>
          <w:lang w:eastAsia="ru-RU"/>
        </w:rPr>
      </w:pPr>
      <w:r w:rsidRPr="00B73D59">
        <w:rPr>
          <w:rFonts w:asciiTheme="minorHAnsi" w:eastAsia="Times New Roman" w:hAnsiTheme="minorHAnsi" w:cstheme="minorHAnsi"/>
          <w:bCs/>
          <w:iCs/>
          <w:lang w:eastAsia="ru-RU"/>
        </w:rPr>
        <w:t xml:space="preserve">Такая </w:t>
      </w:r>
      <w:r w:rsidRPr="00AB2FE3">
        <w:rPr>
          <w:rFonts w:asciiTheme="minorHAnsi" w:eastAsia="Times New Roman" w:hAnsiTheme="minorHAnsi" w:cstheme="minorHAnsi"/>
          <w:bCs/>
          <w:iCs/>
          <w:u w:val="single"/>
          <w:lang w:eastAsia="ru-RU"/>
        </w:rPr>
        <w:t xml:space="preserve">операция </w:t>
      </w:r>
      <w:r w:rsidR="00CD7ED4">
        <w:rPr>
          <w:rFonts w:asciiTheme="minorHAnsi" w:eastAsia="Times New Roman" w:hAnsiTheme="minorHAnsi" w:cstheme="minorHAnsi"/>
          <w:bCs/>
          <w:iCs/>
          <w:u w:val="single"/>
          <w:lang w:eastAsia="ru-RU"/>
        </w:rPr>
        <w:t xml:space="preserve">рекомендована </w:t>
      </w:r>
      <w:r w:rsidRPr="00B73D59">
        <w:rPr>
          <w:rFonts w:asciiTheme="minorHAnsi" w:eastAsia="Times New Roman" w:hAnsiTheme="minorHAnsi" w:cstheme="minorHAnsi"/>
          <w:bCs/>
          <w:iCs/>
          <w:lang w:eastAsia="ru-RU"/>
        </w:rPr>
        <w:t xml:space="preserve">молодым пациентам, у которых </w:t>
      </w:r>
      <w:r w:rsidR="00CD7ED4">
        <w:rPr>
          <w:rFonts w:asciiTheme="minorHAnsi" w:eastAsia="Times New Roman" w:hAnsiTheme="minorHAnsi" w:cstheme="minorHAnsi"/>
          <w:bCs/>
          <w:iCs/>
          <w:lang w:eastAsia="ru-RU"/>
        </w:rPr>
        <w:t xml:space="preserve">ещё </w:t>
      </w:r>
      <w:r w:rsidRPr="00B73D59">
        <w:rPr>
          <w:rFonts w:asciiTheme="minorHAnsi" w:eastAsia="Times New Roman" w:hAnsiTheme="minorHAnsi" w:cstheme="minorHAnsi"/>
          <w:bCs/>
          <w:iCs/>
          <w:lang w:eastAsia="ru-RU"/>
        </w:rPr>
        <w:t xml:space="preserve">нет морщин </w:t>
      </w:r>
      <w:r w:rsidR="00CD7ED4">
        <w:rPr>
          <w:rFonts w:asciiTheme="minorHAnsi" w:eastAsia="Times New Roman" w:hAnsiTheme="minorHAnsi" w:cstheme="minorHAnsi"/>
          <w:bCs/>
          <w:iCs/>
          <w:lang w:eastAsia="ru-RU"/>
        </w:rPr>
        <w:t xml:space="preserve">либо </w:t>
      </w:r>
      <w:r w:rsidRPr="00B73D59">
        <w:rPr>
          <w:rFonts w:asciiTheme="minorHAnsi" w:eastAsia="Times New Roman" w:hAnsiTheme="minorHAnsi" w:cstheme="minorHAnsi"/>
          <w:bCs/>
          <w:iCs/>
          <w:lang w:eastAsia="ru-RU"/>
        </w:rPr>
        <w:t>складок на нижних веках</w:t>
      </w:r>
      <w:r w:rsidR="00AB2FE3">
        <w:rPr>
          <w:rFonts w:asciiTheme="minorHAnsi" w:eastAsia="Times New Roman" w:hAnsiTheme="minorHAnsi" w:cstheme="minorHAnsi"/>
          <w:bCs/>
          <w:iCs/>
          <w:lang w:eastAsia="ru-RU"/>
        </w:rPr>
        <w:t>.</w:t>
      </w:r>
    </w:p>
    <w:p w:rsidR="00B73D59" w:rsidRDefault="00AB2FE3" w:rsidP="00F26084">
      <w:pPr>
        <w:pStyle w:val="a3"/>
        <w:numPr>
          <w:ilvl w:val="0"/>
          <w:numId w:val="1"/>
        </w:numPr>
        <w:spacing w:after="0" w:line="240" w:lineRule="auto"/>
        <w:outlineLvl w:val="3"/>
        <w:rPr>
          <w:rFonts w:asciiTheme="minorHAnsi" w:eastAsia="Times New Roman" w:hAnsiTheme="minorHAnsi" w:cstheme="minorHAnsi"/>
          <w:bCs/>
          <w:iCs/>
          <w:lang w:eastAsia="ru-RU"/>
        </w:rPr>
      </w:pPr>
      <w:r>
        <w:rPr>
          <w:rFonts w:asciiTheme="minorHAnsi" w:eastAsia="Times New Roman" w:hAnsiTheme="minorHAnsi" w:cstheme="minorHAnsi"/>
          <w:bCs/>
          <w:iCs/>
          <w:lang w:eastAsia="ru-RU"/>
        </w:rPr>
        <w:t>Достаточно не сложна - п</w:t>
      </w:r>
      <w:r w:rsidR="00B73D59" w:rsidRPr="00B73D59">
        <w:rPr>
          <w:rFonts w:asciiTheme="minorHAnsi" w:eastAsia="Times New Roman" w:hAnsiTheme="minorHAnsi" w:cstheme="minorHAnsi"/>
          <w:bCs/>
          <w:iCs/>
          <w:lang w:eastAsia="ru-RU"/>
        </w:rPr>
        <w:t>роходи</w:t>
      </w:r>
      <w:r>
        <w:rPr>
          <w:rFonts w:asciiTheme="minorHAnsi" w:eastAsia="Times New Roman" w:hAnsiTheme="minorHAnsi" w:cstheme="minorHAnsi"/>
          <w:bCs/>
          <w:iCs/>
          <w:lang w:eastAsia="ru-RU"/>
        </w:rPr>
        <w:t xml:space="preserve">т </w:t>
      </w:r>
      <w:r w:rsidR="00CD7ED4">
        <w:rPr>
          <w:rFonts w:asciiTheme="minorHAnsi" w:eastAsia="Times New Roman" w:hAnsiTheme="minorHAnsi" w:cstheme="minorHAnsi"/>
          <w:bCs/>
          <w:iCs/>
          <w:u w:val="single"/>
          <w:lang w:eastAsia="ru-RU"/>
        </w:rPr>
        <w:t xml:space="preserve">с </w:t>
      </w:r>
      <w:r w:rsidRPr="00AB2FE3">
        <w:rPr>
          <w:rFonts w:asciiTheme="minorHAnsi" w:eastAsia="Times New Roman" w:hAnsiTheme="minorHAnsi" w:cstheme="minorHAnsi"/>
          <w:bCs/>
          <w:iCs/>
          <w:u w:val="single"/>
          <w:lang w:eastAsia="ru-RU"/>
        </w:rPr>
        <w:t xml:space="preserve"> местным обезболиванием</w:t>
      </w:r>
      <w:r>
        <w:rPr>
          <w:rFonts w:asciiTheme="minorHAnsi" w:eastAsia="Times New Roman" w:hAnsiTheme="minorHAnsi" w:cstheme="minorHAnsi"/>
          <w:bCs/>
          <w:iCs/>
          <w:u w:val="single"/>
          <w:lang w:eastAsia="ru-RU"/>
        </w:rPr>
        <w:t>,</w:t>
      </w:r>
      <w:r>
        <w:rPr>
          <w:rFonts w:asciiTheme="minorHAnsi" w:eastAsia="Times New Roman" w:hAnsiTheme="minorHAnsi" w:cstheme="minorHAnsi"/>
          <w:bCs/>
          <w:iCs/>
          <w:lang w:eastAsia="ru-RU"/>
        </w:rPr>
        <w:t xml:space="preserve"> и клинику Вы </w:t>
      </w:r>
      <w:r w:rsidRPr="00AB2FE3">
        <w:rPr>
          <w:rFonts w:asciiTheme="minorHAnsi" w:eastAsia="Times New Roman" w:hAnsiTheme="minorHAnsi" w:cstheme="minorHAnsi"/>
          <w:bCs/>
          <w:iCs/>
          <w:u w:val="single"/>
          <w:lang w:eastAsia="ru-RU"/>
        </w:rPr>
        <w:t>покидаете</w:t>
      </w:r>
      <w:r>
        <w:rPr>
          <w:rFonts w:asciiTheme="minorHAnsi" w:eastAsia="Times New Roman" w:hAnsiTheme="minorHAnsi" w:cstheme="minorHAnsi"/>
          <w:bCs/>
          <w:iCs/>
          <w:lang w:eastAsia="ru-RU"/>
        </w:rPr>
        <w:t xml:space="preserve"> в тот же день, когда проводилась операция.</w:t>
      </w:r>
    </w:p>
    <w:p w:rsidR="00B73D59" w:rsidRDefault="00B73D59" w:rsidP="00F26084">
      <w:pPr>
        <w:pStyle w:val="a3"/>
        <w:numPr>
          <w:ilvl w:val="0"/>
          <w:numId w:val="1"/>
        </w:numPr>
        <w:spacing w:after="0" w:line="240" w:lineRule="auto"/>
        <w:outlineLvl w:val="3"/>
        <w:rPr>
          <w:rFonts w:asciiTheme="minorHAnsi" w:eastAsia="Times New Roman" w:hAnsiTheme="minorHAnsi" w:cstheme="minorHAnsi"/>
          <w:bCs/>
          <w:iCs/>
          <w:lang w:eastAsia="ru-RU"/>
        </w:rPr>
      </w:pPr>
      <w:r w:rsidRPr="00E1708F">
        <w:rPr>
          <w:rFonts w:asciiTheme="minorHAnsi" w:eastAsia="Times New Roman" w:hAnsiTheme="minorHAnsi" w:cstheme="minorHAnsi"/>
          <w:bCs/>
          <w:iCs/>
          <w:u w:val="single"/>
          <w:lang w:eastAsia="ru-RU"/>
        </w:rPr>
        <w:t>Длительность</w:t>
      </w:r>
      <w:r>
        <w:rPr>
          <w:rFonts w:asciiTheme="minorHAnsi" w:eastAsia="Times New Roman" w:hAnsiTheme="minorHAnsi" w:cstheme="minorHAnsi"/>
          <w:bCs/>
          <w:iCs/>
          <w:lang w:eastAsia="ru-RU"/>
        </w:rPr>
        <w:t xml:space="preserve"> </w:t>
      </w:r>
      <w:r w:rsidR="00F24243">
        <w:rPr>
          <w:rFonts w:asciiTheme="minorHAnsi" w:eastAsia="Times New Roman" w:hAnsiTheme="minorHAnsi" w:cstheme="minorHAnsi"/>
          <w:bCs/>
          <w:iCs/>
          <w:lang w:eastAsia="ru-RU"/>
        </w:rPr>
        <w:t xml:space="preserve">процесса по </w:t>
      </w:r>
      <w:r>
        <w:rPr>
          <w:rFonts w:asciiTheme="minorHAnsi" w:eastAsia="Times New Roman" w:hAnsiTheme="minorHAnsi" w:cstheme="minorHAnsi"/>
          <w:bCs/>
          <w:iCs/>
          <w:lang w:eastAsia="ru-RU"/>
        </w:rPr>
        <w:t>хирургическо</w:t>
      </w:r>
      <w:r w:rsidR="00F24243">
        <w:rPr>
          <w:rFonts w:asciiTheme="minorHAnsi" w:eastAsia="Times New Roman" w:hAnsiTheme="minorHAnsi" w:cstheme="minorHAnsi"/>
          <w:bCs/>
          <w:iCs/>
          <w:lang w:eastAsia="ru-RU"/>
        </w:rPr>
        <w:t>му</w:t>
      </w:r>
      <w:r>
        <w:rPr>
          <w:rFonts w:asciiTheme="minorHAnsi" w:eastAsia="Times New Roman" w:hAnsiTheme="minorHAnsi" w:cstheme="minorHAnsi"/>
          <w:bCs/>
          <w:iCs/>
          <w:lang w:eastAsia="ru-RU"/>
        </w:rPr>
        <w:t xml:space="preserve"> вмешательств</w:t>
      </w:r>
      <w:r w:rsidR="00F24243">
        <w:rPr>
          <w:rFonts w:asciiTheme="minorHAnsi" w:eastAsia="Times New Roman" w:hAnsiTheme="minorHAnsi" w:cstheme="minorHAnsi"/>
          <w:bCs/>
          <w:iCs/>
          <w:lang w:eastAsia="ru-RU"/>
        </w:rPr>
        <w:t>у</w:t>
      </w:r>
      <w:r>
        <w:rPr>
          <w:rFonts w:asciiTheme="minorHAnsi" w:eastAsia="Times New Roman" w:hAnsiTheme="minorHAnsi" w:cstheme="minorHAnsi"/>
          <w:bCs/>
          <w:iCs/>
          <w:lang w:eastAsia="ru-RU"/>
        </w:rPr>
        <w:t xml:space="preserve"> составляет </w:t>
      </w:r>
      <w:r w:rsidR="00AB2FE3">
        <w:rPr>
          <w:rFonts w:asciiTheme="minorHAnsi" w:eastAsia="Times New Roman" w:hAnsiTheme="minorHAnsi" w:cstheme="minorHAnsi"/>
          <w:bCs/>
          <w:iCs/>
          <w:lang w:eastAsia="ru-RU"/>
        </w:rPr>
        <w:t xml:space="preserve">всего </w:t>
      </w:r>
      <w:r>
        <w:rPr>
          <w:rFonts w:asciiTheme="minorHAnsi" w:eastAsia="Times New Roman" w:hAnsiTheme="minorHAnsi" w:cstheme="minorHAnsi"/>
          <w:bCs/>
          <w:iCs/>
          <w:lang w:eastAsia="ru-RU"/>
        </w:rPr>
        <w:t>30-40 минут</w:t>
      </w:r>
      <w:r w:rsidR="00AB2FE3">
        <w:rPr>
          <w:rFonts w:asciiTheme="minorHAnsi" w:eastAsia="Times New Roman" w:hAnsiTheme="minorHAnsi" w:cstheme="minorHAnsi"/>
          <w:bCs/>
          <w:iCs/>
          <w:lang w:eastAsia="ru-RU"/>
        </w:rPr>
        <w:t>.</w:t>
      </w:r>
    </w:p>
    <w:p w:rsidR="00AB2FE3" w:rsidRDefault="00AB2FE3" w:rsidP="00F26084">
      <w:pPr>
        <w:pStyle w:val="a3"/>
        <w:numPr>
          <w:ilvl w:val="0"/>
          <w:numId w:val="1"/>
        </w:numPr>
        <w:spacing w:after="0" w:line="240" w:lineRule="auto"/>
        <w:outlineLvl w:val="3"/>
        <w:rPr>
          <w:rFonts w:asciiTheme="minorHAnsi" w:eastAsia="Times New Roman" w:hAnsiTheme="minorHAnsi" w:cstheme="minorHAnsi"/>
          <w:bCs/>
          <w:iCs/>
          <w:lang w:eastAsia="ru-RU"/>
        </w:rPr>
      </w:pPr>
      <w:r>
        <w:rPr>
          <w:rFonts w:asciiTheme="minorHAnsi" w:eastAsia="Times New Roman" w:hAnsiTheme="minorHAnsi" w:cstheme="minorHAnsi"/>
          <w:bCs/>
          <w:iCs/>
          <w:lang w:eastAsia="ru-RU"/>
        </w:rPr>
        <w:t xml:space="preserve">Период относительной </w:t>
      </w:r>
      <w:r w:rsidRPr="00E1708F">
        <w:rPr>
          <w:rFonts w:asciiTheme="minorHAnsi" w:eastAsia="Times New Roman" w:hAnsiTheme="minorHAnsi" w:cstheme="minorHAnsi"/>
          <w:bCs/>
          <w:iCs/>
          <w:u w:val="single"/>
          <w:lang w:eastAsia="ru-RU"/>
        </w:rPr>
        <w:t>нетрудоспособности</w:t>
      </w:r>
      <w:r>
        <w:rPr>
          <w:rFonts w:asciiTheme="minorHAnsi" w:eastAsia="Times New Roman" w:hAnsiTheme="minorHAnsi" w:cstheme="minorHAnsi"/>
          <w:bCs/>
          <w:iCs/>
          <w:lang w:eastAsia="ru-RU"/>
        </w:rPr>
        <w:t xml:space="preserve">  -  1 неделя.</w:t>
      </w:r>
    </w:p>
    <w:p w:rsidR="005071F6" w:rsidRDefault="005071F6" w:rsidP="00F26084">
      <w:pPr>
        <w:pStyle w:val="4"/>
        <w:spacing w:before="0" w:beforeAutospacing="0" w:after="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BC542E" w:rsidRPr="00F825A1" w:rsidRDefault="00BC542E" w:rsidP="00F26084">
      <w:pPr>
        <w:pStyle w:val="4"/>
        <w:spacing w:before="0" w:beforeAutospacing="0" w:after="0" w:afterAutospacing="0"/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Стандартная нижняя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блефаропластика</w:t>
      </w:r>
      <w:proofErr w:type="spellEnd"/>
      <w:r w:rsidR="00780737">
        <w:rPr>
          <w:rFonts w:ascii="Arial" w:hAnsi="Arial" w:cs="Arial"/>
          <w:i/>
          <w:iCs/>
          <w:color w:val="000000"/>
          <w:sz w:val="21"/>
          <w:szCs w:val="21"/>
        </w:rPr>
        <w:t xml:space="preserve"> – </w:t>
      </w:r>
      <w:r w:rsidR="00780737" w:rsidRPr="00F825A1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>помогает убрать избыт</w:t>
      </w:r>
      <w:r w:rsidR="00E61698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>очную обвисшую</w:t>
      </w:r>
      <w:r w:rsidR="00780737" w:rsidRPr="00F825A1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 xml:space="preserve"> кож</w:t>
      </w:r>
      <w:r w:rsidR="00E61698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 xml:space="preserve">у </w:t>
      </w:r>
      <w:r w:rsidR="00780737" w:rsidRPr="00F825A1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 xml:space="preserve">на нижних веках и </w:t>
      </w:r>
      <w:r w:rsidR="008E2DEF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 xml:space="preserve">убрать </w:t>
      </w:r>
      <w:r w:rsidR="00F24243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 xml:space="preserve">существующие </w:t>
      </w:r>
      <w:r w:rsidR="00780737" w:rsidRPr="00F825A1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 xml:space="preserve">«жировые пакеты» (грыжи). </w:t>
      </w:r>
    </w:p>
    <w:p w:rsidR="00780737" w:rsidRDefault="00780737" w:rsidP="00F26084">
      <w:pPr>
        <w:pStyle w:val="4"/>
        <w:spacing w:before="0" w:beforeAutospacing="0" w:after="0" w:afterAutospacing="0"/>
        <w:rPr>
          <w:rFonts w:asciiTheme="minorHAnsi" w:hAnsiTheme="minorHAnsi" w:cstheme="minorHAnsi"/>
          <w:b w:val="0"/>
          <w:iCs/>
          <w:color w:val="000000"/>
          <w:sz w:val="22"/>
          <w:szCs w:val="22"/>
        </w:rPr>
      </w:pPr>
    </w:p>
    <w:p w:rsidR="00780737" w:rsidRDefault="00E61698" w:rsidP="00F26084">
      <w:pPr>
        <w:pStyle w:val="4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>Её</w:t>
      </w:r>
      <w:r w:rsidR="00780737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 xml:space="preserve"> провод</w:t>
      </w:r>
      <w:r w:rsidR="00F24243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>ят</w:t>
      </w:r>
      <w:r w:rsidR="00780737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 xml:space="preserve"> </w:t>
      </w:r>
      <w:r w:rsidR="00780737" w:rsidRPr="00F825A1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u w:val="single"/>
        </w:rPr>
        <w:t>под местным обезболиванием</w:t>
      </w:r>
      <w:r w:rsidR="00780737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 xml:space="preserve">, </w:t>
      </w:r>
      <w:r w:rsidR="00780737" w:rsidRPr="00F825A1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u w:val="single"/>
        </w:rPr>
        <w:t>длительность</w:t>
      </w:r>
      <w:r w:rsidR="00780737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 xml:space="preserve"> составляет примерно 1 час.</w:t>
      </w:r>
    </w:p>
    <w:p w:rsidR="00780737" w:rsidRDefault="00F825A1" w:rsidP="00F26084">
      <w:pPr>
        <w:pStyle w:val="4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</w:pPr>
      <w:r w:rsidRPr="00F825A1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u w:val="single"/>
        </w:rPr>
        <w:t xml:space="preserve">Клинику </w:t>
      </w:r>
      <w:r w:rsidR="00F24243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u w:val="single"/>
        </w:rPr>
        <w:t>покидаете</w:t>
      </w:r>
      <w:r w:rsidR="00E61698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u w:val="single"/>
        </w:rPr>
        <w:t xml:space="preserve"> уже </w:t>
      </w:r>
      <w:r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 xml:space="preserve"> на следующий день после проведения операции. А </w:t>
      </w:r>
      <w:r w:rsidR="00BB1025" w:rsidRPr="00BB1025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u w:val="single"/>
        </w:rPr>
        <w:t xml:space="preserve">швы </w:t>
      </w:r>
      <w:r w:rsidRPr="00BB1025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u w:val="single"/>
        </w:rPr>
        <w:t>с</w:t>
      </w:r>
      <w:r w:rsidRPr="00F825A1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u w:val="single"/>
        </w:rPr>
        <w:t>н</w:t>
      </w:r>
      <w:r w:rsidR="00BB1025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u w:val="single"/>
        </w:rPr>
        <w:t>имаются</w:t>
      </w:r>
      <w:r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 xml:space="preserve"> </w:t>
      </w:r>
      <w:r w:rsidR="00E61698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>на 3-и</w:t>
      </w:r>
      <w:r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 xml:space="preserve"> сутки. </w:t>
      </w:r>
    </w:p>
    <w:p w:rsidR="00F825A1" w:rsidRDefault="00F825A1" w:rsidP="00F26084">
      <w:pPr>
        <w:pStyle w:val="4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</w:pPr>
      <w:r w:rsidRPr="00F825A1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u w:val="single"/>
        </w:rPr>
        <w:t>Период нетрудоспособности</w:t>
      </w:r>
      <w:r w:rsidR="00BB1025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 xml:space="preserve"> </w:t>
      </w:r>
      <w:r w:rsidR="00E61698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 xml:space="preserve"> - </w:t>
      </w:r>
      <w:r w:rsidR="00BB1025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 xml:space="preserve"> около 1-2 недель</w:t>
      </w:r>
      <w:r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 xml:space="preserve">. </w:t>
      </w:r>
    </w:p>
    <w:p w:rsidR="00A96CC7" w:rsidRDefault="00A96CC7" w:rsidP="00E65982">
      <w:pPr>
        <w:pStyle w:val="4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96CC7" w:rsidRDefault="008E2DEF" w:rsidP="00E65982">
      <w:pPr>
        <w:pStyle w:val="4"/>
        <w:spacing w:before="0" w:beforeAutospacing="0" w:after="0" w:afterAutospacing="0"/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Нижняя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блефаропластика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по 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Hamra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жиросохранящий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вариант) -</w:t>
      </w:r>
      <w:r w:rsidR="00A96CC7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="00A96CC7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 xml:space="preserve">которая 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>в последне</w:t>
      </w:r>
      <w:r w:rsidR="00E05151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>е</w:t>
      </w:r>
      <w:r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 xml:space="preserve"> время </w:t>
      </w:r>
      <w:r w:rsidR="00F26084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>особо</w:t>
      </w:r>
      <w:r w:rsidR="00A96CC7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 xml:space="preserve"> популярн</w:t>
      </w:r>
      <w:r w:rsidR="00F26084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>а</w:t>
      </w:r>
      <w:r w:rsidR="00A96CC7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>. При такой проц</w:t>
      </w:r>
      <w:r w:rsidR="00F26084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>едуре существующие жировые грыжи не удаляют</w:t>
      </w:r>
      <w:r w:rsidR="00A96CC7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 xml:space="preserve">, а </w:t>
      </w:r>
      <w:r w:rsidR="000A2512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 xml:space="preserve"> использу</w:t>
      </w:r>
      <w:r w:rsidR="000B17AB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>ют</w:t>
      </w:r>
      <w:r w:rsidR="000A2512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 xml:space="preserve"> для </w:t>
      </w:r>
      <w:r w:rsidR="00F26084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 xml:space="preserve">хирургической </w:t>
      </w:r>
      <w:r w:rsidR="000A2512"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  <w:t xml:space="preserve">коррекции подглазничной борозды. </w:t>
      </w:r>
    </w:p>
    <w:p w:rsidR="00003E35" w:rsidRDefault="00003E35" w:rsidP="00E65982">
      <w:pPr>
        <w:pStyle w:val="4"/>
        <w:spacing w:before="0" w:beforeAutospacing="0" w:after="0" w:afterAutospacing="0"/>
        <w:rPr>
          <w:rFonts w:asciiTheme="minorHAnsi" w:hAnsiTheme="minorHAnsi" w:cstheme="minorHAnsi"/>
          <w:b w:val="0"/>
          <w:i/>
          <w:iCs/>
          <w:color w:val="000000"/>
          <w:sz w:val="22"/>
          <w:szCs w:val="22"/>
        </w:rPr>
      </w:pPr>
    </w:p>
    <w:p w:rsidR="000A2512" w:rsidRDefault="00F26084" w:rsidP="00F26084">
      <w:pPr>
        <w:pStyle w:val="4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>О</w:t>
      </w:r>
      <w:r w:rsidR="000A2512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 xml:space="preserve">перации </w:t>
      </w:r>
      <w:r w:rsidR="000A2512" w:rsidRPr="002C74ED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u w:val="single"/>
        </w:rPr>
        <w:t xml:space="preserve">занимает </w:t>
      </w:r>
      <w:r w:rsidR="000B17AB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>сравнительно больше времени, примерно 1-2</w:t>
      </w:r>
      <w:r w:rsidR="000A2512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 xml:space="preserve"> часа и </w:t>
      </w:r>
      <w:r w:rsidR="000A2512" w:rsidRPr="002C74ED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u w:val="single"/>
        </w:rPr>
        <w:t xml:space="preserve">проводится под </w:t>
      </w:r>
      <w:r w:rsidR="00E61698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u w:val="single"/>
        </w:rPr>
        <w:t>местн</w:t>
      </w:r>
      <w:r w:rsidR="00DA7DAC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u w:val="single"/>
        </w:rPr>
        <w:t>ой</w:t>
      </w:r>
      <w:r w:rsidR="00E61698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u w:val="single"/>
        </w:rPr>
        <w:t xml:space="preserve"> или </w:t>
      </w:r>
      <w:r w:rsidR="000A2512" w:rsidRPr="002C74ED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u w:val="single"/>
        </w:rPr>
        <w:t>общ</w:t>
      </w:r>
      <w:r w:rsidR="00DA7DAC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u w:val="single"/>
        </w:rPr>
        <w:t>ей</w:t>
      </w:r>
      <w:r w:rsidR="000A2512" w:rsidRPr="002C74ED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u w:val="single"/>
        </w:rPr>
        <w:t xml:space="preserve"> </w:t>
      </w:r>
      <w:r w:rsidR="00DA7DAC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u w:val="single"/>
        </w:rPr>
        <w:t>анестезией</w:t>
      </w:r>
      <w:r w:rsidR="000A2512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 xml:space="preserve">  - в зависимости от сложности задач. </w:t>
      </w:r>
    </w:p>
    <w:p w:rsidR="000A2512" w:rsidRDefault="000A2512" w:rsidP="00F26084">
      <w:pPr>
        <w:pStyle w:val="4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</w:pPr>
      <w:r w:rsidRPr="002C74ED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u w:val="single"/>
        </w:rPr>
        <w:t>Послеоперационный период</w:t>
      </w:r>
      <w:r w:rsidR="00F26084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 xml:space="preserve">: </w:t>
      </w:r>
      <w:r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 xml:space="preserve">клинику можно оставить на следующий день после проведения операции, а снятие швов происходит на 3 сутки. </w:t>
      </w:r>
    </w:p>
    <w:p w:rsidR="000A2512" w:rsidRDefault="000A2512" w:rsidP="00F26084">
      <w:pPr>
        <w:pStyle w:val="4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</w:pPr>
      <w:r w:rsidRPr="002C74ED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  <w:u w:val="single"/>
        </w:rPr>
        <w:t>Относительная нетрудоспособность</w:t>
      </w:r>
      <w:r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 xml:space="preserve"> составляет </w:t>
      </w:r>
      <w:r w:rsidR="002C74ED"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  <w:t xml:space="preserve">примерно 2 недели. </w:t>
      </w:r>
    </w:p>
    <w:p w:rsidR="008C503A" w:rsidRDefault="008C503A" w:rsidP="00F26084">
      <w:pPr>
        <w:pStyle w:val="4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iCs/>
          <w:color w:val="000000" w:themeColor="text1"/>
          <w:sz w:val="22"/>
          <w:szCs w:val="22"/>
        </w:rPr>
      </w:pPr>
    </w:p>
    <w:p w:rsidR="008C503A" w:rsidRPr="00A04FEC" w:rsidRDefault="008C503A" w:rsidP="00A04FEC">
      <w:pPr>
        <w:pStyle w:val="1"/>
        <w:rPr>
          <w:u w:val="single"/>
        </w:rPr>
      </w:pPr>
      <w:r w:rsidRPr="00A04FEC">
        <w:rPr>
          <w:u w:val="single"/>
        </w:rPr>
        <w:lastRenderedPageBreak/>
        <w:t>ВЕРХНЯЯ БЛЕФАРОПЛАСТИКА</w:t>
      </w:r>
    </w:p>
    <w:p w:rsidR="000B17AB" w:rsidRDefault="000B17AB" w:rsidP="000B17AB">
      <w:pPr>
        <w:spacing w:after="40"/>
      </w:pPr>
    </w:p>
    <w:p w:rsidR="008C503A" w:rsidRDefault="008E2DEF" w:rsidP="00F26084">
      <w:r>
        <w:rPr>
          <w:i/>
        </w:rPr>
        <w:t>Данное</w:t>
      </w:r>
      <w:r w:rsidR="008C503A" w:rsidRPr="000B17AB">
        <w:rPr>
          <w:i/>
        </w:rPr>
        <w:t xml:space="preserve"> хирургическое вмешательство </w:t>
      </w:r>
      <w:r w:rsidR="00E61698">
        <w:rPr>
          <w:i/>
        </w:rPr>
        <w:t xml:space="preserve">помогает </w:t>
      </w:r>
      <w:r w:rsidR="00F26084">
        <w:rPr>
          <w:i/>
        </w:rPr>
        <w:t xml:space="preserve">убрать </w:t>
      </w:r>
      <w:r w:rsidR="008C503A" w:rsidRPr="000B17AB">
        <w:rPr>
          <w:i/>
        </w:rPr>
        <w:t>избыт</w:t>
      </w:r>
      <w:r w:rsidR="00E61698">
        <w:rPr>
          <w:i/>
        </w:rPr>
        <w:t xml:space="preserve">очную </w:t>
      </w:r>
      <w:r w:rsidR="008C503A" w:rsidRPr="000B17AB">
        <w:rPr>
          <w:i/>
        </w:rPr>
        <w:t xml:space="preserve"> кож</w:t>
      </w:r>
      <w:r w:rsidR="00E61698">
        <w:rPr>
          <w:i/>
        </w:rPr>
        <w:t>у</w:t>
      </w:r>
      <w:r w:rsidR="008C503A" w:rsidRPr="000B17AB">
        <w:rPr>
          <w:i/>
        </w:rPr>
        <w:t xml:space="preserve"> в области верхних век и </w:t>
      </w:r>
      <w:r w:rsidR="001D79E0">
        <w:rPr>
          <w:i/>
        </w:rPr>
        <w:t>возникшие</w:t>
      </w:r>
      <w:r w:rsidR="008C503A" w:rsidRPr="000B17AB">
        <w:rPr>
          <w:i/>
        </w:rPr>
        <w:t xml:space="preserve"> жировы</w:t>
      </w:r>
      <w:r w:rsidR="00F26084">
        <w:rPr>
          <w:i/>
        </w:rPr>
        <w:t>е</w:t>
      </w:r>
      <w:r w:rsidR="008C503A" w:rsidRPr="000B17AB">
        <w:rPr>
          <w:i/>
        </w:rPr>
        <w:t xml:space="preserve"> отложени</w:t>
      </w:r>
      <w:r w:rsidR="00F26084">
        <w:rPr>
          <w:i/>
        </w:rPr>
        <w:t xml:space="preserve">я </w:t>
      </w:r>
      <w:r w:rsidR="008C503A" w:rsidRPr="000B17AB">
        <w:rPr>
          <w:i/>
        </w:rPr>
        <w:t>(грыж</w:t>
      </w:r>
      <w:r w:rsidR="001D79E0">
        <w:rPr>
          <w:i/>
        </w:rPr>
        <w:t>у</w:t>
      </w:r>
      <w:r w:rsidR="00115E47" w:rsidRPr="000B17AB">
        <w:rPr>
          <w:i/>
        </w:rPr>
        <w:t>)</w:t>
      </w:r>
      <w:r w:rsidR="008C503A" w:rsidRPr="000B17AB">
        <w:rPr>
          <w:i/>
        </w:rPr>
        <w:t xml:space="preserve">.  </w:t>
      </w:r>
      <w:r w:rsidR="00F26084">
        <w:t>Операция</w:t>
      </w:r>
      <w:r w:rsidR="008C503A">
        <w:t xml:space="preserve"> производится </w:t>
      </w:r>
      <w:r>
        <w:t>методом</w:t>
      </w:r>
      <w:r w:rsidR="00F26084">
        <w:t xml:space="preserve"> </w:t>
      </w:r>
      <w:r w:rsidR="008C503A">
        <w:t>иссечени</w:t>
      </w:r>
      <w:r>
        <w:t xml:space="preserve">я </w:t>
      </w:r>
      <w:r w:rsidR="008C503A">
        <w:t>избыточной кожи верхнего века</w:t>
      </w:r>
      <w:r>
        <w:t xml:space="preserve"> для </w:t>
      </w:r>
      <w:r w:rsidR="00F26084">
        <w:t xml:space="preserve"> </w:t>
      </w:r>
      <w:r w:rsidR="008C503A">
        <w:t>удалени</w:t>
      </w:r>
      <w:r w:rsidR="00F26084">
        <w:t>я</w:t>
      </w:r>
      <w:r w:rsidR="008C503A">
        <w:t xml:space="preserve"> жировых грыж.  В ходе такого хирургического вмешательства можно также </w:t>
      </w:r>
      <w:r>
        <w:t>проделать</w:t>
      </w:r>
      <w:r w:rsidR="001D79E0">
        <w:t xml:space="preserve"> коррекцию</w:t>
      </w:r>
      <w:r w:rsidR="00F26084">
        <w:t xml:space="preserve"> </w:t>
      </w:r>
      <w:r w:rsidR="008C503A">
        <w:t>слезной железы и подтяжк</w:t>
      </w:r>
      <w:r w:rsidR="001D79E0">
        <w:t>и</w:t>
      </w:r>
      <w:r w:rsidR="008C503A">
        <w:t xml:space="preserve"> кругов</w:t>
      </w:r>
      <w:r w:rsidR="001D79E0">
        <w:t>ых мышц глаз</w:t>
      </w:r>
      <w:r w:rsidR="008C503A">
        <w:t xml:space="preserve">. </w:t>
      </w:r>
    </w:p>
    <w:p w:rsidR="008C503A" w:rsidRDefault="000B17AB" w:rsidP="00F26084">
      <w:r>
        <w:t>О</w:t>
      </w:r>
      <w:r w:rsidR="008C503A">
        <w:t xml:space="preserve">перация позволяет </w:t>
      </w:r>
      <w:r w:rsidR="00115E47">
        <w:t>убрать видимость «грустного взгляда», котор</w:t>
      </w:r>
      <w:r w:rsidR="008E2DEF">
        <w:t>ый</w:t>
      </w:r>
      <w:r w:rsidR="00115E47">
        <w:t xml:space="preserve"> </w:t>
      </w:r>
      <w:r w:rsidR="008E2DEF">
        <w:t>возникает</w:t>
      </w:r>
      <w:r w:rsidR="00115E47">
        <w:t xml:space="preserve"> из-за нависания верхних век, устранить </w:t>
      </w:r>
      <w:r w:rsidR="00F26084">
        <w:t>«</w:t>
      </w:r>
      <w:r w:rsidR="00115E47">
        <w:t>снижение</w:t>
      </w:r>
      <w:r w:rsidR="00F26084">
        <w:t>»</w:t>
      </w:r>
      <w:r w:rsidR="00115E47">
        <w:t xml:space="preserve"> бровей, поднять опускающийся  наружный угол глаза в прежнее положение.</w:t>
      </w:r>
    </w:p>
    <w:p w:rsidR="00115E47" w:rsidRDefault="000B17AB" w:rsidP="00F26084">
      <w:pPr>
        <w:pStyle w:val="a3"/>
        <w:numPr>
          <w:ilvl w:val="0"/>
          <w:numId w:val="6"/>
        </w:numPr>
      </w:pPr>
      <w:r>
        <w:t>О</w:t>
      </w:r>
      <w:r w:rsidR="00115E47">
        <w:t xml:space="preserve">перация </w:t>
      </w:r>
      <w:r w:rsidR="001D79E0">
        <w:t>происходит</w:t>
      </w:r>
      <w:r w:rsidR="00115E47">
        <w:t xml:space="preserve"> </w:t>
      </w:r>
      <w:r w:rsidR="00115E47" w:rsidRPr="00115E47">
        <w:rPr>
          <w:u w:val="single"/>
        </w:rPr>
        <w:t>под местной анестезией</w:t>
      </w:r>
      <w:r w:rsidR="00F26084" w:rsidRPr="00F26084">
        <w:t xml:space="preserve">,  </w:t>
      </w:r>
      <w:r w:rsidR="00F26084" w:rsidRPr="00F26084">
        <w:rPr>
          <w:u w:val="single"/>
        </w:rPr>
        <w:t>длительность</w:t>
      </w:r>
      <w:r w:rsidR="00F26084">
        <w:t xml:space="preserve"> которой </w:t>
      </w:r>
      <w:r w:rsidR="00115E47">
        <w:t xml:space="preserve"> 1 час.</w:t>
      </w:r>
    </w:p>
    <w:p w:rsidR="00115E47" w:rsidRDefault="00115E47" w:rsidP="00F26084">
      <w:pPr>
        <w:pStyle w:val="a3"/>
        <w:numPr>
          <w:ilvl w:val="0"/>
          <w:numId w:val="6"/>
        </w:numPr>
      </w:pPr>
      <w:r w:rsidRPr="00115E47">
        <w:rPr>
          <w:u w:val="single"/>
        </w:rPr>
        <w:t xml:space="preserve">Клинику </w:t>
      </w:r>
      <w:r w:rsidR="00490583">
        <w:rPr>
          <w:u w:val="single"/>
        </w:rPr>
        <w:t>можно оставить</w:t>
      </w:r>
      <w:r>
        <w:t xml:space="preserve"> на следующий день после </w:t>
      </w:r>
      <w:r w:rsidR="00F26084">
        <w:t xml:space="preserve">проведения </w:t>
      </w:r>
      <w:r>
        <w:t xml:space="preserve">операции, а </w:t>
      </w:r>
      <w:r w:rsidRPr="00115E47">
        <w:rPr>
          <w:u w:val="single"/>
        </w:rPr>
        <w:t>швы снимаются</w:t>
      </w:r>
      <w:r>
        <w:t xml:space="preserve"> на 3-и сутки. </w:t>
      </w:r>
    </w:p>
    <w:p w:rsidR="005071F6" w:rsidRPr="005071F6" w:rsidRDefault="00115E47" w:rsidP="008C503A">
      <w:pPr>
        <w:pStyle w:val="a3"/>
        <w:numPr>
          <w:ilvl w:val="0"/>
          <w:numId w:val="6"/>
        </w:numPr>
        <w:rPr>
          <w:b/>
          <w:i/>
        </w:rPr>
      </w:pPr>
      <w:r w:rsidRPr="005071F6">
        <w:rPr>
          <w:u w:val="single"/>
        </w:rPr>
        <w:t>Период нетрудоспособности</w:t>
      </w:r>
      <w:r>
        <w:t xml:space="preserve"> </w:t>
      </w:r>
      <w:r w:rsidR="00F26084">
        <w:t>около</w:t>
      </w:r>
      <w:r>
        <w:t xml:space="preserve"> 1-2 недел</w:t>
      </w:r>
      <w:r w:rsidR="00F26084">
        <w:t>ь</w:t>
      </w:r>
      <w:r>
        <w:t xml:space="preserve">. </w:t>
      </w:r>
    </w:p>
    <w:p w:rsidR="005071F6" w:rsidRPr="004464DE" w:rsidRDefault="003435B9" w:rsidP="004464DE">
      <w:pPr>
        <w:pStyle w:val="3"/>
        <w:jc w:val="center"/>
        <w:rPr>
          <w:color w:val="auto"/>
          <w:sz w:val="24"/>
          <w:szCs w:val="24"/>
          <w:u w:val="single"/>
        </w:rPr>
      </w:pPr>
      <w:r w:rsidRPr="00E05151">
        <w:rPr>
          <w:color w:val="auto"/>
          <w:sz w:val="28"/>
          <w:szCs w:val="28"/>
          <w:u w:val="single"/>
        </w:rPr>
        <w:t>Окончательный результат</w:t>
      </w:r>
      <w:r w:rsidRPr="004464DE">
        <w:rPr>
          <w:color w:val="auto"/>
          <w:sz w:val="24"/>
          <w:szCs w:val="24"/>
          <w:u w:val="single"/>
        </w:rPr>
        <w:t xml:space="preserve"> любого метода </w:t>
      </w:r>
      <w:proofErr w:type="spellStart"/>
      <w:r w:rsidR="005071F6" w:rsidRPr="004464DE">
        <w:rPr>
          <w:color w:val="auto"/>
          <w:sz w:val="24"/>
          <w:szCs w:val="24"/>
          <w:u w:val="single"/>
        </w:rPr>
        <w:t>блефанопластики</w:t>
      </w:r>
      <w:proofErr w:type="spellEnd"/>
      <w:r w:rsidR="005071F6" w:rsidRPr="004464DE">
        <w:rPr>
          <w:color w:val="auto"/>
          <w:sz w:val="24"/>
          <w:szCs w:val="24"/>
          <w:u w:val="single"/>
        </w:rPr>
        <w:t xml:space="preserve"> </w:t>
      </w:r>
      <w:r w:rsidR="004464DE">
        <w:rPr>
          <w:color w:val="auto"/>
          <w:sz w:val="24"/>
          <w:szCs w:val="24"/>
          <w:u w:val="single"/>
        </w:rPr>
        <w:t xml:space="preserve">будет виден </w:t>
      </w:r>
      <w:r w:rsidR="005071F6" w:rsidRPr="004464DE">
        <w:rPr>
          <w:color w:val="auto"/>
          <w:sz w:val="24"/>
          <w:szCs w:val="24"/>
          <w:u w:val="single"/>
        </w:rPr>
        <w:t>уже через месяц!</w:t>
      </w:r>
    </w:p>
    <w:p w:rsidR="005071F6" w:rsidRDefault="005071F6" w:rsidP="005071F6">
      <w:pPr>
        <w:rPr>
          <w:b/>
          <w:i/>
          <w:color w:val="FF0000"/>
        </w:rPr>
      </w:pPr>
    </w:p>
    <w:p w:rsidR="008C503A" w:rsidRPr="005071F6" w:rsidRDefault="0097553C" w:rsidP="005071F6">
      <w:pPr>
        <w:rPr>
          <w:b/>
          <w:i/>
        </w:rPr>
      </w:pPr>
      <w:r w:rsidRPr="005071F6">
        <w:rPr>
          <w:b/>
          <w:i/>
          <w:color w:val="FF0000"/>
        </w:rPr>
        <w:t>ВАЖНО ЗНАТЬ!</w:t>
      </w:r>
      <w:r w:rsidRPr="005071F6">
        <w:rPr>
          <w:b/>
          <w:i/>
        </w:rPr>
        <w:t xml:space="preserve"> </w:t>
      </w:r>
      <w:r w:rsidR="00115E47" w:rsidRPr="005071F6">
        <w:rPr>
          <w:b/>
          <w:i/>
        </w:rPr>
        <w:t xml:space="preserve">Перед проведением любой операции по омоложению кожи лица следует посоветоваться с опытным пластическим хирургом. Только на </w:t>
      </w:r>
      <w:r w:rsidRPr="005071F6">
        <w:rPr>
          <w:b/>
          <w:i/>
        </w:rPr>
        <w:t xml:space="preserve">очной встрече с </w:t>
      </w:r>
      <w:r w:rsidR="00115E47" w:rsidRPr="005071F6">
        <w:rPr>
          <w:b/>
          <w:i/>
        </w:rPr>
        <w:t>высококвалифицированн</w:t>
      </w:r>
      <w:r w:rsidRPr="005071F6">
        <w:rPr>
          <w:b/>
          <w:i/>
        </w:rPr>
        <w:t>ым</w:t>
      </w:r>
      <w:r w:rsidR="00115E47" w:rsidRPr="005071F6">
        <w:rPr>
          <w:b/>
          <w:i/>
        </w:rPr>
        <w:t xml:space="preserve"> специалист</w:t>
      </w:r>
      <w:r w:rsidRPr="005071F6">
        <w:rPr>
          <w:b/>
          <w:i/>
        </w:rPr>
        <w:t xml:space="preserve">ом </w:t>
      </w:r>
      <w:r w:rsidR="00115E47" w:rsidRPr="005071F6">
        <w:rPr>
          <w:b/>
          <w:i/>
        </w:rPr>
        <w:t xml:space="preserve">можно окончательно узнать, какие </w:t>
      </w:r>
      <w:r w:rsidRPr="005071F6">
        <w:rPr>
          <w:b/>
          <w:i/>
        </w:rPr>
        <w:t xml:space="preserve">методы </w:t>
      </w:r>
      <w:proofErr w:type="spellStart"/>
      <w:r w:rsidRPr="005071F6">
        <w:rPr>
          <w:b/>
          <w:i/>
        </w:rPr>
        <w:t>блефанопластики</w:t>
      </w:r>
      <w:proofErr w:type="spellEnd"/>
      <w:r w:rsidRPr="005071F6">
        <w:rPr>
          <w:b/>
          <w:i/>
        </w:rPr>
        <w:t xml:space="preserve"> или других процедур следует применить в Вашем случае, и как будет происходить операция для получения максимально эффективного результата. </w:t>
      </w:r>
    </w:p>
    <w:p w:rsidR="0097553C" w:rsidRDefault="0097553C" w:rsidP="0097553C">
      <w:r>
        <w:t xml:space="preserve">Позвоните нам по номеру: </w:t>
      </w:r>
      <w:r w:rsidRPr="003F6365">
        <w:rPr>
          <w:rFonts w:asciiTheme="minorHAnsi" w:hAnsiTheme="minorHAnsi" w:cstheme="minorHAnsi"/>
          <w:b/>
          <w:color w:val="FF0000"/>
          <w:spacing w:val="15"/>
          <w:sz w:val="24"/>
          <w:szCs w:val="24"/>
        </w:rPr>
        <w:t>8-914-467-02-29</w:t>
      </w:r>
      <w:r>
        <w:rPr>
          <w:rFonts w:asciiTheme="minorHAnsi" w:hAnsiTheme="minorHAnsi" w:cstheme="minorHAnsi"/>
          <w:b/>
          <w:color w:val="FF0000"/>
          <w:spacing w:val="15"/>
          <w:sz w:val="24"/>
          <w:szCs w:val="24"/>
        </w:rPr>
        <w:t xml:space="preserve"> </w:t>
      </w:r>
      <w:r>
        <w:t>и договоритесь о консультации! Или задайте возникшие вопросы на сайте в рубрике «вопрос-ответ» - мы готовы предоставить Вам профессиональные услуги и помочь в улучшении внешности!</w:t>
      </w:r>
      <w:r w:rsidR="002E5CD3">
        <w:t xml:space="preserve"> В нашей клинике Вас ждут -  применение передовых  методик по омоложению лица, современная дорогая аппаратура для проведения операций, </w:t>
      </w:r>
      <w:r w:rsidR="000B17AB">
        <w:t xml:space="preserve">наша </w:t>
      </w:r>
      <w:r w:rsidR="002E5CD3">
        <w:t>большая практика и доступные цены!</w:t>
      </w:r>
    </w:p>
    <w:p w:rsidR="002E5CD3" w:rsidRPr="002E5CD3" w:rsidRDefault="002E5CD3" w:rsidP="002E5CD3">
      <w:pPr>
        <w:jc w:val="center"/>
        <w:rPr>
          <w:rStyle w:val="aa"/>
          <w:color w:val="auto"/>
          <w:sz w:val="28"/>
          <w:szCs w:val="28"/>
        </w:rPr>
      </w:pPr>
      <w:r w:rsidRPr="002E5CD3">
        <w:rPr>
          <w:rStyle w:val="aa"/>
          <w:color w:val="auto"/>
          <w:sz w:val="28"/>
          <w:szCs w:val="28"/>
        </w:rPr>
        <w:t>Обращайтесь -  продлить свою молодость  с нами легко!</w:t>
      </w:r>
    </w:p>
    <w:p w:rsidR="0097553C" w:rsidRPr="0097553C" w:rsidRDefault="0097553C" w:rsidP="008C503A">
      <w:pPr>
        <w:rPr>
          <w:b/>
          <w:i/>
        </w:rPr>
      </w:pPr>
    </w:p>
    <w:p w:rsidR="0097553C" w:rsidRPr="008C503A" w:rsidRDefault="0097553C" w:rsidP="008C503A"/>
    <w:p w:rsidR="001D79E0" w:rsidRPr="008C503A" w:rsidRDefault="001D79E0"/>
    <w:sectPr w:rsidR="001D79E0" w:rsidRPr="008C503A" w:rsidSect="002D47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0595"/>
    <w:multiLevelType w:val="hybridMultilevel"/>
    <w:tmpl w:val="B882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B29AE"/>
    <w:multiLevelType w:val="hybridMultilevel"/>
    <w:tmpl w:val="46D8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0AF6"/>
    <w:multiLevelType w:val="hybridMultilevel"/>
    <w:tmpl w:val="7164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636A7"/>
    <w:multiLevelType w:val="multilevel"/>
    <w:tmpl w:val="A0DA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57AFA"/>
    <w:multiLevelType w:val="multilevel"/>
    <w:tmpl w:val="40C2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F300F"/>
    <w:multiLevelType w:val="hybridMultilevel"/>
    <w:tmpl w:val="FD84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A80"/>
    <w:rsid w:val="00003E35"/>
    <w:rsid w:val="000A2512"/>
    <w:rsid w:val="000B17AB"/>
    <w:rsid w:val="00105FD9"/>
    <w:rsid w:val="00115E47"/>
    <w:rsid w:val="001D79E0"/>
    <w:rsid w:val="0029305B"/>
    <w:rsid w:val="002C74ED"/>
    <w:rsid w:val="002D0FA5"/>
    <w:rsid w:val="002D47B6"/>
    <w:rsid w:val="002E1861"/>
    <w:rsid w:val="002E5CD3"/>
    <w:rsid w:val="003435B9"/>
    <w:rsid w:val="004464DE"/>
    <w:rsid w:val="00490583"/>
    <w:rsid w:val="005071F6"/>
    <w:rsid w:val="005F0EBF"/>
    <w:rsid w:val="006B1DD7"/>
    <w:rsid w:val="00711F6D"/>
    <w:rsid w:val="00780737"/>
    <w:rsid w:val="008C503A"/>
    <w:rsid w:val="008E2DEF"/>
    <w:rsid w:val="0097553C"/>
    <w:rsid w:val="00996EFF"/>
    <w:rsid w:val="00A04FEC"/>
    <w:rsid w:val="00A23905"/>
    <w:rsid w:val="00A96CC7"/>
    <w:rsid w:val="00AB2FE3"/>
    <w:rsid w:val="00AE3F00"/>
    <w:rsid w:val="00B73D59"/>
    <w:rsid w:val="00BB1025"/>
    <w:rsid w:val="00BC542E"/>
    <w:rsid w:val="00C41449"/>
    <w:rsid w:val="00CD7A80"/>
    <w:rsid w:val="00CD7ED4"/>
    <w:rsid w:val="00D03881"/>
    <w:rsid w:val="00D35276"/>
    <w:rsid w:val="00D77064"/>
    <w:rsid w:val="00DA7DAC"/>
    <w:rsid w:val="00E05151"/>
    <w:rsid w:val="00E1708F"/>
    <w:rsid w:val="00E613F0"/>
    <w:rsid w:val="00E61698"/>
    <w:rsid w:val="00E65982"/>
    <w:rsid w:val="00F24243"/>
    <w:rsid w:val="00F26084"/>
    <w:rsid w:val="00F825A1"/>
    <w:rsid w:val="00FA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F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8C5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73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96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locked/>
    <w:rsid w:val="00B73D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3F0"/>
    <w:pPr>
      <w:ind w:left="720"/>
      <w:contextualSpacing/>
    </w:pPr>
  </w:style>
  <w:style w:type="character" w:customStyle="1" w:styleId="apple-converted-space">
    <w:name w:val="apple-converted-space"/>
    <w:basedOn w:val="a0"/>
    <w:rsid w:val="00CD7A80"/>
  </w:style>
  <w:style w:type="character" w:styleId="a4">
    <w:name w:val="Strong"/>
    <w:basedOn w:val="a0"/>
    <w:uiPriority w:val="22"/>
    <w:qFormat/>
    <w:locked/>
    <w:rsid w:val="00CD7A8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73D59"/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73D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3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Intense Quote"/>
    <w:basedOn w:val="a"/>
    <w:next w:val="a"/>
    <w:link w:val="a7"/>
    <w:uiPriority w:val="30"/>
    <w:qFormat/>
    <w:rsid w:val="00E170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E1708F"/>
    <w:rPr>
      <w:b/>
      <w:bCs/>
      <w:i/>
      <w:iCs/>
      <w:color w:val="4F81BD" w:themeColor="accent1"/>
      <w:lang w:eastAsia="en-US"/>
    </w:rPr>
  </w:style>
  <w:style w:type="character" w:customStyle="1" w:styleId="30">
    <w:name w:val="Заголовок 3 Знак"/>
    <w:basedOn w:val="a0"/>
    <w:link w:val="3"/>
    <w:rsid w:val="00A96CC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10">
    <w:name w:val="Заголовок 1 Знак"/>
    <w:basedOn w:val="a0"/>
    <w:link w:val="1"/>
    <w:rsid w:val="008C5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8">
    <w:name w:val="Hyperlink"/>
    <w:basedOn w:val="a0"/>
    <w:uiPriority w:val="99"/>
    <w:semiHidden/>
    <w:unhideWhenUsed/>
    <w:rsid w:val="008C503A"/>
    <w:rPr>
      <w:color w:val="0000FF"/>
      <w:u w:val="single"/>
    </w:rPr>
  </w:style>
  <w:style w:type="character" w:styleId="a9">
    <w:name w:val="Book Title"/>
    <w:basedOn w:val="a0"/>
    <w:uiPriority w:val="33"/>
    <w:qFormat/>
    <w:rsid w:val="002E5CD3"/>
    <w:rPr>
      <w:b/>
      <w:bCs/>
      <w:smallCaps/>
      <w:spacing w:val="5"/>
    </w:rPr>
  </w:style>
  <w:style w:type="character" w:styleId="aa">
    <w:name w:val="Intense Reference"/>
    <w:basedOn w:val="a0"/>
    <w:uiPriority w:val="32"/>
    <w:qFormat/>
    <w:rsid w:val="002E5CD3"/>
    <w:rPr>
      <w:b/>
      <w:bCs/>
      <w:smallCaps/>
      <w:color w:val="C0504D" w:themeColor="accent2"/>
      <w:spacing w:val="5"/>
      <w:u w:val="single"/>
    </w:rPr>
  </w:style>
  <w:style w:type="paragraph" w:styleId="ab">
    <w:name w:val="Title"/>
    <w:basedOn w:val="a"/>
    <w:next w:val="a"/>
    <w:link w:val="ac"/>
    <w:qFormat/>
    <w:locked/>
    <w:rsid w:val="00A04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A04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7633-48F4-4A75-B55F-734C3803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MAXIMATOR</dc:creator>
  <cp:keywords/>
  <dc:description/>
  <cp:lastModifiedBy>MAXIMATOR</cp:lastModifiedBy>
  <cp:revision>42</cp:revision>
  <dcterms:created xsi:type="dcterms:W3CDTF">2013-03-28T12:01:00Z</dcterms:created>
  <dcterms:modified xsi:type="dcterms:W3CDTF">2013-03-29T17:05:00Z</dcterms:modified>
</cp:coreProperties>
</file>