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9A" w:rsidRDefault="00237190">
      <w:pPr>
        <w:pStyle w:val="10"/>
        <w:keepNext/>
        <w:keepLines/>
        <w:shd w:val="clear" w:color="auto" w:fill="auto"/>
        <w:spacing w:after="865" w:line="280" w:lineRule="exact"/>
      </w:pPr>
      <w:bookmarkStart w:id="0" w:name="bookmark0"/>
      <w:r>
        <w:t>КОММЕРЧЕСКОЕ ПРЕДЛОЖЕНИЕ</w:t>
      </w:r>
      <w:bookmarkEnd w:id="0"/>
    </w:p>
    <w:p w:rsidR="0039219A" w:rsidRDefault="00237190">
      <w:pPr>
        <w:pStyle w:val="11"/>
        <w:shd w:val="clear" w:color="auto" w:fill="auto"/>
        <w:spacing w:before="0" w:after="246"/>
        <w:ind w:left="20" w:right="20"/>
      </w:pPr>
      <w:r>
        <w:t xml:space="preserve">От лица рекламного агентства "Фабрика Рекламы" хочу сделать вам предложение о внедрении </w:t>
      </w:r>
      <w:r>
        <w:rPr>
          <w:rStyle w:val="a5"/>
        </w:rPr>
        <w:t xml:space="preserve">социально значимого </w:t>
      </w:r>
      <w:r>
        <w:t>и выгодного конкретно для Администрации проекта.</w:t>
      </w:r>
    </w:p>
    <w:p w:rsidR="0039219A" w:rsidRDefault="00237190">
      <w:pPr>
        <w:pStyle w:val="11"/>
        <w:shd w:val="clear" w:color="auto" w:fill="auto"/>
        <w:spacing w:before="0" w:line="285" w:lineRule="exact"/>
        <w:ind w:left="20" w:right="20"/>
        <w:jc w:val="left"/>
      </w:pPr>
      <w:r>
        <w:t xml:space="preserve">Мы разработали уникальное решение, не имеющее на данный момент аналогов в нашей стране - </w:t>
      </w:r>
      <w:r>
        <w:rPr>
          <w:rStyle w:val="a5"/>
        </w:rPr>
        <w:t>"интерактивную приемную".</w:t>
      </w:r>
    </w:p>
    <w:p w:rsidR="0039219A" w:rsidRDefault="00237190">
      <w:pPr>
        <w:pStyle w:val="11"/>
        <w:shd w:val="clear" w:color="auto" w:fill="auto"/>
        <w:spacing w:before="0" w:after="292" w:line="285" w:lineRule="exact"/>
        <w:ind w:left="20" w:right="20"/>
      </w:pPr>
      <w:r>
        <w:t>Интерактивная приемная - это сенсорный стол или стенд (по вашему усмотрению), установленный в местах с большой проходимостью и дающий возможн</w:t>
      </w:r>
      <w:r>
        <w:t xml:space="preserve">ость </w:t>
      </w:r>
      <w:r>
        <w:rPr>
          <w:rStyle w:val="a5"/>
        </w:rPr>
        <w:t xml:space="preserve">каждому </w:t>
      </w:r>
      <w:r>
        <w:t>обратиться в Администрацию в онлайн режиме.</w:t>
      </w:r>
    </w:p>
    <w:p w:rsidR="0039219A" w:rsidRDefault="00237190">
      <w:pPr>
        <w:pStyle w:val="11"/>
        <w:shd w:val="clear" w:color="auto" w:fill="auto"/>
        <w:spacing w:before="0" w:after="262" w:line="220" w:lineRule="exact"/>
        <w:ind w:left="20"/>
      </w:pPr>
      <w:r>
        <w:t>Благодаря интерактивной приемной вы сможете:</w:t>
      </w:r>
    </w:p>
    <w:p w:rsidR="0039219A" w:rsidRDefault="0023719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20"/>
      </w:pPr>
      <w:bookmarkStart w:id="1" w:name="bookmark1"/>
      <w:r>
        <w:t>Снизить нагрузку на секретариат.</w:t>
      </w:r>
      <w:bookmarkEnd w:id="1"/>
    </w:p>
    <w:p w:rsidR="0039219A" w:rsidRDefault="00237190">
      <w:pPr>
        <w:pStyle w:val="11"/>
        <w:shd w:val="clear" w:color="auto" w:fill="auto"/>
        <w:spacing w:before="0" w:after="246"/>
        <w:ind w:left="20" w:right="20"/>
      </w:pPr>
      <w:r>
        <w:t>Теперь, чтобы оставить обращение, задать вопрос или записаться на прием к специалисту из Администрации, посетителям не пр</w:t>
      </w:r>
      <w:r>
        <w:t>идется обращаться к секретарю. А это значит, что будет меньше очередей и больше времени для решения важных проблем.</w:t>
      </w:r>
    </w:p>
    <w:p w:rsidR="0039219A" w:rsidRDefault="0023719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85" w:lineRule="exact"/>
        <w:ind w:left="20"/>
      </w:pPr>
      <w:bookmarkStart w:id="2" w:name="bookmark2"/>
      <w:r>
        <w:t>Оперативно и без потерь получать обратную связь от жителей.</w:t>
      </w:r>
      <w:bookmarkEnd w:id="2"/>
    </w:p>
    <w:p w:rsidR="0039219A" w:rsidRDefault="00237190">
      <w:pPr>
        <w:pStyle w:val="11"/>
        <w:shd w:val="clear" w:color="auto" w:fill="auto"/>
        <w:spacing w:before="0" w:after="292" w:line="285" w:lineRule="exact"/>
        <w:ind w:left="20" w:right="20"/>
      </w:pPr>
      <w:r>
        <w:t>Вы сможете получить намного больше выгодных предложений, дельных идей от населен</w:t>
      </w:r>
      <w:r>
        <w:t>ия и быть уверенными в том, что все сообщения дошли без искажений. Каждый сможет высказать свое мнение, а вы - оперативно и с комфортом просматривать все заявки.</w:t>
      </w:r>
    </w:p>
    <w:p w:rsidR="0039219A" w:rsidRDefault="0023719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20" w:lineRule="exact"/>
        <w:ind w:left="20"/>
      </w:pPr>
      <w:bookmarkStart w:id="3" w:name="bookmark3"/>
      <w:r>
        <w:t>Укрепить свой положительный имидж среди населения.</w:t>
      </w:r>
      <w:bookmarkEnd w:id="3"/>
    </w:p>
    <w:p w:rsidR="0039219A" w:rsidRDefault="00237190">
      <w:pPr>
        <w:pStyle w:val="11"/>
        <w:shd w:val="clear" w:color="auto" w:fill="auto"/>
        <w:spacing w:before="0" w:after="234"/>
        <w:ind w:left="20" w:right="20"/>
      </w:pPr>
      <w:r>
        <w:t xml:space="preserve">Имея возможность быстро и без каких-либо </w:t>
      </w:r>
      <w:r>
        <w:t>сложностей выразить свое мнение или получить ответ на интересующий вопрос, жители будут лояльнее относиться к Администрации. Вы поддержите свой имидж и сможете показать, что дорожите мнением населения и готовы прислушиваться к нему.</w:t>
      </w:r>
    </w:p>
    <w:p w:rsidR="0039219A" w:rsidRDefault="0023719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300" w:lineRule="exact"/>
        <w:ind w:left="20" w:right="20"/>
      </w:pPr>
      <w:bookmarkStart w:id="4" w:name="bookmark4"/>
      <w:r>
        <w:t xml:space="preserve">Избавиться от бумажной </w:t>
      </w:r>
      <w:r>
        <w:t>волокиты и сделать работу с населением комфортной.</w:t>
      </w:r>
      <w:bookmarkEnd w:id="4"/>
    </w:p>
    <w:p w:rsidR="0039219A" w:rsidRDefault="00237190">
      <w:pPr>
        <w:pStyle w:val="11"/>
        <w:shd w:val="clear" w:color="auto" w:fill="auto"/>
        <w:spacing w:before="0" w:after="360"/>
        <w:ind w:left="20" w:right="20"/>
      </w:pPr>
      <w:r>
        <w:t xml:space="preserve">Все обращения, созданные с помощью интерактивной приемной, моментально передаются на электронные почты ответственных лиц. Тем самым вы можете значительно снизить количество работы с бумажными документами, </w:t>
      </w:r>
      <w:r>
        <w:t>переведя работу с населением в электронный формат. Ответить на заданный вопрос или предложение теперь так же просто - достаточно выслать ответ на указанный отправителем адрес электронной почты или перезвонить по телефону.</w:t>
      </w:r>
    </w:p>
    <w:p w:rsidR="0039219A" w:rsidRDefault="00237190">
      <w:pPr>
        <w:pStyle w:val="11"/>
        <w:shd w:val="clear" w:color="auto" w:fill="auto"/>
        <w:spacing w:before="0"/>
        <w:ind w:left="20" w:right="20"/>
      </w:pPr>
      <w:r>
        <w:t xml:space="preserve">Мы предлагаем установить </w:t>
      </w:r>
      <w:r>
        <w:rPr>
          <w:rStyle w:val="a5"/>
        </w:rPr>
        <w:t xml:space="preserve">7-10 </w:t>
      </w:r>
      <w:r>
        <w:t>таки</w:t>
      </w:r>
      <w:r>
        <w:t>х интерактивных приемных в крупных торговых центрах для наиболее полного охвата населения. При этом общая проходимость составит 100 ООО человек.</w:t>
      </w:r>
    </w:p>
    <w:p w:rsidR="0039219A" w:rsidRDefault="00237190">
      <w:pPr>
        <w:pStyle w:val="11"/>
        <w:shd w:val="clear" w:color="auto" w:fill="auto"/>
        <w:spacing w:before="0"/>
        <w:ind w:left="20" w:right="20"/>
      </w:pPr>
      <w:r>
        <w:rPr>
          <w:rStyle w:val="a5"/>
        </w:rPr>
        <w:t xml:space="preserve">Социальную значимость </w:t>
      </w:r>
      <w:r>
        <w:t>такого действия переоценить трудно. Жители укрепят свою уверенность в том, что Администра</w:t>
      </w:r>
      <w:r>
        <w:t>ция интересуется мнением простых людей, станут более лояльно относиться к ее деятельности. Каждый сможет высказать свое мнение и быть уверенным, что оно будет услышано.</w:t>
      </w:r>
    </w:p>
    <w:p w:rsidR="0039219A" w:rsidRDefault="00237190">
      <w:pPr>
        <w:pStyle w:val="11"/>
        <w:shd w:val="clear" w:color="auto" w:fill="auto"/>
        <w:spacing w:before="0" w:after="246"/>
        <w:ind w:left="20" w:right="20"/>
      </w:pPr>
      <w:r>
        <w:t>Количество недовольных и активно протестующих пойдет на спад - ведь каждый сможет выска</w:t>
      </w:r>
      <w:r>
        <w:t xml:space="preserve">зать свою точку зрения непосредственно нужному специалисту Администрации и перевести обсуждение к </w:t>
      </w:r>
      <w:r>
        <w:rPr>
          <w:rStyle w:val="a5"/>
        </w:rPr>
        <w:t>конструктивному диалогу.</w:t>
      </w:r>
    </w:p>
    <w:p w:rsidR="0039219A" w:rsidRDefault="00237190">
      <w:pPr>
        <w:pStyle w:val="11"/>
        <w:shd w:val="clear" w:color="auto" w:fill="auto"/>
        <w:spacing w:before="0" w:after="0" w:line="285" w:lineRule="exact"/>
        <w:ind w:left="20" w:right="20"/>
      </w:pPr>
      <w:r>
        <w:t>К данному письму приложены фотографии сенсорного стола и стенда, а также пример внешнего вида "интерактивной приемной". По вашему жел</w:t>
      </w:r>
      <w:r>
        <w:t xml:space="preserve">анию функционал и внешний вид приемной может быть </w:t>
      </w:r>
      <w:r>
        <w:rPr>
          <w:rStyle w:val="a5"/>
        </w:rPr>
        <w:t xml:space="preserve">скорректирован </w:t>
      </w:r>
      <w:r>
        <w:t>с учетом конкретных потребностей.</w:t>
      </w:r>
    </w:p>
    <w:sectPr w:rsidR="0039219A" w:rsidSect="0039219A">
      <w:type w:val="continuous"/>
      <w:pgSz w:w="16838" w:h="23810"/>
      <w:pgMar w:top="1902" w:right="3813" w:bottom="1909" w:left="36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90" w:rsidRDefault="00237190" w:rsidP="0039219A">
      <w:r>
        <w:separator/>
      </w:r>
    </w:p>
  </w:endnote>
  <w:endnote w:type="continuationSeparator" w:id="1">
    <w:p w:rsidR="00237190" w:rsidRDefault="00237190" w:rsidP="0039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90" w:rsidRDefault="00237190"/>
  </w:footnote>
  <w:footnote w:type="continuationSeparator" w:id="1">
    <w:p w:rsidR="00237190" w:rsidRDefault="002371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016"/>
    <w:multiLevelType w:val="multilevel"/>
    <w:tmpl w:val="4604948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39219A"/>
    <w:rsid w:val="00237190"/>
    <w:rsid w:val="002D6492"/>
    <w:rsid w:val="003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1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19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9219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39219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39219A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39219A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39219A"/>
    <w:pPr>
      <w:shd w:val="clear" w:color="auto" w:fill="FFFFFF"/>
      <w:spacing w:after="960" w:line="0" w:lineRule="atLeast"/>
      <w:jc w:val="center"/>
      <w:outlineLvl w:val="0"/>
    </w:pPr>
    <w:rPr>
      <w:rFonts w:ascii="Verdana" w:eastAsia="Verdana" w:hAnsi="Verdana" w:cs="Verdana"/>
      <w:sz w:val="28"/>
      <w:szCs w:val="28"/>
    </w:rPr>
  </w:style>
  <w:style w:type="paragraph" w:customStyle="1" w:styleId="11">
    <w:name w:val="Основной текст1"/>
    <w:basedOn w:val="a"/>
    <w:link w:val="a4"/>
    <w:rsid w:val="0039219A"/>
    <w:pPr>
      <w:shd w:val="clear" w:color="auto" w:fill="FFFFFF"/>
      <w:spacing w:before="960" w:after="240" w:line="293" w:lineRule="exac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20">
    <w:name w:val="Заголовок №2"/>
    <w:basedOn w:val="a"/>
    <w:link w:val="2"/>
    <w:rsid w:val="0039219A"/>
    <w:pPr>
      <w:shd w:val="clear" w:color="auto" w:fill="FFFFFF"/>
      <w:spacing w:before="360" w:line="293" w:lineRule="exact"/>
      <w:jc w:val="both"/>
      <w:outlineLvl w:val="1"/>
    </w:pPr>
    <w:rPr>
      <w:rFonts w:ascii="Verdana" w:eastAsia="Verdana" w:hAnsi="Verdana" w:cs="Verdan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2490</Characters>
  <Application>Microsoft Office Word</Application>
  <DocSecurity>0</DocSecurity>
  <Lines>41</Lines>
  <Paragraphs>12</Paragraphs>
  <ScaleCrop>false</ScaleCrop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2014-10-21T13:03:00Z</dcterms:created>
  <dcterms:modified xsi:type="dcterms:W3CDTF">2014-10-21T13:04:00Z</dcterms:modified>
</cp:coreProperties>
</file>