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94" w:rsidRPr="00040D94" w:rsidRDefault="00040D94" w:rsidP="00040D94">
      <w:pPr>
        <w:pStyle w:val="1"/>
        <w:spacing w:before="0" w:line="240" w:lineRule="auto"/>
        <w:rPr>
          <w:rFonts w:asciiTheme="minorHAnsi" w:hAnsiTheme="minorHAnsi" w:cstheme="minorHAnsi"/>
        </w:rPr>
      </w:pPr>
      <w:r w:rsidRPr="00040D94">
        <w:rPr>
          <w:rFonts w:asciiTheme="minorHAnsi" w:hAnsiTheme="minorHAnsi" w:cstheme="minorHAnsi"/>
        </w:rPr>
        <w:t xml:space="preserve">Практические задания к уроку </w:t>
      </w:r>
      <w:r w:rsidR="00A87C71" w:rsidRPr="00A87C71">
        <w:rPr>
          <w:rFonts w:cstheme="minorHAnsi"/>
          <w:highlight w:val="darkGray"/>
        </w:rPr>
        <w:t>№ 1</w:t>
      </w:r>
      <w:r w:rsidR="00A87C71">
        <w:rPr>
          <w:rFonts w:cstheme="minorHAnsi"/>
        </w:rPr>
        <w:t xml:space="preserve"> </w:t>
      </w:r>
    </w:p>
    <w:p w:rsidR="00040D94" w:rsidRDefault="00040D94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AE2417" w:rsidRDefault="00AE2417" w:rsidP="00040D9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Прослушайте урок </w:t>
      </w:r>
      <w:r w:rsidRPr="00A87C71">
        <w:rPr>
          <w:rFonts w:cstheme="minorHAnsi"/>
          <w:sz w:val="28"/>
          <w:szCs w:val="28"/>
          <w:highlight w:val="darkGray"/>
        </w:rPr>
        <w:t>№</w:t>
      </w:r>
      <w:r w:rsidR="00A87C71" w:rsidRPr="00A87C71">
        <w:rPr>
          <w:rFonts w:cstheme="minorHAnsi"/>
          <w:sz w:val="28"/>
          <w:szCs w:val="28"/>
          <w:highlight w:val="darkGray"/>
        </w:rPr>
        <w:t xml:space="preserve"> </w:t>
      </w:r>
      <w:r w:rsidRPr="00A87C71">
        <w:rPr>
          <w:rFonts w:cstheme="minorHAnsi"/>
          <w:sz w:val="28"/>
          <w:szCs w:val="28"/>
          <w:highlight w:val="darkGray"/>
        </w:rPr>
        <w:t>1</w:t>
      </w:r>
      <w:r>
        <w:rPr>
          <w:rFonts w:cstheme="minorHAnsi"/>
          <w:sz w:val="28"/>
          <w:szCs w:val="28"/>
        </w:rPr>
        <w:t xml:space="preserve"> </w:t>
      </w:r>
      <w:r w:rsidR="00E47917">
        <w:rPr>
          <w:rFonts w:cstheme="minorHAnsi"/>
          <w:sz w:val="28"/>
          <w:szCs w:val="28"/>
        </w:rPr>
        <w:t xml:space="preserve">«Задачи и особенности курса» </w:t>
      </w:r>
      <w:r>
        <w:rPr>
          <w:rFonts w:cstheme="minorHAnsi"/>
          <w:sz w:val="28"/>
          <w:szCs w:val="28"/>
        </w:rPr>
        <w:t>и выполните следующие задания.</w:t>
      </w:r>
    </w:p>
    <w:p w:rsidR="00AE2417" w:rsidRPr="00040D94" w:rsidRDefault="00AE2417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040D94" w:rsidRPr="00040D94" w:rsidRDefault="0066113C" w:rsidP="00040D9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Задание 1.</w:t>
      </w:r>
      <w:r w:rsidR="002F7AC2">
        <w:rPr>
          <w:rFonts w:cstheme="minorHAnsi"/>
          <w:b/>
          <w:sz w:val="28"/>
          <w:szCs w:val="28"/>
        </w:rPr>
        <w:t xml:space="preserve"> 10 причин освоить </w:t>
      </w:r>
      <w:proofErr w:type="spellStart"/>
      <w:r w:rsidR="002F7AC2" w:rsidRPr="002F7AC2">
        <w:rPr>
          <w:rFonts w:cstheme="minorHAnsi"/>
          <w:b/>
          <w:sz w:val="28"/>
          <w:szCs w:val="28"/>
          <w:highlight w:val="darkGray"/>
        </w:rPr>
        <w:t>скорочтение</w:t>
      </w:r>
      <w:proofErr w:type="spellEnd"/>
    </w:p>
    <w:p w:rsidR="00040D94" w:rsidRDefault="00040D94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6C74D7" w:rsidRDefault="006C74D7" w:rsidP="00040D9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Внимательно подумайте и напишите 10 причин освоить скорочтение. Если </w:t>
      </w:r>
      <w:r w:rsidRPr="00545BAB">
        <w:rPr>
          <w:rFonts w:cstheme="minorHAnsi"/>
          <w:sz w:val="28"/>
          <w:szCs w:val="28"/>
          <w:highlight w:val="yellow"/>
        </w:rPr>
        <w:t>вам</w:t>
      </w:r>
      <w:r>
        <w:rPr>
          <w:rFonts w:cstheme="minorHAnsi"/>
          <w:sz w:val="28"/>
          <w:szCs w:val="28"/>
        </w:rPr>
        <w:t xml:space="preserve"> сложно </w:t>
      </w:r>
      <w:r w:rsidR="00545BAB" w:rsidRPr="00545BAB">
        <w:rPr>
          <w:rFonts w:cstheme="minorHAnsi"/>
          <w:color w:val="FF0000"/>
          <w:sz w:val="28"/>
          <w:szCs w:val="28"/>
        </w:rPr>
        <w:t>(выполнить это задание</w:t>
      </w:r>
      <w:proofErr w:type="gramStart"/>
      <w:r w:rsidR="00545BAB" w:rsidRPr="00545BAB">
        <w:rPr>
          <w:rFonts w:cstheme="minorHAnsi"/>
          <w:color w:val="FF0000"/>
          <w:sz w:val="28"/>
          <w:szCs w:val="28"/>
        </w:rPr>
        <w:t>)</w:t>
      </w:r>
      <w:r>
        <w:rPr>
          <w:rFonts w:cstheme="minorHAnsi"/>
          <w:sz w:val="28"/>
          <w:szCs w:val="28"/>
        </w:rPr>
        <w:t>и</w:t>
      </w:r>
      <w:proofErr w:type="gramEnd"/>
      <w:r>
        <w:rPr>
          <w:rFonts w:cstheme="minorHAnsi"/>
          <w:sz w:val="28"/>
          <w:szCs w:val="28"/>
        </w:rPr>
        <w:t xml:space="preserve">х написать, подумайте, как </w:t>
      </w:r>
      <w:r w:rsidRPr="00545BAB">
        <w:rPr>
          <w:rFonts w:cstheme="minorHAnsi"/>
          <w:sz w:val="28"/>
          <w:szCs w:val="28"/>
          <w:highlight w:val="yellow"/>
        </w:rPr>
        <w:t>вам</w:t>
      </w:r>
      <w:r>
        <w:rPr>
          <w:rFonts w:cstheme="minorHAnsi"/>
          <w:sz w:val="28"/>
          <w:szCs w:val="28"/>
        </w:rPr>
        <w:t xml:space="preserve"> может пригодиться новый навык в работе, </w:t>
      </w:r>
      <w:r w:rsidRPr="00545BAB">
        <w:rPr>
          <w:rFonts w:cstheme="minorHAnsi"/>
          <w:sz w:val="28"/>
          <w:szCs w:val="28"/>
          <w:highlight w:val="yellow"/>
        </w:rPr>
        <w:t>в</w:t>
      </w:r>
      <w:r>
        <w:rPr>
          <w:rFonts w:cstheme="minorHAnsi"/>
          <w:sz w:val="28"/>
          <w:szCs w:val="28"/>
        </w:rPr>
        <w:t xml:space="preserve"> бизнесе, </w:t>
      </w:r>
      <w:r w:rsidRPr="00545BAB">
        <w:rPr>
          <w:rFonts w:cstheme="minorHAnsi"/>
          <w:sz w:val="28"/>
          <w:szCs w:val="28"/>
          <w:highlight w:val="yellow"/>
        </w:rPr>
        <w:t>в</w:t>
      </w:r>
      <w:r>
        <w:rPr>
          <w:rFonts w:cstheme="minorHAnsi"/>
          <w:sz w:val="28"/>
          <w:szCs w:val="28"/>
        </w:rPr>
        <w:t xml:space="preserve"> улучшении отношений, </w:t>
      </w:r>
      <w:r w:rsidRPr="00545BAB">
        <w:rPr>
          <w:rFonts w:cstheme="minorHAnsi"/>
          <w:sz w:val="28"/>
          <w:szCs w:val="28"/>
          <w:highlight w:val="yellow"/>
        </w:rPr>
        <w:t>в</w:t>
      </w:r>
      <w:r>
        <w:rPr>
          <w:rFonts w:cstheme="minorHAnsi"/>
          <w:sz w:val="28"/>
          <w:szCs w:val="28"/>
        </w:rPr>
        <w:t xml:space="preserve"> учёбе, </w:t>
      </w:r>
      <w:r w:rsidRPr="00545BAB">
        <w:rPr>
          <w:rFonts w:cstheme="minorHAnsi"/>
          <w:sz w:val="28"/>
          <w:szCs w:val="28"/>
          <w:highlight w:val="yellow"/>
        </w:rPr>
        <w:t>в</w:t>
      </w:r>
      <w:r>
        <w:rPr>
          <w:rFonts w:cstheme="minorHAnsi"/>
          <w:sz w:val="28"/>
          <w:szCs w:val="28"/>
        </w:rPr>
        <w:t xml:space="preserve"> увеличении доходов и </w:t>
      </w:r>
      <w:r w:rsidRPr="00545BAB">
        <w:rPr>
          <w:rFonts w:cstheme="minorHAnsi"/>
          <w:sz w:val="28"/>
          <w:szCs w:val="28"/>
          <w:highlight w:val="darkGray"/>
        </w:rPr>
        <w:t>т.</w:t>
      </w:r>
      <w:r w:rsidR="00545BAB" w:rsidRPr="00545BAB">
        <w:rPr>
          <w:rFonts w:cstheme="minorHAnsi"/>
          <w:sz w:val="28"/>
          <w:szCs w:val="28"/>
          <w:highlight w:val="darkGray"/>
        </w:rPr>
        <w:t xml:space="preserve"> </w:t>
      </w:r>
      <w:r w:rsidRPr="00545BAB">
        <w:rPr>
          <w:rFonts w:cstheme="minorHAnsi"/>
          <w:sz w:val="28"/>
          <w:szCs w:val="28"/>
          <w:highlight w:val="darkGray"/>
        </w:rPr>
        <w:t>д.</w:t>
      </w:r>
      <w:r>
        <w:rPr>
          <w:rFonts w:cstheme="minorHAnsi"/>
          <w:sz w:val="28"/>
          <w:szCs w:val="28"/>
        </w:rPr>
        <w:t xml:space="preserve"> Какие выгоды и преимущества вы получите перед своими коллегами и близкими людьми? </w:t>
      </w:r>
    </w:p>
    <w:p w:rsidR="006C74D7" w:rsidRDefault="006C74D7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B63C53" w:rsidRDefault="00B63C53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6C74D7" w:rsidRPr="001671CE" w:rsidRDefault="006C74D7" w:rsidP="00040D94">
      <w:pPr>
        <w:spacing w:after="0" w:line="240" w:lineRule="auto"/>
        <w:rPr>
          <w:rFonts w:cstheme="minorHAnsi"/>
          <w:b/>
          <w:sz w:val="28"/>
          <w:szCs w:val="28"/>
        </w:rPr>
      </w:pPr>
      <w:r w:rsidRPr="001671CE">
        <w:rPr>
          <w:rFonts w:cstheme="minorHAnsi"/>
          <w:b/>
          <w:sz w:val="28"/>
          <w:szCs w:val="28"/>
        </w:rPr>
        <w:t xml:space="preserve">Задание 2. </w:t>
      </w:r>
      <w:r w:rsidR="001671CE">
        <w:rPr>
          <w:rFonts w:cstheme="minorHAnsi"/>
          <w:b/>
          <w:sz w:val="28"/>
          <w:szCs w:val="28"/>
        </w:rPr>
        <w:t xml:space="preserve">Декларация </w:t>
      </w:r>
      <w:r w:rsidR="001671CE" w:rsidRPr="001671CE">
        <w:rPr>
          <w:rFonts w:cstheme="minorHAnsi"/>
          <w:b/>
          <w:sz w:val="28"/>
          <w:szCs w:val="28"/>
        </w:rPr>
        <w:t xml:space="preserve">в социальных </w:t>
      </w:r>
      <w:r w:rsidR="002F7AC2">
        <w:rPr>
          <w:rFonts w:cstheme="minorHAnsi"/>
          <w:b/>
          <w:sz w:val="28"/>
          <w:szCs w:val="28"/>
          <w:highlight w:val="darkGray"/>
        </w:rPr>
        <w:t>сетях</w:t>
      </w:r>
    </w:p>
    <w:p w:rsidR="006C74D7" w:rsidRDefault="006C74D7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1671CE" w:rsidRDefault="001671CE" w:rsidP="00040D9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Напишите в своём профиле в любой социальной сети о том, что вы начинаете изучать скорочтение и обязуетесь </w:t>
      </w:r>
      <w:r w:rsidR="00B63C53">
        <w:rPr>
          <w:rFonts w:cstheme="minorHAnsi"/>
          <w:sz w:val="28"/>
          <w:szCs w:val="28"/>
        </w:rPr>
        <w:t xml:space="preserve">заниматься </w:t>
      </w:r>
      <w:proofErr w:type="spellStart"/>
      <w:r w:rsidR="00B63C53" w:rsidRPr="00545BAB">
        <w:rPr>
          <w:rFonts w:cstheme="minorHAnsi"/>
          <w:sz w:val="28"/>
          <w:szCs w:val="28"/>
          <w:highlight w:val="darkGray"/>
        </w:rPr>
        <w:t>скорочтение</w:t>
      </w:r>
      <w:r w:rsidR="00545BAB" w:rsidRPr="00545BAB">
        <w:rPr>
          <w:rFonts w:cstheme="minorHAnsi"/>
          <w:sz w:val="28"/>
          <w:szCs w:val="28"/>
          <w:highlight w:val="darkGray"/>
        </w:rPr>
        <w:t>м</w:t>
      </w:r>
      <w:proofErr w:type="spellEnd"/>
      <w:r w:rsidR="00B63C53">
        <w:rPr>
          <w:rFonts w:cstheme="minorHAnsi"/>
          <w:sz w:val="28"/>
          <w:szCs w:val="28"/>
        </w:rPr>
        <w:t xml:space="preserve"> каждый день и </w:t>
      </w:r>
      <w:r>
        <w:rPr>
          <w:rFonts w:cstheme="minorHAnsi"/>
          <w:sz w:val="28"/>
          <w:szCs w:val="28"/>
        </w:rPr>
        <w:t xml:space="preserve">через 10 дней прочитать 10 книг. Если чувствуете, что </w:t>
      </w:r>
      <w:proofErr w:type="gramStart"/>
      <w:r>
        <w:rPr>
          <w:rFonts w:cstheme="minorHAnsi"/>
          <w:sz w:val="28"/>
          <w:szCs w:val="28"/>
        </w:rPr>
        <w:t>готовы</w:t>
      </w:r>
      <w:proofErr w:type="gramEnd"/>
      <w:r>
        <w:rPr>
          <w:rFonts w:cstheme="minorHAnsi"/>
          <w:sz w:val="28"/>
          <w:szCs w:val="28"/>
        </w:rPr>
        <w:t xml:space="preserve"> на большее, напишите декларацию – за 30 дней прочитать 30 книг. </w:t>
      </w:r>
    </w:p>
    <w:p w:rsidR="006C74D7" w:rsidRDefault="006C74D7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B63C53" w:rsidRDefault="00B63C53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6C74D7" w:rsidRPr="00AE2417" w:rsidRDefault="00AE2417" w:rsidP="00040D94">
      <w:pPr>
        <w:spacing w:after="0" w:line="240" w:lineRule="auto"/>
        <w:rPr>
          <w:rFonts w:cstheme="minorHAnsi"/>
          <w:b/>
          <w:sz w:val="28"/>
          <w:szCs w:val="28"/>
        </w:rPr>
      </w:pPr>
      <w:r w:rsidRPr="00AE2417">
        <w:rPr>
          <w:rFonts w:cstheme="minorHAnsi"/>
          <w:b/>
          <w:sz w:val="28"/>
          <w:szCs w:val="28"/>
        </w:rPr>
        <w:t>За</w:t>
      </w:r>
      <w:r w:rsidR="002F7AC2">
        <w:rPr>
          <w:rFonts w:cstheme="minorHAnsi"/>
          <w:b/>
          <w:sz w:val="28"/>
          <w:szCs w:val="28"/>
        </w:rPr>
        <w:t xml:space="preserve">дание 3. Список книг для </w:t>
      </w:r>
      <w:r w:rsidR="002F7AC2" w:rsidRPr="002F7AC2">
        <w:rPr>
          <w:rFonts w:cstheme="minorHAnsi"/>
          <w:b/>
          <w:sz w:val="28"/>
          <w:szCs w:val="28"/>
          <w:highlight w:val="darkGray"/>
        </w:rPr>
        <w:t>чтения</w:t>
      </w:r>
    </w:p>
    <w:p w:rsidR="00AE2417" w:rsidRDefault="00AE2417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AE2417" w:rsidRDefault="00AE2417" w:rsidP="00040D9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Заведите специальный документ. В нём напишите 100 книг, которые вы хотели бы прочитать. Постоянно добавляйте в список новые книги.</w:t>
      </w:r>
      <w:r w:rsidR="00B63C53">
        <w:rPr>
          <w:rFonts w:cstheme="minorHAnsi"/>
          <w:sz w:val="28"/>
          <w:szCs w:val="28"/>
        </w:rPr>
        <w:t xml:space="preserve"> Сделайте пометки о том, каких книг у вас ещё нет и где их можно достать (скачать, купить </w:t>
      </w:r>
      <w:r w:rsidR="00B63C53" w:rsidRPr="00545BAB">
        <w:rPr>
          <w:rFonts w:cstheme="minorHAnsi"/>
          <w:sz w:val="28"/>
          <w:szCs w:val="28"/>
          <w:highlight w:val="darkGray"/>
        </w:rPr>
        <w:t>ил</w:t>
      </w:r>
      <w:r w:rsidR="00545BAB" w:rsidRPr="00545BAB">
        <w:rPr>
          <w:rFonts w:cstheme="minorHAnsi"/>
          <w:sz w:val="28"/>
          <w:szCs w:val="28"/>
          <w:highlight w:val="darkGray"/>
        </w:rPr>
        <w:t xml:space="preserve">и </w:t>
      </w:r>
      <w:r w:rsidR="00B63C53" w:rsidRPr="00545BAB">
        <w:rPr>
          <w:rFonts w:cstheme="minorHAnsi"/>
          <w:sz w:val="28"/>
          <w:szCs w:val="28"/>
          <w:highlight w:val="darkGray"/>
        </w:rPr>
        <w:t>спросить</w:t>
      </w:r>
      <w:r w:rsidR="00B63C53">
        <w:rPr>
          <w:rFonts w:cstheme="minorHAnsi"/>
          <w:sz w:val="28"/>
          <w:szCs w:val="28"/>
        </w:rPr>
        <w:t>).</w:t>
      </w:r>
    </w:p>
    <w:p w:rsidR="00AE2417" w:rsidRDefault="00AE2417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B63C53" w:rsidRDefault="00B63C53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AE2417" w:rsidRPr="00AE2417" w:rsidRDefault="00AE2417" w:rsidP="00040D94">
      <w:pPr>
        <w:spacing w:after="0" w:line="240" w:lineRule="auto"/>
        <w:rPr>
          <w:rFonts w:cstheme="minorHAnsi"/>
          <w:b/>
          <w:sz w:val="28"/>
          <w:szCs w:val="28"/>
        </w:rPr>
      </w:pPr>
      <w:r w:rsidRPr="00AE2417">
        <w:rPr>
          <w:rFonts w:cstheme="minorHAnsi"/>
          <w:b/>
          <w:sz w:val="28"/>
          <w:szCs w:val="28"/>
        </w:rPr>
        <w:t xml:space="preserve">Задание 4. </w:t>
      </w:r>
      <w:r w:rsidR="00100177">
        <w:rPr>
          <w:rFonts w:cstheme="minorHAnsi"/>
          <w:b/>
          <w:sz w:val="28"/>
          <w:szCs w:val="28"/>
        </w:rPr>
        <w:t xml:space="preserve">Первая </w:t>
      </w:r>
      <w:r w:rsidR="00100177" w:rsidRPr="002F7AC2">
        <w:rPr>
          <w:rFonts w:cstheme="minorHAnsi"/>
          <w:b/>
          <w:sz w:val="28"/>
          <w:szCs w:val="28"/>
          <w:highlight w:val="darkGray"/>
        </w:rPr>
        <w:t>книга</w:t>
      </w:r>
    </w:p>
    <w:p w:rsidR="00AE2417" w:rsidRDefault="00AE2417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AE2417" w:rsidRDefault="00100177" w:rsidP="00040D9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Выберите одну книгу из списка и прочитайте </w:t>
      </w:r>
      <w:r w:rsidRPr="00C154A8">
        <w:rPr>
          <w:rFonts w:cstheme="minorHAnsi"/>
          <w:sz w:val="28"/>
          <w:szCs w:val="28"/>
          <w:highlight w:val="yellow"/>
        </w:rPr>
        <w:t>её</w:t>
      </w:r>
      <w:r>
        <w:rPr>
          <w:rFonts w:cstheme="minorHAnsi"/>
          <w:sz w:val="28"/>
          <w:szCs w:val="28"/>
        </w:rPr>
        <w:t xml:space="preserve">. Главное требование – читайте </w:t>
      </w:r>
      <w:r w:rsidRPr="00C154A8">
        <w:rPr>
          <w:rFonts w:cstheme="minorHAnsi"/>
          <w:sz w:val="28"/>
          <w:szCs w:val="28"/>
          <w:highlight w:val="yellow"/>
        </w:rPr>
        <w:t>её</w:t>
      </w:r>
      <w:r>
        <w:rPr>
          <w:rFonts w:cstheme="minorHAnsi"/>
          <w:sz w:val="28"/>
          <w:szCs w:val="28"/>
        </w:rPr>
        <w:t xml:space="preserve"> не более 30 минут. Начните с небольшой книги, объёмом не более 150 страниц. Это должна быть не художественная книга.</w:t>
      </w:r>
      <w:r w:rsidR="00A44486">
        <w:rPr>
          <w:rFonts w:cstheme="minorHAnsi"/>
          <w:sz w:val="28"/>
          <w:szCs w:val="28"/>
        </w:rPr>
        <w:t xml:space="preserve"> Просто просканируйте глазами страницы книги и прочитайте те места, которые вам понравились. После этого одним-двумя предложениями скажите, о чём эта книга и как вы можете применить информацию из неё </w:t>
      </w:r>
      <w:proofErr w:type="gramStart"/>
      <w:r w:rsidR="00A44486">
        <w:rPr>
          <w:rFonts w:cstheme="minorHAnsi"/>
          <w:sz w:val="28"/>
          <w:szCs w:val="28"/>
        </w:rPr>
        <w:t>в</w:t>
      </w:r>
      <w:proofErr w:type="gramEnd"/>
      <w:r w:rsidR="00A44486">
        <w:rPr>
          <w:rFonts w:cstheme="minorHAnsi"/>
          <w:sz w:val="28"/>
          <w:szCs w:val="28"/>
        </w:rPr>
        <w:t xml:space="preserve"> ближайшие 10 дней.</w:t>
      </w:r>
    </w:p>
    <w:p w:rsidR="00100177" w:rsidRDefault="00100177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100177" w:rsidRDefault="00100177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100177" w:rsidRDefault="001001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545BAB" w:rsidRPr="00040D94" w:rsidRDefault="00B63C53" w:rsidP="00545BAB">
      <w:pPr>
        <w:pStyle w:val="1"/>
        <w:spacing w:before="0" w:line="240" w:lineRule="auto"/>
        <w:rPr>
          <w:rFonts w:asciiTheme="minorHAnsi" w:hAnsiTheme="minorHAnsi" w:cstheme="minorHAnsi"/>
        </w:rPr>
      </w:pPr>
      <w:r w:rsidRPr="00040D94">
        <w:rPr>
          <w:rFonts w:asciiTheme="minorHAnsi" w:hAnsiTheme="minorHAnsi" w:cstheme="minorHAnsi"/>
        </w:rPr>
        <w:lastRenderedPageBreak/>
        <w:t xml:space="preserve">Чек-лист к уроку </w:t>
      </w:r>
      <w:r w:rsidR="00545BAB" w:rsidRPr="00A87C71">
        <w:rPr>
          <w:rFonts w:cstheme="minorHAnsi"/>
          <w:highlight w:val="darkGray"/>
        </w:rPr>
        <w:t>№ 1</w:t>
      </w:r>
      <w:r w:rsidR="00545BAB">
        <w:rPr>
          <w:rFonts w:cstheme="minorHAnsi"/>
        </w:rPr>
        <w:t xml:space="preserve"> </w:t>
      </w:r>
    </w:p>
    <w:p w:rsidR="00B63C53" w:rsidRDefault="00B63C53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B63C53" w:rsidRDefault="00E47917" w:rsidP="00040D9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самоконтроля используйте чек-лист. Делайте отметки о выполнении каждого задания. Не переходите к следующему </w:t>
      </w:r>
      <w:r w:rsidRPr="00545BAB">
        <w:rPr>
          <w:rFonts w:cstheme="minorHAnsi"/>
          <w:sz w:val="28"/>
          <w:szCs w:val="28"/>
          <w:highlight w:val="darkGray"/>
        </w:rPr>
        <w:t>уро</w:t>
      </w:r>
      <w:r w:rsidR="00545BAB" w:rsidRPr="00545BAB">
        <w:rPr>
          <w:rFonts w:cstheme="minorHAnsi"/>
          <w:sz w:val="28"/>
          <w:szCs w:val="28"/>
          <w:highlight w:val="darkGray"/>
        </w:rPr>
        <w:t>ку,</w:t>
      </w:r>
      <w:r w:rsidR="00545BAB">
        <w:rPr>
          <w:rFonts w:cstheme="minorHAnsi"/>
          <w:sz w:val="28"/>
          <w:szCs w:val="28"/>
        </w:rPr>
        <w:t xml:space="preserve"> </w:t>
      </w:r>
      <w:r w:rsidR="00D67CB0">
        <w:rPr>
          <w:rFonts w:cstheme="minorHAnsi"/>
          <w:sz w:val="28"/>
          <w:szCs w:val="28"/>
        </w:rPr>
        <w:t>пока не сделаете все задания из этого урока.</w:t>
      </w:r>
    </w:p>
    <w:p w:rsidR="00E47917" w:rsidRDefault="00E47917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D67CB0" w:rsidRDefault="00D67CB0" w:rsidP="00040D94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D67CB0" w:rsidTr="00D67CB0">
        <w:tc>
          <w:tcPr>
            <w:tcW w:w="675" w:type="dxa"/>
          </w:tcPr>
          <w:p w:rsidR="00D67CB0" w:rsidRDefault="00D67CB0" w:rsidP="00D67C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D67CB0" w:rsidRDefault="00850903" w:rsidP="00D67C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Что нужно сделать?</w:t>
            </w:r>
          </w:p>
        </w:tc>
        <w:tc>
          <w:tcPr>
            <w:tcW w:w="1808" w:type="dxa"/>
          </w:tcPr>
          <w:p w:rsidR="00D67CB0" w:rsidRDefault="00D67CB0" w:rsidP="00D67C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Отметка о выполнении</w:t>
            </w:r>
          </w:p>
        </w:tc>
      </w:tr>
      <w:tr w:rsidR="00D67CB0" w:rsidTr="00D67CB0">
        <w:tc>
          <w:tcPr>
            <w:tcW w:w="675" w:type="dxa"/>
          </w:tcPr>
          <w:p w:rsidR="00D67CB0" w:rsidRDefault="00D67CB0" w:rsidP="00D67C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67CB0" w:rsidRPr="00D67CB0" w:rsidRDefault="00100177" w:rsidP="00D67CB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Написать </w:t>
            </w:r>
            <w:r w:rsidR="00D67CB0" w:rsidRPr="00D67CB0">
              <w:rPr>
                <w:rFonts w:cstheme="minorHAnsi"/>
                <w:sz w:val="28"/>
                <w:szCs w:val="28"/>
              </w:rPr>
              <w:t>10 причин освоить</w:t>
            </w:r>
            <w:proofErr w:type="gramEnd"/>
            <w:r w:rsidR="00D67CB0" w:rsidRPr="00D67CB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D67CB0" w:rsidRPr="00D67CB0">
              <w:rPr>
                <w:rFonts w:cstheme="minorHAnsi"/>
                <w:sz w:val="28"/>
                <w:szCs w:val="28"/>
              </w:rPr>
              <w:t>скорочтение</w:t>
            </w:r>
            <w:proofErr w:type="spellEnd"/>
            <w:r w:rsidR="00AA108A" w:rsidRPr="00AA108A">
              <w:rPr>
                <w:rFonts w:cstheme="minorHAnsi"/>
                <w:sz w:val="28"/>
                <w:szCs w:val="28"/>
                <w:highlight w:val="darkGray"/>
              </w:rPr>
              <w:t>.</w:t>
            </w:r>
            <w:r w:rsidR="00D67CB0" w:rsidRPr="00D67CB0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D67CB0" w:rsidRDefault="00D67CB0" w:rsidP="00040D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7CB0" w:rsidTr="00D67CB0">
        <w:tc>
          <w:tcPr>
            <w:tcW w:w="675" w:type="dxa"/>
          </w:tcPr>
          <w:p w:rsidR="00D67CB0" w:rsidRDefault="00D67CB0" w:rsidP="00D67C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67CB0" w:rsidRPr="00D67CB0" w:rsidRDefault="00100177" w:rsidP="001001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Опубликовать д</w:t>
            </w:r>
            <w:r w:rsidR="00D67CB0" w:rsidRPr="00D67CB0">
              <w:rPr>
                <w:rFonts w:cstheme="minorHAnsi"/>
                <w:sz w:val="28"/>
                <w:szCs w:val="28"/>
              </w:rPr>
              <w:t>еклараци</w:t>
            </w:r>
            <w:r>
              <w:rPr>
                <w:rFonts w:cstheme="minorHAnsi"/>
                <w:sz w:val="28"/>
                <w:szCs w:val="28"/>
              </w:rPr>
              <w:t>ю</w:t>
            </w:r>
            <w:r w:rsidR="00D67CB0" w:rsidRPr="00D67CB0">
              <w:rPr>
                <w:rFonts w:cstheme="minorHAnsi"/>
                <w:sz w:val="28"/>
                <w:szCs w:val="28"/>
              </w:rPr>
              <w:t xml:space="preserve"> в социальных сетях</w:t>
            </w:r>
            <w:r w:rsidR="00AA108A" w:rsidRPr="00AA108A">
              <w:rPr>
                <w:rFonts w:cstheme="minorHAnsi"/>
                <w:sz w:val="28"/>
                <w:szCs w:val="28"/>
                <w:highlight w:val="darkGray"/>
              </w:rPr>
              <w:t>.</w:t>
            </w:r>
          </w:p>
        </w:tc>
        <w:tc>
          <w:tcPr>
            <w:tcW w:w="1808" w:type="dxa"/>
          </w:tcPr>
          <w:p w:rsidR="00D67CB0" w:rsidRDefault="00D67CB0" w:rsidP="00040D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7CB0" w:rsidTr="00D67CB0">
        <w:tc>
          <w:tcPr>
            <w:tcW w:w="675" w:type="dxa"/>
          </w:tcPr>
          <w:p w:rsidR="00D67CB0" w:rsidRDefault="00D67CB0" w:rsidP="00D67C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67CB0" w:rsidRPr="00D67CB0" w:rsidRDefault="00100177" w:rsidP="001001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Составить с</w:t>
            </w:r>
            <w:r w:rsidR="00D67CB0" w:rsidRPr="00D67CB0">
              <w:rPr>
                <w:rFonts w:cstheme="minorHAnsi"/>
                <w:sz w:val="28"/>
                <w:szCs w:val="28"/>
              </w:rPr>
              <w:t>писок книг для чтения</w:t>
            </w:r>
            <w:r>
              <w:rPr>
                <w:rFonts w:cstheme="minorHAnsi"/>
                <w:sz w:val="28"/>
                <w:szCs w:val="28"/>
              </w:rPr>
              <w:t xml:space="preserve"> (100 штук)</w:t>
            </w:r>
            <w:proofErr w:type="gramStart"/>
            <w:r w:rsidR="00AA108A" w:rsidRPr="00AA108A">
              <w:rPr>
                <w:rFonts w:cstheme="minorHAnsi"/>
                <w:sz w:val="28"/>
                <w:szCs w:val="28"/>
                <w:highlight w:val="darkGray"/>
              </w:rPr>
              <w:t xml:space="preserve"> .</w:t>
            </w:r>
            <w:proofErr w:type="gramEnd"/>
          </w:p>
        </w:tc>
        <w:tc>
          <w:tcPr>
            <w:tcW w:w="1808" w:type="dxa"/>
          </w:tcPr>
          <w:p w:rsidR="00D67CB0" w:rsidRDefault="00D67CB0" w:rsidP="00040D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7CB0" w:rsidTr="00D67CB0">
        <w:tc>
          <w:tcPr>
            <w:tcW w:w="675" w:type="dxa"/>
          </w:tcPr>
          <w:p w:rsidR="00D67CB0" w:rsidRDefault="00D67CB0" w:rsidP="00D67C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67CB0" w:rsidRPr="00D67CB0" w:rsidRDefault="00A44486" w:rsidP="00FE1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Прочитать 1 книгу</w:t>
            </w:r>
            <w:r w:rsidR="00AA108A" w:rsidRPr="00AA108A">
              <w:rPr>
                <w:rFonts w:cstheme="minorHAnsi"/>
                <w:sz w:val="28"/>
                <w:szCs w:val="28"/>
                <w:highlight w:val="darkGray"/>
              </w:rPr>
              <w:t>.</w:t>
            </w:r>
          </w:p>
        </w:tc>
        <w:tc>
          <w:tcPr>
            <w:tcW w:w="1808" w:type="dxa"/>
          </w:tcPr>
          <w:p w:rsidR="00D67CB0" w:rsidRDefault="00D67CB0" w:rsidP="00040D9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67CB0" w:rsidRDefault="00D67CB0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B63C53" w:rsidRDefault="00B63C53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040D94" w:rsidRDefault="00040D94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040D94" w:rsidRDefault="00040D94" w:rsidP="00040D94">
      <w:pPr>
        <w:spacing w:after="0" w:line="240" w:lineRule="auto"/>
      </w:pPr>
    </w:p>
    <w:p w:rsidR="00040D94" w:rsidRDefault="00040D94" w:rsidP="00040D94">
      <w:pPr>
        <w:spacing w:after="0" w:line="240" w:lineRule="auto"/>
      </w:pPr>
      <w:bookmarkStart w:id="0" w:name="_GoBack"/>
      <w:bookmarkEnd w:id="0"/>
    </w:p>
    <w:p w:rsidR="00040D94" w:rsidRPr="004231C5" w:rsidRDefault="00040D94" w:rsidP="00040D94">
      <w:pPr>
        <w:rPr>
          <w:highlight w:val="yellow"/>
        </w:rPr>
      </w:pPr>
    </w:p>
    <w:p w:rsidR="00040D94" w:rsidRDefault="00040D94" w:rsidP="00040D94">
      <w:pPr>
        <w:spacing w:after="0" w:line="240" w:lineRule="auto"/>
        <w:rPr>
          <w:rFonts w:cstheme="minorHAnsi"/>
          <w:sz w:val="28"/>
          <w:szCs w:val="28"/>
        </w:rPr>
      </w:pPr>
    </w:p>
    <w:p w:rsidR="00040D94" w:rsidRDefault="00040D94"/>
    <w:sectPr w:rsidR="00040D94" w:rsidSect="00EE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EA4"/>
    <w:multiLevelType w:val="hybridMultilevel"/>
    <w:tmpl w:val="67D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A53DE"/>
    <w:multiLevelType w:val="hybridMultilevel"/>
    <w:tmpl w:val="62F2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B4CE2"/>
    <w:multiLevelType w:val="multilevel"/>
    <w:tmpl w:val="7B4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062CC"/>
    <w:multiLevelType w:val="multilevel"/>
    <w:tmpl w:val="FDEC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423C8"/>
    <w:multiLevelType w:val="hybridMultilevel"/>
    <w:tmpl w:val="BE6C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042E6"/>
    <w:multiLevelType w:val="hybridMultilevel"/>
    <w:tmpl w:val="8D5C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5008"/>
    <w:rsid w:val="00040D94"/>
    <w:rsid w:val="00100177"/>
    <w:rsid w:val="001671CE"/>
    <w:rsid w:val="00256FDC"/>
    <w:rsid w:val="002F7AC2"/>
    <w:rsid w:val="00545BAB"/>
    <w:rsid w:val="0066113C"/>
    <w:rsid w:val="006C74D7"/>
    <w:rsid w:val="00755008"/>
    <w:rsid w:val="007D1960"/>
    <w:rsid w:val="00850903"/>
    <w:rsid w:val="00A44486"/>
    <w:rsid w:val="00A87C71"/>
    <w:rsid w:val="00AA108A"/>
    <w:rsid w:val="00AC3738"/>
    <w:rsid w:val="00AE2417"/>
    <w:rsid w:val="00B31EB8"/>
    <w:rsid w:val="00B63C53"/>
    <w:rsid w:val="00C154A8"/>
    <w:rsid w:val="00D67CB0"/>
    <w:rsid w:val="00E47917"/>
    <w:rsid w:val="00E82418"/>
    <w:rsid w:val="00EC0939"/>
    <w:rsid w:val="00EE36BE"/>
    <w:rsid w:val="00EF2C5A"/>
    <w:rsid w:val="00F106C2"/>
    <w:rsid w:val="00F21684"/>
    <w:rsid w:val="00FE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08"/>
  </w:style>
  <w:style w:type="paragraph" w:styleId="1">
    <w:name w:val="heading 1"/>
    <w:basedOn w:val="a"/>
    <w:next w:val="a"/>
    <w:link w:val="10"/>
    <w:uiPriority w:val="9"/>
    <w:qFormat/>
    <w:rsid w:val="00755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5008"/>
    <w:pPr>
      <w:ind w:left="720"/>
      <w:contextualSpacing/>
    </w:pPr>
  </w:style>
  <w:style w:type="table" w:styleId="a4">
    <w:name w:val="Table Grid"/>
    <w:basedOn w:val="a1"/>
    <w:uiPriority w:val="59"/>
    <w:rsid w:val="00D6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08"/>
  </w:style>
  <w:style w:type="paragraph" w:styleId="1">
    <w:name w:val="heading 1"/>
    <w:basedOn w:val="a"/>
    <w:next w:val="a"/>
    <w:link w:val="10"/>
    <w:uiPriority w:val="9"/>
    <w:qFormat/>
    <w:rsid w:val="00755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5008"/>
    <w:pPr>
      <w:ind w:left="720"/>
      <w:contextualSpacing/>
    </w:pPr>
  </w:style>
  <w:style w:type="table" w:styleId="a4">
    <w:name w:val="Table Grid"/>
    <w:basedOn w:val="a1"/>
    <w:uiPriority w:val="59"/>
    <w:rsid w:val="00D6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Инфобизнес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13</cp:revision>
  <dcterms:created xsi:type="dcterms:W3CDTF">2014-10-15T18:49:00Z</dcterms:created>
  <dcterms:modified xsi:type="dcterms:W3CDTF">2014-10-16T06:18:00Z</dcterms:modified>
</cp:coreProperties>
</file>