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D6" w:rsidRDefault="009C3AD6" w:rsidP="009C3AD6">
      <w:r>
        <w:t>Малоэтажный теремок: он не низок не высок</w:t>
      </w:r>
    </w:p>
    <w:p w:rsidR="00AC1087" w:rsidRDefault="009C3AD6" w:rsidP="00AC1087">
      <w:r>
        <w:t xml:space="preserve">В последнее время в городах России остается все меньше и меньше земель под постройку многоэтажных жилых зданий. Квартиры начинают стоить дороже с каждым днем. По этой причине профессиональные риелторы отмечают, что спрос на </w:t>
      </w:r>
      <w:proofErr w:type="spellStart"/>
      <w:r>
        <w:t>малоэтажнное</w:t>
      </w:r>
      <w:proofErr w:type="spellEnd"/>
      <w:r>
        <w:t xml:space="preserve"> строительство возрастает. </w:t>
      </w:r>
      <w:r w:rsidR="00AC1087">
        <w:t xml:space="preserve">Малоэтажными считаются те дома, у которых высота этажей составляет не более трех-пяти. В России возводят каркасное, деревянное, кирпичное и панельное жилье.  </w:t>
      </w:r>
    </w:p>
    <w:p w:rsidR="009C3AD6" w:rsidRDefault="009C3AD6" w:rsidP="009C3AD6">
      <w:r>
        <w:t>Покупка малоэтажного дома становится более выгодной, нежели приобретение квартиры в многоэтажке. К тому же, такие дома находятся в экологически чистых. «незатронутых» выхлопными газами и выбросами производств местах. Так что приобретение малоэтажного дома более выгодно не только с точки зрения экономии</w:t>
      </w:r>
      <w:r w:rsidR="0048749D">
        <w:t xml:space="preserve"> финансов,</w:t>
      </w:r>
      <w:r>
        <w:t xml:space="preserve"> но и с точки зрения здоровой пользы.</w:t>
      </w:r>
    </w:p>
    <w:p w:rsidR="009C3AD6" w:rsidRDefault="009C3AD6" w:rsidP="009C3AD6">
      <w:r>
        <w:t>Государство, в свою очередь, как может старается поддержи</w:t>
      </w:r>
      <w:r w:rsidR="0048749D">
        <w:t xml:space="preserve">вать малоэтажное строительство, чтобы обеспечить россиян недорогим, оптимально доступным жильем. И это обосновано. В нашей стране большие территории еще не освоены, поэтому </w:t>
      </w:r>
      <w:r w:rsidR="00AC1087">
        <w:t xml:space="preserve">строительство малоэтажных зданий </w:t>
      </w:r>
      <w:r w:rsidR="0048749D">
        <w:t>вне крупных городов и получило такое динамичное развитие.</w:t>
      </w:r>
    </w:p>
    <w:p w:rsidR="0048749D" w:rsidRDefault="00AC1087" w:rsidP="009C3AD6">
      <w:r>
        <w:t>Все говорит в пользу подобных домов и возможность неограниченного выбора планировок, и явные преимущества загородной жизни, вдалеке от вечно чадящих заводов и загазованных городов. Теперь с уверенностью можно сказать: за малоэтажками</w:t>
      </w:r>
      <w:bookmarkStart w:id="0" w:name="_GoBack"/>
      <w:bookmarkEnd w:id="0"/>
      <w:r>
        <w:t xml:space="preserve"> будущее в возведении жилья!</w:t>
      </w:r>
    </w:p>
    <w:sectPr w:rsidR="0048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D6"/>
    <w:rsid w:val="001152F4"/>
    <w:rsid w:val="004613D2"/>
    <w:rsid w:val="0048749D"/>
    <w:rsid w:val="009C3AD6"/>
    <w:rsid w:val="00A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6E3D-CE03-4D18-8EE6-62196D74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2014-11-08T14:25:00Z</dcterms:created>
  <dcterms:modified xsi:type="dcterms:W3CDTF">2014-11-08T14:57:00Z</dcterms:modified>
</cp:coreProperties>
</file>