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752" w:rsidRPr="005D7752" w:rsidRDefault="005D7752" w:rsidP="00FB472F">
      <w:pPr>
        <w:spacing w:after="0" w:line="360" w:lineRule="auto"/>
        <w:jc w:val="both"/>
        <w:rPr>
          <w:rFonts w:ascii="Times New Roman" w:hAnsi="Times New Roman" w:cs="Times New Roman"/>
          <w:sz w:val="28"/>
          <w:szCs w:val="28"/>
        </w:rPr>
      </w:pPr>
      <w:r w:rsidRPr="005D7752">
        <w:rPr>
          <w:rFonts w:ascii="Times New Roman" w:hAnsi="Times New Roman" w:cs="Times New Roman"/>
          <w:sz w:val="28"/>
          <w:szCs w:val="28"/>
        </w:rPr>
        <w:t>ОГЛАВЛЕНИЕ</w:t>
      </w:r>
      <w:r w:rsidR="00B47A8A">
        <w:rPr>
          <w:rFonts w:ascii="Times New Roman" w:hAnsi="Times New Roman" w:cs="Times New Roman"/>
          <w:sz w:val="28"/>
          <w:szCs w:val="28"/>
        </w:rPr>
        <w:t xml:space="preserve">                                                                                                           С.</w:t>
      </w:r>
    </w:p>
    <w:p w:rsidR="005D7752" w:rsidRPr="005D7752" w:rsidRDefault="005D7752" w:rsidP="00FB472F">
      <w:pPr>
        <w:spacing w:after="0" w:line="360" w:lineRule="auto"/>
        <w:jc w:val="both"/>
        <w:rPr>
          <w:rFonts w:ascii="Times New Roman" w:hAnsi="Times New Roman" w:cs="Times New Roman"/>
          <w:sz w:val="28"/>
          <w:szCs w:val="28"/>
        </w:rPr>
      </w:pPr>
      <w:r w:rsidRPr="005D7752">
        <w:rPr>
          <w:rFonts w:ascii="Times New Roman" w:hAnsi="Times New Roman" w:cs="Times New Roman"/>
          <w:sz w:val="28"/>
          <w:szCs w:val="28"/>
        </w:rPr>
        <w:t>ВВЕДЕНИЕ</w:t>
      </w:r>
      <w:r w:rsidR="00B47A8A">
        <w:rPr>
          <w:rFonts w:ascii="Times New Roman" w:hAnsi="Times New Roman" w:cs="Times New Roman"/>
          <w:sz w:val="28"/>
          <w:szCs w:val="28"/>
        </w:rPr>
        <w:t>………………………………………………………………………….</w:t>
      </w:r>
      <w:r w:rsidR="00E54154">
        <w:rPr>
          <w:rFonts w:ascii="Times New Roman" w:hAnsi="Times New Roman" w:cs="Times New Roman"/>
          <w:sz w:val="28"/>
          <w:szCs w:val="28"/>
        </w:rPr>
        <w:t>.</w:t>
      </w:r>
      <w:r w:rsidR="00B47A8A">
        <w:rPr>
          <w:rFonts w:ascii="Times New Roman" w:hAnsi="Times New Roman" w:cs="Times New Roman"/>
          <w:sz w:val="28"/>
          <w:szCs w:val="28"/>
        </w:rPr>
        <w:t>3</w:t>
      </w:r>
    </w:p>
    <w:p w:rsidR="005D7752" w:rsidRPr="00F21BFD" w:rsidRDefault="005D7752" w:rsidP="00FB472F">
      <w:pPr>
        <w:spacing w:after="0" w:line="360" w:lineRule="auto"/>
        <w:jc w:val="both"/>
        <w:rPr>
          <w:rFonts w:ascii="Times New Roman" w:hAnsi="Times New Roman" w:cs="Times New Roman"/>
          <w:color w:val="E36C0A" w:themeColor="accent6" w:themeShade="BF"/>
          <w:sz w:val="28"/>
          <w:szCs w:val="28"/>
        </w:rPr>
      </w:pPr>
      <w:r w:rsidRPr="005D7752">
        <w:rPr>
          <w:rFonts w:ascii="Times New Roman" w:hAnsi="Times New Roman" w:cs="Times New Roman"/>
          <w:sz w:val="28"/>
          <w:szCs w:val="28"/>
        </w:rPr>
        <w:t xml:space="preserve">ГЛАВА 1. </w:t>
      </w:r>
      <w:r w:rsidR="002A45AC" w:rsidRPr="007324A9">
        <w:rPr>
          <w:rFonts w:ascii="Times New Roman" w:hAnsi="Times New Roman"/>
          <w:sz w:val="28"/>
          <w:szCs w:val="28"/>
        </w:rPr>
        <w:t>РОЛЬ СВЯЗЕЙ С ОБЩЕСТВЕННОСТЬЮ  В РЕБРЕНДИНГЕ КОМПАНИИ</w:t>
      </w:r>
      <w:r w:rsidR="002A45AC" w:rsidRPr="00F21BFD">
        <w:rPr>
          <w:rFonts w:ascii="Times New Roman" w:hAnsi="Times New Roman" w:cs="Times New Roman"/>
          <w:color w:val="E36C0A" w:themeColor="accent6" w:themeShade="BF"/>
          <w:sz w:val="28"/>
          <w:szCs w:val="28"/>
        </w:rPr>
        <w:t xml:space="preserve"> </w:t>
      </w:r>
      <w:r w:rsidR="002A45AC" w:rsidRPr="004B7868">
        <w:rPr>
          <w:rFonts w:ascii="Times New Roman" w:hAnsi="Times New Roman" w:cs="Times New Roman"/>
          <w:sz w:val="28"/>
          <w:szCs w:val="28"/>
        </w:rPr>
        <w:t>...</w:t>
      </w:r>
      <w:r w:rsidR="00B47A8A" w:rsidRPr="004B7868">
        <w:rPr>
          <w:rFonts w:ascii="Times New Roman" w:hAnsi="Times New Roman" w:cs="Times New Roman"/>
          <w:sz w:val="28"/>
          <w:szCs w:val="28"/>
        </w:rPr>
        <w:t>………………………………………………………………………7</w:t>
      </w:r>
    </w:p>
    <w:p w:rsidR="005D7752" w:rsidRPr="00B06601" w:rsidRDefault="00081EA7" w:rsidP="00AF7540">
      <w:pPr>
        <w:pStyle w:val="a3"/>
        <w:numPr>
          <w:ilvl w:val="1"/>
          <w:numId w:val="1"/>
        </w:numPr>
        <w:tabs>
          <w:tab w:val="left" w:pos="709"/>
          <w:tab w:val="left" w:pos="993"/>
        </w:tabs>
        <w:spacing w:after="0" w:line="360" w:lineRule="auto"/>
        <w:ind w:left="0" w:firstLine="567"/>
        <w:jc w:val="both"/>
        <w:rPr>
          <w:rFonts w:ascii="Times New Roman" w:hAnsi="Times New Roman" w:cs="Times New Roman"/>
          <w:sz w:val="28"/>
          <w:szCs w:val="28"/>
        </w:rPr>
      </w:pPr>
      <w:r w:rsidRPr="00B06601">
        <w:rPr>
          <w:rFonts w:ascii="Times New Roman" w:hAnsi="Times New Roman" w:cs="Times New Roman"/>
          <w:sz w:val="28"/>
          <w:szCs w:val="28"/>
        </w:rPr>
        <w:t>Бренд</w:t>
      </w:r>
      <w:r w:rsidR="00C84F6A" w:rsidRPr="00B06601">
        <w:rPr>
          <w:rFonts w:ascii="Times New Roman" w:hAnsi="Times New Roman" w:cs="Times New Roman"/>
          <w:sz w:val="28"/>
          <w:szCs w:val="28"/>
        </w:rPr>
        <w:t>инг</w:t>
      </w:r>
      <w:r w:rsidRPr="00B06601">
        <w:rPr>
          <w:rFonts w:ascii="Times New Roman" w:hAnsi="Times New Roman" w:cs="Times New Roman"/>
          <w:sz w:val="28"/>
          <w:szCs w:val="28"/>
        </w:rPr>
        <w:t xml:space="preserve"> как инструмент связей с общественностью...</w:t>
      </w:r>
      <w:r w:rsidR="00C84F6A" w:rsidRPr="00B06601">
        <w:rPr>
          <w:rFonts w:ascii="Times New Roman" w:hAnsi="Times New Roman" w:cs="Times New Roman"/>
          <w:sz w:val="28"/>
          <w:szCs w:val="28"/>
        </w:rPr>
        <w:t>……………….</w:t>
      </w:r>
      <w:r w:rsidR="00E54154">
        <w:rPr>
          <w:rFonts w:ascii="Times New Roman" w:hAnsi="Times New Roman" w:cs="Times New Roman"/>
          <w:sz w:val="28"/>
          <w:szCs w:val="28"/>
        </w:rPr>
        <w:t>.</w:t>
      </w:r>
      <w:r w:rsidR="00B47A8A" w:rsidRPr="00B06601">
        <w:rPr>
          <w:rFonts w:ascii="Times New Roman" w:hAnsi="Times New Roman" w:cs="Times New Roman"/>
          <w:sz w:val="28"/>
          <w:szCs w:val="28"/>
        </w:rPr>
        <w:t>.7</w:t>
      </w:r>
    </w:p>
    <w:p w:rsidR="005D7752" w:rsidRPr="00B06601" w:rsidRDefault="00081EA7" w:rsidP="00AF7540">
      <w:pPr>
        <w:pStyle w:val="a3"/>
        <w:numPr>
          <w:ilvl w:val="1"/>
          <w:numId w:val="1"/>
        </w:numPr>
        <w:tabs>
          <w:tab w:val="left" w:pos="709"/>
          <w:tab w:val="left" w:pos="993"/>
        </w:tabs>
        <w:spacing w:after="0" w:line="360" w:lineRule="auto"/>
        <w:ind w:left="0" w:firstLine="567"/>
        <w:jc w:val="both"/>
        <w:rPr>
          <w:rStyle w:val="90"/>
          <w:rFonts w:ascii="Times New Roman" w:hAnsi="Times New Roman" w:cs="Times New Roman"/>
          <w:iCs w:val="0"/>
          <w:color w:val="auto"/>
          <w:sz w:val="28"/>
          <w:szCs w:val="28"/>
        </w:rPr>
      </w:pPr>
      <w:r w:rsidRPr="00B06601">
        <w:rPr>
          <w:rStyle w:val="bold"/>
          <w:rFonts w:ascii="Times New Roman" w:hAnsi="Times New Roman" w:cs="Times New Roman"/>
          <w:sz w:val="28"/>
          <w:szCs w:val="28"/>
        </w:rPr>
        <w:t xml:space="preserve">Место брендинга в </w:t>
      </w:r>
      <w:r w:rsidRPr="00B06601">
        <w:rPr>
          <w:rStyle w:val="bold"/>
          <w:rFonts w:ascii="Times New Roman" w:hAnsi="Times New Roman" w:cs="Times New Roman"/>
          <w:sz w:val="28"/>
          <w:szCs w:val="28"/>
          <w:lang w:val="en-US"/>
        </w:rPr>
        <w:t>PR</w:t>
      </w:r>
      <w:r w:rsidRPr="00B06601">
        <w:rPr>
          <w:rStyle w:val="bold"/>
          <w:rFonts w:ascii="Times New Roman" w:hAnsi="Times New Roman" w:cs="Times New Roman"/>
          <w:sz w:val="28"/>
          <w:szCs w:val="28"/>
        </w:rPr>
        <w:t>-деятельности компании ..</w:t>
      </w:r>
      <w:r w:rsidR="002A45AC" w:rsidRPr="00B06601">
        <w:rPr>
          <w:rStyle w:val="bold"/>
          <w:rFonts w:ascii="Times New Roman" w:hAnsi="Times New Roman" w:cs="Times New Roman"/>
          <w:sz w:val="28"/>
          <w:szCs w:val="28"/>
        </w:rPr>
        <w:t>.</w:t>
      </w:r>
      <w:r w:rsidR="00B47A8A" w:rsidRPr="00B06601">
        <w:rPr>
          <w:rStyle w:val="bold"/>
          <w:rFonts w:ascii="Times New Roman" w:hAnsi="Times New Roman" w:cs="Times New Roman"/>
          <w:sz w:val="28"/>
          <w:szCs w:val="28"/>
        </w:rPr>
        <w:t>……………………...20</w:t>
      </w:r>
    </w:p>
    <w:p w:rsidR="005D7752" w:rsidRPr="00FC5300" w:rsidRDefault="007324A9" w:rsidP="00AF7540">
      <w:pPr>
        <w:pStyle w:val="a3"/>
        <w:numPr>
          <w:ilvl w:val="1"/>
          <w:numId w:val="1"/>
        </w:numPr>
        <w:tabs>
          <w:tab w:val="left" w:pos="709"/>
          <w:tab w:val="left" w:pos="993"/>
        </w:tabs>
        <w:spacing w:after="0" w:line="360" w:lineRule="auto"/>
        <w:ind w:left="0" w:firstLine="567"/>
        <w:jc w:val="both"/>
        <w:rPr>
          <w:rFonts w:ascii="Times New Roman" w:hAnsi="Times New Roman" w:cs="Times New Roman"/>
          <w:i/>
          <w:sz w:val="28"/>
          <w:szCs w:val="28"/>
        </w:rPr>
      </w:pPr>
      <w:r w:rsidRPr="007324A9">
        <w:rPr>
          <w:rStyle w:val="a4"/>
          <w:rFonts w:ascii="Times New Roman" w:hAnsi="Times New Roman"/>
          <w:bCs/>
          <w:i w:val="0"/>
          <w:sz w:val="28"/>
          <w:szCs w:val="28"/>
          <w:shd w:val="clear" w:color="auto" w:fill="FFFFFF"/>
        </w:rPr>
        <w:t xml:space="preserve">Цели и задачи </w:t>
      </w:r>
      <w:r w:rsidRPr="007324A9">
        <w:rPr>
          <w:rStyle w:val="a4"/>
          <w:rFonts w:ascii="Times New Roman" w:hAnsi="Times New Roman"/>
          <w:bCs/>
          <w:i w:val="0"/>
          <w:sz w:val="28"/>
          <w:szCs w:val="28"/>
          <w:shd w:val="clear" w:color="auto" w:fill="FFFFFF"/>
          <w:lang w:val="en-US"/>
        </w:rPr>
        <w:t>PR</w:t>
      </w:r>
      <w:r w:rsidRPr="007324A9">
        <w:rPr>
          <w:rStyle w:val="a4"/>
          <w:rFonts w:ascii="Times New Roman" w:hAnsi="Times New Roman"/>
          <w:bCs/>
          <w:i w:val="0"/>
          <w:sz w:val="28"/>
          <w:szCs w:val="28"/>
          <w:shd w:val="clear" w:color="auto" w:fill="FFFFFF"/>
        </w:rPr>
        <w:t xml:space="preserve"> в ребрендинговых мероприятиях .......</w:t>
      </w:r>
      <w:r w:rsidR="002A45AC" w:rsidRPr="007324A9">
        <w:rPr>
          <w:rStyle w:val="a4"/>
          <w:rFonts w:ascii="Times New Roman" w:hAnsi="Times New Roman" w:cs="Times New Roman"/>
          <w:bCs/>
          <w:i w:val="0"/>
          <w:sz w:val="28"/>
          <w:szCs w:val="28"/>
          <w:shd w:val="clear" w:color="auto" w:fill="FFFFFF"/>
        </w:rPr>
        <w:t>……...</w:t>
      </w:r>
      <w:r w:rsidR="00B47A8A" w:rsidRPr="007324A9">
        <w:rPr>
          <w:rStyle w:val="a4"/>
          <w:rFonts w:ascii="Times New Roman" w:hAnsi="Times New Roman" w:cs="Times New Roman"/>
          <w:bCs/>
          <w:i w:val="0"/>
          <w:sz w:val="28"/>
          <w:szCs w:val="28"/>
          <w:shd w:val="clear" w:color="auto" w:fill="FFFFFF"/>
        </w:rPr>
        <w:t>………</w:t>
      </w:r>
      <w:r w:rsidR="00B47A8A">
        <w:rPr>
          <w:rStyle w:val="a4"/>
          <w:rFonts w:ascii="Times New Roman" w:hAnsi="Times New Roman" w:cs="Times New Roman"/>
          <w:bCs/>
          <w:i w:val="0"/>
          <w:sz w:val="28"/>
          <w:szCs w:val="28"/>
          <w:shd w:val="clear" w:color="auto" w:fill="FFFFFF"/>
        </w:rPr>
        <w:t>35</w:t>
      </w:r>
    </w:p>
    <w:p w:rsidR="005D7752" w:rsidRPr="005D7752" w:rsidRDefault="00130D6C" w:rsidP="00FB47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2. ИСТОРИЯ </w:t>
      </w:r>
      <w:r w:rsidR="007D6E5D">
        <w:rPr>
          <w:rFonts w:ascii="Times New Roman" w:hAnsi="Times New Roman" w:cs="Times New Roman"/>
          <w:sz w:val="28"/>
          <w:szCs w:val="28"/>
        </w:rPr>
        <w:t xml:space="preserve">РАЗВИТИЯ </w:t>
      </w:r>
      <w:r>
        <w:rPr>
          <w:rFonts w:ascii="Times New Roman" w:hAnsi="Times New Roman" w:cs="Times New Roman"/>
          <w:sz w:val="28"/>
          <w:szCs w:val="28"/>
        </w:rPr>
        <w:t xml:space="preserve">БРЕНДА «СБЕРБАНК РОССИИ» </w:t>
      </w:r>
      <w:r w:rsidR="00B47A8A">
        <w:rPr>
          <w:rFonts w:ascii="Times New Roman" w:hAnsi="Times New Roman" w:cs="Times New Roman"/>
          <w:sz w:val="28"/>
          <w:szCs w:val="28"/>
        </w:rPr>
        <w:t>..............49</w:t>
      </w:r>
    </w:p>
    <w:p w:rsidR="005D7752" w:rsidRPr="005D7752" w:rsidRDefault="005D7752" w:rsidP="00AF7540">
      <w:pPr>
        <w:tabs>
          <w:tab w:val="left" w:pos="6660"/>
        </w:tabs>
        <w:spacing w:after="0" w:line="360" w:lineRule="auto"/>
        <w:ind w:firstLine="567"/>
        <w:jc w:val="both"/>
        <w:rPr>
          <w:rFonts w:ascii="Times New Roman" w:hAnsi="Times New Roman" w:cs="Times New Roman"/>
          <w:sz w:val="28"/>
          <w:szCs w:val="28"/>
        </w:rPr>
      </w:pPr>
      <w:r w:rsidRPr="005D7752">
        <w:rPr>
          <w:rFonts w:ascii="Times New Roman" w:hAnsi="Times New Roman" w:cs="Times New Roman"/>
          <w:sz w:val="28"/>
          <w:szCs w:val="28"/>
        </w:rPr>
        <w:t xml:space="preserve">2.1 </w:t>
      </w:r>
      <w:r w:rsidR="007D6E5D">
        <w:rPr>
          <w:rFonts w:ascii="Times New Roman" w:hAnsi="Times New Roman" w:cs="Times New Roman"/>
          <w:sz w:val="28"/>
          <w:szCs w:val="28"/>
        </w:rPr>
        <w:t>Этапы становления</w:t>
      </w:r>
      <w:r w:rsidR="00B47A8A">
        <w:rPr>
          <w:rFonts w:ascii="Times New Roman" w:hAnsi="Times New Roman" w:cs="Times New Roman"/>
          <w:sz w:val="28"/>
          <w:szCs w:val="28"/>
        </w:rPr>
        <w:t xml:space="preserve"> бренда «Сбербанк» в России………………………49</w:t>
      </w:r>
    </w:p>
    <w:p w:rsidR="007D6E5D" w:rsidRDefault="005D7752" w:rsidP="00FB472F">
      <w:pPr>
        <w:spacing w:after="0" w:line="360" w:lineRule="auto"/>
        <w:ind w:left="567"/>
        <w:jc w:val="both"/>
        <w:rPr>
          <w:rFonts w:ascii="Times New Roman" w:hAnsi="Times New Roman" w:cs="Times New Roman"/>
          <w:sz w:val="28"/>
          <w:szCs w:val="28"/>
        </w:rPr>
      </w:pPr>
      <w:r w:rsidRPr="005D7752">
        <w:rPr>
          <w:rFonts w:ascii="Times New Roman" w:hAnsi="Times New Roman" w:cs="Times New Roman"/>
          <w:sz w:val="28"/>
          <w:szCs w:val="28"/>
        </w:rPr>
        <w:t>2.2 Процесс ребрендинга «Сбербанка Росси</w:t>
      </w:r>
      <w:r w:rsidR="00130D6C">
        <w:rPr>
          <w:rFonts w:ascii="Times New Roman" w:hAnsi="Times New Roman" w:cs="Times New Roman"/>
          <w:sz w:val="28"/>
          <w:szCs w:val="28"/>
        </w:rPr>
        <w:t>и» на территории РФ и Томской об</w:t>
      </w:r>
      <w:r w:rsidRPr="005D7752">
        <w:rPr>
          <w:rFonts w:ascii="Times New Roman" w:hAnsi="Times New Roman" w:cs="Times New Roman"/>
          <w:sz w:val="28"/>
          <w:szCs w:val="28"/>
        </w:rPr>
        <w:t xml:space="preserve">ласти </w:t>
      </w:r>
      <w:r w:rsidR="00E54154">
        <w:rPr>
          <w:rFonts w:ascii="Times New Roman" w:hAnsi="Times New Roman" w:cs="Times New Roman"/>
          <w:sz w:val="28"/>
          <w:szCs w:val="28"/>
        </w:rPr>
        <w:t>……………………………………………………………..58</w:t>
      </w:r>
    </w:p>
    <w:p w:rsidR="00130D6C" w:rsidRDefault="00130D6C" w:rsidP="00FB47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3. РЕБРЕНДИНГ «СБЕРБАНКА РОССИИ» В АСПЕКТЕ СВЯЗЕЙ С ОБЩЕСТВЕННОСТЬЮ</w:t>
      </w:r>
      <w:r w:rsidR="00B47A8A">
        <w:rPr>
          <w:rFonts w:ascii="Times New Roman" w:hAnsi="Times New Roman" w:cs="Times New Roman"/>
          <w:sz w:val="28"/>
          <w:szCs w:val="28"/>
        </w:rPr>
        <w:t>………………………………………………………...…63</w:t>
      </w:r>
    </w:p>
    <w:p w:rsidR="00130D6C" w:rsidRDefault="00130D6C"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3.1.</w:t>
      </w:r>
      <w:r w:rsidR="00694F4B">
        <w:rPr>
          <w:rFonts w:ascii="Times New Roman" w:hAnsi="Times New Roman" w:cs="Times New Roman"/>
          <w:sz w:val="28"/>
          <w:szCs w:val="28"/>
        </w:rPr>
        <w:t xml:space="preserve">  </w:t>
      </w:r>
      <w:r>
        <w:rPr>
          <w:rFonts w:ascii="Times New Roman" w:hAnsi="Times New Roman" w:cs="Times New Roman"/>
          <w:sz w:val="28"/>
          <w:szCs w:val="28"/>
          <w:lang w:val="en-US"/>
        </w:rPr>
        <w:t>PR</w:t>
      </w:r>
      <w:r w:rsidRPr="00130D6C">
        <w:rPr>
          <w:rFonts w:ascii="Times New Roman" w:hAnsi="Times New Roman" w:cs="Times New Roman"/>
          <w:sz w:val="28"/>
          <w:szCs w:val="28"/>
        </w:rPr>
        <w:t>-</w:t>
      </w:r>
      <w:r>
        <w:rPr>
          <w:rFonts w:ascii="Times New Roman" w:hAnsi="Times New Roman" w:cs="Times New Roman"/>
          <w:sz w:val="28"/>
          <w:szCs w:val="28"/>
        </w:rPr>
        <w:t>сопровождение ребрендинга «Сбербанка России»</w:t>
      </w:r>
      <w:r w:rsidR="00B47A8A">
        <w:rPr>
          <w:rFonts w:ascii="Times New Roman" w:hAnsi="Times New Roman" w:cs="Times New Roman"/>
          <w:sz w:val="28"/>
          <w:szCs w:val="28"/>
        </w:rPr>
        <w:t>………………..63</w:t>
      </w:r>
    </w:p>
    <w:p w:rsidR="00130D6C" w:rsidRDefault="00130D6C" w:rsidP="00FB472F">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3.2. </w:t>
      </w:r>
      <w:r w:rsidR="007D6E5D">
        <w:rPr>
          <w:rFonts w:ascii="Times New Roman" w:hAnsi="Times New Roman" w:cs="Times New Roman"/>
          <w:sz w:val="28"/>
          <w:szCs w:val="28"/>
        </w:rPr>
        <w:t xml:space="preserve">Оценка эффективности ребрендинговых мероприятий </w:t>
      </w:r>
      <w:r w:rsidR="009B7706">
        <w:rPr>
          <w:rFonts w:ascii="Times New Roman" w:hAnsi="Times New Roman" w:cs="Times New Roman"/>
          <w:sz w:val="28"/>
          <w:szCs w:val="28"/>
        </w:rPr>
        <w:t xml:space="preserve">Томского отделения №8616 </w:t>
      </w:r>
      <w:r>
        <w:rPr>
          <w:rFonts w:ascii="Times New Roman" w:hAnsi="Times New Roman" w:cs="Times New Roman"/>
          <w:sz w:val="28"/>
          <w:szCs w:val="28"/>
        </w:rPr>
        <w:t>«Сбербанк</w:t>
      </w:r>
      <w:r w:rsidR="009B7706">
        <w:rPr>
          <w:rFonts w:ascii="Times New Roman" w:hAnsi="Times New Roman" w:cs="Times New Roman"/>
          <w:sz w:val="28"/>
          <w:szCs w:val="28"/>
        </w:rPr>
        <w:t xml:space="preserve"> России» </w:t>
      </w:r>
      <w:r w:rsidR="00E54154">
        <w:rPr>
          <w:rFonts w:ascii="Times New Roman" w:hAnsi="Times New Roman" w:cs="Times New Roman"/>
          <w:sz w:val="28"/>
          <w:szCs w:val="28"/>
        </w:rPr>
        <w:t>……………………………………...69</w:t>
      </w:r>
    </w:p>
    <w:p w:rsidR="005D7752" w:rsidRPr="005D7752" w:rsidRDefault="005D7752" w:rsidP="00FB472F">
      <w:pPr>
        <w:spacing w:after="0" w:line="360" w:lineRule="auto"/>
        <w:jc w:val="both"/>
        <w:rPr>
          <w:rFonts w:ascii="Times New Roman" w:hAnsi="Times New Roman" w:cs="Times New Roman"/>
          <w:sz w:val="28"/>
          <w:szCs w:val="28"/>
        </w:rPr>
      </w:pPr>
      <w:r w:rsidRPr="005D7752">
        <w:rPr>
          <w:rFonts w:ascii="Times New Roman" w:hAnsi="Times New Roman" w:cs="Times New Roman"/>
          <w:sz w:val="28"/>
          <w:szCs w:val="28"/>
        </w:rPr>
        <w:t>ЗАКЛЮЧЕНИЕ</w:t>
      </w:r>
      <w:r w:rsidR="00E54154">
        <w:rPr>
          <w:rFonts w:ascii="Times New Roman" w:hAnsi="Times New Roman" w:cs="Times New Roman"/>
          <w:sz w:val="28"/>
          <w:szCs w:val="28"/>
        </w:rPr>
        <w:t>……………………………………………………………………..75</w:t>
      </w:r>
    </w:p>
    <w:p w:rsidR="005D7752" w:rsidRPr="005D7752" w:rsidRDefault="0011013B" w:rsidP="00FB47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ЛИТЕРАТУРА……………………………………………………….</w:t>
      </w:r>
      <w:r w:rsidR="00E54154">
        <w:rPr>
          <w:rFonts w:ascii="Times New Roman" w:hAnsi="Times New Roman" w:cs="Times New Roman"/>
          <w:sz w:val="28"/>
          <w:szCs w:val="28"/>
        </w:rPr>
        <w:t>……………..79</w:t>
      </w:r>
    </w:p>
    <w:p w:rsidR="005D7752" w:rsidRPr="005D7752" w:rsidRDefault="005D7752" w:rsidP="00FB472F">
      <w:pPr>
        <w:spacing w:after="0" w:line="360" w:lineRule="auto"/>
        <w:jc w:val="both"/>
        <w:rPr>
          <w:rFonts w:ascii="Times New Roman" w:hAnsi="Times New Roman" w:cs="Times New Roman"/>
          <w:sz w:val="28"/>
          <w:szCs w:val="28"/>
        </w:rPr>
      </w:pPr>
      <w:r w:rsidRPr="005D7752">
        <w:rPr>
          <w:rFonts w:ascii="Times New Roman" w:hAnsi="Times New Roman" w:cs="Times New Roman"/>
          <w:sz w:val="28"/>
          <w:szCs w:val="28"/>
        </w:rPr>
        <w:t>ПРИЛОЖЕНИЯ</w:t>
      </w:r>
      <w:r w:rsidR="00E54154">
        <w:rPr>
          <w:rFonts w:ascii="Times New Roman" w:hAnsi="Times New Roman" w:cs="Times New Roman"/>
          <w:sz w:val="28"/>
          <w:szCs w:val="28"/>
        </w:rPr>
        <w:t>…………………………………………………………………….84</w:t>
      </w:r>
    </w:p>
    <w:p w:rsidR="005D7752" w:rsidRPr="005D7752" w:rsidRDefault="005D7752" w:rsidP="00AF7540">
      <w:pPr>
        <w:spacing w:line="360" w:lineRule="auto"/>
        <w:ind w:firstLine="567"/>
        <w:jc w:val="both"/>
        <w:rPr>
          <w:rFonts w:ascii="Times New Roman" w:hAnsi="Times New Roman" w:cs="Times New Roman"/>
          <w:sz w:val="28"/>
          <w:szCs w:val="28"/>
        </w:rPr>
      </w:pPr>
      <w:r w:rsidRPr="005D7752">
        <w:rPr>
          <w:rFonts w:ascii="Times New Roman" w:hAnsi="Times New Roman" w:cs="Times New Roman"/>
          <w:sz w:val="28"/>
          <w:szCs w:val="28"/>
        </w:rPr>
        <w:br w:type="page"/>
      </w:r>
    </w:p>
    <w:p w:rsidR="005D7752" w:rsidRPr="005D7752" w:rsidRDefault="005D7752" w:rsidP="00AF7540">
      <w:pPr>
        <w:spacing w:line="360" w:lineRule="auto"/>
        <w:ind w:firstLine="567"/>
        <w:jc w:val="center"/>
        <w:rPr>
          <w:rFonts w:ascii="Times New Roman" w:hAnsi="Times New Roman" w:cs="Times New Roman"/>
          <w:sz w:val="28"/>
          <w:szCs w:val="28"/>
        </w:rPr>
      </w:pPr>
      <w:r w:rsidRPr="005D7752">
        <w:rPr>
          <w:rFonts w:ascii="Times New Roman" w:hAnsi="Times New Roman" w:cs="Times New Roman"/>
          <w:sz w:val="28"/>
          <w:szCs w:val="28"/>
        </w:rPr>
        <w:lastRenderedPageBreak/>
        <w:t>ВВЕДЕНИЕ</w:t>
      </w:r>
    </w:p>
    <w:p w:rsidR="00D2444F" w:rsidRPr="00D2444F" w:rsidRDefault="00D2444F"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Любая организация </w:t>
      </w:r>
      <w:r w:rsidRPr="005D7752">
        <w:rPr>
          <w:rFonts w:ascii="Times New Roman" w:hAnsi="Times New Roman" w:cs="Times New Roman"/>
          <w:sz w:val="28"/>
          <w:szCs w:val="28"/>
        </w:rPr>
        <w:t>при появлении на рынке создает о себе некоторое впечатление - положительное или отрицательное, оно появляется неизбежно, как то</w:t>
      </w:r>
      <w:r>
        <w:rPr>
          <w:rFonts w:ascii="Times New Roman" w:hAnsi="Times New Roman" w:cs="Times New Roman"/>
          <w:sz w:val="28"/>
          <w:szCs w:val="28"/>
        </w:rPr>
        <w:t>лько потребитель узнает о ней</w:t>
      </w:r>
      <w:r w:rsidRPr="005D7752">
        <w:rPr>
          <w:rFonts w:ascii="Times New Roman" w:hAnsi="Times New Roman" w:cs="Times New Roman"/>
          <w:sz w:val="28"/>
          <w:szCs w:val="28"/>
        </w:rPr>
        <w:t>. Эти ассоциации, восприятие товара пот</w:t>
      </w:r>
      <w:r>
        <w:rPr>
          <w:rFonts w:ascii="Times New Roman" w:hAnsi="Times New Roman" w:cs="Times New Roman"/>
          <w:sz w:val="28"/>
          <w:szCs w:val="28"/>
        </w:rPr>
        <w:t>ребителем, и называются брендом</w:t>
      </w:r>
      <w:r w:rsidRPr="005D7752">
        <w:rPr>
          <w:rFonts w:ascii="Times New Roman" w:hAnsi="Times New Roman" w:cs="Times New Roman"/>
          <w:sz w:val="28"/>
          <w:szCs w:val="28"/>
        </w:rPr>
        <w:t xml:space="preserve">. </w:t>
      </w:r>
      <w:r>
        <w:rPr>
          <w:rFonts w:ascii="Times New Roman" w:hAnsi="Times New Roman" w:cs="Times New Roman"/>
          <w:sz w:val="28"/>
          <w:szCs w:val="28"/>
        </w:rPr>
        <w:t>Чем</w:t>
      </w:r>
      <w:r w:rsidRPr="00D2444F">
        <w:rPr>
          <w:rFonts w:ascii="Times New Roman" w:hAnsi="Times New Roman" w:cs="Times New Roman"/>
          <w:sz w:val="28"/>
          <w:szCs w:val="28"/>
        </w:rPr>
        <w:t xml:space="preserve"> насыщен</w:t>
      </w:r>
      <w:r>
        <w:rPr>
          <w:rFonts w:ascii="Times New Roman" w:hAnsi="Times New Roman" w:cs="Times New Roman"/>
          <w:sz w:val="28"/>
          <w:szCs w:val="28"/>
        </w:rPr>
        <w:t>нее</w:t>
      </w:r>
      <w:r w:rsidRPr="00D2444F">
        <w:rPr>
          <w:rFonts w:ascii="Times New Roman" w:hAnsi="Times New Roman" w:cs="Times New Roman"/>
          <w:sz w:val="28"/>
          <w:szCs w:val="28"/>
        </w:rPr>
        <w:t xml:space="preserve"> рынок, тем важнее становится </w:t>
      </w:r>
      <w:proofErr w:type="spellStart"/>
      <w:r w:rsidRPr="00D2444F">
        <w:rPr>
          <w:rFonts w:ascii="Times New Roman" w:hAnsi="Times New Roman" w:cs="Times New Roman"/>
          <w:sz w:val="28"/>
          <w:szCs w:val="28"/>
        </w:rPr>
        <w:t>имиджевая</w:t>
      </w:r>
      <w:proofErr w:type="spellEnd"/>
      <w:r w:rsidRPr="00D2444F">
        <w:rPr>
          <w:rFonts w:ascii="Times New Roman" w:hAnsi="Times New Roman" w:cs="Times New Roman"/>
          <w:sz w:val="28"/>
          <w:szCs w:val="28"/>
        </w:rPr>
        <w:t xml:space="preserve"> составляющая, тем более важную роль играет бренд в обеспечении лояльности потребителей. Когда борьба происходит за каждого клиента, конкурировать ценами или пот</w:t>
      </w:r>
      <w:r>
        <w:rPr>
          <w:rFonts w:ascii="Times New Roman" w:hAnsi="Times New Roman" w:cs="Times New Roman"/>
          <w:sz w:val="28"/>
          <w:szCs w:val="28"/>
        </w:rPr>
        <w:t>ребительскими свойствами услуг</w:t>
      </w:r>
      <w:r w:rsidRPr="00D2444F">
        <w:rPr>
          <w:rFonts w:ascii="Times New Roman" w:hAnsi="Times New Roman" w:cs="Times New Roman"/>
          <w:sz w:val="28"/>
          <w:szCs w:val="28"/>
        </w:rPr>
        <w:t xml:space="preserve"> становится все сложнее. Наступает очередь маркетинговых, коммуникативных технологий, начинается «борьба за умы», главным оружием в которой является бренд.</w:t>
      </w:r>
    </w:p>
    <w:p w:rsidR="005D7752" w:rsidRDefault="005D7752" w:rsidP="00AF7540">
      <w:pPr>
        <w:pStyle w:val="21"/>
        <w:spacing w:after="0" w:line="360" w:lineRule="auto"/>
        <w:ind w:left="0" w:firstLine="567"/>
        <w:jc w:val="both"/>
        <w:rPr>
          <w:rFonts w:ascii="Times New Roman" w:hAnsi="Times New Roman" w:cs="Times New Roman"/>
          <w:sz w:val="28"/>
          <w:szCs w:val="28"/>
        </w:rPr>
      </w:pPr>
      <w:r w:rsidRPr="005D7752">
        <w:rPr>
          <w:rFonts w:ascii="Times New Roman" w:hAnsi="Times New Roman" w:cs="Times New Roman"/>
          <w:sz w:val="28"/>
          <w:szCs w:val="28"/>
        </w:rPr>
        <w:t xml:space="preserve">Процесс создания бренда и управления им называется </w:t>
      </w:r>
      <w:proofErr w:type="spellStart"/>
      <w:r w:rsidRPr="005D7752">
        <w:rPr>
          <w:rFonts w:ascii="Times New Roman" w:hAnsi="Times New Roman" w:cs="Times New Roman"/>
          <w:sz w:val="28"/>
          <w:szCs w:val="28"/>
        </w:rPr>
        <w:t>брендингом</w:t>
      </w:r>
      <w:proofErr w:type="spellEnd"/>
      <w:r w:rsidRPr="005D7752">
        <w:rPr>
          <w:rFonts w:ascii="Times New Roman" w:hAnsi="Times New Roman" w:cs="Times New Roman"/>
          <w:sz w:val="28"/>
          <w:szCs w:val="28"/>
        </w:rPr>
        <w:t>. Он может включать в себя создание, усиление, ре-позиционирование, обновление и изменение стадии развития бренда, его расширение и углубление. Брендинг - это приемы создания особого впечатления, которые вносят свой вклад в общий имидж и отношение целевого сегмента рынка к бренду.</w:t>
      </w:r>
    </w:p>
    <w:p w:rsidR="00D2444F" w:rsidRPr="00D2444F" w:rsidRDefault="00D2444F" w:rsidP="00AF7540">
      <w:pPr>
        <w:pStyle w:val="art"/>
        <w:spacing w:before="0" w:beforeAutospacing="0" w:after="0" w:afterAutospacing="0" w:line="360" w:lineRule="auto"/>
        <w:ind w:firstLine="567"/>
        <w:jc w:val="both"/>
        <w:rPr>
          <w:sz w:val="28"/>
          <w:szCs w:val="28"/>
        </w:rPr>
      </w:pPr>
      <w:r w:rsidRPr="00D2444F">
        <w:rPr>
          <w:sz w:val="28"/>
          <w:szCs w:val="28"/>
        </w:rPr>
        <w:t xml:space="preserve">Новый образ создается всей коммуникативной активностью, в которую могут входить рестайлинг логотипа, интерьера и т.д. Но основными инструментами формирования изменений в сознании потребителя всегда будут реклама и PR, а все прочие изменения атрибутов – лишь подстройка под мотивирующую ценность нового смысла бренда. Факт ребрендинга должен быть отражен во всем: репозиционирование означает не только смену внешней атрибутики, но и  заметные перемены в рекламе, технике продвижения продаж, фирменном стиле, принципах участия в </w:t>
      </w:r>
      <w:r w:rsidR="00BF4A9B">
        <w:rPr>
          <w:sz w:val="28"/>
          <w:szCs w:val="28"/>
        </w:rPr>
        <w:t>выставках и других мероприятиях.</w:t>
      </w:r>
    </w:p>
    <w:p w:rsidR="005D7752" w:rsidRPr="005D7752" w:rsidRDefault="005D7752" w:rsidP="00AF7540">
      <w:pPr>
        <w:spacing w:after="0" w:line="360" w:lineRule="auto"/>
        <w:ind w:firstLine="567"/>
        <w:jc w:val="both"/>
        <w:rPr>
          <w:rFonts w:ascii="Times New Roman" w:hAnsi="Times New Roman" w:cs="Times New Roman"/>
          <w:sz w:val="28"/>
          <w:szCs w:val="28"/>
        </w:rPr>
      </w:pPr>
      <w:r w:rsidRPr="005D7752">
        <w:rPr>
          <w:rFonts w:ascii="Times New Roman" w:hAnsi="Times New Roman" w:cs="Times New Roman"/>
          <w:sz w:val="28"/>
          <w:szCs w:val="28"/>
        </w:rPr>
        <w:t xml:space="preserve">Бренд все чаще становится ключевым источником отличий, которыми руководствуются люди при совершении покупки товара или услуги. Для таких крупных банков как «Сбербанк» бренд является фокусом представлений организации, определяющий, каким образом он станет доставлять ценности потребителям для получения прибыли. Обещания бренда реализуются через </w:t>
      </w:r>
      <w:r w:rsidRPr="005D7752">
        <w:rPr>
          <w:rFonts w:ascii="Times New Roman" w:hAnsi="Times New Roman" w:cs="Times New Roman"/>
          <w:sz w:val="28"/>
          <w:szCs w:val="28"/>
        </w:rPr>
        <w:lastRenderedPageBreak/>
        <w:t>товары, услуги, коммуникации, то есть через всю совокупность отношений с клиентами и их опыт. Если бренд хорошо продуман и работает по всем направлениям, то можно говорить о прибыли, росте и процветании организации. Брендинг в рыночной экономике представляет собой мощный инструмент успешного бизнеса. Управление торговой маркой особенно актуально в условиях новой реальности, это связано с улучшением качества товаров и услуг, возникновением новых рынков и видов коммуникации.</w:t>
      </w:r>
    </w:p>
    <w:p w:rsidR="005D7752" w:rsidRPr="005D7752" w:rsidRDefault="005D7752" w:rsidP="00AF7540">
      <w:pPr>
        <w:spacing w:after="0" w:line="360" w:lineRule="auto"/>
        <w:ind w:firstLine="567"/>
        <w:jc w:val="both"/>
        <w:rPr>
          <w:rFonts w:ascii="Times New Roman" w:hAnsi="Times New Roman" w:cs="Times New Roman"/>
          <w:sz w:val="28"/>
          <w:szCs w:val="28"/>
        </w:rPr>
      </w:pPr>
      <w:r w:rsidRPr="005D7752">
        <w:rPr>
          <w:rFonts w:ascii="Times New Roman" w:hAnsi="Times New Roman" w:cs="Times New Roman"/>
          <w:sz w:val="28"/>
          <w:szCs w:val="28"/>
        </w:rPr>
        <w:t>Важной составляющей конкурентного брендинга является понимание всех аспектов рынка. В дополнение к знанию покупателей и динамики рынка необходимо иметь полное представление о действиях своих конкурентов, их позиции, сильных и слабых сторонах, и адекватно оценивать способности своей компании. Изучение рынка помогает понять, что же движет конкретным сектором, что определяет его развитие.</w:t>
      </w:r>
    </w:p>
    <w:p w:rsidR="005D7752" w:rsidRPr="005D7752" w:rsidRDefault="00E300DA" w:rsidP="00AF7540">
      <w:pPr>
        <w:spacing w:after="0" w:line="360" w:lineRule="auto"/>
        <w:ind w:firstLine="567"/>
        <w:jc w:val="both"/>
        <w:textAlignment w:val="top"/>
        <w:rPr>
          <w:rFonts w:ascii="Times New Roman" w:hAnsi="Times New Roman" w:cs="Times New Roman"/>
          <w:sz w:val="28"/>
          <w:szCs w:val="28"/>
        </w:rPr>
      </w:pPr>
      <w:r>
        <w:rPr>
          <w:rFonts w:ascii="Times New Roman" w:hAnsi="Times New Roman" w:cs="Times New Roman"/>
          <w:sz w:val="28"/>
          <w:szCs w:val="28"/>
        </w:rPr>
        <w:t>Говоря</w:t>
      </w:r>
      <w:r w:rsidR="005D7752" w:rsidRPr="005D7752">
        <w:rPr>
          <w:rFonts w:ascii="Times New Roman" w:hAnsi="Times New Roman" w:cs="Times New Roman"/>
          <w:sz w:val="28"/>
          <w:szCs w:val="28"/>
        </w:rPr>
        <w:t xml:space="preserve"> о недавнем кризисе, который перечеркнул многие истории банков, </w:t>
      </w:r>
      <w:proofErr w:type="gramStart"/>
      <w:r w:rsidR="005D7752" w:rsidRPr="005D7752">
        <w:rPr>
          <w:rFonts w:ascii="Times New Roman" w:hAnsi="Times New Roman" w:cs="Times New Roman"/>
          <w:sz w:val="28"/>
          <w:szCs w:val="28"/>
        </w:rPr>
        <w:t>сегодня</w:t>
      </w:r>
      <w:proofErr w:type="gramEnd"/>
      <w:r w:rsidR="005D7752" w:rsidRPr="005D7752">
        <w:rPr>
          <w:rFonts w:ascii="Times New Roman" w:hAnsi="Times New Roman" w:cs="Times New Roman"/>
          <w:sz w:val="28"/>
          <w:szCs w:val="28"/>
        </w:rPr>
        <w:t xml:space="preserve"> предпочитают осторожно говорить, что банковские бренды в России только начинают формироваться. Между тем сейчас, пожалуй, впервые после кризиса отчетливо выявляется рост расходов банков на рекламу. Равно как и их активизация в брендинге.</w:t>
      </w:r>
    </w:p>
    <w:p w:rsidR="005D7752" w:rsidRPr="00DE6359" w:rsidRDefault="005D7752" w:rsidP="00AF7540">
      <w:pPr>
        <w:spacing w:after="0" w:line="360" w:lineRule="auto"/>
        <w:ind w:firstLine="567"/>
        <w:jc w:val="both"/>
        <w:textAlignment w:val="top"/>
        <w:rPr>
          <w:rFonts w:ascii="Times New Roman" w:hAnsi="Times New Roman" w:cs="Times New Roman"/>
          <w:sz w:val="28"/>
          <w:szCs w:val="28"/>
        </w:rPr>
      </w:pPr>
      <w:r w:rsidRPr="005D7752">
        <w:rPr>
          <w:rFonts w:ascii="Times New Roman" w:hAnsi="Times New Roman" w:cs="Times New Roman"/>
          <w:sz w:val="28"/>
          <w:szCs w:val="28"/>
        </w:rPr>
        <w:t>Первые попытки создавать банковские бренды в России предпринимались еще в начале 90-х. Тогда казалось, что, вкладывая большие деньги в раскрутку имиджа банка, банки могут рассчитывать, что получится бренд, который долго будет приносить прибыль. Из банков «первой волны» сегодня остались единицы. Один из них – Сбербанк России</w:t>
      </w:r>
      <w:r w:rsidR="00D2444F">
        <w:rPr>
          <w:rFonts w:ascii="Times New Roman" w:hAnsi="Times New Roman" w:cs="Times New Roman"/>
          <w:sz w:val="28"/>
          <w:szCs w:val="28"/>
        </w:rPr>
        <w:t>.</w:t>
      </w:r>
      <w:r w:rsidR="00DE6359">
        <w:rPr>
          <w:rFonts w:ascii="Times New Roman" w:hAnsi="Times New Roman" w:cs="Times New Roman"/>
          <w:sz w:val="28"/>
          <w:szCs w:val="28"/>
        </w:rPr>
        <w:t xml:space="preserve"> </w:t>
      </w:r>
      <w:r w:rsidR="00DE6359" w:rsidRPr="00DE6359">
        <w:rPr>
          <w:rFonts w:ascii="Times New Roman" w:hAnsi="Times New Roman" w:cs="Times New Roman"/>
          <w:sz w:val="28"/>
          <w:szCs w:val="28"/>
        </w:rPr>
        <w:t>[</w:t>
      </w:r>
      <w:r w:rsidR="00DE6359">
        <w:rPr>
          <w:rFonts w:ascii="Times New Roman" w:hAnsi="Times New Roman" w:cs="Times New Roman"/>
          <w:sz w:val="28"/>
          <w:szCs w:val="28"/>
        </w:rPr>
        <w:t>30 С. 15</w:t>
      </w:r>
      <w:r w:rsidR="00DE6359" w:rsidRPr="00DD6E0F">
        <w:rPr>
          <w:rFonts w:ascii="Times New Roman" w:hAnsi="Times New Roman" w:cs="Times New Roman"/>
          <w:sz w:val="28"/>
          <w:szCs w:val="28"/>
        </w:rPr>
        <w:t>]</w:t>
      </w:r>
    </w:p>
    <w:p w:rsidR="005D7752" w:rsidRPr="00DD6E0F" w:rsidRDefault="005D7752" w:rsidP="00AF7540">
      <w:pPr>
        <w:spacing w:after="0" w:line="360" w:lineRule="auto"/>
        <w:ind w:firstLine="567"/>
        <w:jc w:val="both"/>
        <w:textAlignment w:val="top"/>
        <w:rPr>
          <w:rFonts w:ascii="Times New Roman" w:hAnsi="Times New Roman" w:cs="Times New Roman"/>
          <w:sz w:val="28"/>
          <w:szCs w:val="28"/>
        </w:rPr>
      </w:pPr>
      <w:r w:rsidRPr="005D7752">
        <w:rPr>
          <w:rFonts w:ascii="Times New Roman" w:hAnsi="Times New Roman" w:cs="Times New Roman"/>
          <w:sz w:val="28"/>
          <w:szCs w:val="28"/>
        </w:rPr>
        <w:t xml:space="preserve">ОАО Сбербанк России – крупнейший банк в России, Центральной и Восточной Европе, на долю которого приходится около 30% активов российской банковской системы, основной кредитор национальной экономики. Учредителем и главным акционером Сбербанка является Центральный банк Российской Федерации (свыше 60% голосующих акций). Акционеры банка – более 250 тысяч физических и юридических лиц. Банк имеет самую разветвленную филиальную сеть в России: 18 территориальных банков, более </w:t>
      </w:r>
      <w:r w:rsidRPr="005D7752">
        <w:rPr>
          <w:rFonts w:ascii="Times New Roman" w:hAnsi="Times New Roman" w:cs="Times New Roman"/>
          <w:sz w:val="28"/>
          <w:szCs w:val="28"/>
        </w:rPr>
        <w:lastRenderedPageBreak/>
        <w:t>20 тысяч отделений и внутренних структурных подразделений, а также дочерние банки</w:t>
      </w:r>
      <w:r w:rsidR="00D2444F">
        <w:rPr>
          <w:rFonts w:ascii="Times New Roman" w:hAnsi="Times New Roman" w:cs="Times New Roman"/>
          <w:sz w:val="28"/>
          <w:szCs w:val="28"/>
        </w:rPr>
        <w:t xml:space="preserve"> в Казахстане и на Украине.</w:t>
      </w:r>
      <w:r w:rsidR="00DE6359">
        <w:rPr>
          <w:rFonts w:ascii="Times New Roman" w:hAnsi="Times New Roman" w:cs="Times New Roman"/>
          <w:sz w:val="28"/>
          <w:szCs w:val="28"/>
        </w:rPr>
        <w:t xml:space="preserve"> </w:t>
      </w:r>
      <w:r w:rsidR="00DE6359" w:rsidRPr="00DD6E0F">
        <w:rPr>
          <w:rFonts w:ascii="Times New Roman" w:hAnsi="Times New Roman" w:cs="Times New Roman"/>
          <w:sz w:val="28"/>
          <w:szCs w:val="28"/>
        </w:rPr>
        <w:t>[63]</w:t>
      </w:r>
    </w:p>
    <w:p w:rsidR="005D7752" w:rsidRDefault="005D7752" w:rsidP="00AF7540">
      <w:pPr>
        <w:spacing w:after="0" w:line="360" w:lineRule="auto"/>
        <w:ind w:firstLine="567"/>
        <w:jc w:val="both"/>
        <w:rPr>
          <w:rFonts w:ascii="Times New Roman" w:hAnsi="Times New Roman" w:cs="Times New Roman"/>
          <w:sz w:val="28"/>
          <w:szCs w:val="28"/>
        </w:rPr>
      </w:pPr>
      <w:r w:rsidRPr="005D7752">
        <w:rPr>
          <w:rFonts w:ascii="Times New Roman" w:hAnsi="Times New Roman" w:cs="Times New Roman"/>
          <w:sz w:val="28"/>
          <w:szCs w:val="28"/>
        </w:rPr>
        <w:t>Многие крупные компании стараются пересмотреть свои позиции, сделать свой бренд не просто сильным, а эмоционально сильным. В данной курсовой работе рассмотрены такие важные вопросы, как создание и развитие сильного бренда, ребрендинг, что на сегодняшний день стало основной задачей многих крупных компаний, в том числе в банковской сфере.</w:t>
      </w:r>
    </w:p>
    <w:p w:rsidR="003E67A1" w:rsidRPr="005D7752" w:rsidRDefault="003E67A1" w:rsidP="00AF7540">
      <w:pPr>
        <w:spacing w:after="0" w:line="360" w:lineRule="auto"/>
        <w:ind w:firstLine="567"/>
        <w:jc w:val="both"/>
        <w:rPr>
          <w:rFonts w:ascii="Times New Roman" w:hAnsi="Times New Roman" w:cs="Times New Roman"/>
          <w:sz w:val="28"/>
          <w:szCs w:val="28"/>
        </w:rPr>
      </w:pPr>
      <w:r w:rsidRPr="005D7752">
        <w:rPr>
          <w:rFonts w:ascii="Times New Roman" w:hAnsi="Times New Roman" w:cs="Times New Roman"/>
          <w:sz w:val="28"/>
          <w:szCs w:val="28"/>
        </w:rPr>
        <w:t xml:space="preserve">Актуальность работы заключается в том, что брендинг является по своей сути функцией менеджмента, маркетинга и </w:t>
      </w:r>
      <w:r w:rsidRPr="005D7752">
        <w:rPr>
          <w:rFonts w:ascii="Times New Roman" w:hAnsi="Times New Roman" w:cs="Times New Roman"/>
          <w:sz w:val="28"/>
          <w:szCs w:val="28"/>
          <w:lang w:val="en-US"/>
        </w:rPr>
        <w:t>PR</w:t>
      </w:r>
      <w:r w:rsidRPr="005D7752">
        <w:rPr>
          <w:rFonts w:ascii="Times New Roman" w:hAnsi="Times New Roman" w:cs="Times New Roman"/>
          <w:sz w:val="28"/>
          <w:szCs w:val="28"/>
        </w:rPr>
        <w:t xml:space="preserve"> и представляет собой мощный инструмент успешного бизнеса. А в задачи </w:t>
      </w:r>
      <w:r w:rsidRPr="005D7752">
        <w:rPr>
          <w:rFonts w:ascii="Times New Roman" w:hAnsi="Times New Roman" w:cs="Times New Roman"/>
          <w:sz w:val="28"/>
          <w:szCs w:val="28"/>
          <w:lang w:val="en-US"/>
        </w:rPr>
        <w:t>PR</w:t>
      </w:r>
      <w:r w:rsidRPr="005D7752">
        <w:rPr>
          <w:rFonts w:ascii="Times New Roman" w:hAnsi="Times New Roman" w:cs="Times New Roman"/>
          <w:sz w:val="28"/>
          <w:szCs w:val="28"/>
        </w:rPr>
        <w:t>-специалиста входит как разработка визуального образа компании, так и создание концепции позиционирования на рынке, а также управление процессом развития торговой марки, создание</w:t>
      </w:r>
      <w:r>
        <w:rPr>
          <w:rFonts w:ascii="Times New Roman" w:hAnsi="Times New Roman" w:cs="Times New Roman"/>
          <w:sz w:val="28"/>
          <w:szCs w:val="28"/>
        </w:rPr>
        <w:t xml:space="preserve"> и поддержание бренда. С</w:t>
      </w:r>
      <w:r w:rsidRPr="005D7752">
        <w:rPr>
          <w:rFonts w:ascii="Times New Roman" w:hAnsi="Times New Roman" w:cs="Times New Roman"/>
          <w:sz w:val="28"/>
          <w:szCs w:val="28"/>
        </w:rPr>
        <w:t>ледует подходит</w:t>
      </w:r>
      <w:r>
        <w:rPr>
          <w:rFonts w:ascii="Times New Roman" w:hAnsi="Times New Roman" w:cs="Times New Roman"/>
          <w:sz w:val="28"/>
          <w:szCs w:val="28"/>
        </w:rPr>
        <w:t>ь</w:t>
      </w:r>
      <w:r w:rsidRPr="005D7752">
        <w:rPr>
          <w:rFonts w:ascii="Times New Roman" w:hAnsi="Times New Roman" w:cs="Times New Roman"/>
          <w:sz w:val="28"/>
          <w:szCs w:val="28"/>
        </w:rPr>
        <w:t xml:space="preserve"> внимательно к изучению такого процесса, как брендинг</w:t>
      </w:r>
      <w:r w:rsidR="00B04790">
        <w:rPr>
          <w:rFonts w:ascii="Times New Roman" w:hAnsi="Times New Roman" w:cs="Times New Roman"/>
          <w:sz w:val="28"/>
          <w:szCs w:val="28"/>
        </w:rPr>
        <w:t>, который, несомненно, отражается и как на внутренних отношениях, так и на внешних, с клиентом</w:t>
      </w:r>
      <w:r w:rsidRPr="005D7752">
        <w:rPr>
          <w:rFonts w:ascii="Times New Roman" w:hAnsi="Times New Roman" w:cs="Times New Roman"/>
          <w:sz w:val="28"/>
          <w:szCs w:val="28"/>
        </w:rPr>
        <w:t>.</w:t>
      </w:r>
      <w:r>
        <w:rPr>
          <w:rFonts w:ascii="Times New Roman" w:hAnsi="Times New Roman" w:cs="Times New Roman"/>
          <w:sz w:val="28"/>
          <w:szCs w:val="28"/>
        </w:rPr>
        <w:t xml:space="preserve"> Работа поможет нам выявить и оценить отношение клиентов банка после совершенного ребрендинга.</w:t>
      </w:r>
    </w:p>
    <w:p w:rsidR="005D7752" w:rsidRPr="0010127B" w:rsidRDefault="00694F4B" w:rsidP="0010127B">
      <w:pPr>
        <w:spacing w:after="0" w:line="360" w:lineRule="auto"/>
        <w:ind w:firstLine="567"/>
        <w:jc w:val="both"/>
        <w:rPr>
          <w:rFonts w:ascii="Times New Roman" w:hAnsi="Times New Roman" w:cs="Times New Roman"/>
          <w:sz w:val="28"/>
          <w:szCs w:val="28"/>
        </w:rPr>
      </w:pPr>
      <w:proofErr w:type="gramStart"/>
      <w:r w:rsidRPr="0010127B">
        <w:rPr>
          <w:rFonts w:ascii="Times New Roman" w:hAnsi="Times New Roman" w:cs="Times New Roman"/>
          <w:sz w:val="28"/>
          <w:szCs w:val="28"/>
        </w:rPr>
        <w:t>В процессе написания дипломной</w:t>
      </w:r>
      <w:r w:rsidR="005D7752" w:rsidRPr="0010127B">
        <w:rPr>
          <w:rFonts w:ascii="Times New Roman" w:hAnsi="Times New Roman" w:cs="Times New Roman"/>
          <w:sz w:val="28"/>
          <w:szCs w:val="28"/>
        </w:rPr>
        <w:t xml:space="preserve"> работы были использованы такие книги, как «Бренд: боевая машина бизнеса», «Позициониро</w:t>
      </w:r>
      <w:r w:rsidR="00B04790" w:rsidRPr="0010127B">
        <w:rPr>
          <w:rFonts w:ascii="Times New Roman" w:hAnsi="Times New Roman" w:cs="Times New Roman"/>
          <w:sz w:val="28"/>
          <w:szCs w:val="28"/>
        </w:rPr>
        <w:t>вание: битва за узнаваемость»,</w:t>
      </w:r>
      <w:r w:rsidR="0010127B" w:rsidRPr="0010127B">
        <w:rPr>
          <w:rFonts w:ascii="Times New Roman" w:hAnsi="Times New Roman" w:cs="Times New Roman"/>
          <w:sz w:val="28"/>
          <w:szCs w:val="28"/>
        </w:rPr>
        <w:t xml:space="preserve"> книга Владимира Домнина «Брендинг: новые технологии в России», Джек</w:t>
      </w:r>
      <w:r w:rsidR="0010127B">
        <w:rPr>
          <w:rFonts w:ascii="Times New Roman" w:hAnsi="Times New Roman" w:cs="Times New Roman"/>
          <w:sz w:val="28"/>
          <w:szCs w:val="28"/>
        </w:rPr>
        <w:t>а</w:t>
      </w:r>
      <w:r w:rsidR="0010127B" w:rsidRPr="0010127B">
        <w:rPr>
          <w:rFonts w:ascii="Times New Roman" w:hAnsi="Times New Roman" w:cs="Times New Roman"/>
          <w:sz w:val="28"/>
          <w:szCs w:val="28"/>
        </w:rPr>
        <w:t xml:space="preserve"> </w:t>
      </w:r>
      <w:r w:rsidR="0010127B">
        <w:rPr>
          <w:rFonts w:ascii="Times New Roman" w:hAnsi="Times New Roman" w:cs="Times New Roman"/>
          <w:sz w:val="28"/>
          <w:szCs w:val="28"/>
        </w:rPr>
        <w:t>Траута «Большие бренды - большие проблемы»,</w:t>
      </w:r>
      <w:r w:rsidR="005D7752" w:rsidRPr="0010127B">
        <w:rPr>
          <w:rFonts w:ascii="Times New Roman" w:hAnsi="Times New Roman" w:cs="Times New Roman"/>
          <w:sz w:val="28"/>
          <w:szCs w:val="28"/>
        </w:rPr>
        <w:t xml:space="preserve"> «Из прошлого русских сберегательных учреждений», «История Сбербанка России» и другие книги, а также статьи из газет, журналов и электронных источников.</w:t>
      </w:r>
      <w:r w:rsidR="00B04790" w:rsidRPr="0010127B">
        <w:rPr>
          <w:rFonts w:ascii="Times New Roman" w:hAnsi="Times New Roman" w:cs="Times New Roman"/>
          <w:sz w:val="28"/>
          <w:szCs w:val="28"/>
        </w:rPr>
        <w:t xml:space="preserve"> </w:t>
      </w:r>
      <w:proofErr w:type="gramEnd"/>
    </w:p>
    <w:p w:rsidR="00AF6F5A" w:rsidRPr="00C65DBB" w:rsidRDefault="003B746F" w:rsidP="00AF6F5A">
      <w:pPr>
        <w:autoSpaceDE w:val="0"/>
        <w:autoSpaceDN w:val="0"/>
        <w:adjustRightInd w:val="0"/>
        <w:spacing w:after="0" w:line="360" w:lineRule="auto"/>
        <w:ind w:firstLine="567"/>
        <w:jc w:val="both"/>
        <w:rPr>
          <w:rFonts w:ascii="Times New Roman" w:hAnsi="Times New Roman"/>
          <w:sz w:val="28"/>
          <w:szCs w:val="28"/>
        </w:rPr>
      </w:pPr>
      <w:r w:rsidRPr="00C65DBB">
        <w:rPr>
          <w:rFonts w:ascii="Times New Roman" w:hAnsi="Times New Roman" w:cs="Times New Roman"/>
          <w:sz w:val="28"/>
          <w:szCs w:val="28"/>
        </w:rPr>
        <w:t>Объектом исследования</w:t>
      </w:r>
      <w:r w:rsidR="00AF6F5A" w:rsidRPr="00C65DBB">
        <w:rPr>
          <w:rFonts w:ascii="Times New Roman" w:hAnsi="Times New Roman" w:cs="Times New Roman"/>
          <w:sz w:val="28"/>
          <w:szCs w:val="28"/>
        </w:rPr>
        <w:t xml:space="preserve"> являю</w:t>
      </w:r>
      <w:r w:rsidRPr="00C65DBB">
        <w:rPr>
          <w:rFonts w:ascii="Times New Roman" w:hAnsi="Times New Roman" w:cs="Times New Roman"/>
          <w:sz w:val="28"/>
          <w:szCs w:val="28"/>
        </w:rPr>
        <w:t xml:space="preserve">тся </w:t>
      </w:r>
      <w:r w:rsidR="00AF6F5A" w:rsidRPr="00C65DBB">
        <w:rPr>
          <w:rFonts w:ascii="Times New Roman" w:hAnsi="Times New Roman"/>
          <w:sz w:val="28"/>
          <w:szCs w:val="28"/>
          <w:lang w:val="en-US"/>
        </w:rPr>
        <w:t>PR</w:t>
      </w:r>
      <w:r w:rsidR="00AF6F5A" w:rsidRPr="00C65DBB">
        <w:rPr>
          <w:rFonts w:ascii="Times New Roman" w:hAnsi="Times New Roman"/>
          <w:sz w:val="28"/>
          <w:szCs w:val="28"/>
        </w:rPr>
        <w:t>-инструменты и их роль в ребрендинге компании.</w:t>
      </w:r>
    </w:p>
    <w:p w:rsidR="00AF6F5A" w:rsidRPr="00C65DBB" w:rsidRDefault="00AF6F5A" w:rsidP="00AF6F5A">
      <w:pPr>
        <w:autoSpaceDE w:val="0"/>
        <w:autoSpaceDN w:val="0"/>
        <w:adjustRightInd w:val="0"/>
        <w:spacing w:after="0" w:line="360" w:lineRule="auto"/>
        <w:ind w:firstLine="567"/>
        <w:jc w:val="both"/>
        <w:rPr>
          <w:rFonts w:ascii="Times New Roman" w:hAnsi="Times New Roman"/>
          <w:sz w:val="28"/>
          <w:szCs w:val="28"/>
        </w:rPr>
      </w:pPr>
      <w:r w:rsidRPr="00C65DBB">
        <w:rPr>
          <w:rFonts w:ascii="Times New Roman" w:hAnsi="Times New Roman"/>
          <w:sz w:val="28"/>
          <w:szCs w:val="28"/>
        </w:rPr>
        <w:t xml:space="preserve">Предметом – анализ </w:t>
      </w:r>
      <w:r w:rsidRPr="00C65DBB">
        <w:rPr>
          <w:rFonts w:ascii="Times New Roman" w:hAnsi="Times New Roman"/>
          <w:sz w:val="28"/>
          <w:szCs w:val="28"/>
          <w:lang w:val="en-US"/>
        </w:rPr>
        <w:t>PR</w:t>
      </w:r>
      <w:r w:rsidRPr="00C65DBB">
        <w:rPr>
          <w:rFonts w:ascii="Times New Roman" w:hAnsi="Times New Roman"/>
          <w:sz w:val="28"/>
          <w:szCs w:val="28"/>
        </w:rPr>
        <w:t>-сопровождения и оценка эффективности ребрендинговых мероприятий  Томского отделения «Сбербанк России».</w:t>
      </w:r>
    </w:p>
    <w:p w:rsidR="00AF6F5A" w:rsidRPr="00C65DBB" w:rsidRDefault="007324A9" w:rsidP="00AF6F5A">
      <w:pPr>
        <w:autoSpaceDE w:val="0"/>
        <w:autoSpaceDN w:val="0"/>
        <w:adjustRightInd w:val="0"/>
        <w:spacing w:after="0" w:line="360" w:lineRule="auto"/>
        <w:ind w:firstLine="567"/>
        <w:jc w:val="both"/>
        <w:rPr>
          <w:rFonts w:ascii="Times New Roman" w:hAnsi="Times New Roman"/>
          <w:sz w:val="28"/>
          <w:szCs w:val="28"/>
        </w:rPr>
      </w:pPr>
      <w:r w:rsidRPr="00C65DBB">
        <w:rPr>
          <w:rFonts w:ascii="Times New Roman" w:hAnsi="Times New Roman" w:cs="Times New Roman"/>
          <w:sz w:val="28"/>
          <w:szCs w:val="28"/>
        </w:rPr>
        <w:t xml:space="preserve">Целью дипломной работы является изучение ребрендинга как </w:t>
      </w:r>
      <w:r w:rsidR="00C65DBB" w:rsidRPr="00C65DBB">
        <w:rPr>
          <w:rFonts w:ascii="Times New Roman" w:hAnsi="Times New Roman" w:cs="Times New Roman"/>
          <w:sz w:val="28"/>
          <w:szCs w:val="28"/>
        </w:rPr>
        <w:t>способа</w:t>
      </w:r>
      <w:r w:rsidRPr="00C65DBB">
        <w:rPr>
          <w:rFonts w:ascii="Times New Roman" w:hAnsi="Times New Roman" w:cs="Times New Roman"/>
          <w:sz w:val="28"/>
          <w:szCs w:val="28"/>
        </w:rPr>
        <w:t xml:space="preserve"> </w:t>
      </w:r>
      <w:r w:rsidR="00C65DBB" w:rsidRPr="00C65DBB">
        <w:rPr>
          <w:rFonts w:ascii="Times New Roman" w:hAnsi="Times New Roman" w:cs="Times New Roman"/>
          <w:sz w:val="28"/>
          <w:szCs w:val="28"/>
        </w:rPr>
        <w:t xml:space="preserve">повышения конкурентной способности в рамках </w:t>
      </w:r>
      <w:r w:rsidRPr="00C65DBB">
        <w:rPr>
          <w:rFonts w:ascii="Times New Roman" w:hAnsi="Times New Roman" w:cs="Times New Roman"/>
          <w:sz w:val="28"/>
          <w:szCs w:val="28"/>
          <w:lang w:val="en-US"/>
        </w:rPr>
        <w:t>PR</w:t>
      </w:r>
      <w:r w:rsidR="00C65DBB" w:rsidRPr="00C65DBB">
        <w:rPr>
          <w:rFonts w:ascii="Times New Roman" w:hAnsi="Times New Roman" w:cs="Times New Roman"/>
          <w:sz w:val="28"/>
          <w:szCs w:val="28"/>
        </w:rPr>
        <w:t>-деятельности компании</w:t>
      </w:r>
      <w:r w:rsidR="00AF6F5A" w:rsidRPr="00C65DBB">
        <w:rPr>
          <w:rFonts w:ascii="Times New Roman" w:hAnsi="Times New Roman"/>
          <w:sz w:val="28"/>
          <w:szCs w:val="28"/>
        </w:rPr>
        <w:t>.</w:t>
      </w:r>
    </w:p>
    <w:p w:rsidR="00805C97" w:rsidRPr="00805C97" w:rsidRDefault="000A09CE" w:rsidP="00AF7540">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достижения цели необходимо решить ряд задач</w:t>
      </w:r>
      <w:r w:rsidR="00805C97">
        <w:rPr>
          <w:rFonts w:ascii="Times New Roman" w:hAnsi="Times New Roman" w:cs="Times New Roman"/>
          <w:sz w:val="28"/>
          <w:szCs w:val="28"/>
        </w:rPr>
        <w:t>:</w:t>
      </w:r>
    </w:p>
    <w:p w:rsidR="00AF6F5A" w:rsidRPr="00AF6F5A" w:rsidRDefault="00AF6F5A" w:rsidP="00AF6F5A">
      <w:pPr>
        <w:pStyle w:val="a5"/>
        <w:numPr>
          <w:ilvl w:val="0"/>
          <w:numId w:val="21"/>
        </w:numPr>
        <w:tabs>
          <w:tab w:val="clear" w:pos="1469"/>
          <w:tab w:val="num" w:pos="709"/>
        </w:tabs>
        <w:spacing w:line="360" w:lineRule="auto"/>
        <w:ind w:left="709"/>
        <w:jc w:val="both"/>
        <w:rPr>
          <w:rFonts w:ascii="Times New Roman" w:hAnsi="Times New Roman" w:cs="Times New Roman"/>
          <w:color w:val="000000" w:themeColor="text1"/>
          <w:sz w:val="28"/>
          <w:szCs w:val="28"/>
        </w:rPr>
      </w:pPr>
      <w:r w:rsidRPr="00AF6F5A">
        <w:rPr>
          <w:rFonts w:ascii="Times New Roman" w:hAnsi="Times New Roman" w:cs="Times New Roman"/>
          <w:color w:val="000000" w:themeColor="text1"/>
          <w:sz w:val="28"/>
          <w:szCs w:val="28"/>
        </w:rPr>
        <w:lastRenderedPageBreak/>
        <w:t>рассмотреть инструменты PR в брендинге компании;</w:t>
      </w:r>
    </w:p>
    <w:p w:rsidR="000A09CE" w:rsidRDefault="000A09CE" w:rsidP="00E225A5">
      <w:pPr>
        <w:pStyle w:val="a5"/>
        <w:numPr>
          <w:ilvl w:val="0"/>
          <w:numId w:val="21"/>
        </w:numPr>
        <w:tabs>
          <w:tab w:val="clear" w:pos="1469"/>
          <w:tab w:val="num" w:pos="709"/>
        </w:tabs>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выявить роль брендинга </w:t>
      </w:r>
      <w:r w:rsidR="001B1A5E">
        <w:rPr>
          <w:rFonts w:ascii="Times New Roman" w:hAnsi="Times New Roman" w:cs="Times New Roman"/>
          <w:sz w:val="28"/>
          <w:szCs w:val="28"/>
        </w:rPr>
        <w:t xml:space="preserve">и ребрендинга в </w:t>
      </w:r>
      <w:r w:rsidR="001B1A5E">
        <w:rPr>
          <w:rFonts w:ascii="Times New Roman" w:hAnsi="Times New Roman" w:cs="Times New Roman"/>
          <w:sz w:val="28"/>
          <w:szCs w:val="28"/>
          <w:lang w:val="en-US"/>
        </w:rPr>
        <w:t>PR</w:t>
      </w:r>
      <w:r w:rsidR="001B1A5E" w:rsidRPr="007324A9">
        <w:rPr>
          <w:rFonts w:ascii="Times New Roman" w:hAnsi="Times New Roman" w:cs="Times New Roman"/>
          <w:sz w:val="28"/>
          <w:szCs w:val="28"/>
        </w:rPr>
        <w:t>-</w:t>
      </w:r>
      <w:r w:rsidR="001B1A5E">
        <w:rPr>
          <w:rFonts w:ascii="Times New Roman" w:hAnsi="Times New Roman" w:cs="Times New Roman"/>
          <w:sz w:val="28"/>
          <w:szCs w:val="28"/>
        </w:rPr>
        <w:t>деятельности</w:t>
      </w:r>
      <w:r>
        <w:rPr>
          <w:rFonts w:ascii="Times New Roman" w:hAnsi="Times New Roman" w:cs="Times New Roman"/>
          <w:sz w:val="28"/>
          <w:szCs w:val="28"/>
        </w:rPr>
        <w:t xml:space="preserve"> компании;</w:t>
      </w:r>
    </w:p>
    <w:p w:rsidR="00472256" w:rsidRPr="00C15EBD" w:rsidRDefault="000A09CE" w:rsidP="00E225A5">
      <w:pPr>
        <w:pStyle w:val="a5"/>
        <w:numPr>
          <w:ilvl w:val="0"/>
          <w:numId w:val="21"/>
        </w:numPr>
        <w:tabs>
          <w:tab w:val="clear" w:pos="1469"/>
          <w:tab w:val="num" w:pos="709"/>
        </w:tabs>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и</w:t>
      </w:r>
      <w:r w:rsidR="00472256">
        <w:rPr>
          <w:rFonts w:ascii="Times New Roman" w:hAnsi="Times New Roman" w:cs="Times New Roman"/>
          <w:sz w:val="28"/>
          <w:szCs w:val="28"/>
        </w:rPr>
        <w:t>зучить</w:t>
      </w:r>
      <w:r w:rsidR="00472256" w:rsidRPr="00472256">
        <w:rPr>
          <w:rFonts w:ascii="Times New Roman" w:hAnsi="Times New Roman" w:cs="Times New Roman"/>
          <w:sz w:val="28"/>
          <w:szCs w:val="28"/>
        </w:rPr>
        <w:t xml:space="preserve"> </w:t>
      </w:r>
      <w:r w:rsidR="00472256">
        <w:rPr>
          <w:rFonts w:ascii="Times New Roman" w:hAnsi="Times New Roman" w:cs="Times New Roman"/>
          <w:sz w:val="28"/>
          <w:szCs w:val="28"/>
        </w:rPr>
        <w:t>процесс ребрендинга на примере Томского отделения №8616  ОАО «Сбербанк России»</w:t>
      </w:r>
      <w:r>
        <w:rPr>
          <w:rFonts w:ascii="Times New Roman" w:hAnsi="Times New Roman" w:cs="Times New Roman"/>
          <w:sz w:val="28"/>
          <w:szCs w:val="28"/>
        </w:rPr>
        <w:t>;</w:t>
      </w:r>
    </w:p>
    <w:p w:rsidR="00472256" w:rsidRPr="00C15EBD" w:rsidRDefault="000A09CE" w:rsidP="00E225A5">
      <w:pPr>
        <w:pStyle w:val="a5"/>
        <w:numPr>
          <w:ilvl w:val="0"/>
          <w:numId w:val="21"/>
        </w:numPr>
        <w:tabs>
          <w:tab w:val="clear" w:pos="1469"/>
          <w:tab w:val="num" w:pos="709"/>
        </w:tabs>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определить место ребрендинга в </w:t>
      </w:r>
      <w:r>
        <w:rPr>
          <w:rFonts w:ascii="Times New Roman" w:hAnsi="Times New Roman" w:cs="Times New Roman"/>
          <w:sz w:val="28"/>
          <w:szCs w:val="28"/>
          <w:lang w:val="en-US"/>
        </w:rPr>
        <w:t>PR</w:t>
      </w:r>
      <w:r>
        <w:rPr>
          <w:rFonts w:ascii="Times New Roman" w:hAnsi="Times New Roman" w:cs="Times New Roman"/>
          <w:sz w:val="28"/>
          <w:szCs w:val="28"/>
        </w:rPr>
        <w:t>-деятельности Томского отделения №8616  ОАО «Сбербанк России»</w:t>
      </w:r>
      <w:r w:rsidR="007D6A14">
        <w:rPr>
          <w:rFonts w:ascii="Times New Roman" w:hAnsi="Times New Roman" w:cs="Times New Roman"/>
          <w:sz w:val="28"/>
          <w:szCs w:val="28"/>
        </w:rPr>
        <w:t>;</w:t>
      </w:r>
    </w:p>
    <w:p w:rsidR="000A09CE" w:rsidRDefault="000A09CE" w:rsidP="00E225A5">
      <w:pPr>
        <w:pStyle w:val="a5"/>
        <w:numPr>
          <w:ilvl w:val="0"/>
          <w:numId w:val="21"/>
        </w:numPr>
        <w:tabs>
          <w:tab w:val="clear" w:pos="1469"/>
          <w:tab w:val="num" w:pos="709"/>
        </w:tabs>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выяснить</w:t>
      </w:r>
      <w:r w:rsidR="00805C97">
        <w:rPr>
          <w:rFonts w:ascii="Times New Roman" w:hAnsi="Times New Roman" w:cs="Times New Roman"/>
          <w:sz w:val="28"/>
          <w:szCs w:val="28"/>
        </w:rPr>
        <w:t xml:space="preserve"> </w:t>
      </w:r>
      <w:r>
        <w:rPr>
          <w:rFonts w:ascii="Times New Roman" w:hAnsi="Times New Roman" w:cs="Times New Roman"/>
          <w:sz w:val="28"/>
          <w:szCs w:val="28"/>
        </w:rPr>
        <w:t xml:space="preserve">с помощью опросных технологий </w:t>
      </w:r>
      <w:r w:rsidR="00805C97">
        <w:rPr>
          <w:rFonts w:ascii="Times New Roman" w:hAnsi="Times New Roman" w:cs="Times New Roman"/>
          <w:sz w:val="28"/>
          <w:szCs w:val="28"/>
        </w:rPr>
        <w:t xml:space="preserve">мнение клиентов Сбербанка </w:t>
      </w:r>
      <w:r>
        <w:rPr>
          <w:rFonts w:ascii="Times New Roman" w:hAnsi="Times New Roman" w:cs="Times New Roman"/>
          <w:sz w:val="28"/>
          <w:szCs w:val="28"/>
        </w:rPr>
        <w:t>о предпринятых ребрендинговых мероприятиях;</w:t>
      </w:r>
    </w:p>
    <w:p w:rsidR="00472256" w:rsidRPr="00472256" w:rsidRDefault="00805C97" w:rsidP="00E225A5">
      <w:pPr>
        <w:pStyle w:val="a5"/>
        <w:numPr>
          <w:ilvl w:val="0"/>
          <w:numId w:val="21"/>
        </w:numPr>
        <w:tabs>
          <w:tab w:val="clear" w:pos="1469"/>
          <w:tab w:val="num" w:pos="709"/>
        </w:tabs>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Разработать рекомендации </w:t>
      </w:r>
      <w:r w:rsidR="007D6A14">
        <w:rPr>
          <w:rFonts w:ascii="Times New Roman" w:hAnsi="Times New Roman" w:cs="Times New Roman"/>
          <w:sz w:val="28"/>
          <w:szCs w:val="28"/>
        </w:rPr>
        <w:t xml:space="preserve">по оптимизации </w:t>
      </w:r>
      <w:r w:rsidR="007D6A14">
        <w:rPr>
          <w:rFonts w:ascii="Times New Roman" w:hAnsi="Times New Roman" w:cs="Times New Roman"/>
          <w:sz w:val="28"/>
          <w:szCs w:val="28"/>
          <w:lang w:val="en-US"/>
        </w:rPr>
        <w:t>PR</w:t>
      </w:r>
      <w:r w:rsidR="007D6A14">
        <w:rPr>
          <w:rFonts w:ascii="Times New Roman" w:hAnsi="Times New Roman" w:cs="Times New Roman"/>
          <w:sz w:val="28"/>
          <w:szCs w:val="28"/>
        </w:rPr>
        <w:t>-мероприятий</w:t>
      </w:r>
      <w:r w:rsidR="007D6A14" w:rsidRPr="007D6A14">
        <w:t xml:space="preserve"> </w:t>
      </w:r>
      <w:r w:rsidR="007D6A14" w:rsidRPr="007D6A14">
        <w:rPr>
          <w:rFonts w:ascii="Times New Roman" w:hAnsi="Times New Roman" w:cs="Times New Roman"/>
          <w:sz w:val="28"/>
          <w:szCs w:val="28"/>
        </w:rPr>
        <w:t>Томского отделения №8616  ОАО «Сбербанк России»</w:t>
      </w:r>
      <w:r w:rsidR="00472256" w:rsidRPr="00C15EBD">
        <w:rPr>
          <w:rFonts w:ascii="Times New Roman" w:hAnsi="Times New Roman" w:cs="Times New Roman"/>
          <w:sz w:val="28"/>
          <w:szCs w:val="28"/>
        </w:rPr>
        <w:t>.</w:t>
      </w:r>
    </w:p>
    <w:p w:rsidR="003B746F" w:rsidRPr="005D7752" w:rsidRDefault="003B746F" w:rsidP="00AF7540">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Гипотеза исследования: ребрендинг ОАО «Сбербанк России» благоприятно повлиял на отношение клиентов к банку и его услугам</w:t>
      </w:r>
      <w:r w:rsidR="00C65DBB">
        <w:rPr>
          <w:rFonts w:ascii="Times New Roman" w:hAnsi="Times New Roman" w:cs="Times New Roman"/>
          <w:sz w:val="28"/>
          <w:szCs w:val="28"/>
        </w:rPr>
        <w:t xml:space="preserve">, </w:t>
      </w:r>
      <w:proofErr w:type="gramStart"/>
      <w:r w:rsidR="00C65DBB">
        <w:rPr>
          <w:rFonts w:ascii="Times New Roman" w:hAnsi="Times New Roman" w:cs="Times New Roman"/>
          <w:sz w:val="28"/>
          <w:szCs w:val="28"/>
        </w:rPr>
        <w:t>а</w:t>
      </w:r>
      <w:proofErr w:type="gramEnd"/>
      <w:r w:rsidR="00C65DBB">
        <w:rPr>
          <w:rFonts w:ascii="Times New Roman" w:hAnsi="Times New Roman" w:cs="Times New Roman"/>
          <w:sz w:val="28"/>
          <w:szCs w:val="28"/>
        </w:rPr>
        <w:t xml:space="preserve"> следовательно усилил положение банка на рынке</w:t>
      </w:r>
      <w:bookmarkStart w:id="0" w:name="_GoBack"/>
      <w:bookmarkEnd w:id="0"/>
      <w:r>
        <w:rPr>
          <w:rFonts w:ascii="Times New Roman" w:hAnsi="Times New Roman" w:cs="Times New Roman"/>
          <w:sz w:val="28"/>
          <w:szCs w:val="28"/>
        </w:rPr>
        <w:t>.</w:t>
      </w:r>
    </w:p>
    <w:p w:rsidR="00FF744F" w:rsidRDefault="005D7752" w:rsidP="00AF7540">
      <w:pPr>
        <w:autoSpaceDE w:val="0"/>
        <w:autoSpaceDN w:val="0"/>
        <w:adjustRightInd w:val="0"/>
        <w:spacing w:after="0" w:line="360" w:lineRule="auto"/>
        <w:ind w:firstLine="567"/>
        <w:jc w:val="both"/>
        <w:rPr>
          <w:rFonts w:ascii="Times New Roman" w:hAnsi="Times New Roman" w:cs="Times New Roman"/>
          <w:sz w:val="28"/>
          <w:szCs w:val="28"/>
        </w:rPr>
      </w:pPr>
      <w:r w:rsidRPr="005D7752">
        <w:rPr>
          <w:rFonts w:ascii="Times New Roman" w:hAnsi="Times New Roman" w:cs="Times New Roman"/>
          <w:sz w:val="28"/>
          <w:szCs w:val="28"/>
        </w:rPr>
        <w:t>Методы исследования: теоретиче</w:t>
      </w:r>
      <w:r w:rsidR="00694F4B">
        <w:rPr>
          <w:rFonts w:ascii="Times New Roman" w:hAnsi="Times New Roman" w:cs="Times New Roman"/>
          <w:sz w:val="28"/>
          <w:szCs w:val="28"/>
        </w:rPr>
        <w:t>ский, анализ документов, статей, анализ рейтингов, метод опроса.</w:t>
      </w:r>
    </w:p>
    <w:p w:rsidR="00FF744F" w:rsidRDefault="00FF744F" w:rsidP="00AF7540">
      <w:pPr>
        <w:ind w:firstLine="567"/>
        <w:rPr>
          <w:rFonts w:ascii="Times New Roman" w:hAnsi="Times New Roman" w:cs="Times New Roman"/>
          <w:sz w:val="28"/>
          <w:szCs w:val="28"/>
        </w:rPr>
      </w:pPr>
      <w:r>
        <w:rPr>
          <w:rFonts w:ascii="Times New Roman" w:hAnsi="Times New Roman" w:cs="Times New Roman"/>
          <w:sz w:val="28"/>
          <w:szCs w:val="28"/>
        </w:rPr>
        <w:br w:type="page"/>
      </w:r>
    </w:p>
    <w:p w:rsidR="00301FC3" w:rsidRPr="00720FE3" w:rsidRDefault="00334196" w:rsidP="00AF7540">
      <w:pPr>
        <w:spacing w:after="0" w:line="360" w:lineRule="auto"/>
        <w:ind w:firstLine="567"/>
        <w:jc w:val="center"/>
        <w:rPr>
          <w:rFonts w:ascii="Times New Roman" w:hAnsi="Times New Roman" w:cs="Times New Roman"/>
          <w:sz w:val="28"/>
          <w:szCs w:val="28"/>
        </w:rPr>
      </w:pPr>
      <w:r w:rsidRPr="00720FE3">
        <w:rPr>
          <w:rFonts w:ascii="Times New Roman" w:hAnsi="Times New Roman" w:cs="Times New Roman"/>
          <w:sz w:val="28"/>
          <w:szCs w:val="28"/>
        </w:rPr>
        <w:lastRenderedPageBreak/>
        <w:t xml:space="preserve">ГЛАВА 1. </w:t>
      </w:r>
      <w:r w:rsidR="007324A9" w:rsidRPr="00720FE3">
        <w:rPr>
          <w:rFonts w:ascii="Times New Roman" w:hAnsi="Times New Roman"/>
          <w:sz w:val="28"/>
          <w:szCs w:val="28"/>
        </w:rPr>
        <w:t>РОЛЬ СВЯЗЕЙ С ОБЩЕСТВЕННОСТЬЮ  В РЕБРЕНДИНГЕ КОМПАНИИ</w:t>
      </w:r>
    </w:p>
    <w:p w:rsidR="00334196" w:rsidRPr="00B06601" w:rsidRDefault="00081EA7" w:rsidP="00E225A5">
      <w:pPr>
        <w:pStyle w:val="a3"/>
        <w:numPr>
          <w:ilvl w:val="1"/>
          <w:numId w:val="3"/>
        </w:numPr>
        <w:tabs>
          <w:tab w:val="left" w:pos="709"/>
          <w:tab w:val="left" w:pos="993"/>
        </w:tabs>
        <w:spacing w:after="0" w:line="360" w:lineRule="auto"/>
        <w:ind w:left="0" w:firstLine="567"/>
        <w:jc w:val="center"/>
        <w:rPr>
          <w:rFonts w:ascii="Times New Roman" w:hAnsi="Times New Roman" w:cs="Times New Roman"/>
          <w:b/>
          <w:sz w:val="28"/>
          <w:szCs w:val="28"/>
        </w:rPr>
      </w:pPr>
      <w:r w:rsidRPr="00B06601">
        <w:rPr>
          <w:rFonts w:ascii="Times New Roman" w:hAnsi="Times New Roman" w:cs="Times New Roman"/>
          <w:b/>
          <w:sz w:val="28"/>
          <w:szCs w:val="28"/>
        </w:rPr>
        <w:t>Бренд</w:t>
      </w:r>
      <w:r w:rsidR="00B06601">
        <w:rPr>
          <w:rFonts w:ascii="Times New Roman" w:hAnsi="Times New Roman" w:cs="Times New Roman"/>
          <w:b/>
          <w:sz w:val="28"/>
          <w:szCs w:val="28"/>
        </w:rPr>
        <w:t>инг</w:t>
      </w:r>
      <w:r w:rsidRPr="00B06601">
        <w:rPr>
          <w:rFonts w:ascii="Times New Roman" w:hAnsi="Times New Roman" w:cs="Times New Roman"/>
          <w:b/>
          <w:sz w:val="28"/>
          <w:szCs w:val="28"/>
        </w:rPr>
        <w:t xml:space="preserve"> как инструмент связей с общественностью</w:t>
      </w:r>
    </w:p>
    <w:p w:rsidR="009154E7" w:rsidRPr="00FF744F" w:rsidRDefault="009154E7" w:rsidP="00AF7540">
      <w:pPr>
        <w:spacing w:after="0" w:line="360" w:lineRule="auto"/>
        <w:ind w:firstLine="567"/>
        <w:jc w:val="both"/>
        <w:rPr>
          <w:rFonts w:ascii="Times New Roman" w:hAnsi="Times New Roman" w:cs="Times New Roman"/>
          <w:sz w:val="28"/>
          <w:szCs w:val="28"/>
        </w:rPr>
      </w:pPr>
    </w:p>
    <w:p w:rsidR="009154E7" w:rsidRPr="00261390" w:rsidRDefault="009154E7" w:rsidP="00AF7540">
      <w:pPr>
        <w:spacing w:after="0" w:line="360" w:lineRule="auto"/>
        <w:ind w:firstLine="567"/>
        <w:jc w:val="both"/>
        <w:rPr>
          <w:rFonts w:ascii="Times New Roman" w:hAnsi="Times New Roman" w:cs="Times New Roman"/>
          <w:sz w:val="28"/>
          <w:szCs w:val="28"/>
        </w:rPr>
      </w:pPr>
      <w:r w:rsidRPr="00334196">
        <w:rPr>
          <w:rFonts w:ascii="Times New Roman" w:hAnsi="Times New Roman" w:cs="Times New Roman"/>
          <w:sz w:val="28"/>
          <w:szCs w:val="28"/>
        </w:rPr>
        <w:t>К сожалению или к счастью большинство лю</w:t>
      </w:r>
      <w:r w:rsidR="00FF49F7">
        <w:rPr>
          <w:rFonts w:ascii="Times New Roman" w:hAnsi="Times New Roman" w:cs="Times New Roman"/>
          <w:sz w:val="28"/>
          <w:szCs w:val="28"/>
        </w:rPr>
        <w:t>дей не "проживают" свою жизнь, о</w:t>
      </w:r>
      <w:r w:rsidRPr="00334196">
        <w:rPr>
          <w:rFonts w:ascii="Times New Roman" w:hAnsi="Times New Roman" w:cs="Times New Roman"/>
          <w:sz w:val="28"/>
          <w:szCs w:val="28"/>
        </w:rPr>
        <w:t xml:space="preserve">ни её "продумывают". Это значит, что в период бодрствования человек не только совершает какие-то действия: передвигается, ест, смотрит, </w:t>
      </w:r>
      <w:r w:rsidR="00FF49F7">
        <w:rPr>
          <w:rFonts w:ascii="Times New Roman" w:hAnsi="Times New Roman" w:cs="Times New Roman"/>
          <w:sz w:val="28"/>
          <w:szCs w:val="28"/>
        </w:rPr>
        <w:t>слушает, работает</w:t>
      </w:r>
      <w:r w:rsidRPr="00334196">
        <w:rPr>
          <w:rFonts w:ascii="Times New Roman" w:hAnsi="Times New Roman" w:cs="Times New Roman"/>
          <w:sz w:val="28"/>
          <w:szCs w:val="28"/>
        </w:rPr>
        <w:t>, но и постоянно</w:t>
      </w:r>
      <w:r w:rsidR="00C519F7">
        <w:rPr>
          <w:rFonts w:ascii="Times New Roman" w:hAnsi="Times New Roman" w:cs="Times New Roman"/>
          <w:sz w:val="28"/>
          <w:szCs w:val="28"/>
        </w:rPr>
        <w:t xml:space="preserve"> обдумывает</w:t>
      </w:r>
      <w:r w:rsidRPr="00334196">
        <w:rPr>
          <w:rFonts w:ascii="Times New Roman" w:hAnsi="Times New Roman" w:cs="Times New Roman"/>
          <w:sz w:val="28"/>
          <w:szCs w:val="28"/>
        </w:rPr>
        <w:t xml:space="preserve"> происходящее. То есть практически всё время в сознании работает св</w:t>
      </w:r>
      <w:r w:rsidR="00C519F7">
        <w:rPr>
          <w:rFonts w:ascii="Times New Roman" w:hAnsi="Times New Roman" w:cs="Times New Roman"/>
          <w:sz w:val="28"/>
          <w:szCs w:val="28"/>
        </w:rPr>
        <w:t xml:space="preserve">оеобразный "дискуссионный клуб", в котором </w:t>
      </w:r>
      <w:r w:rsidRPr="00334196">
        <w:rPr>
          <w:rFonts w:ascii="Times New Roman" w:hAnsi="Times New Roman" w:cs="Times New Roman"/>
          <w:sz w:val="28"/>
          <w:szCs w:val="28"/>
        </w:rPr>
        <w:t xml:space="preserve">всё время обсуждается как происходящее в настоящий момент, так и события прошлого, как реально произошедшие, так и те, которые могли </w:t>
      </w:r>
      <w:r w:rsidRPr="00261390">
        <w:rPr>
          <w:rFonts w:ascii="Times New Roman" w:hAnsi="Times New Roman" w:cs="Times New Roman"/>
          <w:sz w:val="28"/>
          <w:szCs w:val="28"/>
        </w:rPr>
        <w:t xml:space="preserve">бы произойти. [4, </w:t>
      </w:r>
      <w:r w:rsidRPr="00261390">
        <w:rPr>
          <w:rFonts w:ascii="Times New Roman" w:hAnsi="Times New Roman" w:cs="Times New Roman"/>
          <w:sz w:val="28"/>
          <w:szCs w:val="28"/>
          <w:lang w:val="en-US"/>
        </w:rPr>
        <w:t>C</w:t>
      </w:r>
      <w:r w:rsidR="00DE6359">
        <w:rPr>
          <w:rFonts w:ascii="Times New Roman" w:hAnsi="Times New Roman" w:cs="Times New Roman"/>
          <w:sz w:val="28"/>
          <w:szCs w:val="28"/>
        </w:rPr>
        <w:t>.1</w:t>
      </w:r>
      <w:r w:rsidR="00DE6359" w:rsidRPr="00DE6359">
        <w:rPr>
          <w:rFonts w:ascii="Times New Roman" w:hAnsi="Times New Roman" w:cs="Times New Roman"/>
          <w:sz w:val="28"/>
          <w:szCs w:val="28"/>
        </w:rPr>
        <w:t>0</w:t>
      </w:r>
      <w:r w:rsidRPr="00261390">
        <w:rPr>
          <w:rFonts w:ascii="Times New Roman" w:hAnsi="Times New Roman" w:cs="Times New Roman"/>
          <w:sz w:val="28"/>
          <w:szCs w:val="28"/>
        </w:rPr>
        <w:t>] В общем, большая часть поступающей информации, в конечном счёте, принимает форму мыслей. Эти мысли носят либо вербальный характер, либо визуальный.</w:t>
      </w:r>
    </w:p>
    <w:p w:rsidR="00916674" w:rsidRPr="00263789" w:rsidRDefault="009154E7" w:rsidP="00916674">
      <w:pPr>
        <w:spacing w:after="0" w:line="360" w:lineRule="auto"/>
        <w:ind w:firstLine="567"/>
        <w:jc w:val="both"/>
        <w:rPr>
          <w:rFonts w:ascii="Times New Roman" w:eastAsia="Times New Roman" w:hAnsi="Times New Roman" w:cs="Times New Roman"/>
          <w:color w:val="000000"/>
          <w:sz w:val="28"/>
          <w:szCs w:val="28"/>
          <w:shd w:val="clear" w:color="auto" w:fill="FFFFFF"/>
        </w:rPr>
      </w:pPr>
      <w:r w:rsidRPr="00916674">
        <w:rPr>
          <w:rFonts w:ascii="Times New Roman" w:hAnsi="Times New Roman" w:cs="Times New Roman"/>
          <w:sz w:val="28"/>
          <w:szCs w:val="28"/>
        </w:rPr>
        <w:t>Большинство товаров и услуг, потребляемых человеком, следуют тем же путём. Переживания, которые эти товары и услуги приносят в жизнь человека, носят не только реальный характер</w:t>
      </w:r>
      <w:r w:rsidR="00FF49F7" w:rsidRPr="00916674">
        <w:rPr>
          <w:rFonts w:ascii="Times New Roman" w:hAnsi="Times New Roman" w:cs="Times New Roman"/>
          <w:sz w:val="28"/>
          <w:szCs w:val="28"/>
        </w:rPr>
        <w:t xml:space="preserve">. Процесс потребления, </w:t>
      </w:r>
      <w:r w:rsidRPr="00916674">
        <w:rPr>
          <w:rFonts w:ascii="Times New Roman" w:hAnsi="Times New Roman" w:cs="Times New Roman"/>
          <w:sz w:val="28"/>
          <w:szCs w:val="28"/>
        </w:rPr>
        <w:t>как</w:t>
      </w:r>
      <w:r w:rsidR="00FF49F7" w:rsidRPr="00916674">
        <w:rPr>
          <w:rFonts w:ascii="Times New Roman" w:hAnsi="Times New Roman" w:cs="Times New Roman"/>
          <w:sz w:val="28"/>
          <w:szCs w:val="28"/>
        </w:rPr>
        <w:t xml:space="preserve"> и</w:t>
      </w:r>
      <w:r w:rsidRPr="00916674">
        <w:rPr>
          <w:rFonts w:ascii="Times New Roman" w:hAnsi="Times New Roman" w:cs="Times New Roman"/>
          <w:sz w:val="28"/>
          <w:szCs w:val="28"/>
        </w:rPr>
        <w:t xml:space="preserve"> </w:t>
      </w:r>
      <w:r w:rsidR="00FF49F7" w:rsidRPr="00916674">
        <w:rPr>
          <w:rFonts w:ascii="Times New Roman" w:hAnsi="Times New Roman" w:cs="Times New Roman"/>
          <w:sz w:val="28"/>
          <w:szCs w:val="28"/>
        </w:rPr>
        <w:t>процесс выбора и последующей</w:t>
      </w:r>
      <w:r w:rsidRPr="00916674">
        <w:rPr>
          <w:rFonts w:ascii="Times New Roman" w:hAnsi="Times New Roman" w:cs="Times New Roman"/>
          <w:sz w:val="28"/>
          <w:szCs w:val="28"/>
        </w:rPr>
        <w:t xml:space="preserve"> оценки удовлетворенности выбором сопровождаются мыслительным процессом.</w:t>
      </w:r>
      <w:r w:rsidR="00C519F7" w:rsidRPr="00916674">
        <w:rPr>
          <w:rFonts w:ascii="Times New Roman" w:hAnsi="Times New Roman" w:cs="Times New Roman"/>
          <w:sz w:val="28"/>
          <w:szCs w:val="28"/>
        </w:rPr>
        <w:t xml:space="preserve"> Так как каждый человек обладает предпочтениями, как собственными, так и навязанными</w:t>
      </w:r>
      <w:r w:rsidR="003762C2" w:rsidRPr="00916674">
        <w:rPr>
          <w:rFonts w:ascii="Times New Roman" w:hAnsi="Times New Roman" w:cs="Times New Roman"/>
          <w:sz w:val="28"/>
          <w:szCs w:val="28"/>
        </w:rPr>
        <w:t xml:space="preserve"> извне</w:t>
      </w:r>
      <w:r w:rsidR="00C519F7" w:rsidRPr="00916674">
        <w:rPr>
          <w:rFonts w:ascii="Times New Roman" w:hAnsi="Times New Roman" w:cs="Times New Roman"/>
          <w:sz w:val="28"/>
          <w:szCs w:val="28"/>
        </w:rPr>
        <w:t>, то можно судить о</w:t>
      </w:r>
      <w:r w:rsidR="00F94638" w:rsidRPr="00916674">
        <w:rPr>
          <w:rFonts w:ascii="Times New Roman" w:hAnsi="Times New Roman" w:cs="Times New Roman"/>
          <w:sz w:val="28"/>
          <w:szCs w:val="28"/>
        </w:rPr>
        <w:t xml:space="preserve"> существовании выбора определенных товаров/услуг</w:t>
      </w:r>
      <w:r w:rsidR="003762C2" w:rsidRPr="00916674">
        <w:rPr>
          <w:rFonts w:ascii="Times New Roman" w:hAnsi="Times New Roman" w:cs="Times New Roman"/>
          <w:sz w:val="28"/>
          <w:szCs w:val="28"/>
        </w:rPr>
        <w:t xml:space="preserve"> более </w:t>
      </w:r>
      <w:r w:rsidR="005A63AE" w:rsidRPr="00916674">
        <w:rPr>
          <w:rFonts w:ascii="Times New Roman" w:hAnsi="Times New Roman" w:cs="Times New Roman"/>
          <w:sz w:val="28"/>
          <w:szCs w:val="28"/>
        </w:rPr>
        <w:t>престижных</w:t>
      </w:r>
      <w:r w:rsidR="003762C2" w:rsidRPr="00916674">
        <w:rPr>
          <w:rFonts w:ascii="Times New Roman" w:hAnsi="Times New Roman" w:cs="Times New Roman"/>
          <w:sz w:val="28"/>
          <w:szCs w:val="28"/>
        </w:rPr>
        <w:t>, чем другие</w:t>
      </w:r>
      <w:r w:rsidR="00F94638" w:rsidRPr="00916674">
        <w:rPr>
          <w:rFonts w:ascii="Times New Roman" w:hAnsi="Times New Roman" w:cs="Times New Roman"/>
          <w:sz w:val="28"/>
          <w:szCs w:val="28"/>
        </w:rPr>
        <w:t>.</w:t>
      </w:r>
      <w:r w:rsidRPr="00916674">
        <w:rPr>
          <w:rFonts w:ascii="Times New Roman" w:hAnsi="Times New Roman" w:cs="Times New Roman"/>
          <w:sz w:val="28"/>
          <w:szCs w:val="28"/>
        </w:rPr>
        <w:t xml:space="preserve"> </w:t>
      </w:r>
      <w:r w:rsidR="00F94638" w:rsidRPr="00916674">
        <w:rPr>
          <w:rFonts w:ascii="Times New Roman" w:hAnsi="Times New Roman" w:cs="Times New Roman"/>
          <w:sz w:val="28"/>
          <w:szCs w:val="28"/>
        </w:rPr>
        <w:t>Следовательно,</w:t>
      </w:r>
      <w:r w:rsidR="00C519F7" w:rsidRPr="00916674">
        <w:rPr>
          <w:rFonts w:ascii="Times New Roman" w:hAnsi="Times New Roman" w:cs="Times New Roman"/>
          <w:sz w:val="28"/>
          <w:szCs w:val="28"/>
        </w:rPr>
        <w:t xml:space="preserve"> мы можем говорить об отделении каких-либо услуг в отдельную для </w:t>
      </w:r>
      <w:r w:rsidR="008A26B2" w:rsidRPr="00916674">
        <w:rPr>
          <w:rFonts w:ascii="Times New Roman" w:hAnsi="Times New Roman" w:cs="Times New Roman"/>
          <w:sz w:val="28"/>
          <w:szCs w:val="28"/>
        </w:rPr>
        <w:t>каждого человека категорию – нужные или нет, удобные или нет и т.д. Поэтому цель любого бренда стать лучшим, стать нужным. И, если выражаться литературным языком, существует огромное поле боя среди брендов, которые борются за умы и выбор людей.</w:t>
      </w:r>
      <w:r w:rsidR="00DE6359">
        <w:rPr>
          <w:rFonts w:ascii="Times New Roman" w:hAnsi="Times New Roman" w:cs="Times New Roman"/>
          <w:sz w:val="28"/>
          <w:szCs w:val="28"/>
        </w:rPr>
        <w:t xml:space="preserve"> [</w:t>
      </w:r>
      <w:r w:rsidR="00DE6359" w:rsidRPr="00DE6359">
        <w:rPr>
          <w:rFonts w:ascii="Times New Roman" w:hAnsi="Times New Roman" w:cs="Times New Roman"/>
          <w:sz w:val="28"/>
          <w:szCs w:val="28"/>
        </w:rPr>
        <w:t xml:space="preserve">4, </w:t>
      </w:r>
      <w:r w:rsidR="00DE6359">
        <w:rPr>
          <w:rFonts w:ascii="Times New Roman" w:hAnsi="Times New Roman" w:cs="Times New Roman"/>
          <w:sz w:val="28"/>
          <w:szCs w:val="28"/>
          <w:lang w:val="en-US"/>
        </w:rPr>
        <w:t>C</w:t>
      </w:r>
      <w:r w:rsidR="00DE6359" w:rsidRPr="00DE6359">
        <w:rPr>
          <w:rFonts w:ascii="Times New Roman" w:hAnsi="Times New Roman" w:cs="Times New Roman"/>
          <w:sz w:val="28"/>
          <w:szCs w:val="28"/>
        </w:rPr>
        <w:t>.23</w:t>
      </w:r>
      <w:r w:rsidRPr="00916674">
        <w:rPr>
          <w:rFonts w:ascii="Times New Roman" w:hAnsi="Times New Roman" w:cs="Times New Roman"/>
          <w:sz w:val="28"/>
          <w:szCs w:val="28"/>
        </w:rPr>
        <w:t>]</w:t>
      </w:r>
      <w:r w:rsidR="00916674" w:rsidRPr="00916674">
        <w:rPr>
          <w:rFonts w:ascii="Times New Roman" w:eastAsia="Times New Roman" w:hAnsi="Times New Roman" w:cs="Times New Roman"/>
          <w:color w:val="000000"/>
          <w:sz w:val="28"/>
          <w:szCs w:val="28"/>
          <w:shd w:val="clear" w:color="auto" w:fill="FFFFFF"/>
        </w:rPr>
        <w:t xml:space="preserve"> В</w:t>
      </w:r>
      <w:r w:rsidR="00916674" w:rsidRPr="00916674">
        <w:rPr>
          <w:rFonts w:ascii="Times New Roman" w:hAnsi="Times New Roman" w:cs="Times New Roman"/>
          <w:sz w:val="28"/>
          <w:szCs w:val="28"/>
          <w:shd w:val="clear" w:color="auto" w:fill="FFFFFF"/>
        </w:rPr>
        <w:t xml:space="preserve"> последние годы модное слово «бренд» прочно вошло в современный обиход как образ, как визуальное представление какой-либо компании. </w:t>
      </w:r>
      <w:r w:rsidR="00916674" w:rsidRPr="00916674">
        <w:rPr>
          <w:rFonts w:ascii="Times New Roman" w:eastAsia="Times New Roman" w:hAnsi="Times New Roman" w:cs="Times New Roman"/>
          <w:color w:val="000000"/>
          <w:sz w:val="28"/>
          <w:szCs w:val="28"/>
          <w:shd w:val="clear" w:color="auto" w:fill="FFFFFF"/>
        </w:rPr>
        <w:t>Иногда считают,  что синонимами понятия</w:t>
      </w:r>
      <w:r w:rsidR="00916674" w:rsidRPr="00261390">
        <w:rPr>
          <w:rFonts w:ascii="Times New Roman" w:eastAsia="Times New Roman" w:hAnsi="Times New Roman" w:cs="Times New Roman"/>
          <w:color w:val="000000"/>
          <w:sz w:val="28"/>
          <w:szCs w:val="28"/>
          <w:shd w:val="clear" w:color="auto" w:fill="FFFFFF"/>
        </w:rPr>
        <w:t xml:space="preserve"> «бренд», являются понятия «товарный знак» или «торговая марка»</w:t>
      </w:r>
      <w:r w:rsidR="00916674" w:rsidRPr="009F5323">
        <w:rPr>
          <w:rFonts w:ascii="Times New Roman" w:hAnsi="Times New Roman" w:cs="Times New Roman"/>
          <w:sz w:val="28"/>
          <w:szCs w:val="28"/>
          <w:shd w:val="clear" w:color="auto" w:fill="FFFFFF"/>
        </w:rPr>
        <w:t xml:space="preserve">.  </w:t>
      </w:r>
      <w:r w:rsidR="00916674" w:rsidRPr="009F5323">
        <w:rPr>
          <w:rFonts w:ascii="Times New Roman" w:hAnsi="Times New Roman" w:cs="Times New Roman"/>
          <w:sz w:val="28"/>
          <w:szCs w:val="28"/>
        </w:rPr>
        <w:t>Но в отличие от торговой марки</w:t>
      </w:r>
      <w:r w:rsidR="00916674">
        <w:rPr>
          <w:rFonts w:ascii="Times New Roman" w:hAnsi="Times New Roman" w:cs="Times New Roman"/>
          <w:sz w:val="28"/>
          <w:szCs w:val="28"/>
        </w:rPr>
        <w:t xml:space="preserve"> или товарного знака, бренд </w:t>
      </w:r>
      <w:r w:rsidR="00916674" w:rsidRPr="009F5323">
        <w:rPr>
          <w:rFonts w:ascii="Times New Roman" w:hAnsi="Times New Roman" w:cs="Times New Roman"/>
          <w:sz w:val="28"/>
          <w:szCs w:val="28"/>
        </w:rPr>
        <w:lastRenderedPageBreak/>
        <w:t xml:space="preserve">более широкое понятие, имеющее, по </w:t>
      </w:r>
      <w:r w:rsidR="00916674">
        <w:rPr>
          <w:rFonts w:ascii="Times New Roman" w:hAnsi="Times New Roman" w:cs="Times New Roman"/>
          <w:sz w:val="28"/>
          <w:szCs w:val="28"/>
        </w:rPr>
        <w:t>мнению некоторых экспертов,</w:t>
      </w:r>
      <w:r w:rsidR="00916674" w:rsidRPr="009F5323">
        <w:rPr>
          <w:rFonts w:ascii="Times New Roman" w:hAnsi="Times New Roman" w:cs="Times New Roman"/>
          <w:sz w:val="28"/>
          <w:szCs w:val="28"/>
        </w:rPr>
        <w:t xml:space="preserve"> глубокий философский смысл.</w:t>
      </w:r>
      <w:r w:rsidR="00916674">
        <w:rPr>
          <w:sz w:val="28"/>
          <w:szCs w:val="28"/>
        </w:rPr>
        <w:t xml:space="preserve"> </w:t>
      </w:r>
    </w:p>
    <w:p w:rsidR="00916674" w:rsidRPr="00DD6E0F" w:rsidRDefault="00916674" w:rsidP="00916674">
      <w:pPr>
        <w:pStyle w:val="1"/>
        <w:spacing w:before="0" w:after="0" w:line="360" w:lineRule="auto"/>
        <w:ind w:firstLine="567"/>
        <w:jc w:val="both"/>
        <w:rPr>
          <w:sz w:val="28"/>
          <w:szCs w:val="28"/>
        </w:rPr>
      </w:pPr>
      <w:r>
        <w:rPr>
          <w:sz w:val="28"/>
          <w:szCs w:val="28"/>
        </w:rPr>
        <w:t xml:space="preserve">Мы утверждаем, что бренд – это, прежде всего, составляющая </w:t>
      </w:r>
      <w:r w:rsidRPr="009F5323">
        <w:rPr>
          <w:sz w:val="28"/>
          <w:szCs w:val="28"/>
        </w:rPr>
        <w:t>имидж</w:t>
      </w:r>
      <w:r>
        <w:rPr>
          <w:sz w:val="28"/>
          <w:szCs w:val="28"/>
        </w:rPr>
        <w:t>а</w:t>
      </w:r>
      <w:r w:rsidRPr="009F5323">
        <w:rPr>
          <w:sz w:val="28"/>
          <w:szCs w:val="28"/>
        </w:rPr>
        <w:t xml:space="preserve"> фирмы</w:t>
      </w:r>
      <w:r>
        <w:rPr>
          <w:sz w:val="28"/>
          <w:szCs w:val="28"/>
        </w:rPr>
        <w:t xml:space="preserve">. </w:t>
      </w:r>
      <w:r w:rsidRPr="00263789">
        <w:rPr>
          <w:sz w:val="28"/>
          <w:szCs w:val="28"/>
          <w:shd w:val="clear" w:color="auto" w:fill="FFFFFF"/>
        </w:rPr>
        <w:t>Бренд узнаваем, бренд сам по себе служит стимулом для покупки того или иного товара и сам по себе является источником роста доходов владельца. Однако именно поэтому он требует постоянного вложения финансовых или иных ресурсов, постоянно</w:t>
      </w:r>
      <w:r>
        <w:rPr>
          <w:sz w:val="28"/>
          <w:szCs w:val="28"/>
          <w:shd w:val="clear" w:color="auto" w:fill="FFFFFF"/>
        </w:rPr>
        <w:t>го напоминания целевой аудитории об его</w:t>
      </w:r>
      <w:r w:rsidRPr="00263789">
        <w:rPr>
          <w:sz w:val="28"/>
          <w:szCs w:val="28"/>
          <w:shd w:val="clear" w:color="auto" w:fill="FFFFFF"/>
        </w:rPr>
        <w:t xml:space="preserve"> существовании.</w:t>
      </w:r>
      <w:r w:rsidR="00DE6359" w:rsidRPr="00DE6359">
        <w:rPr>
          <w:sz w:val="28"/>
          <w:szCs w:val="28"/>
          <w:shd w:val="clear" w:color="auto" w:fill="FFFFFF"/>
        </w:rPr>
        <w:t xml:space="preserve"> </w:t>
      </w:r>
      <w:r w:rsidR="00DE6359" w:rsidRPr="00DD6E0F">
        <w:rPr>
          <w:sz w:val="28"/>
          <w:szCs w:val="28"/>
          <w:shd w:val="clear" w:color="auto" w:fill="FFFFFF"/>
        </w:rPr>
        <w:t xml:space="preserve">[5, </w:t>
      </w:r>
      <w:r w:rsidR="00DE6359">
        <w:rPr>
          <w:sz w:val="28"/>
          <w:szCs w:val="28"/>
          <w:shd w:val="clear" w:color="auto" w:fill="FFFFFF"/>
          <w:lang w:val="en-US"/>
        </w:rPr>
        <w:t>C</w:t>
      </w:r>
      <w:r w:rsidR="00DE6359" w:rsidRPr="00DD6E0F">
        <w:rPr>
          <w:sz w:val="28"/>
          <w:szCs w:val="28"/>
          <w:shd w:val="clear" w:color="auto" w:fill="FFFFFF"/>
        </w:rPr>
        <w:t>. 26]</w:t>
      </w:r>
    </w:p>
    <w:p w:rsidR="00916674" w:rsidRPr="00DD6E0F" w:rsidRDefault="00916674" w:rsidP="008671E9">
      <w:pPr>
        <w:pStyle w:val="1"/>
        <w:spacing w:before="0" w:after="0" w:line="360" w:lineRule="auto"/>
        <w:ind w:firstLine="567"/>
        <w:jc w:val="both"/>
        <w:rPr>
          <w:color w:val="000000"/>
          <w:sz w:val="28"/>
          <w:szCs w:val="28"/>
        </w:rPr>
      </w:pPr>
      <w:r>
        <w:rPr>
          <w:color w:val="000000"/>
          <w:sz w:val="28"/>
          <w:szCs w:val="28"/>
          <w:shd w:val="clear" w:color="auto" w:fill="FFFFFF"/>
        </w:rPr>
        <w:t>Существует несколько</w:t>
      </w:r>
      <w:r w:rsidRPr="00261390">
        <w:rPr>
          <w:color w:val="000000"/>
          <w:sz w:val="28"/>
          <w:szCs w:val="28"/>
          <w:shd w:val="clear" w:color="auto" w:fill="FFFFFF"/>
        </w:rPr>
        <w:t xml:space="preserve"> подхода к определению бренда</w:t>
      </w:r>
      <w:r w:rsidR="008671E9">
        <w:rPr>
          <w:color w:val="000000"/>
          <w:sz w:val="28"/>
          <w:szCs w:val="28"/>
          <w:shd w:val="clear" w:color="auto" w:fill="FFFFFF"/>
        </w:rPr>
        <w:t>. Это</w:t>
      </w:r>
      <w:r w:rsidR="00593F5E">
        <w:rPr>
          <w:color w:val="000000"/>
          <w:sz w:val="28"/>
          <w:szCs w:val="28"/>
          <w:shd w:val="clear" w:color="auto" w:fill="FFFFFF"/>
        </w:rPr>
        <w:t xml:space="preserve"> </w:t>
      </w:r>
      <w:r w:rsidR="008671E9" w:rsidRPr="008671E9">
        <w:rPr>
          <w:color w:val="000000"/>
          <w:sz w:val="28"/>
          <w:szCs w:val="28"/>
        </w:rPr>
        <w:t>м</w:t>
      </w:r>
      <w:r w:rsidRPr="008671E9">
        <w:rPr>
          <w:color w:val="000000"/>
          <w:sz w:val="28"/>
          <w:szCs w:val="28"/>
        </w:rPr>
        <w:t xml:space="preserve">иссия и индивидуальные атрибуты </w:t>
      </w:r>
      <w:r w:rsidR="008671E9">
        <w:rPr>
          <w:color w:val="000000"/>
          <w:sz w:val="28"/>
          <w:szCs w:val="28"/>
        </w:rPr>
        <w:t>(</w:t>
      </w:r>
      <w:r w:rsidRPr="008671E9">
        <w:rPr>
          <w:color w:val="000000"/>
          <w:sz w:val="28"/>
          <w:szCs w:val="28"/>
        </w:rPr>
        <w:t>название, логотип и другие позволяющие выделить компанию или прод</w:t>
      </w:r>
      <w:r w:rsidR="008671E9">
        <w:rPr>
          <w:color w:val="000000"/>
          <w:sz w:val="28"/>
          <w:szCs w:val="28"/>
        </w:rPr>
        <w:t>укт по сравнению с конкурентами), а также о</w:t>
      </w:r>
      <w:r w:rsidRPr="008671E9">
        <w:rPr>
          <w:color w:val="000000"/>
          <w:sz w:val="28"/>
          <w:szCs w:val="28"/>
        </w:rPr>
        <w:t>браз, имидж, репутация компании, продукта или услуги в глазах клиентов, партнёров, общественности.</w:t>
      </w:r>
      <w:r w:rsidR="00DE6359" w:rsidRPr="00DE6359">
        <w:rPr>
          <w:color w:val="000000"/>
          <w:sz w:val="28"/>
          <w:szCs w:val="28"/>
        </w:rPr>
        <w:t xml:space="preserve"> </w:t>
      </w:r>
      <w:r w:rsidR="00DE6359" w:rsidRPr="00DD6E0F">
        <w:rPr>
          <w:color w:val="000000"/>
          <w:sz w:val="28"/>
          <w:szCs w:val="28"/>
        </w:rPr>
        <w:t xml:space="preserve">[29, </w:t>
      </w:r>
      <w:r w:rsidR="00DE6359">
        <w:rPr>
          <w:color w:val="000000"/>
          <w:sz w:val="28"/>
          <w:szCs w:val="28"/>
          <w:lang w:val="en-US"/>
        </w:rPr>
        <w:t>C</w:t>
      </w:r>
      <w:r w:rsidR="00DE6359" w:rsidRPr="00DD6E0F">
        <w:rPr>
          <w:color w:val="000000"/>
          <w:sz w:val="28"/>
          <w:szCs w:val="28"/>
        </w:rPr>
        <w:t>.6]</w:t>
      </w:r>
    </w:p>
    <w:p w:rsidR="00916674" w:rsidRPr="005A5590" w:rsidRDefault="00916674" w:rsidP="00916674">
      <w:pPr>
        <w:pStyle w:val="art"/>
        <w:spacing w:before="0" w:beforeAutospacing="0" w:after="0" w:afterAutospacing="0" w:line="360" w:lineRule="auto"/>
        <w:ind w:firstLine="567"/>
        <w:jc w:val="both"/>
        <w:rPr>
          <w:sz w:val="28"/>
          <w:szCs w:val="28"/>
        </w:rPr>
      </w:pPr>
      <w:r>
        <w:rPr>
          <w:sz w:val="28"/>
          <w:szCs w:val="28"/>
        </w:rPr>
        <w:t>Одни из них приходят к нам из сферы менеджмента, другие из сферы рекламы. Но существует так же несколько определений из сферы связей с общественностью.</w:t>
      </w:r>
    </w:p>
    <w:p w:rsidR="00916674" w:rsidRPr="00101355" w:rsidRDefault="00916674" w:rsidP="00916674">
      <w:pPr>
        <w:spacing w:after="0" w:line="360" w:lineRule="auto"/>
        <w:ind w:firstLine="567"/>
        <w:jc w:val="both"/>
        <w:rPr>
          <w:rStyle w:val="90"/>
          <w:rFonts w:ascii="Times New Roman" w:eastAsiaTheme="minorEastAsia" w:hAnsi="Times New Roman" w:cs="Times New Roman"/>
          <w:i w:val="0"/>
          <w:iCs w:val="0"/>
          <w:color w:val="auto"/>
          <w:sz w:val="28"/>
          <w:szCs w:val="28"/>
        </w:rPr>
      </w:pPr>
      <w:r w:rsidRPr="00101355">
        <w:rPr>
          <w:rFonts w:ascii="Times New Roman" w:hAnsi="Times New Roman" w:cs="Times New Roman"/>
          <w:sz w:val="28"/>
          <w:szCs w:val="28"/>
        </w:rPr>
        <w:t xml:space="preserve">Бренд - это совокупность представлений, ассоциаций, образов, идей и обещаний, которые складываются в умах людей о конкретном продукте или компании. Бренд - это мощный, но нематериальный актив. Бренд формирует эмоции и входит в подсознание потребителей. [8, </w:t>
      </w:r>
      <w:r w:rsidRPr="00101355">
        <w:rPr>
          <w:rFonts w:ascii="Times New Roman" w:hAnsi="Times New Roman" w:cs="Times New Roman"/>
          <w:sz w:val="28"/>
          <w:szCs w:val="28"/>
          <w:lang w:val="en-US"/>
        </w:rPr>
        <w:t>C</w:t>
      </w:r>
      <w:r w:rsidRPr="00101355">
        <w:rPr>
          <w:rFonts w:ascii="Times New Roman" w:hAnsi="Times New Roman" w:cs="Times New Roman"/>
          <w:sz w:val="28"/>
          <w:szCs w:val="28"/>
        </w:rPr>
        <w:t>.15]</w:t>
      </w:r>
    </w:p>
    <w:p w:rsidR="009F5323" w:rsidRPr="00916674" w:rsidRDefault="00916674" w:rsidP="00916674">
      <w:pPr>
        <w:spacing w:after="0" w:line="360" w:lineRule="auto"/>
        <w:ind w:firstLine="567"/>
        <w:jc w:val="both"/>
        <w:rPr>
          <w:rFonts w:ascii="Times New Roman" w:eastAsia="Times New Roman" w:hAnsi="Times New Roman" w:cs="Times New Roman"/>
          <w:color w:val="000000"/>
          <w:sz w:val="28"/>
          <w:szCs w:val="28"/>
        </w:rPr>
      </w:pPr>
      <w:r w:rsidRPr="00261390">
        <w:rPr>
          <w:rFonts w:ascii="Times New Roman" w:eastAsia="Times New Roman" w:hAnsi="Times New Roman" w:cs="Times New Roman"/>
          <w:color w:val="000000"/>
          <w:sz w:val="28"/>
          <w:szCs w:val="28"/>
          <w:shd w:val="clear" w:color="auto" w:fill="FFFFFF"/>
        </w:rPr>
        <w:t>Необходимо</w:t>
      </w:r>
      <w:r>
        <w:rPr>
          <w:rFonts w:ascii="Times New Roman" w:eastAsia="Times New Roman" w:hAnsi="Times New Roman" w:cs="Times New Roman"/>
          <w:color w:val="000000"/>
          <w:sz w:val="28"/>
          <w:szCs w:val="28"/>
          <w:shd w:val="clear" w:color="auto" w:fill="FFFFFF"/>
        </w:rPr>
        <w:t xml:space="preserve"> также</w:t>
      </w:r>
      <w:r w:rsidRPr="00261390">
        <w:rPr>
          <w:rFonts w:ascii="Times New Roman" w:eastAsia="Times New Roman" w:hAnsi="Times New Roman" w:cs="Times New Roman"/>
          <w:color w:val="000000"/>
          <w:sz w:val="28"/>
          <w:szCs w:val="28"/>
          <w:shd w:val="clear" w:color="auto" w:fill="FFFFFF"/>
        </w:rPr>
        <w:t xml:space="preserve"> различать правовой и психологический подход к пониманию бренда. С правовой точки зрения рассматривается только товарный знак, обозначающий производителя продукта и подлежащий правовой защите. С точки зре</w:t>
      </w:r>
      <w:r>
        <w:rPr>
          <w:rFonts w:ascii="Times New Roman" w:eastAsia="Times New Roman" w:hAnsi="Times New Roman" w:cs="Times New Roman"/>
          <w:color w:val="000000"/>
          <w:sz w:val="28"/>
          <w:szCs w:val="28"/>
          <w:shd w:val="clear" w:color="auto" w:fill="FFFFFF"/>
        </w:rPr>
        <w:t xml:space="preserve">ния потребительской психологии </w:t>
      </w:r>
      <w:r w:rsidRPr="00261390">
        <w:rPr>
          <w:rFonts w:ascii="Times New Roman" w:eastAsia="Times New Roman" w:hAnsi="Times New Roman" w:cs="Times New Roman"/>
          <w:color w:val="000000"/>
          <w:sz w:val="28"/>
          <w:szCs w:val="28"/>
          <w:shd w:val="clear" w:color="auto" w:fill="FFFFFF"/>
        </w:rPr>
        <w:t>речь идёт о бренде как об информации, сохранённой в памяти потребителей.</w:t>
      </w:r>
    </w:p>
    <w:p w:rsidR="00515DB9" w:rsidRPr="00515DB9" w:rsidRDefault="008A26B2" w:rsidP="006B6545">
      <w:pPr>
        <w:spacing w:after="0" w:line="360" w:lineRule="auto"/>
        <w:ind w:firstLine="567"/>
        <w:jc w:val="both"/>
        <w:rPr>
          <w:rFonts w:ascii="Times New Roman" w:hAnsi="Times New Roman" w:cs="Times New Roman"/>
          <w:sz w:val="28"/>
          <w:szCs w:val="28"/>
        </w:rPr>
      </w:pPr>
      <w:r w:rsidRPr="00515DB9">
        <w:rPr>
          <w:rFonts w:ascii="Times New Roman" w:eastAsia="Times New Roman" w:hAnsi="Times New Roman" w:cs="Times New Roman"/>
          <w:color w:val="000000"/>
          <w:sz w:val="28"/>
          <w:szCs w:val="28"/>
          <w:shd w:val="clear" w:color="auto" w:fill="FFFFFF"/>
        </w:rPr>
        <w:t xml:space="preserve">Обратимся к истории брендов. </w:t>
      </w:r>
      <w:r w:rsidR="00263789" w:rsidRPr="00515DB9">
        <w:rPr>
          <w:rFonts w:ascii="Times New Roman" w:eastAsia="Times New Roman" w:hAnsi="Times New Roman" w:cs="Times New Roman"/>
          <w:color w:val="000000"/>
          <w:sz w:val="28"/>
          <w:szCs w:val="28"/>
          <w:shd w:val="clear" w:color="auto" w:fill="FFFFFF"/>
        </w:rPr>
        <w:t>Изначально слово «бренд» произошло о</w:t>
      </w:r>
      <w:r w:rsidR="00F83640" w:rsidRPr="00515DB9">
        <w:rPr>
          <w:rFonts w:ascii="Times New Roman" w:eastAsia="Times New Roman" w:hAnsi="Times New Roman" w:cs="Times New Roman"/>
          <w:color w:val="000000"/>
          <w:sz w:val="28"/>
          <w:szCs w:val="28"/>
          <w:shd w:val="clear" w:color="auto" w:fill="FFFFFF"/>
        </w:rPr>
        <w:t>т древнескандинавского «</w:t>
      </w:r>
      <w:proofErr w:type="spellStart"/>
      <w:r w:rsidR="00F83640" w:rsidRPr="00515DB9">
        <w:rPr>
          <w:rFonts w:ascii="Times New Roman" w:eastAsia="Times New Roman" w:hAnsi="Times New Roman" w:cs="Times New Roman"/>
          <w:color w:val="000000"/>
          <w:sz w:val="28"/>
          <w:szCs w:val="28"/>
          <w:shd w:val="clear" w:color="auto" w:fill="FFFFFF"/>
        </w:rPr>
        <w:t>brand</w:t>
      </w:r>
      <w:proofErr w:type="spellEnd"/>
      <w:r w:rsidR="00263789" w:rsidRPr="00515DB9">
        <w:rPr>
          <w:rFonts w:ascii="Times New Roman" w:eastAsia="Times New Roman" w:hAnsi="Times New Roman" w:cs="Times New Roman"/>
          <w:color w:val="000000"/>
          <w:sz w:val="28"/>
          <w:szCs w:val="28"/>
          <w:shd w:val="clear" w:color="auto" w:fill="FFFFFF"/>
        </w:rPr>
        <w:t>», которое переводится, как «жечь, огонь». Так называлось тавро, которым владельцы скота помечали своих животных.</w:t>
      </w:r>
      <w:r w:rsidR="00515DB9" w:rsidRPr="00515DB9">
        <w:rPr>
          <w:rFonts w:ascii="Times New Roman" w:hAnsi="Times New Roman" w:cs="Times New Roman"/>
          <w:sz w:val="28"/>
          <w:szCs w:val="28"/>
        </w:rPr>
        <w:t xml:space="preserve"> Первые свидетельства использования бренда в виде клейма приходятся на </w:t>
      </w:r>
      <w:r w:rsidR="00515DB9" w:rsidRPr="00515DB9">
        <w:rPr>
          <w:rFonts w:ascii="Times New Roman" w:hAnsi="Times New Roman" w:cs="Times New Roman"/>
          <w:sz w:val="28"/>
          <w:szCs w:val="28"/>
          <w:lang w:val="en-US"/>
        </w:rPr>
        <w:t>XXI</w:t>
      </w:r>
      <w:r w:rsidR="00515DB9" w:rsidRPr="00515DB9">
        <w:rPr>
          <w:rFonts w:ascii="Times New Roman" w:hAnsi="Times New Roman" w:cs="Times New Roman"/>
          <w:sz w:val="28"/>
          <w:szCs w:val="28"/>
        </w:rPr>
        <w:t xml:space="preserve"> век до нашей эры, когда египетские жрецы выжигали тавро на быках, принадлежащих </w:t>
      </w:r>
      <w:r w:rsidR="00515DB9" w:rsidRPr="00515DB9">
        <w:rPr>
          <w:rFonts w:ascii="Times New Roman" w:hAnsi="Times New Roman" w:cs="Times New Roman"/>
          <w:sz w:val="28"/>
          <w:szCs w:val="28"/>
        </w:rPr>
        <w:lastRenderedPageBreak/>
        <w:t xml:space="preserve">храмам. В Америку эту традицию завезли испанские конквистадоры в </w:t>
      </w:r>
      <w:r w:rsidR="00515DB9" w:rsidRPr="00515DB9">
        <w:rPr>
          <w:rFonts w:ascii="Times New Roman" w:hAnsi="Times New Roman" w:cs="Times New Roman"/>
          <w:sz w:val="28"/>
          <w:szCs w:val="28"/>
          <w:lang w:val="en-US"/>
        </w:rPr>
        <w:t>XVI</w:t>
      </w:r>
      <w:r w:rsidR="00515DB9" w:rsidRPr="00515DB9">
        <w:rPr>
          <w:rFonts w:ascii="Times New Roman" w:hAnsi="Times New Roman" w:cs="Times New Roman"/>
          <w:sz w:val="28"/>
          <w:szCs w:val="28"/>
        </w:rPr>
        <w:t xml:space="preserve"> веке, а в 1664 году был принят первый закон, касающийся клеймения. Известен исторический факт, что техасский юрист </w:t>
      </w:r>
      <w:proofErr w:type="spellStart"/>
      <w:r w:rsidR="00515DB9" w:rsidRPr="00515DB9">
        <w:rPr>
          <w:rFonts w:ascii="Times New Roman" w:hAnsi="Times New Roman" w:cs="Times New Roman"/>
          <w:sz w:val="28"/>
          <w:szCs w:val="28"/>
        </w:rPr>
        <w:t>Самуэль</w:t>
      </w:r>
      <w:proofErr w:type="spellEnd"/>
      <w:r w:rsidR="00515DB9" w:rsidRPr="00515DB9">
        <w:rPr>
          <w:rFonts w:ascii="Times New Roman" w:hAnsi="Times New Roman" w:cs="Times New Roman"/>
          <w:sz w:val="28"/>
          <w:szCs w:val="28"/>
        </w:rPr>
        <w:t xml:space="preserve"> </w:t>
      </w:r>
      <w:proofErr w:type="spellStart"/>
      <w:r w:rsidR="00515DB9" w:rsidRPr="00515DB9">
        <w:rPr>
          <w:rFonts w:ascii="Times New Roman" w:hAnsi="Times New Roman" w:cs="Times New Roman"/>
          <w:sz w:val="28"/>
          <w:szCs w:val="28"/>
        </w:rPr>
        <w:t>Маверик</w:t>
      </w:r>
      <w:proofErr w:type="spellEnd"/>
      <w:r w:rsidR="00515DB9" w:rsidRPr="00515DB9">
        <w:rPr>
          <w:rFonts w:ascii="Times New Roman" w:hAnsi="Times New Roman" w:cs="Times New Roman"/>
          <w:sz w:val="28"/>
          <w:szCs w:val="28"/>
        </w:rPr>
        <w:t xml:space="preserve"> не стал клеймить своих быков, а когда через некоторое время захотел продать их, то обнаружил, что большая часть их была украдена соседями, которые проставили на них свои клейма. </w:t>
      </w:r>
    </w:p>
    <w:p w:rsidR="00515DB9" w:rsidRPr="00DD6E0F"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У древних римлян и греков существовали так называемые знаки изготовителя, которые демонстрировали происхождение товаров. Необходимость введения подобных знаков была вызвана относительно развитым уровнем экономики и торговли и географической удаленностью производителей от покупателей. До этого времени обе стороны жили, как правило, в одних т тех же поселениях, и отношения строились на доверии личного контакта. С развитием торговли и перемещения товаров на дальние расстояния подобный знак служил своего рода гарантом качества, а также обозначал их принадлежность конкретному изготовителю. </w:t>
      </w:r>
      <w:r w:rsidR="0021521E" w:rsidRPr="00DD6E0F">
        <w:rPr>
          <w:rFonts w:ascii="Times New Roman" w:hAnsi="Times New Roman" w:cs="Times New Roman"/>
          <w:sz w:val="28"/>
          <w:szCs w:val="28"/>
        </w:rPr>
        <w:t xml:space="preserve">[23, </w:t>
      </w:r>
      <w:r w:rsidR="0021521E">
        <w:rPr>
          <w:rFonts w:ascii="Times New Roman" w:hAnsi="Times New Roman" w:cs="Times New Roman"/>
          <w:sz w:val="28"/>
          <w:szCs w:val="28"/>
          <w:lang w:val="en-US"/>
        </w:rPr>
        <w:t>C</w:t>
      </w:r>
      <w:r w:rsidR="0021521E" w:rsidRPr="00DD6E0F">
        <w:rPr>
          <w:rFonts w:ascii="Times New Roman" w:hAnsi="Times New Roman" w:cs="Times New Roman"/>
          <w:sz w:val="28"/>
          <w:szCs w:val="28"/>
        </w:rPr>
        <w:t>.5-18]</w:t>
      </w:r>
    </w:p>
    <w:p w:rsidR="00515DB9" w:rsidRPr="00DD6E0F"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Первые знаки были связаны с категориями товаров и по форме представляли собой изображение самих товаров (молоток плотника, башмак сапожника, свиная голова у мясника). Гончары Древней Греции оставляли отпечаток пальца на дне посуды или выцарапывали собственные инициалы. В Древнем Риме подобные знаки находили на кирпичах; стали появляться пробы мастерских-гильдий на изделиях из золота и серебра. В 1266 году английский король Генрих </w:t>
      </w:r>
      <w:r w:rsidRPr="00515DB9">
        <w:rPr>
          <w:rFonts w:ascii="Times New Roman" w:hAnsi="Times New Roman" w:cs="Times New Roman"/>
          <w:sz w:val="28"/>
          <w:szCs w:val="28"/>
          <w:lang w:val="en-US"/>
        </w:rPr>
        <w:t>III</w:t>
      </w:r>
      <w:r w:rsidRPr="00515DB9">
        <w:rPr>
          <w:rFonts w:ascii="Times New Roman" w:hAnsi="Times New Roman" w:cs="Times New Roman"/>
          <w:sz w:val="28"/>
          <w:szCs w:val="28"/>
        </w:rPr>
        <w:t xml:space="preserve"> обязал хлебопеков ставить клеймо на свою продукцию, а в 1300 году Эдуард </w:t>
      </w:r>
      <w:r w:rsidRPr="00515DB9">
        <w:rPr>
          <w:rFonts w:ascii="Times New Roman" w:hAnsi="Times New Roman" w:cs="Times New Roman"/>
          <w:sz w:val="28"/>
          <w:szCs w:val="28"/>
          <w:lang w:val="en-US"/>
        </w:rPr>
        <w:t>I</w:t>
      </w:r>
      <w:r w:rsidRPr="00515DB9">
        <w:rPr>
          <w:rFonts w:ascii="Times New Roman" w:hAnsi="Times New Roman" w:cs="Times New Roman"/>
          <w:sz w:val="28"/>
          <w:szCs w:val="28"/>
        </w:rPr>
        <w:t xml:space="preserve"> издал закон, обязывающий проверять и маркировать в ювелирной палате </w:t>
      </w:r>
      <w:r w:rsidRPr="00515DB9">
        <w:rPr>
          <w:rFonts w:ascii="Times New Roman" w:hAnsi="Times New Roman" w:cs="Times New Roman"/>
          <w:sz w:val="28"/>
          <w:szCs w:val="28"/>
          <w:lang w:val="en-US"/>
        </w:rPr>
        <w:t>Goldsmith</w:t>
      </w:r>
      <w:r w:rsidRPr="00515DB9">
        <w:rPr>
          <w:rFonts w:ascii="Times New Roman" w:hAnsi="Times New Roman" w:cs="Times New Roman"/>
          <w:sz w:val="28"/>
          <w:szCs w:val="28"/>
        </w:rPr>
        <w:t xml:space="preserve"> – </w:t>
      </w:r>
      <w:r w:rsidRPr="00515DB9">
        <w:rPr>
          <w:rFonts w:ascii="Times New Roman" w:hAnsi="Times New Roman" w:cs="Times New Roman"/>
          <w:sz w:val="28"/>
          <w:szCs w:val="28"/>
          <w:lang w:val="en-US"/>
        </w:rPr>
        <w:t>Hall</w:t>
      </w:r>
      <w:r w:rsidRPr="00515DB9">
        <w:rPr>
          <w:rFonts w:ascii="Times New Roman" w:hAnsi="Times New Roman" w:cs="Times New Roman"/>
          <w:sz w:val="28"/>
          <w:szCs w:val="28"/>
        </w:rPr>
        <w:t xml:space="preserve"> Лондона все производимые ювелирные изделия, в результате чего появилась английская марка </w:t>
      </w:r>
      <w:r w:rsidRPr="00515DB9">
        <w:rPr>
          <w:rFonts w:ascii="Times New Roman" w:hAnsi="Times New Roman" w:cs="Times New Roman"/>
          <w:sz w:val="28"/>
          <w:szCs w:val="28"/>
          <w:lang w:val="en-US"/>
        </w:rPr>
        <w:t>Hallmark</w:t>
      </w:r>
      <w:r w:rsidRPr="00515DB9">
        <w:rPr>
          <w:rFonts w:ascii="Times New Roman" w:hAnsi="Times New Roman" w:cs="Times New Roman"/>
          <w:sz w:val="28"/>
          <w:szCs w:val="28"/>
        </w:rPr>
        <w:t>. Изделия, не имевшие этого клейма, ломались, а тех, кто занимался их подделкой, ждала смертная казнь. На ювелирных изделиях Великого Новгорода также нередки клейма мастеров: например, "</w:t>
      </w:r>
      <w:proofErr w:type="spellStart"/>
      <w:r w:rsidRPr="00515DB9">
        <w:rPr>
          <w:rFonts w:ascii="Times New Roman" w:hAnsi="Times New Roman" w:cs="Times New Roman"/>
          <w:sz w:val="28"/>
          <w:szCs w:val="28"/>
        </w:rPr>
        <w:t>Братило</w:t>
      </w:r>
      <w:proofErr w:type="spellEnd"/>
      <w:r w:rsidRPr="00515DB9">
        <w:rPr>
          <w:rFonts w:ascii="Times New Roman" w:hAnsi="Times New Roman" w:cs="Times New Roman"/>
          <w:sz w:val="28"/>
          <w:szCs w:val="28"/>
        </w:rPr>
        <w:t xml:space="preserve"> делал", "</w:t>
      </w:r>
      <w:proofErr w:type="spellStart"/>
      <w:r w:rsidRPr="00515DB9">
        <w:rPr>
          <w:rFonts w:ascii="Times New Roman" w:hAnsi="Times New Roman" w:cs="Times New Roman"/>
          <w:sz w:val="28"/>
          <w:szCs w:val="28"/>
        </w:rPr>
        <w:t>Коста</w:t>
      </w:r>
      <w:proofErr w:type="spellEnd"/>
      <w:r w:rsidRPr="00515DB9">
        <w:rPr>
          <w:rFonts w:ascii="Times New Roman" w:hAnsi="Times New Roman" w:cs="Times New Roman"/>
          <w:sz w:val="28"/>
          <w:szCs w:val="28"/>
        </w:rPr>
        <w:t xml:space="preserve"> делал". Помимо символов, стали появляться также подписи изготовителя, по чьему имени можно было определить род занятий, например: марка мясника – </w:t>
      </w:r>
      <w:r w:rsidRPr="00515DB9">
        <w:rPr>
          <w:rFonts w:ascii="Times New Roman" w:hAnsi="Times New Roman" w:cs="Times New Roman"/>
          <w:sz w:val="28"/>
          <w:szCs w:val="28"/>
          <w:lang w:val="en-US"/>
        </w:rPr>
        <w:t>David</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Butcher</w:t>
      </w:r>
      <w:r w:rsidRPr="00515DB9">
        <w:rPr>
          <w:rFonts w:ascii="Times New Roman" w:hAnsi="Times New Roman" w:cs="Times New Roman"/>
          <w:sz w:val="28"/>
          <w:szCs w:val="28"/>
        </w:rPr>
        <w:t xml:space="preserve"> (буквально </w:t>
      </w:r>
      <w:r w:rsidRPr="00515DB9">
        <w:rPr>
          <w:rFonts w:ascii="Times New Roman" w:hAnsi="Times New Roman" w:cs="Times New Roman"/>
          <w:sz w:val="28"/>
          <w:szCs w:val="28"/>
        </w:rPr>
        <w:lastRenderedPageBreak/>
        <w:t xml:space="preserve">Дэвид – мясник) или марка плотника – </w:t>
      </w:r>
      <w:r w:rsidRPr="00515DB9">
        <w:rPr>
          <w:rFonts w:ascii="Times New Roman" w:hAnsi="Times New Roman" w:cs="Times New Roman"/>
          <w:sz w:val="28"/>
          <w:szCs w:val="28"/>
          <w:lang w:val="en-US"/>
        </w:rPr>
        <w:t>John</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Carpenter</w:t>
      </w:r>
      <w:r w:rsidRPr="00515DB9">
        <w:rPr>
          <w:rFonts w:ascii="Times New Roman" w:hAnsi="Times New Roman" w:cs="Times New Roman"/>
          <w:sz w:val="28"/>
          <w:szCs w:val="28"/>
        </w:rPr>
        <w:t xml:space="preserve"> (Джон – плотник). Знаменитый музыкальный мастер Антонио Страдивари (1666 – 1737гг.) также имел личное клеймо, которое ставил на каждой сделанной им скрипке. Имя "</w:t>
      </w:r>
      <w:r w:rsidRPr="00515DB9">
        <w:rPr>
          <w:rFonts w:ascii="Times New Roman" w:hAnsi="Times New Roman" w:cs="Times New Roman"/>
          <w:sz w:val="28"/>
          <w:szCs w:val="28"/>
          <w:lang w:val="en-US"/>
        </w:rPr>
        <w:t>Stradivarius</w:t>
      </w:r>
      <w:r w:rsidRPr="00515DB9">
        <w:rPr>
          <w:rFonts w:ascii="Times New Roman" w:hAnsi="Times New Roman" w:cs="Times New Roman"/>
          <w:sz w:val="28"/>
          <w:szCs w:val="28"/>
        </w:rPr>
        <w:t xml:space="preserve">" и по сей день является эталоном инструмента высочайшего класса. А известный краснодеревщик </w:t>
      </w:r>
      <w:r w:rsidRPr="00515DB9">
        <w:rPr>
          <w:rFonts w:ascii="Times New Roman" w:hAnsi="Times New Roman" w:cs="Times New Roman"/>
          <w:sz w:val="28"/>
          <w:szCs w:val="28"/>
          <w:lang w:val="en-US"/>
        </w:rPr>
        <w:t>XVIII</w:t>
      </w:r>
      <w:r w:rsidRPr="00515DB9">
        <w:rPr>
          <w:rFonts w:ascii="Times New Roman" w:hAnsi="Times New Roman" w:cs="Times New Roman"/>
          <w:sz w:val="28"/>
          <w:szCs w:val="28"/>
        </w:rPr>
        <w:t xml:space="preserve"> века Томас </w:t>
      </w:r>
      <w:proofErr w:type="spellStart"/>
      <w:r w:rsidRPr="00515DB9">
        <w:rPr>
          <w:rFonts w:ascii="Times New Roman" w:hAnsi="Times New Roman" w:cs="Times New Roman"/>
          <w:sz w:val="28"/>
          <w:szCs w:val="28"/>
        </w:rPr>
        <w:t>Чиппендейл</w:t>
      </w:r>
      <w:proofErr w:type="spellEnd"/>
      <w:r w:rsidRPr="00515DB9">
        <w:rPr>
          <w:rFonts w:ascii="Times New Roman" w:hAnsi="Times New Roman" w:cs="Times New Roman"/>
          <w:sz w:val="28"/>
          <w:szCs w:val="28"/>
        </w:rPr>
        <w:t xml:space="preserve"> прославился своей качественной и инновационной мебелью, что сделало его имя не только брендом, но и дало название для целого стиля, заложив, таким образом, традицию современных брендов, чьи имена используются для обозначения целых товарных категорий: </w:t>
      </w:r>
      <w:r w:rsidRPr="00515DB9">
        <w:rPr>
          <w:rFonts w:ascii="Times New Roman" w:hAnsi="Times New Roman" w:cs="Times New Roman"/>
          <w:sz w:val="28"/>
          <w:szCs w:val="28"/>
          <w:lang w:val="en-US"/>
        </w:rPr>
        <w:t>Xerox</w:t>
      </w:r>
      <w:r w:rsidRPr="00515DB9">
        <w:rPr>
          <w:rFonts w:ascii="Times New Roman" w:hAnsi="Times New Roman" w:cs="Times New Roman"/>
          <w:sz w:val="28"/>
          <w:szCs w:val="28"/>
        </w:rPr>
        <w:t xml:space="preserve"> в копировальной технике, </w:t>
      </w:r>
      <w:r w:rsidRPr="00515DB9">
        <w:rPr>
          <w:rFonts w:ascii="Times New Roman" w:hAnsi="Times New Roman" w:cs="Times New Roman"/>
          <w:sz w:val="28"/>
          <w:szCs w:val="28"/>
          <w:lang w:val="en-US"/>
        </w:rPr>
        <w:t>Polaroid</w:t>
      </w:r>
      <w:r w:rsidRPr="00515DB9">
        <w:rPr>
          <w:rFonts w:ascii="Times New Roman" w:hAnsi="Times New Roman" w:cs="Times New Roman"/>
          <w:sz w:val="28"/>
          <w:szCs w:val="28"/>
        </w:rPr>
        <w:t xml:space="preserve"> в мгновенной фотографии, </w:t>
      </w:r>
      <w:proofErr w:type="spellStart"/>
      <w:r w:rsidRPr="00515DB9">
        <w:rPr>
          <w:rFonts w:ascii="Times New Roman" w:hAnsi="Times New Roman" w:cs="Times New Roman"/>
          <w:sz w:val="28"/>
          <w:szCs w:val="28"/>
        </w:rPr>
        <w:t>Pampers</w:t>
      </w:r>
      <w:proofErr w:type="spellEnd"/>
      <w:r w:rsidRPr="00515DB9">
        <w:rPr>
          <w:rFonts w:ascii="Times New Roman" w:hAnsi="Times New Roman" w:cs="Times New Roman"/>
          <w:sz w:val="28"/>
          <w:szCs w:val="28"/>
        </w:rPr>
        <w:t xml:space="preserve"> – для подгузников, и многих других. </w:t>
      </w:r>
      <w:r w:rsidR="0021521E" w:rsidRPr="00DD6E0F">
        <w:rPr>
          <w:rFonts w:ascii="Times New Roman" w:hAnsi="Times New Roman" w:cs="Times New Roman"/>
          <w:sz w:val="28"/>
          <w:szCs w:val="28"/>
        </w:rPr>
        <w:t xml:space="preserve">[23, </w:t>
      </w:r>
      <w:r w:rsidR="0021521E">
        <w:rPr>
          <w:rFonts w:ascii="Times New Roman" w:hAnsi="Times New Roman" w:cs="Times New Roman"/>
          <w:sz w:val="28"/>
          <w:szCs w:val="28"/>
          <w:lang w:val="en-US"/>
        </w:rPr>
        <w:t>C</w:t>
      </w:r>
      <w:r w:rsidR="0021521E" w:rsidRPr="00DD6E0F">
        <w:rPr>
          <w:rFonts w:ascii="Times New Roman" w:hAnsi="Times New Roman" w:cs="Times New Roman"/>
          <w:sz w:val="28"/>
          <w:szCs w:val="28"/>
        </w:rPr>
        <w:t>. 23-26]</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Первым российским документом, регламентирующим клеймение товаров, стал Новоторговый устав 1667 года, подписанный царём Алексеем Михайловичем, в котором закреплялась обязательная простановка клейм на таможне как свидетельство об уплате пошлины. По предложению мануфактур-коллегии, в 1754 году Елизаветой Петровной был подписан Указ об обязательном клеймении товаров, "дабы можно было их отличить друг от друга", но только после выхода в 1830 году закона, детально описывающего правила и способы клеймения, оно стало повсеместным в России. </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В средние века репутация торговца и положительные отзывы покупателей выступали гарантами качества товара, вселяя уверенность и в определённой степени формируя владельцу имя. Ватикан даже призывал различать две категории интеллектуальной собственности: сам товар и его характеристики, а также репутацию производителя или поставщика товара, учредив впоследствии две судебные палаты для решения споров, возникающих по вопросам каждого из двух компонентов интеллектуальной собственности. Гражданский суд рассматривал тяжбы по вопросам торговых марок, товаров и их оформления, а церковь сохранила за собой право рассматривать дела о клевете и дискредитации имени клиента. Это был важный этап в эволюции брендинга, поскольку впервые в истории ценность репутации была признана как </w:t>
      </w:r>
      <w:r w:rsidRPr="00515DB9">
        <w:rPr>
          <w:rFonts w:ascii="Times New Roman" w:hAnsi="Times New Roman" w:cs="Times New Roman"/>
          <w:sz w:val="28"/>
          <w:szCs w:val="28"/>
        </w:rPr>
        <w:lastRenderedPageBreak/>
        <w:t xml:space="preserve">нематериальный актив, правда, стоимость её была внесена в балансы предприятий только в конце 1980-х годов. </w:t>
      </w:r>
    </w:p>
    <w:p w:rsidR="00515DB9" w:rsidRPr="00DD6E0F"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Параллельно с процессом развития брендов началась и эпоха массовых коммуникаций, которая берёт свой отсчет с открытия печатного станка Иоганном Гуттенбергом (1441 год) и первопечатником Иваном Фёдоровым (около 1532 – 1564 гг.). Появившаяся в 1472 году в Лондоне первая печатная продукция включала афиши, листовки и объявления в газету; появление первой газеты приходится на 1600-е годы, а в 1704 году в США в газете "</w:t>
      </w:r>
      <w:r w:rsidRPr="00515DB9">
        <w:rPr>
          <w:rFonts w:ascii="Times New Roman" w:hAnsi="Times New Roman" w:cs="Times New Roman"/>
          <w:sz w:val="28"/>
          <w:szCs w:val="28"/>
          <w:lang w:val="en-US"/>
        </w:rPr>
        <w:t>Boston</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Newsletter</w:t>
      </w:r>
      <w:r w:rsidRPr="00515DB9">
        <w:rPr>
          <w:rFonts w:ascii="Times New Roman" w:hAnsi="Times New Roman" w:cs="Times New Roman"/>
          <w:sz w:val="28"/>
          <w:szCs w:val="28"/>
        </w:rPr>
        <w:t xml:space="preserve">" публикуется первое рекламное объявление. </w:t>
      </w:r>
      <w:r w:rsidR="0021521E" w:rsidRPr="00DD6E0F">
        <w:rPr>
          <w:rFonts w:ascii="Times New Roman" w:hAnsi="Times New Roman" w:cs="Times New Roman"/>
          <w:sz w:val="28"/>
          <w:szCs w:val="28"/>
        </w:rPr>
        <w:t xml:space="preserve">[23, </w:t>
      </w:r>
      <w:r w:rsidR="0021521E">
        <w:rPr>
          <w:rFonts w:ascii="Times New Roman" w:hAnsi="Times New Roman" w:cs="Times New Roman"/>
          <w:sz w:val="28"/>
          <w:szCs w:val="28"/>
          <w:lang w:val="en-US"/>
        </w:rPr>
        <w:t>C</w:t>
      </w:r>
      <w:r w:rsidR="0021521E" w:rsidRPr="00DD6E0F">
        <w:rPr>
          <w:rFonts w:ascii="Times New Roman" w:hAnsi="Times New Roman" w:cs="Times New Roman"/>
          <w:sz w:val="28"/>
          <w:szCs w:val="28"/>
        </w:rPr>
        <w:t>. 28-32]</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С конца </w:t>
      </w:r>
      <w:r w:rsidRPr="00515DB9">
        <w:rPr>
          <w:rFonts w:ascii="Times New Roman" w:hAnsi="Times New Roman" w:cs="Times New Roman"/>
          <w:sz w:val="28"/>
          <w:szCs w:val="28"/>
          <w:lang w:val="en-US"/>
        </w:rPr>
        <w:t>XIX</w:t>
      </w:r>
      <w:r w:rsidRPr="00515DB9">
        <w:rPr>
          <w:rFonts w:ascii="Times New Roman" w:hAnsi="Times New Roman" w:cs="Times New Roman"/>
          <w:sz w:val="28"/>
          <w:szCs w:val="28"/>
        </w:rPr>
        <w:t xml:space="preserve"> века ситуация стала меняться, и в значительной степени история развития брендов связана с историей США. Это объяснялось тем, что американские производители намного быстрее, чем их европейские коллеги, разрабатывали бренды. Кроме того, специфика географии США и однородность национального рынка позволяла американским компаниям проводить единые массированные маркетинговые кампании, как на территории США, так и в других англоязычных странах, тогда как европейские марки приспосабливались к культурным особенностям отдельных государств. </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Толчком для развития брендинга послужило развитие сети железных дорог, когда у производителей появилась возможность продавать свои товары в другие страны, а у США – в другие части континента. Кроме того, эпоха индустриализации неустанно находила все новые способы изготовления товаров, эффективность которых зависела от больших объёмов производства, требовавших широкой географии продаж. Расстояние между производителем, - т.е. фабрикой, а не ремесленником, - и покупателем – в основном, жителем города, а не деревни – значительно увеличилось, что исключило возможность личного контакта, как в давние времена, и создавало необходимость разработки нового средства идентификации, которым и оказался брендинг товара. Уникальное название товара, его упаковка, а также </w:t>
      </w:r>
      <w:proofErr w:type="spellStart"/>
      <w:r w:rsidRPr="00515DB9">
        <w:rPr>
          <w:rFonts w:ascii="Times New Roman" w:hAnsi="Times New Roman" w:cs="Times New Roman"/>
          <w:sz w:val="28"/>
          <w:szCs w:val="28"/>
        </w:rPr>
        <w:t>коммуницирование</w:t>
      </w:r>
      <w:proofErr w:type="spellEnd"/>
      <w:r w:rsidRPr="00515DB9">
        <w:rPr>
          <w:rFonts w:ascii="Times New Roman" w:hAnsi="Times New Roman" w:cs="Times New Roman"/>
          <w:sz w:val="28"/>
          <w:szCs w:val="28"/>
        </w:rPr>
        <w:t xml:space="preserve"> основной истории о нём явились тремя основными элементами, которые до сих </w:t>
      </w:r>
      <w:r w:rsidRPr="00515DB9">
        <w:rPr>
          <w:rFonts w:ascii="Times New Roman" w:hAnsi="Times New Roman" w:cs="Times New Roman"/>
          <w:sz w:val="28"/>
          <w:szCs w:val="28"/>
        </w:rPr>
        <w:lastRenderedPageBreak/>
        <w:t xml:space="preserve">пор остаются краеугольными камнями брендинга, правда, принявшего более изощрённые формы благодаря современным подходам. </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Значительную роль в развитии брендинга сыграли многочисленные торговцы так называемым "змеиным маслом", которые на груженых повозках развозили по американскому континенту лекарства, тонизирующие средства и табачные изделия. Хотя они распространялись на региональном уровне, это позволило разработать бренды, названия и отличия которых стали известны широкому потребителю. </w:t>
      </w:r>
    </w:p>
    <w:p w:rsidR="00515DB9" w:rsidRPr="0021521E" w:rsidRDefault="00515DB9" w:rsidP="006B6545">
      <w:pPr>
        <w:spacing w:after="0" w:line="360" w:lineRule="auto"/>
        <w:ind w:firstLine="567"/>
        <w:jc w:val="both"/>
        <w:rPr>
          <w:rFonts w:ascii="Times New Roman" w:hAnsi="Times New Roman" w:cs="Times New Roman"/>
          <w:sz w:val="28"/>
          <w:szCs w:val="28"/>
          <w:lang w:val="en-US"/>
        </w:rPr>
      </w:pPr>
      <w:r w:rsidRPr="00515DB9">
        <w:rPr>
          <w:rFonts w:ascii="Times New Roman" w:hAnsi="Times New Roman" w:cs="Times New Roman"/>
          <w:sz w:val="28"/>
          <w:szCs w:val="28"/>
        </w:rPr>
        <w:t xml:space="preserve">Постепенно бренды стали проникать и на рынки высококачественных товаров массового производства. Улучшалось их производство и упаковка, активно вносились изменения в законы о торговых марках, что создало благоприятные условия для развития брендов со стороны владельцев предприятий. Первый закон о товарных знаках был принят 8 июля 1870 года в США, правда, вскоре после его утверждения был признан недействительным, так как противоречил американской конституции. Новый закон в США был подписан только 3 марта 1881 года. Акт о регистрации торговых марок был подписан в Англии 13 августа 1875 года, и первой зарегистрированной маркой стал эль компании </w:t>
      </w:r>
      <w:r w:rsidRPr="00515DB9">
        <w:rPr>
          <w:rFonts w:ascii="Times New Roman" w:hAnsi="Times New Roman" w:cs="Times New Roman"/>
          <w:sz w:val="28"/>
          <w:szCs w:val="28"/>
          <w:lang w:val="en-US"/>
        </w:rPr>
        <w:t>Bass</w:t>
      </w:r>
      <w:r w:rsidRPr="00515DB9">
        <w:rPr>
          <w:rFonts w:ascii="Times New Roman" w:hAnsi="Times New Roman" w:cs="Times New Roman"/>
          <w:sz w:val="28"/>
          <w:szCs w:val="28"/>
        </w:rPr>
        <w:t xml:space="preserve"> &amp; </w:t>
      </w:r>
      <w:r w:rsidRPr="00515DB9">
        <w:rPr>
          <w:rFonts w:ascii="Times New Roman" w:hAnsi="Times New Roman" w:cs="Times New Roman"/>
          <w:sz w:val="28"/>
          <w:szCs w:val="28"/>
          <w:lang w:val="en-US"/>
        </w:rPr>
        <w:t>Co</w:t>
      </w:r>
      <w:r w:rsidRPr="00515DB9">
        <w:rPr>
          <w:rFonts w:ascii="Times New Roman" w:hAnsi="Times New Roman" w:cs="Times New Roman"/>
          <w:sz w:val="28"/>
          <w:szCs w:val="28"/>
        </w:rPr>
        <w:t xml:space="preserve">. Спустя 6 лет после этого события французский импрессионист Эдуард Мане на своей картине "Бар в </w:t>
      </w:r>
      <w:proofErr w:type="spellStart"/>
      <w:r w:rsidRPr="00515DB9">
        <w:rPr>
          <w:rFonts w:ascii="Times New Roman" w:hAnsi="Times New Roman" w:cs="Times New Roman"/>
          <w:sz w:val="28"/>
          <w:szCs w:val="28"/>
        </w:rPr>
        <w:t>Фоли</w:t>
      </w:r>
      <w:proofErr w:type="spellEnd"/>
      <w:r w:rsidRPr="00515DB9">
        <w:rPr>
          <w:rFonts w:ascii="Times New Roman" w:hAnsi="Times New Roman" w:cs="Times New Roman"/>
          <w:sz w:val="28"/>
          <w:szCs w:val="28"/>
        </w:rPr>
        <w:t xml:space="preserve"> – Берже" изобразил две бутылки пива с эмблемой этой марки – красным треугольником. В России закон о регистрации товарных знаков Российской империи вступил в силу в 1896 году, который регламентировал, какие названия, цифры, элементы и буквы могли быть зарегистрированы в качестве торговой марки. </w:t>
      </w:r>
      <w:r w:rsidR="0021521E">
        <w:rPr>
          <w:rFonts w:ascii="Times New Roman" w:hAnsi="Times New Roman" w:cs="Times New Roman"/>
          <w:sz w:val="28"/>
          <w:szCs w:val="28"/>
          <w:lang w:val="en-US"/>
        </w:rPr>
        <w:t>[23, C. 38-43]</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В 1878 году Джеймс </w:t>
      </w:r>
      <w:proofErr w:type="spellStart"/>
      <w:r w:rsidRPr="00515DB9">
        <w:rPr>
          <w:rFonts w:ascii="Times New Roman" w:hAnsi="Times New Roman" w:cs="Times New Roman"/>
          <w:sz w:val="28"/>
          <w:szCs w:val="28"/>
        </w:rPr>
        <w:t>Норис</w:t>
      </w:r>
      <w:proofErr w:type="spellEnd"/>
      <w:r w:rsidRPr="00515DB9">
        <w:rPr>
          <w:rFonts w:ascii="Times New Roman" w:hAnsi="Times New Roman" w:cs="Times New Roman"/>
          <w:sz w:val="28"/>
          <w:szCs w:val="28"/>
        </w:rPr>
        <w:t xml:space="preserve"> </w:t>
      </w:r>
      <w:proofErr w:type="spellStart"/>
      <w:r w:rsidRPr="00515DB9">
        <w:rPr>
          <w:rFonts w:ascii="Times New Roman" w:hAnsi="Times New Roman" w:cs="Times New Roman"/>
          <w:sz w:val="28"/>
          <w:szCs w:val="28"/>
        </w:rPr>
        <w:t>Гэмбл</w:t>
      </w:r>
      <w:proofErr w:type="spellEnd"/>
      <w:r w:rsidRPr="00515DB9">
        <w:rPr>
          <w:rFonts w:ascii="Times New Roman" w:hAnsi="Times New Roman" w:cs="Times New Roman"/>
          <w:sz w:val="28"/>
          <w:szCs w:val="28"/>
        </w:rPr>
        <w:t>, дипломированный химик, создаёт рецепт мыла, которое хорошо пенилось и смывало грязь, дезинфицировало и не тонуло в воде. Он называет его "Белое мыло", но впоследствии в результате поиска более оригинального названия марка меняет своё имя на "</w:t>
      </w:r>
      <w:r w:rsidRPr="00515DB9">
        <w:rPr>
          <w:rFonts w:ascii="Times New Roman" w:hAnsi="Times New Roman" w:cs="Times New Roman"/>
          <w:sz w:val="28"/>
          <w:szCs w:val="28"/>
          <w:lang w:val="en-US"/>
        </w:rPr>
        <w:t>Ivory</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Soap</w:t>
      </w:r>
      <w:r w:rsidRPr="00515DB9">
        <w:rPr>
          <w:rFonts w:ascii="Times New Roman" w:hAnsi="Times New Roman" w:cs="Times New Roman"/>
          <w:sz w:val="28"/>
          <w:szCs w:val="28"/>
        </w:rPr>
        <w:t xml:space="preserve">" (буквально: мыло слоновой кости). Первая партия этого мыло была произведена в 1882 году и </w:t>
      </w:r>
      <w:proofErr w:type="gramStart"/>
      <w:r w:rsidRPr="00515DB9">
        <w:rPr>
          <w:rFonts w:ascii="Times New Roman" w:hAnsi="Times New Roman" w:cs="Times New Roman"/>
          <w:sz w:val="28"/>
          <w:szCs w:val="28"/>
        </w:rPr>
        <w:t>с</w:t>
      </w:r>
      <w:proofErr w:type="gramEnd"/>
      <w:r w:rsidRPr="00515DB9">
        <w:rPr>
          <w:rFonts w:ascii="Times New Roman" w:hAnsi="Times New Roman" w:cs="Times New Roman"/>
          <w:sz w:val="28"/>
          <w:szCs w:val="28"/>
        </w:rPr>
        <w:t xml:space="preserve"> </w:t>
      </w:r>
      <w:proofErr w:type="gramStart"/>
      <w:r w:rsidRPr="00515DB9">
        <w:rPr>
          <w:rFonts w:ascii="Times New Roman" w:hAnsi="Times New Roman" w:cs="Times New Roman"/>
          <w:sz w:val="28"/>
          <w:szCs w:val="28"/>
        </w:rPr>
        <w:t>неслыханным</w:t>
      </w:r>
      <w:proofErr w:type="gramEnd"/>
      <w:r w:rsidRPr="00515DB9">
        <w:rPr>
          <w:rFonts w:ascii="Times New Roman" w:hAnsi="Times New Roman" w:cs="Times New Roman"/>
          <w:sz w:val="28"/>
          <w:szCs w:val="28"/>
        </w:rPr>
        <w:t xml:space="preserve"> по тем временам объёму рекламного бюджета в $11 тысяч поступает в продажу. Эта дата является годом рождения </w:t>
      </w:r>
      <w:r w:rsidRPr="00515DB9">
        <w:rPr>
          <w:rFonts w:ascii="Times New Roman" w:hAnsi="Times New Roman" w:cs="Times New Roman"/>
          <w:sz w:val="28"/>
          <w:szCs w:val="28"/>
        </w:rPr>
        <w:lastRenderedPageBreak/>
        <w:t xml:space="preserve">первого национального бренда, чье продвижение строилось на оригинальном названии, качественных потребительских характеристиках и рекламном слогане: "99,44% чистоты". </w:t>
      </w:r>
    </w:p>
    <w:p w:rsidR="00515DB9" w:rsidRPr="0021521E" w:rsidRDefault="00515DB9" w:rsidP="006B6545">
      <w:pPr>
        <w:spacing w:after="0" w:line="360" w:lineRule="auto"/>
        <w:ind w:firstLine="567"/>
        <w:jc w:val="both"/>
        <w:rPr>
          <w:rFonts w:ascii="Times New Roman" w:hAnsi="Times New Roman" w:cs="Times New Roman"/>
          <w:sz w:val="28"/>
          <w:szCs w:val="28"/>
          <w:lang w:val="en-US"/>
        </w:rPr>
      </w:pPr>
      <w:r w:rsidRPr="00515DB9">
        <w:rPr>
          <w:rFonts w:ascii="Times New Roman" w:hAnsi="Times New Roman" w:cs="Times New Roman"/>
          <w:sz w:val="28"/>
          <w:szCs w:val="28"/>
        </w:rPr>
        <w:t xml:space="preserve">Первый зонтичный бренд </w:t>
      </w:r>
      <w:r w:rsidRPr="00515DB9">
        <w:rPr>
          <w:rFonts w:ascii="Times New Roman" w:hAnsi="Times New Roman" w:cs="Times New Roman"/>
          <w:sz w:val="28"/>
          <w:szCs w:val="28"/>
          <w:lang w:val="en-US"/>
        </w:rPr>
        <w:t>Heinz</w:t>
      </w:r>
      <w:r w:rsidRPr="00515DB9">
        <w:rPr>
          <w:rFonts w:ascii="Times New Roman" w:hAnsi="Times New Roman" w:cs="Times New Roman"/>
          <w:sz w:val="28"/>
          <w:szCs w:val="28"/>
        </w:rPr>
        <w:t xml:space="preserve"> создаётся в 1869 году Генри Джоном </w:t>
      </w:r>
      <w:proofErr w:type="spellStart"/>
      <w:r w:rsidRPr="00515DB9">
        <w:rPr>
          <w:rFonts w:ascii="Times New Roman" w:hAnsi="Times New Roman" w:cs="Times New Roman"/>
          <w:sz w:val="28"/>
          <w:szCs w:val="28"/>
        </w:rPr>
        <w:t>Хейнцом</w:t>
      </w:r>
      <w:proofErr w:type="spellEnd"/>
      <w:r w:rsidRPr="00515DB9">
        <w:rPr>
          <w:rFonts w:ascii="Times New Roman" w:hAnsi="Times New Roman" w:cs="Times New Roman"/>
          <w:sz w:val="28"/>
          <w:szCs w:val="28"/>
        </w:rPr>
        <w:t xml:space="preserve">, первым продуктом которого стал кетчуп из помидоров, экзотических по тем временам овощей, привезённых из Мексики. Спустя 27 лет компания </w:t>
      </w:r>
      <w:r w:rsidRPr="00515DB9">
        <w:rPr>
          <w:rFonts w:ascii="Times New Roman" w:hAnsi="Times New Roman" w:cs="Times New Roman"/>
          <w:sz w:val="28"/>
          <w:szCs w:val="28"/>
          <w:lang w:val="en-US"/>
        </w:rPr>
        <w:t>Heinz</w:t>
      </w:r>
      <w:r w:rsidRPr="00515DB9">
        <w:rPr>
          <w:rFonts w:ascii="Times New Roman" w:hAnsi="Times New Roman" w:cs="Times New Roman"/>
          <w:sz w:val="28"/>
          <w:szCs w:val="28"/>
        </w:rPr>
        <w:t xml:space="preserve"> &amp; </w:t>
      </w:r>
      <w:r w:rsidRPr="00515DB9">
        <w:rPr>
          <w:rFonts w:ascii="Times New Roman" w:hAnsi="Times New Roman" w:cs="Times New Roman"/>
          <w:sz w:val="28"/>
          <w:szCs w:val="28"/>
          <w:lang w:val="en-US"/>
        </w:rPr>
        <w:t>Noble</w:t>
      </w:r>
      <w:r w:rsidRPr="00515DB9">
        <w:rPr>
          <w:rFonts w:ascii="Times New Roman" w:hAnsi="Times New Roman" w:cs="Times New Roman"/>
          <w:sz w:val="28"/>
          <w:szCs w:val="28"/>
        </w:rPr>
        <w:t xml:space="preserve"> производила уже более 60 наименований продуктов, но продажи и продвижение всего ассортимента (под девизом "57 разновидностей") неизменно проходило под зонтичной маркой "</w:t>
      </w:r>
      <w:r w:rsidRPr="00515DB9">
        <w:rPr>
          <w:rFonts w:ascii="Times New Roman" w:hAnsi="Times New Roman" w:cs="Times New Roman"/>
          <w:sz w:val="28"/>
          <w:szCs w:val="28"/>
          <w:lang w:val="en-US"/>
        </w:rPr>
        <w:t>Heinz</w:t>
      </w:r>
      <w:r w:rsidRPr="00515DB9">
        <w:rPr>
          <w:rFonts w:ascii="Times New Roman" w:hAnsi="Times New Roman" w:cs="Times New Roman"/>
          <w:sz w:val="28"/>
          <w:szCs w:val="28"/>
        </w:rPr>
        <w:t xml:space="preserve">". Именно в 1890-е годы были созданы и представлены потребителям и другие лидеры в своих товарных категориях – известнейшие торговые марки, сохранившиеся до наших времён: </w:t>
      </w:r>
      <w:r w:rsidRPr="00515DB9">
        <w:rPr>
          <w:rFonts w:ascii="Times New Roman" w:hAnsi="Times New Roman" w:cs="Times New Roman"/>
          <w:sz w:val="28"/>
          <w:szCs w:val="28"/>
          <w:lang w:val="en-US"/>
        </w:rPr>
        <w:t>American</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Express</w:t>
      </w:r>
      <w:r w:rsidRPr="00515DB9">
        <w:rPr>
          <w:rFonts w:ascii="Times New Roman" w:hAnsi="Times New Roman" w:cs="Times New Roman"/>
          <w:sz w:val="28"/>
          <w:szCs w:val="28"/>
        </w:rPr>
        <w:t xml:space="preserve"> (туристические чеки), </w:t>
      </w:r>
      <w:r w:rsidRPr="00515DB9">
        <w:rPr>
          <w:rFonts w:ascii="Times New Roman" w:hAnsi="Times New Roman" w:cs="Times New Roman"/>
          <w:sz w:val="28"/>
          <w:szCs w:val="28"/>
          <w:lang w:val="en-US"/>
        </w:rPr>
        <w:t>Avon</w:t>
      </w:r>
      <w:r w:rsidRPr="00515DB9">
        <w:rPr>
          <w:rFonts w:ascii="Times New Roman" w:hAnsi="Times New Roman" w:cs="Times New Roman"/>
          <w:sz w:val="28"/>
          <w:szCs w:val="28"/>
        </w:rPr>
        <w:t xml:space="preserve"> (косметика), </w:t>
      </w:r>
      <w:r w:rsidRPr="00515DB9">
        <w:rPr>
          <w:rFonts w:ascii="Times New Roman" w:hAnsi="Times New Roman" w:cs="Times New Roman"/>
          <w:sz w:val="28"/>
          <w:szCs w:val="28"/>
          <w:lang w:val="en-US"/>
        </w:rPr>
        <w:t>Coca</w:t>
      </w:r>
      <w:r w:rsidRPr="00515DB9">
        <w:rPr>
          <w:rFonts w:ascii="Times New Roman" w:hAnsi="Times New Roman" w:cs="Times New Roman"/>
          <w:sz w:val="28"/>
          <w:szCs w:val="28"/>
        </w:rPr>
        <w:t>-</w:t>
      </w:r>
      <w:r w:rsidRPr="00515DB9">
        <w:rPr>
          <w:rFonts w:ascii="Times New Roman" w:hAnsi="Times New Roman" w:cs="Times New Roman"/>
          <w:sz w:val="28"/>
          <w:szCs w:val="28"/>
          <w:lang w:val="en-US"/>
        </w:rPr>
        <w:t>Cola</w:t>
      </w:r>
      <w:r w:rsidRPr="00515DB9">
        <w:rPr>
          <w:rFonts w:ascii="Times New Roman" w:hAnsi="Times New Roman" w:cs="Times New Roman"/>
          <w:sz w:val="28"/>
          <w:szCs w:val="28"/>
        </w:rPr>
        <w:t xml:space="preserve"> (напитки), </w:t>
      </w:r>
      <w:r w:rsidRPr="00515DB9">
        <w:rPr>
          <w:rFonts w:ascii="Times New Roman" w:hAnsi="Times New Roman" w:cs="Times New Roman"/>
          <w:sz w:val="28"/>
          <w:szCs w:val="28"/>
          <w:lang w:val="en-US"/>
        </w:rPr>
        <w:t>Colgate</w:t>
      </w:r>
      <w:r w:rsidRPr="00515DB9">
        <w:rPr>
          <w:rFonts w:ascii="Times New Roman" w:hAnsi="Times New Roman" w:cs="Times New Roman"/>
          <w:sz w:val="28"/>
          <w:szCs w:val="28"/>
        </w:rPr>
        <w:t xml:space="preserve"> (зубная паста), </w:t>
      </w:r>
      <w:r w:rsidRPr="00515DB9">
        <w:rPr>
          <w:rFonts w:ascii="Times New Roman" w:hAnsi="Times New Roman" w:cs="Times New Roman"/>
          <w:sz w:val="28"/>
          <w:szCs w:val="28"/>
          <w:lang w:val="en-US"/>
        </w:rPr>
        <w:t>Financial</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Times</w:t>
      </w:r>
      <w:r w:rsidRPr="00515DB9">
        <w:rPr>
          <w:rFonts w:ascii="Times New Roman" w:hAnsi="Times New Roman" w:cs="Times New Roman"/>
          <w:sz w:val="28"/>
          <w:szCs w:val="28"/>
        </w:rPr>
        <w:t xml:space="preserve"> (газета), </w:t>
      </w:r>
      <w:r w:rsidRPr="00515DB9">
        <w:rPr>
          <w:rFonts w:ascii="Times New Roman" w:hAnsi="Times New Roman" w:cs="Times New Roman"/>
          <w:sz w:val="28"/>
          <w:szCs w:val="28"/>
          <w:lang w:val="en-US"/>
        </w:rPr>
        <w:t>Gillette</w:t>
      </w:r>
      <w:r w:rsidRPr="00515DB9">
        <w:rPr>
          <w:rFonts w:ascii="Times New Roman" w:hAnsi="Times New Roman" w:cs="Times New Roman"/>
          <w:sz w:val="28"/>
          <w:szCs w:val="28"/>
        </w:rPr>
        <w:t xml:space="preserve"> (бритвы), </w:t>
      </w:r>
      <w:r w:rsidRPr="00515DB9">
        <w:rPr>
          <w:rFonts w:ascii="Times New Roman" w:hAnsi="Times New Roman" w:cs="Times New Roman"/>
          <w:sz w:val="28"/>
          <w:szCs w:val="28"/>
          <w:lang w:val="en-US"/>
        </w:rPr>
        <w:t>Heineken</w:t>
      </w:r>
      <w:r w:rsidRPr="00515DB9">
        <w:rPr>
          <w:rFonts w:ascii="Times New Roman" w:hAnsi="Times New Roman" w:cs="Times New Roman"/>
          <w:sz w:val="28"/>
          <w:szCs w:val="28"/>
        </w:rPr>
        <w:t xml:space="preserve"> (пиво), </w:t>
      </w:r>
      <w:r w:rsidRPr="00515DB9">
        <w:rPr>
          <w:rFonts w:ascii="Times New Roman" w:hAnsi="Times New Roman" w:cs="Times New Roman"/>
          <w:sz w:val="28"/>
          <w:szCs w:val="28"/>
          <w:lang w:val="en-US"/>
        </w:rPr>
        <w:t>Kodak</w:t>
      </w:r>
      <w:r w:rsidRPr="00515DB9">
        <w:rPr>
          <w:rFonts w:ascii="Times New Roman" w:hAnsi="Times New Roman" w:cs="Times New Roman"/>
          <w:sz w:val="28"/>
          <w:szCs w:val="28"/>
        </w:rPr>
        <w:t xml:space="preserve"> (фотобумага), </w:t>
      </w:r>
      <w:r w:rsidRPr="00515DB9">
        <w:rPr>
          <w:rFonts w:ascii="Times New Roman" w:hAnsi="Times New Roman" w:cs="Times New Roman"/>
          <w:sz w:val="28"/>
          <w:szCs w:val="28"/>
          <w:lang w:val="en-US"/>
        </w:rPr>
        <w:t>Lipton</w:t>
      </w:r>
      <w:r w:rsidRPr="00515DB9">
        <w:rPr>
          <w:rFonts w:ascii="Times New Roman" w:hAnsi="Times New Roman" w:cs="Times New Roman"/>
          <w:sz w:val="28"/>
          <w:szCs w:val="28"/>
        </w:rPr>
        <w:t xml:space="preserve"> (чай), </w:t>
      </w:r>
      <w:r w:rsidRPr="00515DB9">
        <w:rPr>
          <w:rFonts w:ascii="Times New Roman" w:hAnsi="Times New Roman" w:cs="Times New Roman"/>
          <w:sz w:val="28"/>
          <w:szCs w:val="28"/>
          <w:lang w:val="en-US"/>
        </w:rPr>
        <w:t>Mc</w:t>
      </w:r>
      <w:r w:rsidRPr="00515DB9">
        <w:rPr>
          <w:rFonts w:ascii="Times New Roman" w:hAnsi="Times New Roman" w:cs="Times New Roman"/>
          <w:sz w:val="28"/>
          <w:szCs w:val="28"/>
        </w:rPr>
        <w:t xml:space="preserve"> </w:t>
      </w:r>
      <w:proofErr w:type="spellStart"/>
      <w:r w:rsidRPr="00515DB9">
        <w:rPr>
          <w:rFonts w:ascii="Times New Roman" w:hAnsi="Times New Roman" w:cs="Times New Roman"/>
          <w:sz w:val="28"/>
          <w:szCs w:val="28"/>
          <w:lang w:val="en-US"/>
        </w:rPr>
        <w:t>Vities</w:t>
      </w:r>
      <w:proofErr w:type="spellEnd"/>
      <w:r w:rsidRPr="00515DB9">
        <w:rPr>
          <w:rFonts w:ascii="Times New Roman" w:hAnsi="Times New Roman" w:cs="Times New Roman"/>
          <w:sz w:val="28"/>
          <w:szCs w:val="28"/>
        </w:rPr>
        <w:t xml:space="preserve"> (бисквиты), </w:t>
      </w:r>
      <w:r w:rsidRPr="00515DB9">
        <w:rPr>
          <w:rFonts w:ascii="Times New Roman" w:hAnsi="Times New Roman" w:cs="Times New Roman"/>
          <w:sz w:val="28"/>
          <w:szCs w:val="28"/>
          <w:lang w:val="en-US"/>
        </w:rPr>
        <w:t>Pears</w:t>
      </w:r>
      <w:r w:rsidRPr="00515DB9">
        <w:rPr>
          <w:rFonts w:ascii="Times New Roman" w:hAnsi="Times New Roman" w:cs="Times New Roman"/>
          <w:sz w:val="28"/>
          <w:szCs w:val="28"/>
        </w:rPr>
        <w:t xml:space="preserve"> (мыло), </w:t>
      </w:r>
      <w:r w:rsidRPr="00515DB9">
        <w:rPr>
          <w:rFonts w:ascii="Times New Roman" w:hAnsi="Times New Roman" w:cs="Times New Roman"/>
          <w:sz w:val="28"/>
          <w:szCs w:val="28"/>
          <w:lang w:val="en-US"/>
        </w:rPr>
        <w:t>Philips</w:t>
      </w:r>
      <w:r w:rsidRPr="00515DB9">
        <w:rPr>
          <w:rFonts w:ascii="Times New Roman" w:hAnsi="Times New Roman" w:cs="Times New Roman"/>
          <w:sz w:val="28"/>
          <w:szCs w:val="28"/>
        </w:rPr>
        <w:t xml:space="preserve"> (электрические приборы), </w:t>
      </w:r>
      <w:r w:rsidRPr="00515DB9">
        <w:rPr>
          <w:rFonts w:ascii="Times New Roman" w:hAnsi="Times New Roman" w:cs="Times New Roman"/>
          <w:sz w:val="28"/>
          <w:szCs w:val="28"/>
          <w:lang w:val="en-US"/>
        </w:rPr>
        <w:t>Quaker</w:t>
      </w:r>
      <w:r w:rsidRPr="00515DB9">
        <w:rPr>
          <w:rFonts w:ascii="Times New Roman" w:hAnsi="Times New Roman" w:cs="Times New Roman"/>
          <w:sz w:val="28"/>
          <w:szCs w:val="28"/>
        </w:rPr>
        <w:t>’</w:t>
      </w:r>
      <w:r w:rsidRPr="00515DB9">
        <w:rPr>
          <w:rFonts w:ascii="Times New Roman" w:hAnsi="Times New Roman" w:cs="Times New Roman"/>
          <w:sz w:val="28"/>
          <w:szCs w:val="28"/>
          <w:lang w:val="en-US"/>
        </w:rPr>
        <w:t>s</w:t>
      </w:r>
      <w:r w:rsidRPr="00515DB9">
        <w:rPr>
          <w:rFonts w:ascii="Times New Roman" w:hAnsi="Times New Roman" w:cs="Times New Roman"/>
          <w:sz w:val="28"/>
          <w:szCs w:val="28"/>
        </w:rPr>
        <w:t xml:space="preserve"> (овсяная каша), </w:t>
      </w:r>
      <w:r w:rsidRPr="00515DB9">
        <w:rPr>
          <w:rFonts w:ascii="Times New Roman" w:hAnsi="Times New Roman" w:cs="Times New Roman"/>
          <w:sz w:val="28"/>
          <w:szCs w:val="28"/>
          <w:lang w:val="en-US"/>
        </w:rPr>
        <w:t>Steinway</w:t>
      </w:r>
      <w:r w:rsidRPr="00515DB9">
        <w:rPr>
          <w:rFonts w:ascii="Times New Roman" w:hAnsi="Times New Roman" w:cs="Times New Roman"/>
          <w:sz w:val="28"/>
          <w:szCs w:val="28"/>
        </w:rPr>
        <w:t xml:space="preserve"> (фортепиано), </w:t>
      </w:r>
      <w:r w:rsidRPr="00515DB9">
        <w:rPr>
          <w:rFonts w:ascii="Times New Roman" w:hAnsi="Times New Roman" w:cs="Times New Roman"/>
          <w:sz w:val="28"/>
          <w:szCs w:val="28"/>
          <w:lang w:val="en-US"/>
        </w:rPr>
        <w:t>Van</w:t>
      </w:r>
      <w:r w:rsidRPr="00515DB9">
        <w:rPr>
          <w:rFonts w:ascii="Times New Roman" w:hAnsi="Times New Roman" w:cs="Times New Roman"/>
          <w:sz w:val="28"/>
          <w:szCs w:val="28"/>
        </w:rPr>
        <w:t xml:space="preserve"> </w:t>
      </w:r>
      <w:proofErr w:type="spellStart"/>
      <w:r w:rsidRPr="00515DB9">
        <w:rPr>
          <w:rFonts w:ascii="Times New Roman" w:hAnsi="Times New Roman" w:cs="Times New Roman"/>
          <w:sz w:val="28"/>
          <w:szCs w:val="28"/>
          <w:lang w:val="en-US"/>
        </w:rPr>
        <w:t>Houton</w:t>
      </w:r>
      <w:proofErr w:type="spellEnd"/>
      <w:r w:rsidRPr="00515DB9">
        <w:rPr>
          <w:rFonts w:ascii="Times New Roman" w:hAnsi="Times New Roman" w:cs="Times New Roman"/>
          <w:sz w:val="28"/>
          <w:szCs w:val="28"/>
        </w:rPr>
        <w:t>’</w:t>
      </w:r>
      <w:r w:rsidRPr="00515DB9">
        <w:rPr>
          <w:rFonts w:ascii="Times New Roman" w:hAnsi="Times New Roman" w:cs="Times New Roman"/>
          <w:sz w:val="28"/>
          <w:szCs w:val="28"/>
          <w:lang w:val="en-US"/>
        </w:rPr>
        <w:t>s</w:t>
      </w:r>
      <w:r w:rsidRPr="00515DB9">
        <w:rPr>
          <w:rFonts w:ascii="Times New Roman" w:hAnsi="Times New Roman" w:cs="Times New Roman"/>
          <w:sz w:val="28"/>
          <w:szCs w:val="28"/>
        </w:rPr>
        <w:t xml:space="preserve"> (какао), </w:t>
      </w:r>
      <w:r w:rsidRPr="00515DB9">
        <w:rPr>
          <w:rFonts w:ascii="Times New Roman" w:hAnsi="Times New Roman" w:cs="Times New Roman"/>
          <w:sz w:val="28"/>
          <w:szCs w:val="28"/>
          <w:lang w:val="en-US"/>
        </w:rPr>
        <w:t>Wedgwood</w:t>
      </w:r>
      <w:r w:rsidRPr="00515DB9">
        <w:rPr>
          <w:rFonts w:ascii="Times New Roman" w:hAnsi="Times New Roman" w:cs="Times New Roman"/>
          <w:sz w:val="28"/>
          <w:szCs w:val="28"/>
        </w:rPr>
        <w:t xml:space="preserve"> (гончарные изделия). </w:t>
      </w:r>
      <w:r w:rsidR="0021521E">
        <w:rPr>
          <w:rFonts w:ascii="Times New Roman" w:hAnsi="Times New Roman" w:cs="Times New Roman"/>
          <w:sz w:val="28"/>
          <w:szCs w:val="28"/>
          <w:lang w:val="en-US"/>
        </w:rPr>
        <w:t>[23, C.43]</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Обострившаяся конкуренция в конце </w:t>
      </w:r>
      <w:r w:rsidRPr="00515DB9">
        <w:rPr>
          <w:rFonts w:ascii="Times New Roman" w:hAnsi="Times New Roman" w:cs="Times New Roman"/>
          <w:sz w:val="28"/>
          <w:szCs w:val="28"/>
          <w:lang w:val="en-US"/>
        </w:rPr>
        <w:t>XIX</w:t>
      </w:r>
      <w:r w:rsidRPr="00515DB9">
        <w:rPr>
          <w:rFonts w:ascii="Times New Roman" w:hAnsi="Times New Roman" w:cs="Times New Roman"/>
          <w:sz w:val="28"/>
          <w:szCs w:val="28"/>
        </w:rPr>
        <w:t xml:space="preserve"> века определила необходимость поиска дополнительных отличий между товарами, в результате чего появился новый термин </w:t>
      </w:r>
      <w:r w:rsidRPr="00515DB9">
        <w:rPr>
          <w:rFonts w:ascii="Times New Roman" w:hAnsi="Times New Roman" w:cs="Times New Roman"/>
          <w:sz w:val="28"/>
          <w:szCs w:val="28"/>
          <w:lang w:val="en-US"/>
        </w:rPr>
        <w:t>brand</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name</w:t>
      </w:r>
      <w:r w:rsidRPr="00515DB9">
        <w:rPr>
          <w:rFonts w:ascii="Times New Roman" w:hAnsi="Times New Roman" w:cs="Times New Roman"/>
          <w:sz w:val="28"/>
          <w:szCs w:val="28"/>
        </w:rPr>
        <w:t xml:space="preserve">. Отличительные признаки не ограничивались только свойствами самого товара, но находились и в остальных смежных с ним элементах: название, логотип, упаковка, продвижение, особенности потребительского поведения покупателей. Так, название </w:t>
      </w:r>
      <w:r w:rsidRPr="00515DB9">
        <w:rPr>
          <w:rFonts w:ascii="Times New Roman" w:hAnsi="Times New Roman" w:cs="Times New Roman"/>
          <w:sz w:val="28"/>
          <w:szCs w:val="28"/>
          <w:lang w:val="en-US"/>
        </w:rPr>
        <w:t>Coca</w:t>
      </w:r>
      <w:r w:rsidRPr="00515DB9">
        <w:rPr>
          <w:rFonts w:ascii="Times New Roman" w:hAnsi="Times New Roman" w:cs="Times New Roman"/>
          <w:sz w:val="28"/>
          <w:szCs w:val="28"/>
        </w:rPr>
        <w:t>-</w:t>
      </w:r>
      <w:r w:rsidRPr="00515DB9">
        <w:rPr>
          <w:rFonts w:ascii="Times New Roman" w:hAnsi="Times New Roman" w:cs="Times New Roman"/>
          <w:sz w:val="28"/>
          <w:szCs w:val="28"/>
          <w:lang w:val="en-US"/>
        </w:rPr>
        <w:t>Cola</w:t>
      </w:r>
      <w:r w:rsidRPr="00515DB9">
        <w:rPr>
          <w:rFonts w:ascii="Times New Roman" w:hAnsi="Times New Roman" w:cs="Times New Roman"/>
          <w:sz w:val="28"/>
          <w:szCs w:val="28"/>
        </w:rPr>
        <w:t xml:space="preserve">, придуманное бухгалтером Фрэнком Робинсоном, отражало рецепт напитка, включавшего два основных ингредиента – листья коки и орехи колы. Хлопья </w:t>
      </w:r>
      <w:r w:rsidRPr="00515DB9">
        <w:rPr>
          <w:rFonts w:ascii="Times New Roman" w:hAnsi="Times New Roman" w:cs="Times New Roman"/>
          <w:sz w:val="28"/>
          <w:szCs w:val="28"/>
          <w:lang w:val="en-US"/>
        </w:rPr>
        <w:t>Kellogg</w:t>
      </w:r>
      <w:r w:rsidRPr="00515DB9">
        <w:rPr>
          <w:rFonts w:ascii="Times New Roman" w:hAnsi="Times New Roman" w:cs="Times New Roman"/>
          <w:sz w:val="28"/>
          <w:szCs w:val="28"/>
        </w:rPr>
        <w:t>’</w:t>
      </w:r>
      <w:r w:rsidRPr="00515DB9">
        <w:rPr>
          <w:rFonts w:ascii="Times New Roman" w:hAnsi="Times New Roman" w:cs="Times New Roman"/>
          <w:sz w:val="28"/>
          <w:szCs w:val="28"/>
          <w:lang w:val="en-US"/>
        </w:rPr>
        <w:t>s</w:t>
      </w:r>
      <w:r w:rsidRPr="00515DB9">
        <w:rPr>
          <w:rFonts w:ascii="Times New Roman" w:hAnsi="Times New Roman" w:cs="Times New Roman"/>
          <w:sz w:val="28"/>
          <w:szCs w:val="28"/>
        </w:rPr>
        <w:t xml:space="preserve"> подчёркивали исключительное качество этого продукта, полезного для здоровья; на некоторых первых упаковках стояла фраза: "Если на упаковке не сказано: "</w:t>
      </w:r>
      <w:r w:rsidRPr="00515DB9">
        <w:rPr>
          <w:rFonts w:ascii="Times New Roman" w:hAnsi="Times New Roman" w:cs="Times New Roman"/>
          <w:sz w:val="28"/>
          <w:szCs w:val="28"/>
          <w:lang w:val="en-US"/>
        </w:rPr>
        <w:t>Dr</w:t>
      </w:r>
      <w:r w:rsidRPr="00515DB9">
        <w:rPr>
          <w:rFonts w:ascii="Times New Roman" w:hAnsi="Times New Roman" w:cs="Times New Roman"/>
          <w:sz w:val="28"/>
          <w:szCs w:val="28"/>
        </w:rPr>
        <w:t xml:space="preserve">. </w:t>
      </w:r>
      <w:proofErr w:type="gramStart"/>
      <w:r w:rsidRPr="00515DB9">
        <w:rPr>
          <w:rFonts w:ascii="Times New Roman" w:hAnsi="Times New Roman" w:cs="Times New Roman"/>
          <w:sz w:val="28"/>
          <w:szCs w:val="28"/>
          <w:lang w:val="en-US"/>
        </w:rPr>
        <w:t>Kellogg</w:t>
      </w:r>
      <w:r w:rsidRPr="00515DB9">
        <w:rPr>
          <w:rFonts w:ascii="Times New Roman" w:hAnsi="Times New Roman" w:cs="Times New Roman"/>
          <w:sz w:val="28"/>
          <w:szCs w:val="28"/>
        </w:rPr>
        <w:t>’</w:t>
      </w:r>
      <w:r w:rsidRPr="00515DB9">
        <w:rPr>
          <w:rFonts w:ascii="Times New Roman" w:hAnsi="Times New Roman" w:cs="Times New Roman"/>
          <w:sz w:val="28"/>
          <w:szCs w:val="28"/>
          <w:lang w:val="en-US"/>
        </w:rPr>
        <w:t>s</w:t>
      </w:r>
      <w:r w:rsidRPr="00515DB9">
        <w:rPr>
          <w:rFonts w:ascii="Times New Roman" w:hAnsi="Times New Roman" w:cs="Times New Roman"/>
          <w:sz w:val="28"/>
          <w:szCs w:val="28"/>
        </w:rPr>
        <w:t>", значит, это не "</w:t>
      </w:r>
      <w:r w:rsidRPr="00515DB9">
        <w:rPr>
          <w:rFonts w:ascii="Times New Roman" w:hAnsi="Times New Roman" w:cs="Times New Roman"/>
          <w:sz w:val="28"/>
          <w:szCs w:val="28"/>
          <w:lang w:val="en-US"/>
        </w:rPr>
        <w:t>Kellogg</w:t>
      </w:r>
      <w:r w:rsidRPr="00515DB9">
        <w:rPr>
          <w:rFonts w:ascii="Times New Roman" w:hAnsi="Times New Roman" w:cs="Times New Roman"/>
          <w:sz w:val="28"/>
          <w:szCs w:val="28"/>
        </w:rPr>
        <w:t>’</w:t>
      </w:r>
      <w:r w:rsidRPr="00515DB9">
        <w:rPr>
          <w:rFonts w:ascii="Times New Roman" w:hAnsi="Times New Roman" w:cs="Times New Roman"/>
          <w:sz w:val="28"/>
          <w:szCs w:val="28"/>
          <w:lang w:val="en-US"/>
        </w:rPr>
        <w:t>s</w:t>
      </w:r>
      <w:r w:rsidRPr="00515DB9">
        <w:rPr>
          <w:rFonts w:ascii="Times New Roman" w:hAnsi="Times New Roman" w:cs="Times New Roman"/>
          <w:sz w:val="28"/>
          <w:szCs w:val="28"/>
        </w:rPr>
        <w:t>".</w:t>
      </w:r>
      <w:proofErr w:type="gramEnd"/>
      <w:r w:rsidRPr="00515DB9">
        <w:rPr>
          <w:rFonts w:ascii="Times New Roman" w:hAnsi="Times New Roman" w:cs="Times New Roman"/>
          <w:sz w:val="28"/>
          <w:szCs w:val="28"/>
        </w:rPr>
        <w:t xml:space="preserve"> А логотип компании </w:t>
      </w:r>
      <w:r w:rsidRPr="00515DB9">
        <w:rPr>
          <w:rFonts w:ascii="Times New Roman" w:hAnsi="Times New Roman" w:cs="Times New Roman"/>
          <w:sz w:val="28"/>
          <w:szCs w:val="28"/>
          <w:lang w:val="en-US"/>
        </w:rPr>
        <w:t>BMW</w:t>
      </w:r>
      <w:r w:rsidRPr="00515DB9">
        <w:rPr>
          <w:rFonts w:ascii="Times New Roman" w:hAnsi="Times New Roman" w:cs="Times New Roman"/>
          <w:sz w:val="28"/>
          <w:szCs w:val="28"/>
        </w:rPr>
        <w:t xml:space="preserve"> (</w:t>
      </w:r>
      <w:proofErr w:type="spellStart"/>
      <w:r w:rsidRPr="00515DB9">
        <w:rPr>
          <w:rFonts w:ascii="Times New Roman" w:hAnsi="Times New Roman" w:cs="Times New Roman"/>
          <w:sz w:val="28"/>
          <w:szCs w:val="28"/>
          <w:lang w:val="en-US"/>
        </w:rPr>
        <w:t>Bayerische</w:t>
      </w:r>
      <w:proofErr w:type="spellEnd"/>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Motor</w:t>
      </w:r>
      <w:r w:rsidRPr="00515DB9">
        <w:rPr>
          <w:rFonts w:ascii="Times New Roman" w:hAnsi="Times New Roman" w:cs="Times New Roman"/>
          <w:sz w:val="28"/>
          <w:szCs w:val="28"/>
        </w:rPr>
        <w:t xml:space="preserve"> </w:t>
      </w:r>
      <w:proofErr w:type="spellStart"/>
      <w:r w:rsidRPr="00515DB9">
        <w:rPr>
          <w:rFonts w:ascii="Times New Roman" w:hAnsi="Times New Roman" w:cs="Times New Roman"/>
          <w:sz w:val="28"/>
          <w:szCs w:val="28"/>
          <w:lang w:val="en-US"/>
        </w:rPr>
        <w:t>Werke</w:t>
      </w:r>
      <w:proofErr w:type="spellEnd"/>
      <w:r w:rsidRPr="00515DB9">
        <w:rPr>
          <w:rFonts w:ascii="Times New Roman" w:hAnsi="Times New Roman" w:cs="Times New Roman"/>
          <w:sz w:val="28"/>
          <w:szCs w:val="28"/>
        </w:rPr>
        <w:t xml:space="preserve">) и по сей день включает цвета флага Баварии, а сам знак символизирует самолётный пропеллер, двигатели к которым Баварские </w:t>
      </w:r>
      <w:proofErr w:type="spellStart"/>
      <w:r w:rsidRPr="00515DB9">
        <w:rPr>
          <w:rFonts w:ascii="Times New Roman" w:hAnsi="Times New Roman" w:cs="Times New Roman"/>
          <w:sz w:val="28"/>
          <w:szCs w:val="28"/>
        </w:rPr>
        <w:t>мотозаводы</w:t>
      </w:r>
      <w:proofErr w:type="spellEnd"/>
      <w:r w:rsidRPr="00515DB9">
        <w:rPr>
          <w:rFonts w:ascii="Times New Roman" w:hAnsi="Times New Roman" w:cs="Times New Roman"/>
          <w:sz w:val="28"/>
          <w:szCs w:val="28"/>
        </w:rPr>
        <w:t xml:space="preserve"> изготавливали задолго до автомобилей. </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lastRenderedPageBreak/>
        <w:t xml:space="preserve">В середине 1800-х годов произошли качественные изменения и в рекламе, которая стала вызывать всё большее доверие. Появление новых средств коммуникаций – телеграф, телефон и пишущая машинка – способствовали изменению её роли: из технологии по сбыту товаров в торговых точках она стала более информирующей и образовательной. Газеты, афиши и рекламные листовки были основными носителями рекламы для массового читателя, в то время как журналы оставались доступными только богатым. Правда, ситуация изменилась в конце 1800-х годов, когда Э. Кален открыл журнал </w:t>
      </w:r>
      <w:r w:rsidRPr="00515DB9">
        <w:rPr>
          <w:rFonts w:ascii="Times New Roman" w:hAnsi="Times New Roman" w:cs="Times New Roman"/>
          <w:sz w:val="28"/>
          <w:szCs w:val="28"/>
          <w:lang w:val="en-US"/>
        </w:rPr>
        <w:t>People</w:t>
      </w:r>
      <w:r w:rsidRPr="00515DB9">
        <w:rPr>
          <w:rFonts w:ascii="Times New Roman" w:hAnsi="Times New Roman" w:cs="Times New Roman"/>
          <w:sz w:val="28"/>
          <w:szCs w:val="28"/>
        </w:rPr>
        <w:t>’</w:t>
      </w:r>
      <w:r w:rsidRPr="00515DB9">
        <w:rPr>
          <w:rFonts w:ascii="Times New Roman" w:hAnsi="Times New Roman" w:cs="Times New Roman"/>
          <w:sz w:val="28"/>
          <w:szCs w:val="28"/>
          <w:lang w:val="en-US"/>
        </w:rPr>
        <w:t>s</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Literary</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Companion</w:t>
      </w:r>
      <w:r w:rsidRPr="00515DB9">
        <w:rPr>
          <w:rFonts w:ascii="Times New Roman" w:hAnsi="Times New Roman" w:cs="Times New Roman"/>
          <w:sz w:val="28"/>
          <w:szCs w:val="28"/>
        </w:rPr>
        <w:t xml:space="preserve">, предназначавшийся для широкого круга читателей. Кроме того, по мере совершенствования технологий в полиграфии, например, после появления техники гравюры и фотографии, реклама стала более наглядной. Разнообразился и перечень маркетинговых техник: от скидок и </w:t>
      </w:r>
      <w:proofErr w:type="gramStart"/>
      <w:r w:rsidRPr="00515DB9">
        <w:rPr>
          <w:rFonts w:ascii="Times New Roman" w:hAnsi="Times New Roman" w:cs="Times New Roman"/>
          <w:sz w:val="28"/>
          <w:szCs w:val="28"/>
        </w:rPr>
        <w:t>раздачи</w:t>
      </w:r>
      <w:proofErr w:type="gramEnd"/>
      <w:r w:rsidRPr="00515DB9">
        <w:rPr>
          <w:rFonts w:ascii="Times New Roman" w:hAnsi="Times New Roman" w:cs="Times New Roman"/>
          <w:sz w:val="28"/>
          <w:szCs w:val="28"/>
        </w:rPr>
        <w:t xml:space="preserve"> бесплатных образцов продукции до более агрессивной рекламы. </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После Первой мировой войны позиции торговых марок укрепились, а покупатели уже предпочитали покупать </w:t>
      </w:r>
      <w:r w:rsidRPr="00515DB9">
        <w:rPr>
          <w:rFonts w:ascii="Times New Roman" w:hAnsi="Times New Roman" w:cs="Times New Roman"/>
          <w:sz w:val="28"/>
          <w:szCs w:val="28"/>
          <w:lang w:val="en-US"/>
        </w:rPr>
        <w:t>Camay</w:t>
      </w:r>
      <w:r w:rsidRPr="00515DB9">
        <w:rPr>
          <w:rFonts w:ascii="Times New Roman" w:hAnsi="Times New Roman" w:cs="Times New Roman"/>
          <w:sz w:val="28"/>
          <w:szCs w:val="28"/>
        </w:rPr>
        <w:t xml:space="preserve">, а не просто мыло, </w:t>
      </w:r>
      <w:r w:rsidRPr="00515DB9">
        <w:rPr>
          <w:rFonts w:ascii="Times New Roman" w:hAnsi="Times New Roman" w:cs="Times New Roman"/>
          <w:sz w:val="28"/>
          <w:szCs w:val="28"/>
          <w:lang w:val="en-US"/>
        </w:rPr>
        <w:t>Ford</w:t>
      </w:r>
      <w:r w:rsidRPr="00515DB9">
        <w:rPr>
          <w:rFonts w:ascii="Times New Roman" w:hAnsi="Times New Roman" w:cs="Times New Roman"/>
          <w:sz w:val="28"/>
          <w:szCs w:val="28"/>
        </w:rPr>
        <w:t xml:space="preserve">, а не легковые автомобили; к тому же покупка брендов стала ассоциироваться с процветанием и успехом. Кроме того, начало </w:t>
      </w:r>
      <w:r w:rsidRPr="00515DB9">
        <w:rPr>
          <w:rFonts w:ascii="Times New Roman" w:hAnsi="Times New Roman" w:cs="Times New Roman"/>
          <w:sz w:val="28"/>
          <w:szCs w:val="28"/>
          <w:lang w:val="en-US"/>
        </w:rPr>
        <w:t>XX</w:t>
      </w:r>
      <w:r w:rsidRPr="00515DB9">
        <w:rPr>
          <w:rFonts w:ascii="Times New Roman" w:hAnsi="Times New Roman" w:cs="Times New Roman"/>
          <w:sz w:val="28"/>
          <w:szCs w:val="28"/>
        </w:rPr>
        <w:t xml:space="preserve"> века ознаменовалось значительными открытиями в науке, изобретением радио и телевидения. Это наложило и "научный" отпечаток на рекламу тех времён, которая была пропитана убеждением, что может сделать жизнь лучше. Например, рекламная кампания "Титаника" создала пример новой </w:t>
      </w:r>
      <w:proofErr w:type="spellStart"/>
      <w:r w:rsidRPr="00515DB9">
        <w:rPr>
          <w:rFonts w:ascii="Times New Roman" w:hAnsi="Times New Roman" w:cs="Times New Roman"/>
          <w:sz w:val="28"/>
          <w:szCs w:val="28"/>
        </w:rPr>
        <w:t>имиджевой</w:t>
      </w:r>
      <w:proofErr w:type="spellEnd"/>
      <w:r w:rsidRPr="00515DB9">
        <w:rPr>
          <w:rFonts w:ascii="Times New Roman" w:hAnsi="Times New Roman" w:cs="Times New Roman"/>
          <w:sz w:val="28"/>
          <w:szCs w:val="28"/>
        </w:rPr>
        <w:t xml:space="preserve"> рекламы, "продвигавшей Великую Идею о том, что человеческая изобретательность и научное строительство могут предложить простым смертным силу и роскошь, когда-то доступную лишь богам-олимпийцам". </w:t>
      </w:r>
    </w:p>
    <w:p w:rsidR="00515DB9" w:rsidRPr="00515DB9" w:rsidRDefault="00515DB9" w:rsidP="006B6545">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Эпоха индустриализации набирала обороты, все более усложняя производственные операции, что способствовало функциональному разделению труда через создание конвейерных линий, на которых рабочие выполняли одну и ту же операцию. Вместе с ростом значения брендов возникла необходимость в разделении управления различными направлениями бизнеса: маркетингом, сбытом, производством, исследованиям по внедрению </w:t>
      </w:r>
      <w:r w:rsidRPr="00515DB9">
        <w:rPr>
          <w:rFonts w:ascii="Times New Roman" w:hAnsi="Times New Roman" w:cs="Times New Roman"/>
          <w:sz w:val="28"/>
          <w:szCs w:val="28"/>
        </w:rPr>
        <w:lastRenderedPageBreak/>
        <w:t xml:space="preserve">нововведений. "Вовсе не обязательно, чтобы каждый отдел знал, чем занимаются другие отделы, - заявлял Генри Форд, который всячески поощрял подобное разделение. – Контролировать работу других отделов - дело тех, кто планирует работу всего предприятия". По его словам, менеджеры должны сосредоточиться на собственных задачах, не вмешиваясь в работу других направлений предприятия. Видимо, в 1920-х годах подобная политика управления работала крайне эффективно, что позволили компании </w:t>
      </w:r>
      <w:r w:rsidRPr="00515DB9">
        <w:rPr>
          <w:rFonts w:ascii="Times New Roman" w:hAnsi="Times New Roman" w:cs="Times New Roman"/>
          <w:sz w:val="28"/>
          <w:szCs w:val="28"/>
          <w:lang w:val="en-US"/>
        </w:rPr>
        <w:t>Ford</w:t>
      </w:r>
      <w:r w:rsidRPr="00515DB9">
        <w:rPr>
          <w:rFonts w:ascii="Times New Roman" w:hAnsi="Times New Roman" w:cs="Times New Roman"/>
          <w:sz w:val="28"/>
          <w:szCs w:val="28"/>
        </w:rPr>
        <w:t xml:space="preserve"> обладать 60% рынка автомобилей в США, а её знаменитую модель "Т" выпускать каждую минуту. </w:t>
      </w:r>
    </w:p>
    <w:p w:rsidR="008671E9" w:rsidRPr="008671E9" w:rsidRDefault="00515DB9" w:rsidP="008671E9">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Основной конкурент </w:t>
      </w:r>
      <w:r w:rsidRPr="00515DB9">
        <w:rPr>
          <w:rFonts w:ascii="Times New Roman" w:hAnsi="Times New Roman" w:cs="Times New Roman"/>
          <w:sz w:val="28"/>
          <w:szCs w:val="28"/>
          <w:lang w:val="en-US"/>
        </w:rPr>
        <w:t>Ford</w:t>
      </w:r>
      <w:r w:rsidRPr="00515DB9">
        <w:rPr>
          <w:rFonts w:ascii="Times New Roman" w:hAnsi="Times New Roman" w:cs="Times New Roman"/>
          <w:sz w:val="28"/>
          <w:szCs w:val="28"/>
        </w:rPr>
        <w:t xml:space="preserve"> – компания </w:t>
      </w:r>
      <w:r w:rsidRPr="00515DB9">
        <w:rPr>
          <w:rFonts w:ascii="Times New Roman" w:hAnsi="Times New Roman" w:cs="Times New Roman"/>
          <w:sz w:val="28"/>
          <w:szCs w:val="28"/>
          <w:lang w:val="en-US"/>
        </w:rPr>
        <w:t>General</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Motors</w:t>
      </w:r>
      <w:r w:rsidRPr="00515DB9">
        <w:rPr>
          <w:rFonts w:ascii="Times New Roman" w:hAnsi="Times New Roman" w:cs="Times New Roman"/>
          <w:sz w:val="28"/>
          <w:szCs w:val="28"/>
        </w:rPr>
        <w:t xml:space="preserve"> – владела только 12% американского рынка, представляя на тот момент невероятный конгломерат: в 1910 году её основатель Уильям Дюран скупил 17 автомобильных компаний, включая </w:t>
      </w:r>
      <w:r w:rsidRPr="00515DB9">
        <w:rPr>
          <w:rFonts w:ascii="Times New Roman" w:hAnsi="Times New Roman" w:cs="Times New Roman"/>
          <w:sz w:val="28"/>
          <w:szCs w:val="28"/>
          <w:lang w:val="en-US"/>
        </w:rPr>
        <w:t>Oldsmobile</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Buick</w:t>
      </w:r>
      <w:r w:rsidRPr="00515DB9">
        <w:rPr>
          <w:rFonts w:ascii="Times New Roman" w:hAnsi="Times New Roman" w:cs="Times New Roman"/>
          <w:sz w:val="28"/>
          <w:szCs w:val="28"/>
        </w:rPr>
        <w:t xml:space="preserve"> и </w:t>
      </w:r>
      <w:r w:rsidRPr="00515DB9">
        <w:rPr>
          <w:rFonts w:ascii="Times New Roman" w:hAnsi="Times New Roman" w:cs="Times New Roman"/>
          <w:sz w:val="28"/>
          <w:szCs w:val="28"/>
          <w:lang w:val="en-US"/>
        </w:rPr>
        <w:t>Cadillac</w:t>
      </w:r>
      <w:r w:rsidRPr="00515DB9">
        <w:rPr>
          <w:rFonts w:ascii="Times New Roman" w:hAnsi="Times New Roman" w:cs="Times New Roman"/>
          <w:sz w:val="28"/>
          <w:szCs w:val="28"/>
        </w:rPr>
        <w:t xml:space="preserve">. </w:t>
      </w:r>
      <w:proofErr w:type="gramStart"/>
      <w:r w:rsidRPr="00515DB9">
        <w:rPr>
          <w:rFonts w:ascii="Times New Roman" w:hAnsi="Times New Roman" w:cs="Times New Roman"/>
          <w:sz w:val="28"/>
          <w:szCs w:val="28"/>
          <w:lang w:val="en-US"/>
        </w:rPr>
        <w:t>General</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Motors</w:t>
      </w:r>
      <w:r w:rsidRPr="00515DB9">
        <w:rPr>
          <w:rFonts w:ascii="Times New Roman" w:hAnsi="Times New Roman" w:cs="Times New Roman"/>
          <w:sz w:val="28"/>
          <w:szCs w:val="28"/>
        </w:rPr>
        <w:t xml:space="preserve"> продавала 8 марок автомобилей часто в ущерб другим маркам корпорации, не имея даже приблизительной политики развития.</w:t>
      </w:r>
      <w:proofErr w:type="gramEnd"/>
      <w:r w:rsidRPr="00515DB9">
        <w:rPr>
          <w:rFonts w:ascii="Times New Roman" w:hAnsi="Times New Roman" w:cs="Times New Roman"/>
          <w:sz w:val="28"/>
          <w:szCs w:val="28"/>
        </w:rPr>
        <w:t xml:space="preserve"> Конец подобной "иррациональной товарной линии" положил новый президент </w:t>
      </w:r>
      <w:r w:rsidRPr="00515DB9">
        <w:rPr>
          <w:rFonts w:ascii="Times New Roman" w:hAnsi="Times New Roman" w:cs="Times New Roman"/>
          <w:sz w:val="28"/>
          <w:szCs w:val="28"/>
          <w:lang w:val="en-US"/>
        </w:rPr>
        <w:t>GM</w:t>
      </w:r>
      <w:r w:rsidRPr="00515DB9">
        <w:rPr>
          <w:rFonts w:ascii="Times New Roman" w:hAnsi="Times New Roman" w:cs="Times New Roman"/>
          <w:sz w:val="28"/>
          <w:szCs w:val="28"/>
        </w:rPr>
        <w:t xml:space="preserve"> Альфред </w:t>
      </w:r>
      <w:proofErr w:type="spellStart"/>
      <w:r w:rsidRPr="00515DB9">
        <w:rPr>
          <w:rFonts w:ascii="Times New Roman" w:hAnsi="Times New Roman" w:cs="Times New Roman"/>
          <w:sz w:val="28"/>
          <w:szCs w:val="28"/>
        </w:rPr>
        <w:t>Слоан</w:t>
      </w:r>
      <w:proofErr w:type="spellEnd"/>
      <w:r w:rsidRPr="00515DB9">
        <w:rPr>
          <w:rFonts w:ascii="Times New Roman" w:hAnsi="Times New Roman" w:cs="Times New Roman"/>
          <w:sz w:val="28"/>
          <w:szCs w:val="28"/>
        </w:rPr>
        <w:t xml:space="preserve">, заступивший на пост в 1918 году, который впервые в истории внедрил внутримарочную стратегию, построенную на сегментации потребителей, предложив для каждого покупательского кластера конкретную автомобильную марку. В условиях монополии компании </w:t>
      </w:r>
      <w:r w:rsidRPr="00515DB9">
        <w:rPr>
          <w:rFonts w:ascii="Times New Roman" w:hAnsi="Times New Roman" w:cs="Times New Roman"/>
          <w:sz w:val="28"/>
          <w:szCs w:val="28"/>
          <w:lang w:val="en-US"/>
        </w:rPr>
        <w:t>Ford</w:t>
      </w:r>
      <w:r w:rsidRPr="00515DB9">
        <w:rPr>
          <w:rFonts w:ascii="Times New Roman" w:hAnsi="Times New Roman" w:cs="Times New Roman"/>
          <w:sz w:val="28"/>
          <w:szCs w:val="28"/>
        </w:rPr>
        <w:t xml:space="preserve"> на рынке существовало мнение, согласно которому автомобильные компании могли выжить только за счёт производства автомобилей повышенной комфортности. Инновационность решения А. Слоана заключалась как раз в том, что он первым разнообразил массовое производство автомобилей "для любых целей и любого кошелька". После сокращения количества автомобильных марок до 5, ассортиментная линейка </w:t>
      </w:r>
      <w:r w:rsidRPr="00515DB9">
        <w:rPr>
          <w:rFonts w:ascii="Times New Roman" w:hAnsi="Times New Roman" w:cs="Times New Roman"/>
          <w:sz w:val="28"/>
          <w:szCs w:val="28"/>
          <w:lang w:val="en-US"/>
        </w:rPr>
        <w:t>GM</w:t>
      </w:r>
      <w:r w:rsidRPr="00515DB9">
        <w:rPr>
          <w:rFonts w:ascii="Times New Roman" w:hAnsi="Times New Roman" w:cs="Times New Roman"/>
          <w:sz w:val="28"/>
          <w:szCs w:val="28"/>
        </w:rPr>
        <w:t xml:space="preserve"> выглядела следующим образом: </w:t>
      </w:r>
      <w:r w:rsidRPr="008671E9">
        <w:rPr>
          <w:rFonts w:ascii="Times New Roman" w:hAnsi="Times New Roman" w:cs="Times New Roman"/>
          <w:sz w:val="28"/>
          <w:szCs w:val="28"/>
          <w:lang w:val="en-US"/>
        </w:rPr>
        <w:t>Chevrolet</w:t>
      </w:r>
      <w:r w:rsidRPr="008671E9">
        <w:rPr>
          <w:rFonts w:ascii="Times New Roman" w:hAnsi="Times New Roman" w:cs="Times New Roman"/>
          <w:sz w:val="28"/>
          <w:szCs w:val="28"/>
        </w:rPr>
        <w:t xml:space="preserve"> – 450 – 600$</w:t>
      </w:r>
      <w:r w:rsidR="008671E9" w:rsidRPr="008671E9">
        <w:rPr>
          <w:rFonts w:ascii="Times New Roman" w:hAnsi="Times New Roman" w:cs="Times New Roman"/>
          <w:sz w:val="28"/>
          <w:szCs w:val="28"/>
        </w:rPr>
        <w:t xml:space="preserve">, </w:t>
      </w:r>
      <w:r w:rsidRPr="008671E9">
        <w:rPr>
          <w:rFonts w:ascii="Times New Roman" w:hAnsi="Times New Roman" w:cs="Times New Roman"/>
          <w:sz w:val="28"/>
          <w:szCs w:val="28"/>
          <w:lang w:val="en-US"/>
        </w:rPr>
        <w:t>Pontiac</w:t>
      </w:r>
      <w:r w:rsidRPr="008671E9">
        <w:rPr>
          <w:rFonts w:ascii="Times New Roman" w:hAnsi="Times New Roman" w:cs="Times New Roman"/>
          <w:sz w:val="28"/>
          <w:szCs w:val="28"/>
        </w:rPr>
        <w:t xml:space="preserve"> – 600 – 900$</w:t>
      </w:r>
      <w:r w:rsidR="008671E9" w:rsidRPr="008671E9">
        <w:rPr>
          <w:rFonts w:ascii="Times New Roman" w:hAnsi="Times New Roman" w:cs="Times New Roman"/>
          <w:sz w:val="28"/>
          <w:szCs w:val="28"/>
        </w:rPr>
        <w:t xml:space="preserve">, </w:t>
      </w:r>
      <w:r w:rsidRPr="008671E9">
        <w:rPr>
          <w:rFonts w:ascii="Times New Roman" w:hAnsi="Times New Roman" w:cs="Times New Roman"/>
          <w:sz w:val="28"/>
          <w:szCs w:val="28"/>
          <w:lang w:val="en-US"/>
        </w:rPr>
        <w:t>Buick</w:t>
      </w:r>
      <w:r w:rsidRPr="008671E9">
        <w:rPr>
          <w:rFonts w:ascii="Times New Roman" w:hAnsi="Times New Roman" w:cs="Times New Roman"/>
          <w:sz w:val="28"/>
          <w:szCs w:val="28"/>
        </w:rPr>
        <w:t xml:space="preserve"> – 900 – 1700$</w:t>
      </w:r>
      <w:r w:rsidR="008671E9" w:rsidRPr="008671E9">
        <w:rPr>
          <w:rFonts w:ascii="Times New Roman" w:hAnsi="Times New Roman" w:cs="Times New Roman"/>
          <w:sz w:val="28"/>
          <w:szCs w:val="28"/>
        </w:rPr>
        <w:t xml:space="preserve">, </w:t>
      </w:r>
      <w:r w:rsidRPr="008671E9">
        <w:rPr>
          <w:rFonts w:ascii="Times New Roman" w:hAnsi="Times New Roman" w:cs="Times New Roman"/>
          <w:sz w:val="28"/>
          <w:szCs w:val="28"/>
          <w:lang w:val="en-US"/>
        </w:rPr>
        <w:t>Oldsmobile</w:t>
      </w:r>
      <w:r w:rsidRPr="008671E9">
        <w:rPr>
          <w:rFonts w:ascii="Times New Roman" w:hAnsi="Times New Roman" w:cs="Times New Roman"/>
          <w:sz w:val="28"/>
          <w:szCs w:val="28"/>
        </w:rPr>
        <w:t xml:space="preserve"> – 1700 – 2500$</w:t>
      </w:r>
      <w:r w:rsidR="008671E9" w:rsidRPr="008671E9">
        <w:rPr>
          <w:rFonts w:ascii="Times New Roman" w:hAnsi="Times New Roman" w:cs="Times New Roman"/>
          <w:sz w:val="28"/>
          <w:szCs w:val="28"/>
        </w:rPr>
        <w:t xml:space="preserve">, </w:t>
      </w:r>
      <w:r w:rsidRPr="008671E9">
        <w:rPr>
          <w:rFonts w:ascii="Times New Roman" w:hAnsi="Times New Roman" w:cs="Times New Roman"/>
          <w:sz w:val="28"/>
          <w:szCs w:val="28"/>
          <w:lang w:val="en-US"/>
        </w:rPr>
        <w:t>Cadillac</w:t>
      </w:r>
      <w:r w:rsidRPr="008671E9">
        <w:rPr>
          <w:rFonts w:ascii="Times New Roman" w:hAnsi="Times New Roman" w:cs="Times New Roman"/>
          <w:sz w:val="28"/>
          <w:szCs w:val="28"/>
        </w:rPr>
        <w:t xml:space="preserve"> – 2500 – 3500$</w:t>
      </w:r>
      <w:r w:rsidR="008671E9" w:rsidRPr="008671E9">
        <w:rPr>
          <w:rFonts w:ascii="Times New Roman" w:hAnsi="Times New Roman" w:cs="Times New Roman"/>
          <w:sz w:val="28"/>
          <w:szCs w:val="28"/>
        </w:rPr>
        <w:t>.</w:t>
      </w:r>
    </w:p>
    <w:p w:rsidR="00515DB9" w:rsidRPr="00515DB9" w:rsidRDefault="00515DB9" w:rsidP="008671E9">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Марки перестали конкурировать друг с другом, так как каждая из них предназначалась для отдельной группы покупателей. "В те времена стоило только упомянуть о </w:t>
      </w:r>
      <w:r w:rsidRPr="00515DB9">
        <w:rPr>
          <w:rFonts w:ascii="Times New Roman" w:hAnsi="Times New Roman" w:cs="Times New Roman"/>
          <w:sz w:val="28"/>
          <w:szCs w:val="28"/>
          <w:lang w:val="en-US"/>
        </w:rPr>
        <w:t>Pontiac</w:t>
      </w:r>
      <w:r w:rsidRPr="00515DB9">
        <w:rPr>
          <w:rFonts w:ascii="Times New Roman" w:hAnsi="Times New Roman" w:cs="Times New Roman"/>
          <w:sz w:val="28"/>
          <w:szCs w:val="28"/>
        </w:rPr>
        <w:t xml:space="preserve">, как любой мог бы описать типичного его </w:t>
      </w:r>
      <w:r w:rsidRPr="00515DB9">
        <w:rPr>
          <w:rFonts w:ascii="Times New Roman" w:hAnsi="Times New Roman" w:cs="Times New Roman"/>
          <w:sz w:val="28"/>
          <w:szCs w:val="28"/>
        </w:rPr>
        <w:lastRenderedPageBreak/>
        <w:t xml:space="preserve">владельца", - писал журнал </w:t>
      </w:r>
      <w:r w:rsidRPr="00515DB9">
        <w:rPr>
          <w:rFonts w:ascii="Times New Roman" w:hAnsi="Times New Roman" w:cs="Times New Roman"/>
          <w:sz w:val="28"/>
          <w:szCs w:val="28"/>
          <w:lang w:val="en-US"/>
        </w:rPr>
        <w:t>Business</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Week</w:t>
      </w:r>
      <w:r w:rsidRPr="00515DB9">
        <w:rPr>
          <w:rFonts w:ascii="Times New Roman" w:hAnsi="Times New Roman" w:cs="Times New Roman"/>
          <w:sz w:val="28"/>
          <w:szCs w:val="28"/>
        </w:rPr>
        <w:t xml:space="preserve">. Кроме того, модели ежегодно модернизировались, а покупатели выбрать ещё и цвет автомобиля. Компания </w:t>
      </w:r>
      <w:r w:rsidRPr="00515DB9">
        <w:rPr>
          <w:rFonts w:ascii="Times New Roman" w:hAnsi="Times New Roman" w:cs="Times New Roman"/>
          <w:sz w:val="28"/>
          <w:szCs w:val="28"/>
          <w:lang w:val="en-US"/>
        </w:rPr>
        <w:t>Ford</w:t>
      </w:r>
      <w:r w:rsidRPr="00515DB9">
        <w:rPr>
          <w:rFonts w:ascii="Times New Roman" w:hAnsi="Times New Roman" w:cs="Times New Roman"/>
          <w:sz w:val="28"/>
          <w:szCs w:val="28"/>
        </w:rPr>
        <w:t xml:space="preserve"> и дальше продолжала производить свою старую добрую модель "Т", предлагая функциональный и надёжный автомобиль, в то время как </w:t>
      </w:r>
      <w:r w:rsidRPr="00515DB9">
        <w:rPr>
          <w:rFonts w:ascii="Times New Roman" w:hAnsi="Times New Roman" w:cs="Times New Roman"/>
          <w:sz w:val="28"/>
          <w:szCs w:val="28"/>
          <w:lang w:val="en-US"/>
        </w:rPr>
        <w:t>General</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Motors</w:t>
      </w:r>
      <w:r w:rsidRPr="00515DB9">
        <w:rPr>
          <w:rFonts w:ascii="Times New Roman" w:hAnsi="Times New Roman" w:cs="Times New Roman"/>
          <w:sz w:val="28"/>
          <w:szCs w:val="28"/>
        </w:rPr>
        <w:t xml:space="preserve">, внедрив новую организацию работу, предлагали выбор. Результаты не заставили себя ждать: к 1925 году </w:t>
      </w:r>
      <w:r w:rsidRPr="00515DB9">
        <w:rPr>
          <w:rFonts w:ascii="Times New Roman" w:hAnsi="Times New Roman" w:cs="Times New Roman"/>
          <w:sz w:val="28"/>
          <w:szCs w:val="28"/>
          <w:lang w:val="en-US"/>
        </w:rPr>
        <w:t>GM</w:t>
      </w:r>
      <w:r w:rsidRPr="00515DB9">
        <w:rPr>
          <w:rFonts w:ascii="Times New Roman" w:hAnsi="Times New Roman" w:cs="Times New Roman"/>
          <w:sz w:val="28"/>
          <w:szCs w:val="28"/>
        </w:rPr>
        <w:t xml:space="preserve"> догнала компанию </w:t>
      </w:r>
      <w:r w:rsidRPr="00515DB9">
        <w:rPr>
          <w:rFonts w:ascii="Times New Roman" w:hAnsi="Times New Roman" w:cs="Times New Roman"/>
          <w:sz w:val="28"/>
          <w:szCs w:val="28"/>
          <w:lang w:val="en-US"/>
        </w:rPr>
        <w:t>Ford</w:t>
      </w:r>
      <w:r w:rsidRPr="00515DB9">
        <w:rPr>
          <w:rFonts w:ascii="Times New Roman" w:hAnsi="Times New Roman" w:cs="Times New Roman"/>
          <w:sz w:val="28"/>
          <w:szCs w:val="28"/>
        </w:rPr>
        <w:t xml:space="preserve">, а к середине 1950-х годов её доля рынка расширилась до 57%. </w:t>
      </w:r>
    </w:p>
    <w:p w:rsidR="00515DB9" w:rsidRPr="00515DB9" w:rsidRDefault="00515DB9" w:rsidP="008671E9">
      <w:pPr>
        <w:spacing w:after="0" w:line="360" w:lineRule="auto"/>
        <w:ind w:firstLine="567"/>
        <w:jc w:val="both"/>
        <w:rPr>
          <w:rFonts w:ascii="Times New Roman" w:hAnsi="Times New Roman" w:cs="Times New Roman"/>
          <w:sz w:val="28"/>
          <w:szCs w:val="28"/>
        </w:rPr>
      </w:pPr>
      <w:r w:rsidRPr="00515DB9">
        <w:rPr>
          <w:rFonts w:ascii="Times New Roman" w:hAnsi="Times New Roman" w:cs="Times New Roman"/>
          <w:sz w:val="28"/>
          <w:szCs w:val="28"/>
        </w:rPr>
        <w:t xml:space="preserve">Успех компании </w:t>
      </w:r>
      <w:r w:rsidRPr="00515DB9">
        <w:rPr>
          <w:rFonts w:ascii="Times New Roman" w:hAnsi="Times New Roman" w:cs="Times New Roman"/>
          <w:sz w:val="28"/>
          <w:szCs w:val="28"/>
          <w:lang w:val="en-US"/>
        </w:rPr>
        <w:t>General</w:t>
      </w:r>
      <w:r w:rsidRPr="00515DB9">
        <w:rPr>
          <w:rFonts w:ascii="Times New Roman" w:hAnsi="Times New Roman" w:cs="Times New Roman"/>
          <w:sz w:val="28"/>
          <w:szCs w:val="28"/>
        </w:rPr>
        <w:t xml:space="preserve"> </w:t>
      </w:r>
      <w:r w:rsidRPr="00515DB9">
        <w:rPr>
          <w:rFonts w:ascii="Times New Roman" w:hAnsi="Times New Roman" w:cs="Times New Roman"/>
          <w:sz w:val="28"/>
          <w:szCs w:val="28"/>
          <w:lang w:val="en-US"/>
        </w:rPr>
        <w:t>Motors</w:t>
      </w:r>
      <w:r w:rsidRPr="00515DB9">
        <w:rPr>
          <w:rFonts w:ascii="Times New Roman" w:hAnsi="Times New Roman" w:cs="Times New Roman"/>
          <w:sz w:val="28"/>
          <w:szCs w:val="28"/>
        </w:rPr>
        <w:t xml:space="preserve"> был выстроен на предоставлении свободы действий подразделениям компании на вверенных им территориях в соответствии с требованиями обслуживаемых потребительских рынков. Кроме того, под руководством А. Слоана, который постоянно подчеркивал важность маркетинга и имиджа торговой марки, компания заставила свои бренды работать на себя, привлекая широкий круг покупателей и предлагая им чётко сегментированное предложение.</w:t>
      </w:r>
      <w:r w:rsidR="0021521E" w:rsidRPr="0021521E">
        <w:rPr>
          <w:rFonts w:ascii="Times New Roman" w:hAnsi="Times New Roman" w:cs="Times New Roman"/>
          <w:sz w:val="28"/>
          <w:szCs w:val="28"/>
        </w:rPr>
        <w:t xml:space="preserve">[23, </w:t>
      </w:r>
      <w:r w:rsidR="0021521E">
        <w:rPr>
          <w:rFonts w:ascii="Times New Roman" w:hAnsi="Times New Roman" w:cs="Times New Roman"/>
          <w:sz w:val="28"/>
          <w:szCs w:val="28"/>
          <w:lang w:val="en-US"/>
        </w:rPr>
        <w:t>C</w:t>
      </w:r>
      <w:r w:rsidR="0021521E" w:rsidRPr="0021521E">
        <w:rPr>
          <w:rFonts w:ascii="Times New Roman" w:hAnsi="Times New Roman" w:cs="Times New Roman"/>
          <w:sz w:val="28"/>
          <w:szCs w:val="28"/>
        </w:rPr>
        <w:t>.</w:t>
      </w:r>
      <w:r w:rsidR="0021521E" w:rsidRPr="0061149E">
        <w:rPr>
          <w:rFonts w:ascii="Times New Roman" w:hAnsi="Times New Roman" w:cs="Times New Roman"/>
          <w:sz w:val="28"/>
          <w:szCs w:val="28"/>
        </w:rPr>
        <w:t>48-61</w:t>
      </w:r>
      <w:r w:rsidRPr="00515DB9">
        <w:rPr>
          <w:rFonts w:ascii="Times New Roman" w:hAnsi="Times New Roman" w:cs="Times New Roman"/>
          <w:sz w:val="28"/>
          <w:szCs w:val="28"/>
        </w:rPr>
        <w:t xml:space="preserve">] </w:t>
      </w:r>
    </w:p>
    <w:p w:rsidR="00263789" w:rsidRDefault="00261390" w:rsidP="00AF7540">
      <w:pPr>
        <w:spacing w:after="0" w:line="360" w:lineRule="auto"/>
        <w:ind w:firstLine="567"/>
        <w:jc w:val="both"/>
        <w:rPr>
          <w:rFonts w:ascii="Times New Roman" w:eastAsia="Times New Roman" w:hAnsi="Times New Roman" w:cs="Times New Roman"/>
          <w:color w:val="000000"/>
          <w:sz w:val="28"/>
          <w:szCs w:val="28"/>
          <w:shd w:val="clear" w:color="auto" w:fill="FFFFFF"/>
        </w:rPr>
      </w:pPr>
      <w:r w:rsidRPr="00261390">
        <w:rPr>
          <w:rFonts w:ascii="Times New Roman" w:eastAsia="Times New Roman" w:hAnsi="Times New Roman" w:cs="Times New Roman"/>
          <w:color w:val="000000"/>
          <w:sz w:val="28"/>
          <w:szCs w:val="28"/>
          <w:shd w:val="clear" w:color="auto" w:fill="FFFFFF"/>
        </w:rPr>
        <w:t>Всемирно известная торговая марка, окружённая набором ожиданий, ассоциированных с продуктом или услугой, которые типично возникают у людей</w:t>
      </w:r>
      <w:r w:rsidR="008A26B2">
        <w:rPr>
          <w:rFonts w:ascii="Times New Roman" w:eastAsia="Times New Roman" w:hAnsi="Times New Roman" w:cs="Times New Roman"/>
          <w:color w:val="000000"/>
          <w:sz w:val="28"/>
          <w:szCs w:val="28"/>
          <w:shd w:val="clear" w:color="auto" w:fill="FFFFFF"/>
        </w:rPr>
        <w:t>, -</w:t>
      </w:r>
      <w:r w:rsidR="00263789">
        <w:rPr>
          <w:rFonts w:ascii="Times New Roman" w:eastAsia="Times New Roman" w:hAnsi="Times New Roman" w:cs="Times New Roman"/>
          <w:color w:val="000000"/>
          <w:sz w:val="28"/>
          <w:szCs w:val="28"/>
          <w:shd w:val="clear" w:color="auto" w:fill="FFFFFF"/>
        </w:rPr>
        <w:t xml:space="preserve"> вот в чем</w:t>
      </w:r>
      <w:r w:rsidR="00802C89">
        <w:rPr>
          <w:rFonts w:ascii="Times New Roman" w:eastAsia="Times New Roman" w:hAnsi="Times New Roman" w:cs="Times New Roman"/>
          <w:color w:val="000000"/>
          <w:sz w:val="28"/>
          <w:szCs w:val="28"/>
          <w:shd w:val="clear" w:color="auto" w:fill="FFFFFF"/>
        </w:rPr>
        <w:t xml:space="preserve"> итоговая</w:t>
      </w:r>
      <w:r w:rsidR="00263789">
        <w:rPr>
          <w:rFonts w:ascii="Times New Roman" w:eastAsia="Times New Roman" w:hAnsi="Times New Roman" w:cs="Times New Roman"/>
          <w:color w:val="000000"/>
          <w:sz w:val="28"/>
          <w:szCs w:val="28"/>
          <w:shd w:val="clear" w:color="auto" w:fill="FFFFFF"/>
        </w:rPr>
        <w:t xml:space="preserve"> цель создания бренда</w:t>
      </w:r>
      <w:r w:rsidRPr="00261390">
        <w:rPr>
          <w:rFonts w:ascii="Times New Roman" w:eastAsia="Times New Roman" w:hAnsi="Times New Roman" w:cs="Times New Roman"/>
          <w:color w:val="000000"/>
          <w:sz w:val="28"/>
          <w:szCs w:val="28"/>
          <w:shd w:val="clear" w:color="auto" w:fill="FFFFFF"/>
        </w:rPr>
        <w:t xml:space="preserve">. </w:t>
      </w:r>
    </w:p>
    <w:p w:rsidR="004856B4" w:rsidRPr="0061149E" w:rsidRDefault="00F0140D" w:rsidP="00AF7540">
      <w:pPr>
        <w:spacing w:after="0" w:line="360" w:lineRule="auto"/>
        <w:ind w:firstLine="567"/>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Вернемся к современности. </w:t>
      </w:r>
      <w:r w:rsidR="00261390" w:rsidRPr="00261390">
        <w:rPr>
          <w:rFonts w:ascii="Times New Roman" w:eastAsia="Times New Roman" w:hAnsi="Times New Roman" w:cs="Times New Roman"/>
          <w:color w:val="000000"/>
          <w:sz w:val="28"/>
          <w:szCs w:val="28"/>
          <w:shd w:val="clear" w:color="auto" w:fill="FFFFFF"/>
        </w:rPr>
        <w:t>Для чего нужен бренд</w:t>
      </w:r>
      <w:r w:rsidR="00827AFF">
        <w:rPr>
          <w:rFonts w:ascii="Times New Roman" w:eastAsia="Times New Roman" w:hAnsi="Times New Roman" w:cs="Times New Roman"/>
          <w:color w:val="000000"/>
          <w:sz w:val="28"/>
          <w:szCs w:val="28"/>
          <w:shd w:val="clear" w:color="auto" w:fill="FFFFFF"/>
        </w:rPr>
        <w:t xml:space="preserve"> с точки зрения банка</w:t>
      </w:r>
      <w:r w:rsidR="00261390" w:rsidRPr="00261390">
        <w:rPr>
          <w:rFonts w:ascii="Times New Roman" w:eastAsia="Times New Roman" w:hAnsi="Times New Roman" w:cs="Times New Roman"/>
          <w:color w:val="000000"/>
          <w:sz w:val="28"/>
          <w:szCs w:val="28"/>
          <w:shd w:val="clear" w:color="auto" w:fill="FFFFFF"/>
        </w:rPr>
        <w:t>? Когда у людей слишком много выбора и мало времени,</w:t>
      </w:r>
      <w:r w:rsidR="00C12174">
        <w:rPr>
          <w:rFonts w:ascii="Times New Roman" w:eastAsia="Times New Roman" w:hAnsi="Times New Roman" w:cs="Times New Roman"/>
          <w:color w:val="000000"/>
          <w:sz w:val="28"/>
          <w:szCs w:val="28"/>
          <w:shd w:val="clear" w:color="auto" w:fill="FFFFFF"/>
        </w:rPr>
        <w:t xml:space="preserve"> а</w:t>
      </w:r>
      <w:r w:rsidR="00261390" w:rsidRPr="00261390">
        <w:rPr>
          <w:rFonts w:ascii="Times New Roman" w:eastAsia="Times New Roman" w:hAnsi="Times New Roman" w:cs="Times New Roman"/>
          <w:color w:val="000000"/>
          <w:sz w:val="28"/>
          <w:szCs w:val="28"/>
          <w:shd w:val="clear" w:color="auto" w:fill="FFFFFF"/>
        </w:rPr>
        <w:t xml:space="preserve"> большинство предложений имеют одинаковое качество и характеристики</w:t>
      </w:r>
      <w:r w:rsidR="00827AFF">
        <w:rPr>
          <w:rFonts w:ascii="Times New Roman" w:eastAsia="Times New Roman" w:hAnsi="Times New Roman" w:cs="Times New Roman"/>
          <w:color w:val="000000"/>
          <w:sz w:val="28"/>
          <w:szCs w:val="28"/>
          <w:shd w:val="clear" w:color="auto" w:fill="FFFFFF"/>
        </w:rPr>
        <w:t>,</w:t>
      </w:r>
      <w:r w:rsidR="00C12174">
        <w:rPr>
          <w:rFonts w:ascii="Times New Roman" w:eastAsia="Times New Roman" w:hAnsi="Times New Roman" w:cs="Times New Roman"/>
          <w:color w:val="000000"/>
          <w:sz w:val="28"/>
          <w:szCs w:val="28"/>
          <w:shd w:val="clear" w:color="auto" w:fill="FFFFFF"/>
        </w:rPr>
        <w:t xml:space="preserve"> -</w:t>
      </w:r>
      <w:r w:rsidR="00827AFF">
        <w:rPr>
          <w:rFonts w:ascii="Times New Roman" w:eastAsia="Times New Roman" w:hAnsi="Times New Roman" w:cs="Times New Roman"/>
          <w:color w:val="000000"/>
          <w:sz w:val="28"/>
          <w:szCs w:val="28"/>
          <w:shd w:val="clear" w:color="auto" w:fill="FFFFFF"/>
        </w:rPr>
        <w:t xml:space="preserve"> </w:t>
      </w:r>
      <w:r w:rsidR="00261390" w:rsidRPr="00261390">
        <w:rPr>
          <w:rFonts w:ascii="Times New Roman" w:eastAsia="Times New Roman" w:hAnsi="Times New Roman" w:cs="Times New Roman"/>
          <w:color w:val="000000"/>
          <w:sz w:val="28"/>
          <w:szCs w:val="28"/>
          <w:shd w:val="clear" w:color="auto" w:fill="FFFFFF"/>
        </w:rPr>
        <w:t>на помощь потребителю приходит бренд, который</w:t>
      </w:r>
      <w:r w:rsidR="008671E9">
        <w:rPr>
          <w:rFonts w:ascii="Times New Roman" w:eastAsia="Times New Roman" w:hAnsi="Times New Roman" w:cs="Times New Roman"/>
          <w:color w:val="000000"/>
          <w:sz w:val="28"/>
          <w:szCs w:val="28"/>
        </w:rPr>
        <w:t xml:space="preserve"> в</w:t>
      </w:r>
      <w:r w:rsidR="00261390" w:rsidRPr="008671E9">
        <w:rPr>
          <w:rFonts w:ascii="Times New Roman" w:eastAsia="Times New Roman" w:hAnsi="Times New Roman" w:cs="Times New Roman"/>
          <w:color w:val="000000"/>
          <w:sz w:val="28"/>
          <w:szCs w:val="28"/>
        </w:rPr>
        <w:t>ыделяет из всех</w:t>
      </w:r>
      <w:r w:rsidR="00827AFF" w:rsidRPr="008671E9">
        <w:rPr>
          <w:rFonts w:ascii="Times New Roman" w:eastAsia="Times New Roman" w:hAnsi="Times New Roman" w:cs="Times New Roman"/>
          <w:color w:val="000000"/>
          <w:sz w:val="28"/>
          <w:szCs w:val="28"/>
        </w:rPr>
        <w:t xml:space="preserve"> характеристик услуг</w:t>
      </w:r>
      <w:r w:rsidR="00261390" w:rsidRPr="008671E9">
        <w:rPr>
          <w:rFonts w:ascii="Times New Roman" w:eastAsia="Times New Roman" w:hAnsi="Times New Roman" w:cs="Times New Roman"/>
          <w:color w:val="000000"/>
          <w:sz w:val="28"/>
          <w:szCs w:val="28"/>
        </w:rPr>
        <w:t xml:space="preserve"> те, которые важны для потребите</w:t>
      </w:r>
      <w:r w:rsidR="00827AFF" w:rsidRPr="008671E9">
        <w:rPr>
          <w:rFonts w:ascii="Times New Roman" w:eastAsia="Times New Roman" w:hAnsi="Times New Roman" w:cs="Times New Roman"/>
          <w:color w:val="000000"/>
          <w:sz w:val="28"/>
          <w:szCs w:val="28"/>
        </w:rPr>
        <w:t>ля, и облегчает понимание услуги и упрощает ее</w:t>
      </w:r>
      <w:r w:rsidR="00261390" w:rsidRPr="008671E9">
        <w:rPr>
          <w:rFonts w:ascii="Times New Roman" w:eastAsia="Times New Roman" w:hAnsi="Times New Roman" w:cs="Times New Roman"/>
          <w:color w:val="000000"/>
          <w:sz w:val="28"/>
          <w:szCs w:val="28"/>
        </w:rPr>
        <w:t xml:space="preserve"> выбор.</w:t>
      </w:r>
      <w:r w:rsidR="008671E9">
        <w:rPr>
          <w:rFonts w:ascii="Times New Roman" w:eastAsia="Times New Roman" w:hAnsi="Times New Roman" w:cs="Times New Roman"/>
          <w:color w:val="000000"/>
          <w:sz w:val="28"/>
          <w:szCs w:val="28"/>
        </w:rPr>
        <w:t xml:space="preserve"> Этот же бренд с</w:t>
      </w:r>
      <w:r w:rsidR="00261390" w:rsidRPr="008671E9">
        <w:rPr>
          <w:rFonts w:ascii="Times New Roman" w:eastAsia="Times New Roman" w:hAnsi="Times New Roman" w:cs="Times New Roman"/>
          <w:color w:val="000000"/>
          <w:sz w:val="28"/>
          <w:szCs w:val="28"/>
        </w:rPr>
        <w:t xml:space="preserve">окращает время выбора </w:t>
      </w:r>
      <w:r w:rsidR="00827AFF" w:rsidRPr="008671E9">
        <w:rPr>
          <w:rFonts w:ascii="Times New Roman" w:eastAsia="Times New Roman" w:hAnsi="Times New Roman" w:cs="Times New Roman"/>
          <w:color w:val="000000"/>
          <w:sz w:val="28"/>
          <w:szCs w:val="28"/>
        </w:rPr>
        <w:t>услуг</w:t>
      </w:r>
      <w:r w:rsidR="00261390" w:rsidRPr="008671E9">
        <w:rPr>
          <w:rFonts w:ascii="Times New Roman" w:eastAsia="Times New Roman" w:hAnsi="Times New Roman" w:cs="Times New Roman"/>
          <w:color w:val="000000"/>
          <w:sz w:val="28"/>
          <w:szCs w:val="28"/>
        </w:rPr>
        <w:t>. Каждый день потребитель сталкивае</w:t>
      </w:r>
      <w:r w:rsidR="00827AFF" w:rsidRPr="008671E9">
        <w:rPr>
          <w:rFonts w:ascii="Times New Roman" w:eastAsia="Times New Roman" w:hAnsi="Times New Roman" w:cs="Times New Roman"/>
          <w:color w:val="000000"/>
          <w:sz w:val="28"/>
          <w:szCs w:val="28"/>
        </w:rPr>
        <w:t>тся с множеством похожих услуг</w:t>
      </w:r>
      <w:r w:rsidR="00261390" w:rsidRPr="008671E9">
        <w:rPr>
          <w:rFonts w:ascii="Times New Roman" w:eastAsia="Times New Roman" w:hAnsi="Times New Roman" w:cs="Times New Roman"/>
          <w:color w:val="000000"/>
          <w:sz w:val="28"/>
          <w:szCs w:val="28"/>
        </w:rPr>
        <w:t>, и у него просто физически нет времени исследовать достоинства и недостатки всех предложений. Удачное позиционированный бренд позволяет не тольк</w:t>
      </w:r>
      <w:r w:rsidR="00827AFF" w:rsidRPr="008671E9">
        <w:rPr>
          <w:rFonts w:ascii="Times New Roman" w:eastAsia="Times New Roman" w:hAnsi="Times New Roman" w:cs="Times New Roman"/>
          <w:color w:val="000000"/>
          <w:sz w:val="28"/>
          <w:szCs w:val="28"/>
        </w:rPr>
        <w:t>о определить место своей услуги на рынке, но и предоставить ей</w:t>
      </w:r>
      <w:r w:rsidR="00261390" w:rsidRPr="008671E9">
        <w:rPr>
          <w:rFonts w:ascii="Times New Roman" w:eastAsia="Times New Roman" w:hAnsi="Times New Roman" w:cs="Times New Roman"/>
          <w:color w:val="000000"/>
          <w:sz w:val="28"/>
          <w:szCs w:val="28"/>
        </w:rPr>
        <w:t xml:space="preserve"> дополнительное конкурентное преимущество.</w:t>
      </w:r>
      <w:r w:rsidR="008671E9">
        <w:rPr>
          <w:rFonts w:ascii="Times New Roman" w:eastAsia="Times New Roman" w:hAnsi="Times New Roman" w:cs="Times New Roman"/>
          <w:color w:val="000000"/>
          <w:sz w:val="28"/>
          <w:szCs w:val="28"/>
          <w:shd w:val="clear" w:color="auto" w:fill="FFFFFF"/>
        </w:rPr>
        <w:t xml:space="preserve"> И, наконец, этот бренд с</w:t>
      </w:r>
      <w:r w:rsidR="00261390" w:rsidRPr="008671E9">
        <w:rPr>
          <w:rFonts w:ascii="Times New Roman" w:eastAsia="Times New Roman" w:hAnsi="Times New Roman" w:cs="Times New Roman"/>
          <w:color w:val="000000"/>
          <w:sz w:val="28"/>
          <w:szCs w:val="28"/>
        </w:rPr>
        <w:t>оздает индивидуальность.</w:t>
      </w:r>
      <w:r w:rsidR="008671E9">
        <w:rPr>
          <w:rFonts w:ascii="Times New Roman" w:eastAsia="Times New Roman" w:hAnsi="Times New Roman" w:cs="Times New Roman"/>
          <w:color w:val="000000"/>
          <w:sz w:val="28"/>
          <w:szCs w:val="28"/>
        </w:rPr>
        <w:t xml:space="preserve"> </w:t>
      </w:r>
      <w:r w:rsidR="004856B4">
        <w:rPr>
          <w:rFonts w:ascii="Times New Roman" w:eastAsia="Times New Roman" w:hAnsi="Times New Roman" w:cs="Times New Roman"/>
          <w:color w:val="000000"/>
          <w:sz w:val="28"/>
          <w:szCs w:val="28"/>
          <w:shd w:val="clear" w:color="auto" w:fill="FFFFFF"/>
        </w:rPr>
        <w:t>И че</w:t>
      </w:r>
      <w:r w:rsidR="00827AFF">
        <w:rPr>
          <w:rFonts w:ascii="Times New Roman" w:eastAsia="Times New Roman" w:hAnsi="Times New Roman" w:cs="Times New Roman"/>
          <w:color w:val="000000"/>
          <w:sz w:val="28"/>
          <w:szCs w:val="28"/>
          <w:shd w:val="clear" w:color="auto" w:fill="FFFFFF"/>
        </w:rPr>
        <w:t>м больше банковских услуг</w:t>
      </w:r>
      <w:r w:rsidR="00261390" w:rsidRPr="00261390">
        <w:rPr>
          <w:rFonts w:ascii="Times New Roman" w:eastAsia="Times New Roman" w:hAnsi="Times New Roman" w:cs="Times New Roman"/>
          <w:color w:val="000000"/>
          <w:sz w:val="28"/>
          <w:szCs w:val="28"/>
          <w:shd w:val="clear" w:color="auto" w:fill="FFFFFF"/>
        </w:rPr>
        <w:t xml:space="preserve"> предлагается на выбор, тем сильнее потребность в лояльности к одному б</w:t>
      </w:r>
      <w:r w:rsidR="00C12174">
        <w:rPr>
          <w:rFonts w:ascii="Times New Roman" w:eastAsia="Times New Roman" w:hAnsi="Times New Roman" w:cs="Times New Roman"/>
          <w:color w:val="000000"/>
          <w:sz w:val="28"/>
          <w:szCs w:val="28"/>
          <w:shd w:val="clear" w:color="auto" w:fill="FFFFFF"/>
        </w:rPr>
        <w:t>анку</w:t>
      </w:r>
      <w:r w:rsidR="004856B4">
        <w:rPr>
          <w:rFonts w:ascii="Times New Roman" w:eastAsia="Times New Roman" w:hAnsi="Times New Roman" w:cs="Times New Roman"/>
          <w:color w:val="000000"/>
          <w:sz w:val="28"/>
          <w:szCs w:val="28"/>
          <w:shd w:val="clear" w:color="auto" w:fill="FFFFFF"/>
        </w:rPr>
        <w:t>.</w:t>
      </w:r>
      <w:r w:rsidR="0061149E" w:rsidRPr="0061149E">
        <w:rPr>
          <w:rFonts w:ascii="Times New Roman" w:eastAsia="Times New Roman" w:hAnsi="Times New Roman" w:cs="Times New Roman"/>
          <w:color w:val="000000"/>
          <w:sz w:val="28"/>
          <w:szCs w:val="28"/>
          <w:shd w:val="clear" w:color="auto" w:fill="FFFFFF"/>
        </w:rPr>
        <w:t xml:space="preserve">[20, </w:t>
      </w:r>
      <w:r w:rsidR="0061149E">
        <w:rPr>
          <w:rFonts w:ascii="Times New Roman" w:eastAsia="Times New Roman" w:hAnsi="Times New Roman" w:cs="Times New Roman"/>
          <w:color w:val="000000"/>
          <w:sz w:val="28"/>
          <w:szCs w:val="28"/>
          <w:shd w:val="clear" w:color="auto" w:fill="FFFFFF"/>
          <w:lang w:val="en-US"/>
        </w:rPr>
        <w:t>C</w:t>
      </w:r>
      <w:r w:rsidR="0061149E" w:rsidRPr="0061149E">
        <w:rPr>
          <w:rFonts w:ascii="Times New Roman" w:eastAsia="Times New Roman" w:hAnsi="Times New Roman" w:cs="Times New Roman"/>
          <w:color w:val="000000"/>
          <w:sz w:val="28"/>
          <w:szCs w:val="28"/>
          <w:shd w:val="clear" w:color="auto" w:fill="FFFFFF"/>
        </w:rPr>
        <w:t>.22]</w:t>
      </w:r>
    </w:p>
    <w:p w:rsidR="00AF3B28" w:rsidRPr="004D5048" w:rsidRDefault="00C12174" w:rsidP="00AF7540">
      <w:pPr>
        <w:pStyle w:val="1"/>
        <w:spacing w:before="0" w:after="0" w:line="360" w:lineRule="auto"/>
        <w:ind w:firstLine="567"/>
        <w:jc w:val="both"/>
        <w:rPr>
          <w:sz w:val="28"/>
          <w:szCs w:val="28"/>
        </w:rPr>
      </w:pPr>
      <w:r>
        <w:rPr>
          <w:sz w:val="28"/>
          <w:szCs w:val="28"/>
        </w:rPr>
        <w:lastRenderedPageBreak/>
        <w:t xml:space="preserve"> </w:t>
      </w:r>
      <w:r w:rsidR="00F0140D">
        <w:rPr>
          <w:sz w:val="28"/>
          <w:szCs w:val="28"/>
        </w:rPr>
        <w:t>Сегодня</w:t>
      </w:r>
      <w:r>
        <w:rPr>
          <w:sz w:val="28"/>
          <w:szCs w:val="28"/>
        </w:rPr>
        <w:t xml:space="preserve"> б</w:t>
      </w:r>
      <w:r w:rsidR="00AF3B28" w:rsidRPr="00101355">
        <w:rPr>
          <w:sz w:val="28"/>
          <w:szCs w:val="28"/>
        </w:rPr>
        <w:t>ренд не просто набор товаров, услуг, их особенностей или отличительных черт в чистом виде, в первую очередь, это набор осязаемых и неосязаемых выгод, которые несет в себе потребление товара, или услуга, обладающая конкретными идентификационными символами (марками, знаками). В современном мире наблюдается четкая тенденция перехода</w:t>
      </w:r>
      <w:r w:rsidR="00AF3B28" w:rsidRPr="004D5048">
        <w:rPr>
          <w:sz w:val="28"/>
          <w:szCs w:val="28"/>
        </w:rPr>
        <w:t xml:space="preserve"> всех выгод в неосязаемую сферу, ведь на заполненных рынках любой конкурент может повторить технологию, скопировать внешний вид продукта или суть услуги. Повторить невозможно только виртуальные, воображаемые, иллюзорные выгоды и особенности. И именно эти неосязаемые, зачастую неосознаваемые потребителем выгоды и заставляют </w:t>
      </w:r>
      <w:r w:rsidR="00AF3B28">
        <w:rPr>
          <w:sz w:val="28"/>
          <w:szCs w:val="28"/>
        </w:rPr>
        <w:t>его</w:t>
      </w:r>
      <w:r w:rsidR="00AF3B28" w:rsidRPr="004D5048">
        <w:rPr>
          <w:sz w:val="28"/>
          <w:szCs w:val="28"/>
        </w:rPr>
        <w:t xml:space="preserve"> становиться приверженцем.</w:t>
      </w:r>
      <w:r w:rsidR="00AF3B28" w:rsidRPr="007C0072">
        <w:rPr>
          <w:sz w:val="28"/>
          <w:szCs w:val="28"/>
        </w:rPr>
        <w:t xml:space="preserve"> [20</w:t>
      </w:r>
      <w:r w:rsidR="0061149E" w:rsidRPr="0061149E">
        <w:rPr>
          <w:sz w:val="28"/>
          <w:szCs w:val="28"/>
        </w:rPr>
        <w:t xml:space="preserve">, </w:t>
      </w:r>
      <w:r w:rsidR="0061149E">
        <w:rPr>
          <w:sz w:val="28"/>
          <w:szCs w:val="28"/>
          <w:lang w:val="en-US"/>
        </w:rPr>
        <w:t>C</w:t>
      </w:r>
      <w:r w:rsidR="0061149E" w:rsidRPr="0061149E">
        <w:rPr>
          <w:sz w:val="28"/>
          <w:szCs w:val="28"/>
        </w:rPr>
        <w:t>.26</w:t>
      </w:r>
      <w:r w:rsidR="00AF3B28" w:rsidRPr="007C0072">
        <w:rPr>
          <w:sz w:val="28"/>
          <w:szCs w:val="28"/>
        </w:rPr>
        <w:t>]</w:t>
      </w:r>
      <w:r w:rsidR="00AF3B28">
        <w:rPr>
          <w:kern w:val="36"/>
          <w:sz w:val="28"/>
          <w:szCs w:val="28"/>
        </w:rPr>
        <w:t xml:space="preserve"> Бренд -</w:t>
      </w:r>
      <w:r w:rsidR="00AF3B28" w:rsidRPr="004D5048">
        <w:rPr>
          <w:kern w:val="36"/>
          <w:sz w:val="28"/>
          <w:szCs w:val="28"/>
        </w:rPr>
        <w:t xml:space="preserve"> это то, что потребители чувствуют по отношению к продукту: любовь и привязанность, доверие и преданность, выделение среди других подобных как наилучшего.</w:t>
      </w:r>
    </w:p>
    <w:p w:rsidR="004856B4" w:rsidRDefault="00261390" w:rsidP="00AF7540">
      <w:pPr>
        <w:spacing w:after="0" w:line="360" w:lineRule="auto"/>
        <w:ind w:firstLine="567"/>
        <w:jc w:val="both"/>
        <w:rPr>
          <w:rFonts w:ascii="Times New Roman" w:eastAsia="Times New Roman" w:hAnsi="Times New Roman" w:cs="Times New Roman"/>
          <w:color w:val="000000"/>
          <w:sz w:val="28"/>
          <w:szCs w:val="28"/>
        </w:rPr>
      </w:pPr>
      <w:r w:rsidRPr="00261390">
        <w:rPr>
          <w:rFonts w:ascii="Times New Roman" w:eastAsia="Times New Roman" w:hAnsi="Times New Roman" w:cs="Times New Roman"/>
          <w:color w:val="000000"/>
          <w:sz w:val="28"/>
          <w:szCs w:val="28"/>
          <w:shd w:val="clear" w:color="auto" w:fill="FFFFFF"/>
        </w:rPr>
        <w:t>Создатели бренд</w:t>
      </w:r>
      <w:r w:rsidR="00363FA3">
        <w:rPr>
          <w:rFonts w:ascii="Times New Roman" w:eastAsia="Times New Roman" w:hAnsi="Times New Roman" w:cs="Times New Roman"/>
          <w:color w:val="000000"/>
          <w:sz w:val="28"/>
          <w:szCs w:val="28"/>
          <w:shd w:val="clear" w:color="auto" w:fill="FFFFFF"/>
        </w:rPr>
        <w:t>а</w:t>
      </w:r>
      <w:r w:rsidRPr="00261390">
        <w:rPr>
          <w:rFonts w:ascii="Times New Roman" w:eastAsia="Times New Roman" w:hAnsi="Times New Roman" w:cs="Times New Roman"/>
          <w:color w:val="000000"/>
          <w:sz w:val="28"/>
          <w:szCs w:val="28"/>
          <w:shd w:val="clear" w:color="auto" w:fill="FFFFFF"/>
        </w:rPr>
        <w:t xml:space="preserve"> </w:t>
      </w:r>
      <w:r w:rsidR="008A26B2">
        <w:rPr>
          <w:rFonts w:ascii="Times New Roman" w:eastAsia="Times New Roman" w:hAnsi="Times New Roman" w:cs="Times New Roman"/>
          <w:color w:val="000000"/>
          <w:sz w:val="28"/>
          <w:szCs w:val="28"/>
          <w:shd w:val="clear" w:color="auto" w:fill="FFFFFF"/>
        </w:rPr>
        <w:t>компании</w:t>
      </w:r>
      <w:r w:rsidRPr="00261390">
        <w:rPr>
          <w:rFonts w:ascii="Times New Roman" w:eastAsia="Times New Roman" w:hAnsi="Times New Roman" w:cs="Times New Roman"/>
          <w:color w:val="000000"/>
          <w:sz w:val="28"/>
          <w:szCs w:val="28"/>
          <w:shd w:val="clear" w:color="auto" w:fill="FFFFFF"/>
        </w:rPr>
        <w:t xml:space="preserve"> учитывают </w:t>
      </w:r>
      <w:r w:rsidR="008A26B2">
        <w:rPr>
          <w:rFonts w:ascii="Times New Roman" w:eastAsia="Times New Roman" w:hAnsi="Times New Roman" w:cs="Times New Roman"/>
          <w:color w:val="000000"/>
          <w:sz w:val="28"/>
          <w:szCs w:val="28"/>
          <w:shd w:val="clear" w:color="auto" w:fill="FFFFFF"/>
        </w:rPr>
        <w:t>все свойства услуг</w:t>
      </w:r>
      <w:r w:rsidRPr="00261390">
        <w:rPr>
          <w:rFonts w:ascii="Times New Roman" w:eastAsia="Times New Roman" w:hAnsi="Times New Roman" w:cs="Times New Roman"/>
          <w:color w:val="000000"/>
          <w:sz w:val="28"/>
          <w:szCs w:val="28"/>
          <w:shd w:val="clear" w:color="auto" w:fill="FFFFFF"/>
        </w:rPr>
        <w:t>, чувства, которые он</w:t>
      </w:r>
      <w:r w:rsidR="008A26B2">
        <w:rPr>
          <w:rFonts w:ascii="Times New Roman" w:eastAsia="Times New Roman" w:hAnsi="Times New Roman" w:cs="Times New Roman"/>
          <w:color w:val="000000"/>
          <w:sz w:val="28"/>
          <w:szCs w:val="28"/>
          <w:shd w:val="clear" w:color="auto" w:fill="FFFFFF"/>
        </w:rPr>
        <w:t>и</w:t>
      </w:r>
      <w:r w:rsidRPr="00261390">
        <w:rPr>
          <w:rFonts w:ascii="Times New Roman" w:eastAsia="Times New Roman" w:hAnsi="Times New Roman" w:cs="Times New Roman"/>
          <w:color w:val="000000"/>
          <w:sz w:val="28"/>
          <w:szCs w:val="28"/>
          <w:shd w:val="clear" w:color="auto" w:fill="FFFFFF"/>
        </w:rPr>
        <w:t xml:space="preserve"> вызывает у потребителя, ассоциации, и апеллируют не только к сознанию, но и к эмоциям, воздействуя на подсознание. При этом большое значени</w:t>
      </w:r>
      <w:r w:rsidR="008A26B2">
        <w:rPr>
          <w:rFonts w:ascii="Times New Roman" w:eastAsia="Times New Roman" w:hAnsi="Times New Roman" w:cs="Times New Roman"/>
          <w:color w:val="000000"/>
          <w:sz w:val="28"/>
          <w:szCs w:val="28"/>
          <w:shd w:val="clear" w:color="auto" w:fill="FFFFFF"/>
        </w:rPr>
        <w:t>е играет создание индивидуальных услуг</w:t>
      </w:r>
      <w:r w:rsidRPr="00261390">
        <w:rPr>
          <w:rFonts w:ascii="Times New Roman" w:eastAsia="Times New Roman" w:hAnsi="Times New Roman" w:cs="Times New Roman"/>
          <w:color w:val="000000"/>
          <w:sz w:val="28"/>
          <w:szCs w:val="28"/>
          <w:shd w:val="clear" w:color="auto" w:fill="FFFFFF"/>
        </w:rPr>
        <w:t xml:space="preserve">. Создавая предпочтительную и привлекательную индивидуальность бренда, </w:t>
      </w:r>
      <w:r w:rsidR="008A26B2">
        <w:rPr>
          <w:rFonts w:ascii="Times New Roman" w:eastAsia="Times New Roman" w:hAnsi="Times New Roman" w:cs="Times New Roman"/>
          <w:color w:val="000000"/>
          <w:sz w:val="28"/>
          <w:szCs w:val="28"/>
          <w:shd w:val="clear" w:color="auto" w:fill="FFFFFF"/>
        </w:rPr>
        <w:t>создатель</w:t>
      </w:r>
      <w:r w:rsidRPr="00261390">
        <w:rPr>
          <w:rFonts w:ascii="Times New Roman" w:eastAsia="Times New Roman" w:hAnsi="Times New Roman" w:cs="Times New Roman"/>
          <w:color w:val="000000"/>
          <w:sz w:val="28"/>
          <w:szCs w:val="28"/>
          <w:shd w:val="clear" w:color="auto" w:fill="FFFFFF"/>
        </w:rPr>
        <w:t xml:space="preserve"> выделяет его, что часто дает ему возможность завладеть долей рынка и</w:t>
      </w:r>
      <w:r w:rsidR="008A26B2">
        <w:rPr>
          <w:rFonts w:ascii="Times New Roman" w:eastAsia="Times New Roman" w:hAnsi="Times New Roman" w:cs="Times New Roman"/>
          <w:color w:val="000000"/>
          <w:sz w:val="28"/>
          <w:szCs w:val="28"/>
          <w:shd w:val="clear" w:color="auto" w:fill="FFFFFF"/>
        </w:rPr>
        <w:t xml:space="preserve"> </w:t>
      </w:r>
      <w:r w:rsidRPr="00261390">
        <w:rPr>
          <w:rFonts w:ascii="Times New Roman" w:eastAsia="Times New Roman" w:hAnsi="Times New Roman" w:cs="Times New Roman"/>
          <w:color w:val="000000"/>
          <w:sz w:val="28"/>
          <w:szCs w:val="28"/>
          <w:shd w:val="clear" w:color="auto" w:fill="FFFFFF"/>
        </w:rPr>
        <w:t>(или) назначить более высокую цену, или, как минимум, избежать потери д</w:t>
      </w:r>
      <w:r w:rsidR="004856B4">
        <w:rPr>
          <w:rFonts w:ascii="Times New Roman" w:eastAsia="Times New Roman" w:hAnsi="Times New Roman" w:cs="Times New Roman"/>
          <w:color w:val="000000"/>
          <w:sz w:val="28"/>
          <w:szCs w:val="28"/>
          <w:shd w:val="clear" w:color="auto" w:fill="FFFFFF"/>
        </w:rPr>
        <w:t xml:space="preserve">оли рынка в пользу конкурентов. </w:t>
      </w:r>
      <w:r w:rsidRPr="00261390">
        <w:rPr>
          <w:rFonts w:ascii="Times New Roman" w:eastAsia="Times New Roman" w:hAnsi="Times New Roman" w:cs="Times New Roman"/>
          <w:color w:val="000000"/>
          <w:sz w:val="28"/>
          <w:szCs w:val="28"/>
          <w:shd w:val="clear" w:color="auto" w:fill="FFFFFF"/>
        </w:rPr>
        <w:t xml:space="preserve">Есть и другие преимущества в создании индивидуальности </w:t>
      </w:r>
      <w:r w:rsidR="008A26B2">
        <w:rPr>
          <w:rFonts w:ascii="Times New Roman" w:eastAsia="Times New Roman" w:hAnsi="Times New Roman" w:cs="Times New Roman"/>
          <w:color w:val="000000"/>
          <w:sz w:val="28"/>
          <w:szCs w:val="28"/>
          <w:shd w:val="clear" w:color="auto" w:fill="FFFFFF"/>
        </w:rPr>
        <w:t>услуг</w:t>
      </w:r>
      <w:r w:rsidRPr="00261390">
        <w:rPr>
          <w:rFonts w:ascii="Times New Roman" w:eastAsia="Times New Roman" w:hAnsi="Times New Roman" w:cs="Times New Roman"/>
          <w:color w:val="000000"/>
          <w:sz w:val="28"/>
          <w:szCs w:val="28"/>
          <w:shd w:val="clear" w:color="auto" w:fill="FFFFFF"/>
        </w:rPr>
        <w:t>. Если реклама – это не просто краткосрочные расходы, а долгосрочное инвестирование, то рекламирование бренда ведёт к долгосрочному укреплению «ценности» и доброго</w:t>
      </w:r>
      <w:r w:rsidR="008A26B2">
        <w:rPr>
          <w:rFonts w:ascii="Times New Roman" w:eastAsia="Times New Roman" w:hAnsi="Times New Roman" w:cs="Times New Roman"/>
          <w:color w:val="000000"/>
          <w:sz w:val="28"/>
          <w:szCs w:val="28"/>
          <w:shd w:val="clear" w:color="auto" w:fill="FFFFFF"/>
        </w:rPr>
        <w:t xml:space="preserve"> имени</w:t>
      </w:r>
      <w:r w:rsidRPr="00261390">
        <w:rPr>
          <w:rFonts w:ascii="Times New Roman" w:eastAsia="Times New Roman" w:hAnsi="Times New Roman" w:cs="Times New Roman"/>
          <w:color w:val="000000"/>
          <w:sz w:val="28"/>
          <w:szCs w:val="28"/>
          <w:shd w:val="clear" w:color="auto" w:fill="FFFFFF"/>
        </w:rPr>
        <w:t xml:space="preserve"> фирмы производителя, а это в свою очередь приводит к ос</w:t>
      </w:r>
      <w:r w:rsidR="008A26B2">
        <w:rPr>
          <w:rFonts w:ascii="Times New Roman" w:eastAsia="Times New Roman" w:hAnsi="Times New Roman" w:cs="Times New Roman"/>
          <w:color w:val="000000"/>
          <w:sz w:val="28"/>
          <w:szCs w:val="28"/>
          <w:shd w:val="clear" w:color="auto" w:fill="FFFFFF"/>
        </w:rPr>
        <w:t>ведомленности и приверженности клиентов</w:t>
      </w:r>
      <w:r w:rsidRPr="00261390">
        <w:rPr>
          <w:rFonts w:ascii="Times New Roman" w:eastAsia="Times New Roman" w:hAnsi="Times New Roman" w:cs="Times New Roman"/>
          <w:color w:val="000000"/>
          <w:sz w:val="28"/>
          <w:szCs w:val="28"/>
          <w:shd w:val="clear" w:color="auto" w:fill="FFFFFF"/>
        </w:rPr>
        <w:t>, и следовательно высоким объёмам продаж, экономия маркетинговых затрат, особенно в и</w:t>
      </w:r>
      <w:r w:rsidR="008A26B2">
        <w:rPr>
          <w:rFonts w:ascii="Times New Roman" w:eastAsia="Times New Roman" w:hAnsi="Times New Roman" w:cs="Times New Roman"/>
          <w:color w:val="000000"/>
          <w:sz w:val="28"/>
          <w:szCs w:val="28"/>
          <w:shd w:val="clear" w:color="auto" w:fill="FFFFFF"/>
        </w:rPr>
        <w:t>здержках на выпуск новых услуг</w:t>
      </w:r>
      <w:r w:rsidRPr="00261390">
        <w:rPr>
          <w:rFonts w:ascii="Times New Roman" w:eastAsia="Times New Roman" w:hAnsi="Times New Roman" w:cs="Times New Roman"/>
          <w:color w:val="000000"/>
          <w:sz w:val="28"/>
          <w:szCs w:val="28"/>
          <w:shd w:val="clear" w:color="auto" w:fill="FFFFFF"/>
        </w:rPr>
        <w:t xml:space="preserve">. Частью такого само определяющего процесса есть выбор потребителями таких брендов, имидж которых соответствует (или они хотели бы соответствовать) их </w:t>
      </w:r>
      <w:proofErr w:type="gramStart"/>
      <w:r w:rsidRPr="00261390">
        <w:rPr>
          <w:rFonts w:ascii="Times New Roman" w:eastAsia="Times New Roman" w:hAnsi="Times New Roman" w:cs="Times New Roman"/>
          <w:color w:val="000000"/>
          <w:sz w:val="28"/>
          <w:szCs w:val="28"/>
          <w:shd w:val="clear" w:color="auto" w:fill="FFFFFF"/>
        </w:rPr>
        <w:t>собственному</w:t>
      </w:r>
      <w:proofErr w:type="gramEnd"/>
      <w:r w:rsidRPr="00261390">
        <w:rPr>
          <w:rFonts w:ascii="Times New Roman" w:eastAsia="Times New Roman" w:hAnsi="Times New Roman" w:cs="Times New Roman"/>
          <w:color w:val="000000"/>
          <w:sz w:val="28"/>
          <w:szCs w:val="28"/>
          <w:shd w:val="clear" w:color="auto" w:fill="FFFFFF"/>
        </w:rPr>
        <w:t xml:space="preserve">. </w:t>
      </w:r>
      <w:r w:rsidR="009C5924">
        <w:rPr>
          <w:rFonts w:ascii="Times New Roman" w:eastAsia="Times New Roman" w:hAnsi="Times New Roman" w:cs="Times New Roman"/>
          <w:color w:val="000000"/>
          <w:sz w:val="28"/>
          <w:szCs w:val="28"/>
          <w:shd w:val="clear" w:color="auto" w:fill="FFFFFF"/>
        </w:rPr>
        <w:t>Индивидуальный бренд организации</w:t>
      </w:r>
      <w:r w:rsidRPr="00261390">
        <w:rPr>
          <w:rFonts w:ascii="Times New Roman" w:eastAsia="Times New Roman" w:hAnsi="Times New Roman" w:cs="Times New Roman"/>
          <w:color w:val="000000"/>
          <w:sz w:val="28"/>
          <w:szCs w:val="28"/>
          <w:shd w:val="clear" w:color="auto" w:fill="FFFFFF"/>
        </w:rPr>
        <w:t xml:space="preserve"> имеет словесно оформленное содержание, </w:t>
      </w:r>
      <w:r w:rsidRPr="00261390">
        <w:rPr>
          <w:rFonts w:ascii="Times New Roman" w:eastAsia="Times New Roman" w:hAnsi="Times New Roman" w:cs="Times New Roman"/>
          <w:color w:val="000000"/>
          <w:sz w:val="28"/>
          <w:szCs w:val="28"/>
          <w:shd w:val="clear" w:color="auto" w:fill="FFFFFF"/>
        </w:rPr>
        <w:lastRenderedPageBreak/>
        <w:t>отражающее рекламную идею позиционирования товара</w:t>
      </w:r>
      <w:r w:rsidR="009C5924">
        <w:rPr>
          <w:rFonts w:ascii="Times New Roman" w:eastAsia="Times New Roman" w:hAnsi="Times New Roman" w:cs="Times New Roman"/>
          <w:color w:val="000000"/>
          <w:sz w:val="28"/>
          <w:szCs w:val="28"/>
          <w:shd w:val="clear" w:color="auto" w:fill="FFFFFF"/>
        </w:rPr>
        <w:t xml:space="preserve"> или услуги</w:t>
      </w:r>
      <w:r w:rsidRPr="00261390">
        <w:rPr>
          <w:rFonts w:ascii="Times New Roman" w:eastAsia="Times New Roman" w:hAnsi="Times New Roman" w:cs="Times New Roman"/>
          <w:color w:val="000000"/>
          <w:sz w:val="28"/>
          <w:szCs w:val="28"/>
          <w:shd w:val="clear" w:color="auto" w:fill="FFFFFF"/>
        </w:rPr>
        <w:t xml:space="preserve"> на рынке, то есть нишу, которую он</w:t>
      </w:r>
      <w:r w:rsidR="009C5924">
        <w:rPr>
          <w:rFonts w:ascii="Times New Roman" w:eastAsia="Times New Roman" w:hAnsi="Times New Roman" w:cs="Times New Roman"/>
          <w:color w:val="000000"/>
          <w:sz w:val="28"/>
          <w:szCs w:val="28"/>
          <w:shd w:val="clear" w:color="auto" w:fill="FFFFFF"/>
        </w:rPr>
        <w:t xml:space="preserve"> занимае</w:t>
      </w:r>
      <w:r w:rsidRPr="00261390">
        <w:rPr>
          <w:rFonts w:ascii="Times New Roman" w:eastAsia="Times New Roman" w:hAnsi="Times New Roman" w:cs="Times New Roman"/>
          <w:color w:val="000000"/>
          <w:sz w:val="28"/>
          <w:szCs w:val="28"/>
          <w:shd w:val="clear" w:color="auto" w:fill="FFFFFF"/>
        </w:rPr>
        <w:t>т в ряду конкурентов, а так же соответствующую содержанию форму визуального представления. Различные бренды удовлетворяют разнообразным нюансам потребительского спроса.</w:t>
      </w:r>
      <w:r w:rsidR="00F11AF1" w:rsidRPr="00DD6E0F">
        <w:rPr>
          <w:rFonts w:ascii="Times New Roman" w:eastAsia="Times New Roman" w:hAnsi="Times New Roman" w:cs="Times New Roman"/>
          <w:color w:val="000000"/>
          <w:sz w:val="28"/>
          <w:szCs w:val="28"/>
          <w:shd w:val="clear" w:color="auto" w:fill="FFFFFF"/>
        </w:rPr>
        <w:t xml:space="preserve"> [7, </w:t>
      </w:r>
      <w:r w:rsidR="00F11AF1">
        <w:rPr>
          <w:rFonts w:ascii="Times New Roman" w:eastAsia="Times New Roman" w:hAnsi="Times New Roman" w:cs="Times New Roman"/>
          <w:color w:val="000000"/>
          <w:sz w:val="28"/>
          <w:szCs w:val="28"/>
          <w:shd w:val="clear" w:color="auto" w:fill="FFFFFF"/>
          <w:lang w:val="en-US"/>
        </w:rPr>
        <w:t>C</w:t>
      </w:r>
      <w:r w:rsidR="00F11AF1" w:rsidRPr="00DD6E0F">
        <w:rPr>
          <w:rFonts w:ascii="Times New Roman" w:eastAsia="Times New Roman" w:hAnsi="Times New Roman" w:cs="Times New Roman"/>
          <w:color w:val="000000"/>
          <w:sz w:val="28"/>
          <w:szCs w:val="28"/>
          <w:shd w:val="clear" w:color="auto" w:fill="FFFFFF"/>
        </w:rPr>
        <w:t>.44]</w:t>
      </w:r>
      <w:r w:rsidRPr="00261390">
        <w:rPr>
          <w:rFonts w:ascii="Times New Roman" w:eastAsia="Times New Roman" w:hAnsi="Times New Roman" w:cs="Times New Roman"/>
          <w:color w:val="000000"/>
          <w:sz w:val="28"/>
          <w:szCs w:val="28"/>
          <w:shd w:val="clear" w:color="auto" w:fill="FFFFFF"/>
        </w:rPr>
        <w:t xml:space="preserve"> </w:t>
      </w:r>
    </w:p>
    <w:p w:rsidR="00827AFF" w:rsidRDefault="00261390" w:rsidP="00AF7540">
      <w:pPr>
        <w:spacing w:after="0" w:line="360" w:lineRule="auto"/>
        <w:ind w:firstLine="567"/>
        <w:jc w:val="both"/>
        <w:rPr>
          <w:rFonts w:ascii="Times New Roman" w:eastAsia="Times New Roman" w:hAnsi="Times New Roman" w:cs="Times New Roman"/>
          <w:color w:val="000000"/>
          <w:sz w:val="28"/>
          <w:szCs w:val="28"/>
        </w:rPr>
      </w:pPr>
      <w:r w:rsidRPr="00261390">
        <w:rPr>
          <w:rFonts w:ascii="Times New Roman" w:eastAsia="Times New Roman" w:hAnsi="Times New Roman" w:cs="Times New Roman"/>
          <w:color w:val="000000"/>
          <w:sz w:val="28"/>
          <w:szCs w:val="28"/>
          <w:shd w:val="clear" w:color="auto" w:fill="FFFFFF"/>
        </w:rPr>
        <w:t xml:space="preserve">Если </w:t>
      </w:r>
      <w:r w:rsidR="009C5924">
        <w:rPr>
          <w:rFonts w:ascii="Times New Roman" w:eastAsia="Times New Roman" w:hAnsi="Times New Roman" w:cs="Times New Roman"/>
          <w:color w:val="000000"/>
          <w:sz w:val="28"/>
          <w:szCs w:val="28"/>
          <w:shd w:val="clear" w:color="auto" w:fill="FFFFFF"/>
        </w:rPr>
        <w:t>услуге на рынке сопутствует успех, в</w:t>
      </w:r>
      <w:r w:rsidRPr="00261390">
        <w:rPr>
          <w:rFonts w:ascii="Times New Roman" w:eastAsia="Times New Roman" w:hAnsi="Times New Roman" w:cs="Times New Roman"/>
          <w:color w:val="000000"/>
          <w:sz w:val="28"/>
          <w:szCs w:val="28"/>
          <w:shd w:val="clear" w:color="auto" w:fill="FFFFFF"/>
        </w:rPr>
        <w:t xml:space="preserve">ысокая репутация, то всегда найдутся подобные ему </w:t>
      </w:r>
      <w:r w:rsidR="009C5924">
        <w:rPr>
          <w:rFonts w:ascii="Times New Roman" w:eastAsia="Times New Roman" w:hAnsi="Times New Roman" w:cs="Times New Roman"/>
          <w:color w:val="000000"/>
          <w:sz w:val="28"/>
          <w:szCs w:val="28"/>
          <w:shd w:val="clear" w:color="auto" w:fill="FFFFFF"/>
        </w:rPr>
        <w:t>услуги</w:t>
      </w:r>
      <w:r w:rsidR="00C12174">
        <w:rPr>
          <w:rFonts w:ascii="Times New Roman" w:eastAsia="Times New Roman" w:hAnsi="Times New Roman" w:cs="Times New Roman"/>
          <w:color w:val="000000"/>
          <w:sz w:val="28"/>
          <w:szCs w:val="28"/>
          <w:shd w:val="clear" w:color="auto" w:fill="FFFFFF"/>
        </w:rPr>
        <w:t>, пытающиеся повторить ее</w:t>
      </w:r>
      <w:r w:rsidRPr="00261390">
        <w:rPr>
          <w:rFonts w:ascii="Times New Roman" w:eastAsia="Times New Roman" w:hAnsi="Times New Roman" w:cs="Times New Roman"/>
          <w:color w:val="000000"/>
          <w:sz w:val="28"/>
          <w:szCs w:val="28"/>
          <w:shd w:val="clear" w:color="auto" w:fill="FFFFFF"/>
        </w:rPr>
        <w:t xml:space="preserve"> пользующийся популярностью образ. Именно здесь важна индивидуальность бренда, потому что конкуренты могут копировать какие-либо черты или характеристики товара</w:t>
      </w:r>
      <w:r w:rsidR="00C12174">
        <w:rPr>
          <w:rFonts w:ascii="Times New Roman" w:eastAsia="Times New Roman" w:hAnsi="Times New Roman" w:cs="Times New Roman"/>
          <w:color w:val="000000"/>
          <w:sz w:val="28"/>
          <w:szCs w:val="28"/>
          <w:shd w:val="clear" w:color="auto" w:fill="FFFFFF"/>
        </w:rPr>
        <w:t>, чего не смогут сделать с индивидуальностью</w:t>
      </w:r>
      <w:r w:rsidRPr="00261390">
        <w:rPr>
          <w:rFonts w:ascii="Times New Roman" w:eastAsia="Times New Roman" w:hAnsi="Times New Roman" w:cs="Times New Roman"/>
          <w:color w:val="000000"/>
          <w:sz w:val="28"/>
          <w:szCs w:val="28"/>
          <w:shd w:val="clear" w:color="auto" w:fill="FFFFFF"/>
        </w:rPr>
        <w:t>.</w:t>
      </w:r>
    </w:p>
    <w:p w:rsidR="00334196" w:rsidRPr="00334196" w:rsidRDefault="00334196" w:rsidP="00AF7540">
      <w:pPr>
        <w:spacing w:after="0" w:line="360" w:lineRule="auto"/>
        <w:ind w:firstLine="567"/>
        <w:jc w:val="both"/>
        <w:rPr>
          <w:rFonts w:ascii="Times New Roman" w:hAnsi="Times New Roman" w:cs="Times New Roman"/>
          <w:sz w:val="28"/>
          <w:szCs w:val="28"/>
        </w:rPr>
      </w:pPr>
      <w:r w:rsidRPr="00334196">
        <w:rPr>
          <w:rFonts w:ascii="Times New Roman" w:hAnsi="Times New Roman" w:cs="Times New Roman"/>
          <w:sz w:val="28"/>
          <w:szCs w:val="28"/>
        </w:rPr>
        <w:t xml:space="preserve">Каждый бренд </w:t>
      </w:r>
      <w:r w:rsidR="00AF3B28">
        <w:rPr>
          <w:rFonts w:ascii="Times New Roman" w:hAnsi="Times New Roman" w:cs="Times New Roman"/>
          <w:sz w:val="28"/>
          <w:szCs w:val="28"/>
        </w:rPr>
        <w:t>имеет определенные атрибуты</w:t>
      </w:r>
      <w:r w:rsidRPr="00334196">
        <w:rPr>
          <w:rFonts w:ascii="Times New Roman" w:hAnsi="Times New Roman" w:cs="Times New Roman"/>
          <w:sz w:val="28"/>
          <w:szCs w:val="28"/>
        </w:rPr>
        <w:t xml:space="preserve"> </w:t>
      </w:r>
      <w:r w:rsidR="00AF3B28">
        <w:rPr>
          <w:rFonts w:ascii="Times New Roman" w:hAnsi="Times New Roman" w:cs="Times New Roman"/>
          <w:sz w:val="28"/>
          <w:szCs w:val="28"/>
        </w:rPr>
        <w:t xml:space="preserve">– рекламное </w:t>
      </w:r>
      <w:r w:rsidRPr="00334196">
        <w:rPr>
          <w:rFonts w:ascii="Times New Roman" w:hAnsi="Times New Roman" w:cs="Times New Roman"/>
          <w:sz w:val="28"/>
          <w:szCs w:val="28"/>
        </w:rPr>
        <w:t>сообщени</w:t>
      </w:r>
      <w:r w:rsidR="00AF3B28">
        <w:rPr>
          <w:rFonts w:ascii="Times New Roman" w:hAnsi="Times New Roman" w:cs="Times New Roman"/>
          <w:sz w:val="28"/>
          <w:szCs w:val="28"/>
        </w:rPr>
        <w:t>е, логотип</w:t>
      </w:r>
      <w:r w:rsidRPr="00334196">
        <w:rPr>
          <w:rFonts w:ascii="Times New Roman" w:hAnsi="Times New Roman" w:cs="Times New Roman"/>
          <w:sz w:val="28"/>
          <w:szCs w:val="28"/>
        </w:rPr>
        <w:t>, названи</w:t>
      </w:r>
      <w:r w:rsidR="00AF3B28">
        <w:rPr>
          <w:rFonts w:ascii="Times New Roman" w:hAnsi="Times New Roman" w:cs="Times New Roman"/>
          <w:sz w:val="28"/>
          <w:szCs w:val="28"/>
        </w:rPr>
        <w:t>я</w:t>
      </w:r>
      <w:r w:rsidRPr="00334196">
        <w:rPr>
          <w:rFonts w:ascii="Times New Roman" w:hAnsi="Times New Roman" w:cs="Times New Roman"/>
          <w:sz w:val="28"/>
          <w:szCs w:val="28"/>
        </w:rPr>
        <w:t xml:space="preserve"> и сло</w:t>
      </w:r>
      <w:r w:rsidR="00AF3B28">
        <w:rPr>
          <w:rFonts w:ascii="Times New Roman" w:hAnsi="Times New Roman" w:cs="Times New Roman"/>
          <w:sz w:val="28"/>
          <w:szCs w:val="28"/>
        </w:rPr>
        <w:t>ганы</w:t>
      </w:r>
      <w:r w:rsidRPr="00334196">
        <w:rPr>
          <w:rFonts w:ascii="Times New Roman" w:hAnsi="Times New Roman" w:cs="Times New Roman"/>
          <w:sz w:val="28"/>
          <w:szCs w:val="28"/>
        </w:rPr>
        <w:t>, функциональны</w:t>
      </w:r>
      <w:r w:rsidR="00AF3B28">
        <w:rPr>
          <w:rFonts w:ascii="Times New Roman" w:hAnsi="Times New Roman" w:cs="Times New Roman"/>
          <w:sz w:val="28"/>
          <w:szCs w:val="28"/>
        </w:rPr>
        <w:t>е или эмоциональные ассоциации</w:t>
      </w:r>
      <w:r w:rsidRPr="00334196">
        <w:rPr>
          <w:rFonts w:ascii="Times New Roman" w:hAnsi="Times New Roman" w:cs="Times New Roman"/>
          <w:sz w:val="28"/>
          <w:szCs w:val="28"/>
        </w:rPr>
        <w:t xml:space="preserve">, присвоенными бренду покупателями и потенциальными клиентами. Атрибуты бренда могут быть как позитивными, так и негативными, могут иметь различную силу и важность для разных сегментов рынка. Любой бренд обладает главной, основной характеристикой, которая определяет его суть. Все атрибуты бренда в совокупности составляют индивидуальность бренда, которую создает и поддерживает специалист по </w:t>
      </w:r>
      <w:r w:rsidRPr="00334196">
        <w:rPr>
          <w:rFonts w:ascii="Times New Roman" w:hAnsi="Times New Roman" w:cs="Times New Roman"/>
          <w:sz w:val="28"/>
          <w:szCs w:val="28"/>
          <w:lang w:val="en-US"/>
        </w:rPr>
        <w:t>PR</w:t>
      </w:r>
      <w:r w:rsidRPr="00334196">
        <w:rPr>
          <w:rFonts w:ascii="Times New Roman" w:hAnsi="Times New Roman" w:cs="Times New Roman"/>
          <w:sz w:val="28"/>
          <w:szCs w:val="28"/>
        </w:rPr>
        <w:t xml:space="preserve">. [10, </w:t>
      </w:r>
      <w:r w:rsidRPr="00334196">
        <w:rPr>
          <w:rFonts w:ascii="Times New Roman" w:hAnsi="Times New Roman" w:cs="Times New Roman"/>
          <w:sz w:val="28"/>
          <w:szCs w:val="28"/>
          <w:lang w:val="en-US"/>
        </w:rPr>
        <w:t>C</w:t>
      </w:r>
      <w:r w:rsidR="00F11AF1">
        <w:rPr>
          <w:rFonts w:ascii="Times New Roman" w:hAnsi="Times New Roman" w:cs="Times New Roman"/>
          <w:sz w:val="28"/>
          <w:szCs w:val="28"/>
        </w:rPr>
        <w:t>.</w:t>
      </w:r>
      <w:r w:rsidR="00F11AF1" w:rsidRPr="00F11AF1">
        <w:rPr>
          <w:rFonts w:ascii="Times New Roman" w:hAnsi="Times New Roman" w:cs="Times New Roman"/>
          <w:sz w:val="28"/>
          <w:szCs w:val="28"/>
        </w:rPr>
        <w:t>76</w:t>
      </w:r>
      <w:r w:rsidRPr="00334196">
        <w:rPr>
          <w:rFonts w:ascii="Times New Roman" w:hAnsi="Times New Roman" w:cs="Times New Roman"/>
          <w:sz w:val="28"/>
          <w:szCs w:val="28"/>
        </w:rPr>
        <w:t>] Индивидуальность бренда выражает то, что должен означать бренд и являются неким долгосрочным обещанием потребителям от авторов бренда.</w:t>
      </w:r>
    </w:p>
    <w:p w:rsidR="00334196" w:rsidRPr="00334196" w:rsidRDefault="00334196" w:rsidP="00AF7540">
      <w:pPr>
        <w:spacing w:after="0" w:line="360" w:lineRule="auto"/>
        <w:ind w:firstLine="567"/>
        <w:jc w:val="both"/>
        <w:rPr>
          <w:rFonts w:ascii="Times New Roman" w:hAnsi="Times New Roman" w:cs="Times New Roman"/>
          <w:sz w:val="28"/>
          <w:szCs w:val="28"/>
        </w:rPr>
      </w:pPr>
      <w:r w:rsidRPr="00334196">
        <w:rPr>
          <w:rFonts w:ascii="Times New Roman" w:hAnsi="Times New Roman" w:cs="Times New Roman"/>
          <w:sz w:val="28"/>
          <w:szCs w:val="28"/>
        </w:rPr>
        <w:t>В каждый конкретный момент любой бренд обладает определенным имиджем - уникальным набором ассоциаций, которые в настоящий момент находятся в умах потребителей</w:t>
      </w:r>
      <w:r w:rsidR="00C12174">
        <w:rPr>
          <w:rFonts w:ascii="Times New Roman" w:hAnsi="Times New Roman" w:cs="Times New Roman"/>
          <w:sz w:val="28"/>
          <w:szCs w:val="28"/>
        </w:rPr>
        <w:t>,</w:t>
      </w:r>
      <w:r w:rsidR="00C12174" w:rsidRPr="00C12174">
        <w:rPr>
          <w:rFonts w:ascii="Times New Roman" w:hAnsi="Times New Roman" w:cs="Times New Roman"/>
          <w:sz w:val="28"/>
          <w:szCs w:val="28"/>
        </w:rPr>
        <w:t xml:space="preserve"> </w:t>
      </w:r>
      <w:r w:rsidR="00C12174" w:rsidRPr="00334196">
        <w:rPr>
          <w:rFonts w:ascii="Times New Roman" w:hAnsi="Times New Roman" w:cs="Times New Roman"/>
          <w:sz w:val="28"/>
          <w:szCs w:val="28"/>
        </w:rPr>
        <w:t>в то время как индивидуальность бренда - это гораздо более долгосрочное понятие</w:t>
      </w:r>
      <w:r w:rsidRPr="00334196">
        <w:rPr>
          <w:rFonts w:ascii="Times New Roman" w:hAnsi="Times New Roman" w:cs="Times New Roman"/>
          <w:sz w:val="28"/>
          <w:szCs w:val="28"/>
        </w:rPr>
        <w:t xml:space="preserve">. Эти ассоциации выражают то, что означает бренд именно сейчас, и являются сиюминутным обещанием потребителям от авторов бренда. В частности, имидж бренда может сформировать рекламная кампания. [5, </w:t>
      </w:r>
      <w:r w:rsidRPr="00334196">
        <w:rPr>
          <w:rFonts w:ascii="Times New Roman" w:hAnsi="Times New Roman" w:cs="Times New Roman"/>
          <w:sz w:val="28"/>
          <w:szCs w:val="28"/>
          <w:lang w:val="en-US"/>
        </w:rPr>
        <w:t>C</w:t>
      </w:r>
      <w:r w:rsidR="00F11AF1">
        <w:rPr>
          <w:rFonts w:ascii="Times New Roman" w:hAnsi="Times New Roman" w:cs="Times New Roman"/>
          <w:sz w:val="28"/>
          <w:szCs w:val="28"/>
        </w:rPr>
        <w:t>.</w:t>
      </w:r>
      <w:r w:rsidRPr="00334196">
        <w:rPr>
          <w:rFonts w:ascii="Times New Roman" w:hAnsi="Times New Roman" w:cs="Times New Roman"/>
          <w:sz w:val="28"/>
          <w:szCs w:val="28"/>
        </w:rPr>
        <w:t>8]</w:t>
      </w:r>
    </w:p>
    <w:p w:rsidR="00334196" w:rsidRPr="0061149E" w:rsidRDefault="00334196" w:rsidP="00AF7540">
      <w:pPr>
        <w:spacing w:after="0" w:line="360" w:lineRule="auto"/>
        <w:ind w:firstLine="567"/>
        <w:jc w:val="both"/>
        <w:rPr>
          <w:rFonts w:ascii="Times New Roman" w:hAnsi="Times New Roman" w:cs="Times New Roman"/>
          <w:sz w:val="28"/>
          <w:szCs w:val="28"/>
        </w:rPr>
      </w:pPr>
      <w:r w:rsidRPr="00334196">
        <w:rPr>
          <w:rFonts w:ascii="Times New Roman" w:hAnsi="Times New Roman" w:cs="Times New Roman"/>
          <w:sz w:val="28"/>
          <w:szCs w:val="28"/>
        </w:rPr>
        <w:t xml:space="preserve">Бренд был и остается для каждого из нас уникальным и привлекательным образом объекта потребления. </w:t>
      </w:r>
      <w:proofErr w:type="gramStart"/>
      <w:r w:rsidRPr="00334196">
        <w:rPr>
          <w:rFonts w:ascii="Times New Roman" w:hAnsi="Times New Roman" w:cs="Times New Roman"/>
          <w:sz w:val="28"/>
          <w:szCs w:val="28"/>
        </w:rPr>
        <w:t>Привлекательным</w:t>
      </w:r>
      <w:proofErr w:type="gramEnd"/>
      <w:r w:rsidRPr="00334196">
        <w:rPr>
          <w:rFonts w:ascii="Times New Roman" w:hAnsi="Times New Roman" w:cs="Times New Roman"/>
          <w:sz w:val="28"/>
          <w:szCs w:val="28"/>
        </w:rPr>
        <w:t xml:space="preserve"> настолько, что мы готовы за заплатить больше стоимости аналогов и реальной себестоимости. И мы всегда </w:t>
      </w:r>
      <w:r w:rsidRPr="00334196">
        <w:rPr>
          <w:rFonts w:ascii="Times New Roman" w:hAnsi="Times New Roman" w:cs="Times New Roman"/>
          <w:sz w:val="28"/>
          <w:szCs w:val="28"/>
        </w:rPr>
        <w:lastRenderedPageBreak/>
        <w:t xml:space="preserve">совершаем свои </w:t>
      </w:r>
      <w:proofErr w:type="gramStart"/>
      <w:r w:rsidRPr="00334196">
        <w:rPr>
          <w:rFonts w:ascii="Times New Roman" w:hAnsi="Times New Roman" w:cs="Times New Roman"/>
          <w:sz w:val="28"/>
          <w:szCs w:val="28"/>
        </w:rPr>
        <w:t>покупки</w:t>
      </w:r>
      <w:proofErr w:type="gramEnd"/>
      <w:r w:rsidRPr="00334196">
        <w:rPr>
          <w:rFonts w:ascii="Times New Roman" w:hAnsi="Times New Roman" w:cs="Times New Roman"/>
          <w:sz w:val="28"/>
          <w:szCs w:val="28"/>
        </w:rPr>
        <w:t xml:space="preserve"> имея на то веские причины</w:t>
      </w:r>
      <w:r w:rsidR="00AF3B28">
        <w:rPr>
          <w:rFonts w:ascii="Times New Roman" w:hAnsi="Times New Roman" w:cs="Times New Roman"/>
          <w:sz w:val="28"/>
          <w:szCs w:val="28"/>
        </w:rPr>
        <w:t xml:space="preserve">. </w:t>
      </w:r>
      <w:r w:rsidRPr="00334196">
        <w:rPr>
          <w:rFonts w:ascii="Times New Roman" w:hAnsi="Times New Roman" w:cs="Times New Roman"/>
          <w:sz w:val="28"/>
          <w:szCs w:val="28"/>
        </w:rPr>
        <w:t>Человек не делает ничего, что связано с т</w:t>
      </w:r>
      <w:r w:rsidR="00AF3B28">
        <w:rPr>
          <w:rFonts w:ascii="Times New Roman" w:hAnsi="Times New Roman" w:cs="Times New Roman"/>
          <w:sz w:val="28"/>
          <w:szCs w:val="28"/>
        </w:rPr>
        <w:t>ратой ресурсов просто так. Каждое приобретение</w:t>
      </w:r>
      <w:r w:rsidRPr="00334196">
        <w:rPr>
          <w:rFonts w:ascii="Times New Roman" w:hAnsi="Times New Roman" w:cs="Times New Roman"/>
          <w:sz w:val="28"/>
          <w:szCs w:val="28"/>
        </w:rPr>
        <w:t xml:space="preserve"> решает какую-либо нашу проблему, удовлетворяет какую-либо нашу потребность, иначе теряется сам смысл нашего действия.</w:t>
      </w:r>
      <w:r w:rsidR="0061149E" w:rsidRPr="0061149E">
        <w:rPr>
          <w:rFonts w:ascii="Times New Roman" w:hAnsi="Times New Roman" w:cs="Times New Roman"/>
          <w:sz w:val="28"/>
          <w:szCs w:val="28"/>
        </w:rPr>
        <w:t xml:space="preserve">[48, </w:t>
      </w:r>
      <w:r w:rsidR="0061149E">
        <w:rPr>
          <w:rFonts w:ascii="Times New Roman" w:hAnsi="Times New Roman" w:cs="Times New Roman"/>
          <w:sz w:val="28"/>
          <w:szCs w:val="28"/>
          <w:lang w:val="en-US"/>
        </w:rPr>
        <w:t>C</w:t>
      </w:r>
      <w:r w:rsidR="0061149E" w:rsidRPr="0061149E">
        <w:rPr>
          <w:rFonts w:ascii="Times New Roman" w:hAnsi="Times New Roman" w:cs="Times New Roman"/>
          <w:sz w:val="28"/>
          <w:szCs w:val="28"/>
        </w:rPr>
        <w:t xml:space="preserve">. </w:t>
      </w:r>
      <w:r w:rsidR="0061149E" w:rsidRPr="00CF5359">
        <w:rPr>
          <w:rFonts w:ascii="Times New Roman" w:hAnsi="Times New Roman" w:cs="Times New Roman"/>
          <w:sz w:val="28"/>
          <w:szCs w:val="28"/>
        </w:rPr>
        <w:t>13</w:t>
      </w:r>
      <w:r w:rsidR="0061149E" w:rsidRPr="0061149E">
        <w:rPr>
          <w:rFonts w:ascii="Times New Roman" w:hAnsi="Times New Roman" w:cs="Times New Roman"/>
          <w:sz w:val="28"/>
          <w:szCs w:val="28"/>
        </w:rPr>
        <w:t>]</w:t>
      </w:r>
    </w:p>
    <w:p w:rsidR="00334196" w:rsidRDefault="00334196" w:rsidP="00AF7540">
      <w:pPr>
        <w:spacing w:after="0" w:line="360" w:lineRule="auto"/>
        <w:ind w:firstLine="567"/>
        <w:jc w:val="both"/>
        <w:rPr>
          <w:rFonts w:ascii="Times New Roman" w:hAnsi="Times New Roman" w:cs="Times New Roman"/>
          <w:sz w:val="28"/>
          <w:szCs w:val="28"/>
        </w:rPr>
      </w:pPr>
      <w:r w:rsidRPr="00334196">
        <w:rPr>
          <w:rFonts w:ascii="Times New Roman" w:hAnsi="Times New Roman" w:cs="Times New Roman"/>
          <w:sz w:val="28"/>
          <w:szCs w:val="28"/>
        </w:rPr>
        <w:t>Мы выбираем и потребляем то, что считаем приемлемым по этическим соображениям, полезным, питательным, качественным, экономящим наше время, мы выбираем то, что соответствует нашему демонстрируемому статусу, мы выбираем то, что поможет показать себя хорошей хозяйкой, мужем, женой, родителем или ребенком. Но это лишь малая часть причин нашего выбора. Мир ценностей не ограничивается только социально одобряемыми мотивационными целями. Ведь и стремление доминировать, подавлять и унижать, достигать превосходства, в том числе и насильно, - это тоже наши ценности, и не стоит думать, что они есть далеко не у каждого.</w:t>
      </w:r>
    </w:p>
    <w:p w:rsidR="00935122" w:rsidRPr="00334196" w:rsidRDefault="00935122"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Для бренда</w:t>
      </w:r>
      <w:r w:rsidR="00175CE5">
        <w:rPr>
          <w:rFonts w:ascii="Times New Roman" w:hAnsi="Times New Roman" w:cs="Times New Roman"/>
          <w:sz w:val="28"/>
          <w:szCs w:val="28"/>
        </w:rPr>
        <w:t>,</w:t>
      </w:r>
      <w:r w:rsidR="00597DA6">
        <w:rPr>
          <w:rFonts w:ascii="Times New Roman" w:hAnsi="Times New Roman" w:cs="Times New Roman"/>
          <w:sz w:val="28"/>
          <w:szCs w:val="28"/>
        </w:rPr>
        <w:t xml:space="preserve"> однако</w:t>
      </w:r>
      <w:r w:rsidR="00175CE5">
        <w:rPr>
          <w:rFonts w:ascii="Times New Roman" w:hAnsi="Times New Roman" w:cs="Times New Roman"/>
          <w:sz w:val="28"/>
          <w:szCs w:val="28"/>
        </w:rPr>
        <w:t>,</w:t>
      </w:r>
      <w:r w:rsidRPr="004D5048">
        <w:rPr>
          <w:rFonts w:ascii="Times New Roman" w:hAnsi="Times New Roman" w:cs="Times New Roman"/>
          <w:sz w:val="28"/>
          <w:szCs w:val="28"/>
        </w:rPr>
        <w:t xml:space="preserve"> нужна</w:t>
      </w:r>
      <w:r w:rsidR="00B27770">
        <w:rPr>
          <w:rFonts w:ascii="Times New Roman" w:hAnsi="Times New Roman" w:cs="Times New Roman"/>
          <w:sz w:val="28"/>
          <w:szCs w:val="28"/>
        </w:rPr>
        <w:t xml:space="preserve"> иногда лишь </w:t>
      </w:r>
      <w:r w:rsidRPr="004D5048">
        <w:rPr>
          <w:rFonts w:ascii="Times New Roman" w:hAnsi="Times New Roman" w:cs="Times New Roman"/>
          <w:sz w:val="28"/>
          <w:szCs w:val="28"/>
        </w:rPr>
        <w:t xml:space="preserve">одна единственная ценность. Никто из нас еще не встречал автомобиля, который предназначен одновременно и для скоростной езды и для преодоления бездорожья, который притом был бы одновременно демократичным и престижным, семейным и индивидуалистичным, а также мог служить снегоуборочной машиной. Бренд – не просто образ, это четкое и однозначное представление потребителя о целях, задачах объекта потребления, а самое главное – точное понимание конкретных выгод, которые получит потребитель. Чем рынок более насыщен, тем более важным становится брендинговая составляющая, тем более важную роль бренд играет в обеспечении приверженности потребителей. Но бренд не рождается по мановению волшебной палочки, бренд - результат вдумчивой аналитической работы, и уж если он не получился изначально, то при его перестроении – ребрендинге, необходимо работать над собственными </w:t>
      </w:r>
      <w:proofErr w:type="gramStart"/>
      <w:r w:rsidRPr="004D5048">
        <w:rPr>
          <w:rFonts w:ascii="Times New Roman" w:hAnsi="Times New Roman" w:cs="Times New Roman"/>
          <w:sz w:val="28"/>
          <w:szCs w:val="28"/>
        </w:rPr>
        <w:t>ошибками</w:t>
      </w:r>
      <w:proofErr w:type="gramEnd"/>
      <w:r w:rsidRPr="004D5048">
        <w:rPr>
          <w:rFonts w:ascii="Times New Roman" w:hAnsi="Times New Roman" w:cs="Times New Roman"/>
          <w:sz w:val="28"/>
          <w:szCs w:val="28"/>
        </w:rPr>
        <w:t xml:space="preserve"> а не продолжать надеяться на его самостоятельное появ</w:t>
      </w:r>
      <w:r>
        <w:rPr>
          <w:rFonts w:ascii="Times New Roman" w:hAnsi="Times New Roman" w:cs="Times New Roman"/>
          <w:sz w:val="28"/>
          <w:szCs w:val="28"/>
        </w:rPr>
        <w:t>ление из ничего.</w:t>
      </w:r>
      <w:r w:rsidRPr="00645496">
        <w:rPr>
          <w:rFonts w:ascii="Times New Roman" w:hAnsi="Times New Roman" w:cs="Times New Roman"/>
          <w:sz w:val="28"/>
          <w:szCs w:val="28"/>
        </w:rPr>
        <w:t xml:space="preserve"> </w:t>
      </w:r>
      <w:r w:rsidR="00F11AF1">
        <w:rPr>
          <w:rFonts w:ascii="Times New Roman" w:hAnsi="Times New Roman" w:cs="Times New Roman"/>
          <w:sz w:val="28"/>
          <w:szCs w:val="28"/>
        </w:rPr>
        <w:t>[</w:t>
      </w:r>
      <w:r w:rsidR="00F11AF1" w:rsidRPr="00DD6E0F">
        <w:rPr>
          <w:rFonts w:ascii="Times New Roman" w:hAnsi="Times New Roman" w:cs="Times New Roman"/>
          <w:sz w:val="28"/>
          <w:szCs w:val="28"/>
        </w:rPr>
        <w:t>6</w:t>
      </w:r>
      <w:r w:rsidRPr="00FF49F7">
        <w:rPr>
          <w:rFonts w:ascii="Times New Roman" w:hAnsi="Times New Roman" w:cs="Times New Roman"/>
          <w:sz w:val="28"/>
          <w:szCs w:val="28"/>
        </w:rPr>
        <w:t xml:space="preserve">, </w:t>
      </w:r>
      <w:r>
        <w:rPr>
          <w:rFonts w:ascii="Times New Roman" w:hAnsi="Times New Roman" w:cs="Times New Roman"/>
          <w:sz w:val="28"/>
          <w:szCs w:val="28"/>
          <w:lang w:val="en-US"/>
        </w:rPr>
        <w:t>C</w:t>
      </w:r>
      <w:r w:rsidR="00F11AF1">
        <w:rPr>
          <w:rFonts w:ascii="Times New Roman" w:hAnsi="Times New Roman" w:cs="Times New Roman"/>
          <w:sz w:val="28"/>
          <w:szCs w:val="28"/>
        </w:rPr>
        <w:t>.</w:t>
      </w:r>
      <w:r w:rsidR="00F11AF1" w:rsidRPr="00DD6E0F">
        <w:rPr>
          <w:rFonts w:ascii="Times New Roman" w:hAnsi="Times New Roman" w:cs="Times New Roman"/>
          <w:sz w:val="28"/>
          <w:szCs w:val="28"/>
        </w:rPr>
        <w:t>64</w:t>
      </w:r>
      <w:r w:rsidRPr="00FF49F7">
        <w:rPr>
          <w:rFonts w:ascii="Times New Roman" w:hAnsi="Times New Roman" w:cs="Times New Roman"/>
          <w:sz w:val="28"/>
          <w:szCs w:val="28"/>
        </w:rPr>
        <w:t>]</w:t>
      </w:r>
    </w:p>
    <w:p w:rsidR="00D83561" w:rsidRPr="00D27E10" w:rsidRDefault="00334196" w:rsidP="00AF7540">
      <w:pPr>
        <w:spacing w:after="0" w:line="360" w:lineRule="auto"/>
        <w:ind w:firstLine="567"/>
        <w:jc w:val="both"/>
        <w:rPr>
          <w:rFonts w:ascii="Times New Roman" w:hAnsi="Times New Roman" w:cs="Times New Roman"/>
          <w:sz w:val="28"/>
          <w:szCs w:val="28"/>
          <w:lang w:val="en-US"/>
        </w:rPr>
      </w:pPr>
      <w:r w:rsidRPr="00334196">
        <w:rPr>
          <w:rFonts w:ascii="Times New Roman" w:hAnsi="Times New Roman" w:cs="Times New Roman"/>
          <w:sz w:val="28"/>
          <w:szCs w:val="28"/>
        </w:rPr>
        <w:t xml:space="preserve">Если проанализировать путь марок в бренды с этой позиции, то можно понять, что единственный возможный сценарий развития - подстройка брендов под имеющиеся ценности потребителя. Более того, те бренды, которые мы уже </w:t>
      </w:r>
      <w:r w:rsidRPr="00334196">
        <w:rPr>
          <w:rFonts w:ascii="Times New Roman" w:hAnsi="Times New Roman" w:cs="Times New Roman"/>
          <w:sz w:val="28"/>
          <w:szCs w:val="28"/>
        </w:rPr>
        <w:lastRenderedPageBreak/>
        <w:t>называем мегабрендами, не просто прошли этот путь, не просто доказали свое соответствие значимым личностным ценностям, они сами стали личностными ценностями миллионов, заменив общие понятия св</w:t>
      </w:r>
      <w:r w:rsidR="00F11AF1">
        <w:rPr>
          <w:rFonts w:ascii="Times New Roman" w:hAnsi="Times New Roman" w:cs="Times New Roman"/>
          <w:sz w:val="28"/>
          <w:szCs w:val="28"/>
        </w:rPr>
        <w:t>оими именами и логотипами.</w:t>
      </w:r>
      <w:r w:rsidR="00F11AF1" w:rsidRPr="00F11AF1">
        <w:rPr>
          <w:rFonts w:ascii="Times New Roman" w:hAnsi="Times New Roman" w:cs="Times New Roman"/>
          <w:sz w:val="28"/>
          <w:szCs w:val="28"/>
        </w:rPr>
        <w:t xml:space="preserve"> </w:t>
      </w:r>
      <w:r w:rsidRPr="00334196">
        <w:rPr>
          <w:rFonts w:ascii="Times New Roman" w:hAnsi="Times New Roman" w:cs="Times New Roman"/>
          <w:sz w:val="28"/>
          <w:szCs w:val="28"/>
        </w:rPr>
        <w:t>Неспроста потребители делают татуировки с логотипом любимой марки спортивной одежды - символом достижения и успеха, неспроста товары под брендами, несущими в себе ценности превосходства и престижа обладают самой высокой добавленной стоимостью.</w:t>
      </w:r>
      <w:r w:rsidR="00D27E10">
        <w:rPr>
          <w:rFonts w:ascii="Times New Roman" w:hAnsi="Times New Roman" w:cs="Times New Roman"/>
          <w:sz w:val="28"/>
          <w:szCs w:val="28"/>
        </w:rPr>
        <w:t xml:space="preserve"> </w:t>
      </w:r>
      <w:r w:rsidR="00D27E10">
        <w:rPr>
          <w:rFonts w:ascii="Times New Roman" w:hAnsi="Times New Roman" w:cs="Times New Roman"/>
          <w:sz w:val="28"/>
          <w:szCs w:val="28"/>
          <w:lang w:val="en-US"/>
        </w:rPr>
        <w:t>[14]</w:t>
      </w:r>
    </w:p>
    <w:p w:rsidR="00101355" w:rsidRDefault="00101355" w:rsidP="00AF7540">
      <w:pPr>
        <w:spacing w:after="0" w:line="360" w:lineRule="auto"/>
        <w:ind w:firstLine="567"/>
        <w:jc w:val="both"/>
        <w:rPr>
          <w:rStyle w:val="bold"/>
          <w:rFonts w:ascii="Times New Roman" w:hAnsi="Times New Roman" w:cs="Times New Roman"/>
          <w:sz w:val="28"/>
          <w:szCs w:val="28"/>
        </w:rPr>
      </w:pPr>
    </w:p>
    <w:p w:rsidR="00D83561" w:rsidRPr="00B06601" w:rsidRDefault="0068501C" w:rsidP="00E225A5">
      <w:pPr>
        <w:pStyle w:val="a3"/>
        <w:numPr>
          <w:ilvl w:val="1"/>
          <w:numId w:val="4"/>
        </w:numPr>
        <w:tabs>
          <w:tab w:val="left" w:pos="709"/>
          <w:tab w:val="left" w:pos="993"/>
        </w:tabs>
        <w:spacing w:after="0" w:line="360" w:lineRule="auto"/>
        <w:ind w:left="0" w:firstLine="567"/>
        <w:jc w:val="center"/>
        <w:rPr>
          <w:rStyle w:val="bold"/>
          <w:rFonts w:ascii="Times New Roman" w:eastAsiaTheme="majorEastAsia" w:hAnsi="Times New Roman" w:cs="Times New Roman"/>
          <w:b/>
          <w:i/>
          <w:color w:val="404040" w:themeColor="text1" w:themeTint="BF"/>
          <w:sz w:val="28"/>
          <w:szCs w:val="28"/>
        </w:rPr>
      </w:pPr>
      <w:r w:rsidRPr="00B06601">
        <w:rPr>
          <w:rStyle w:val="bold"/>
          <w:rFonts w:ascii="Times New Roman" w:hAnsi="Times New Roman" w:cs="Times New Roman"/>
          <w:b/>
          <w:sz w:val="28"/>
          <w:szCs w:val="28"/>
        </w:rPr>
        <w:t xml:space="preserve">  </w:t>
      </w:r>
      <w:r w:rsidR="00D83561" w:rsidRPr="00B06601">
        <w:rPr>
          <w:rStyle w:val="bold"/>
          <w:rFonts w:ascii="Times New Roman" w:hAnsi="Times New Roman" w:cs="Times New Roman"/>
          <w:b/>
          <w:sz w:val="28"/>
          <w:szCs w:val="28"/>
        </w:rPr>
        <w:t>Место б</w:t>
      </w:r>
      <w:r w:rsidR="00AF6F5A" w:rsidRPr="00B06601">
        <w:rPr>
          <w:rStyle w:val="bold"/>
          <w:rFonts w:ascii="Times New Roman" w:hAnsi="Times New Roman" w:cs="Times New Roman"/>
          <w:b/>
          <w:sz w:val="28"/>
          <w:szCs w:val="28"/>
        </w:rPr>
        <w:t xml:space="preserve">рендинга в </w:t>
      </w:r>
      <w:r w:rsidR="00AF6F5A" w:rsidRPr="00B06601">
        <w:rPr>
          <w:rStyle w:val="bold"/>
          <w:rFonts w:ascii="Times New Roman" w:hAnsi="Times New Roman" w:cs="Times New Roman"/>
          <w:b/>
          <w:sz w:val="28"/>
          <w:szCs w:val="28"/>
          <w:lang w:val="en-US"/>
        </w:rPr>
        <w:t>P</w:t>
      </w:r>
      <w:r w:rsidR="00081EA7" w:rsidRPr="00B06601">
        <w:rPr>
          <w:rStyle w:val="bold"/>
          <w:rFonts w:ascii="Times New Roman" w:hAnsi="Times New Roman" w:cs="Times New Roman"/>
          <w:b/>
          <w:sz w:val="28"/>
          <w:szCs w:val="28"/>
          <w:lang w:val="en-US"/>
        </w:rPr>
        <w:t>R</w:t>
      </w:r>
      <w:r w:rsidR="00AF6F5A" w:rsidRPr="00B06601">
        <w:rPr>
          <w:rStyle w:val="bold"/>
          <w:rFonts w:ascii="Times New Roman" w:hAnsi="Times New Roman" w:cs="Times New Roman"/>
          <w:b/>
          <w:sz w:val="28"/>
          <w:szCs w:val="28"/>
        </w:rPr>
        <w:t>-деятельности</w:t>
      </w:r>
      <w:r w:rsidR="00D83561" w:rsidRPr="00B06601">
        <w:rPr>
          <w:rStyle w:val="bold"/>
          <w:rFonts w:ascii="Times New Roman" w:hAnsi="Times New Roman" w:cs="Times New Roman"/>
          <w:b/>
          <w:sz w:val="28"/>
          <w:szCs w:val="28"/>
        </w:rPr>
        <w:t xml:space="preserve"> компании</w:t>
      </w:r>
    </w:p>
    <w:p w:rsidR="00101355" w:rsidRPr="00261390" w:rsidRDefault="00101355" w:rsidP="00AF7540">
      <w:pPr>
        <w:pStyle w:val="a3"/>
        <w:tabs>
          <w:tab w:val="left" w:pos="709"/>
          <w:tab w:val="left" w:pos="993"/>
        </w:tabs>
        <w:spacing w:after="0" w:line="360" w:lineRule="auto"/>
        <w:ind w:left="851" w:firstLine="567"/>
        <w:rPr>
          <w:rStyle w:val="bold"/>
          <w:rFonts w:ascii="Times New Roman" w:eastAsiaTheme="majorEastAsia" w:hAnsi="Times New Roman" w:cs="Times New Roman"/>
          <w:i/>
          <w:color w:val="404040" w:themeColor="text1" w:themeTint="BF"/>
          <w:sz w:val="28"/>
          <w:szCs w:val="28"/>
        </w:rPr>
      </w:pPr>
    </w:p>
    <w:p w:rsidR="0000655B" w:rsidRPr="004D5048" w:rsidRDefault="0000655B"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Мы можем четко сформулировать понятие брендинга как процесса коммерческо</w:t>
      </w:r>
      <w:r w:rsidR="00C3748C">
        <w:rPr>
          <w:rFonts w:ascii="Times New Roman" w:hAnsi="Times New Roman" w:cs="Times New Roman"/>
          <w:sz w:val="28"/>
          <w:szCs w:val="28"/>
        </w:rPr>
        <w:t>го превращения в объект</w:t>
      </w:r>
      <w:r w:rsidRPr="004D5048">
        <w:rPr>
          <w:rFonts w:ascii="Times New Roman" w:hAnsi="Times New Roman" w:cs="Times New Roman"/>
          <w:sz w:val="28"/>
          <w:szCs w:val="28"/>
        </w:rPr>
        <w:t xml:space="preserve"> значимых личностных ценностей человека. </w:t>
      </w:r>
      <w:proofErr w:type="gramStart"/>
      <w:r w:rsidRPr="004D5048">
        <w:rPr>
          <w:rFonts w:ascii="Times New Roman" w:hAnsi="Times New Roman" w:cs="Times New Roman"/>
          <w:sz w:val="28"/>
          <w:szCs w:val="28"/>
        </w:rPr>
        <w:t>Только таким образом, воплощая виртуальное в реальном, воображаемое в материальном и</w:t>
      </w:r>
      <w:r w:rsidR="00363FA3">
        <w:rPr>
          <w:rFonts w:ascii="Times New Roman" w:hAnsi="Times New Roman" w:cs="Times New Roman"/>
          <w:sz w:val="28"/>
          <w:szCs w:val="28"/>
        </w:rPr>
        <w:t>,</w:t>
      </w:r>
      <w:r w:rsidRPr="004D5048">
        <w:rPr>
          <w:rFonts w:ascii="Times New Roman" w:hAnsi="Times New Roman" w:cs="Times New Roman"/>
          <w:sz w:val="28"/>
          <w:szCs w:val="28"/>
        </w:rPr>
        <w:t xml:space="preserve"> донося это до потребителя, мы можем не просто мечтать и даже не просто надеяться, а испытывать чувство близкое к уверенности в том, что наш</w:t>
      </w:r>
      <w:r w:rsidR="00C3748C">
        <w:rPr>
          <w:rFonts w:ascii="Times New Roman" w:hAnsi="Times New Roman" w:cs="Times New Roman"/>
          <w:sz w:val="28"/>
          <w:szCs w:val="28"/>
        </w:rPr>
        <w:t>а компания</w:t>
      </w:r>
      <w:r w:rsidRPr="004D5048">
        <w:rPr>
          <w:rFonts w:ascii="Times New Roman" w:hAnsi="Times New Roman" w:cs="Times New Roman"/>
          <w:sz w:val="28"/>
          <w:szCs w:val="28"/>
        </w:rPr>
        <w:t xml:space="preserve"> займет нужное место на рынке, а не бесславно погибнет в борьбе с конкурентами. </w:t>
      </w:r>
      <w:proofErr w:type="gramEnd"/>
    </w:p>
    <w:p w:rsidR="0000655B" w:rsidRPr="002C0DDC" w:rsidRDefault="0000655B"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Брендинг - это создание, развитие и поддержка постоянной добровольной связи со стратегически важной группой потребителей, с помощью стабильного и надежного набора отличий, предполагающего неизменно высокое качество и удовлетворение.</w:t>
      </w:r>
      <w:r w:rsidRPr="00E65A75">
        <w:rPr>
          <w:rFonts w:ascii="Times New Roman" w:hAnsi="Times New Roman" w:cs="Times New Roman"/>
          <w:sz w:val="28"/>
          <w:szCs w:val="28"/>
        </w:rPr>
        <w:t xml:space="preserve"> </w:t>
      </w:r>
      <w:r w:rsidR="00F11AF1">
        <w:rPr>
          <w:rFonts w:ascii="Times New Roman" w:hAnsi="Times New Roman" w:cs="Times New Roman"/>
          <w:sz w:val="28"/>
          <w:szCs w:val="28"/>
        </w:rPr>
        <w:t>[</w:t>
      </w:r>
      <w:r w:rsidR="00F11AF1" w:rsidRPr="00DD6E0F">
        <w:rPr>
          <w:rFonts w:ascii="Times New Roman" w:hAnsi="Times New Roman" w:cs="Times New Roman"/>
          <w:sz w:val="28"/>
          <w:szCs w:val="28"/>
        </w:rPr>
        <w:t xml:space="preserve">13, </w:t>
      </w:r>
      <w:r w:rsidR="00F11AF1">
        <w:rPr>
          <w:rFonts w:ascii="Times New Roman" w:hAnsi="Times New Roman" w:cs="Times New Roman"/>
          <w:sz w:val="28"/>
          <w:szCs w:val="28"/>
          <w:lang w:val="en-US"/>
        </w:rPr>
        <w:t>C</w:t>
      </w:r>
      <w:r w:rsidR="00F11AF1" w:rsidRPr="00DD6E0F">
        <w:rPr>
          <w:rFonts w:ascii="Times New Roman" w:hAnsi="Times New Roman" w:cs="Times New Roman"/>
          <w:sz w:val="28"/>
          <w:szCs w:val="28"/>
        </w:rPr>
        <w:t>.18</w:t>
      </w:r>
      <w:r w:rsidRPr="002C0DDC">
        <w:rPr>
          <w:rFonts w:ascii="Times New Roman" w:hAnsi="Times New Roman" w:cs="Times New Roman"/>
          <w:sz w:val="28"/>
          <w:szCs w:val="28"/>
        </w:rPr>
        <w:t>]</w:t>
      </w:r>
    </w:p>
    <w:p w:rsidR="0000655B" w:rsidRPr="00526CCD" w:rsidRDefault="0000655B"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Брендинг </w:t>
      </w:r>
      <w:r w:rsidRPr="004D5048">
        <w:rPr>
          <w:rFonts w:ascii="Times New Roman" w:hAnsi="Times New Roman" w:cs="Times New Roman"/>
          <w:sz w:val="28"/>
          <w:szCs w:val="28"/>
        </w:rPr>
        <w:t>- деятельность по разработке марки продукта, продвижению на рынок и обеспечению ее престижности, и мониторинг на соответствие марки требованиям рынка.</w:t>
      </w:r>
      <w:r w:rsidRPr="002C0DDC">
        <w:rPr>
          <w:rFonts w:ascii="Times New Roman" w:hAnsi="Times New Roman" w:cs="Times New Roman"/>
          <w:sz w:val="28"/>
          <w:szCs w:val="28"/>
        </w:rPr>
        <w:t xml:space="preserve"> </w:t>
      </w:r>
      <w:r w:rsidR="00F11AF1">
        <w:rPr>
          <w:rFonts w:ascii="Times New Roman" w:hAnsi="Times New Roman" w:cs="Times New Roman"/>
          <w:sz w:val="28"/>
          <w:szCs w:val="28"/>
        </w:rPr>
        <w:t>[8</w:t>
      </w:r>
      <w:r w:rsidRPr="00526CCD">
        <w:rPr>
          <w:rFonts w:ascii="Times New Roman" w:hAnsi="Times New Roman" w:cs="Times New Roman"/>
          <w:sz w:val="28"/>
          <w:szCs w:val="28"/>
        </w:rPr>
        <w:t>]</w:t>
      </w:r>
    </w:p>
    <w:p w:rsidR="0000655B" w:rsidRPr="004D5048" w:rsidRDefault="0000655B"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 xml:space="preserve">Создание и </w:t>
      </w:r>
      <w:r>
        <w:rPr>
          <w:rFonts w:ascii="Times New Roman" w:hAnsi="Times New Roman" w:cs="Times New Roman"/>
          <w:sz w:val="28"/>
          <w:szCs w:val="28"/>
        </w:rPr>
        <w:t xml:space="preserve">продвижение бренда или брендинг </w:t>
      </w:r>
      <w:r w:rsidRPr="004D5048">
        <w:rPr>
          <w:rFonts w:ascii="Times New Roman" w:hAnsi="Times New Roman" w:cs="Times New Roman"/>
          <w:sz w:val="28"/>
          <w:szCs w:val="28"/>
        </w:rPr>
        <w:t xml:space="preserve">нужны для получения дополнительной выгоды от определенного продукта за счет проникновения в сознание людей, формирования привязанностей, основанных на ощущениях и эмоциях. Это снижение издержек на продвижение в будущем и повышение акционерной стоимости компании, нематериальный актив своего владельца, </w:t>
      </w:r>
      <w:r w:rsidRPr="004D5048">
        <w:rPr>
          <w:rFonts w:ascii="Times New Roman" w:hAnsi="Times New Roman" w:cs="Times New Roman"/>
          <w:sz w:val="28"/>
          <w:szCs w:val="28"/>
        </w:rPr>
        <w:lastRenderedPageBreak/>
        <w:t>который гарантирует большую устойчи</w:t>
      </w:r>
      <w:r w:rsidR="00C3748C">
        <w:rPr>
          <w:rFonts w:ascii="Times New Roman" w:hAnsi="Times New Roman" w:cs="Times New Roman"/>
          <w:sz w:val="28"/>
          <w:szCs w:val="28"/>
        </w:rPr>
        <w:t>вость в конкурентной борьбе и</w:t>
      </w:r>
      <w:r w:rsidRPr="004D5048">
        <w:rPr>
          <w:rFonts w:ascii="Times New Roman" w:hAnsi="Times New Roman" w:cs="Times New Roman"/>
          <w:sz w:val="28"/>
          <w:szCs w:val="28"/>
        </w:rPr>
        <w:t xml:space="preserve"> позволяет переживать сложные периоды с меньшими потерями.</w:t>
      </w:r>
    </w:p>
    <w:p w:rsidR="0000655B" w:rsidRPr="00D01E81" w:rsidRDefault="0000655B"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Разумное создание бренда </w:t>
      </w:r>
      <w:r w:rsidRPr="004D5048">
        <w:rPr>
          <w:rFonts w:ascii="Times New Roman" w:hAnsi="Times New Roman" w:cs="Times New Roman"/>
          <w:sz w:val="28"/>
          <w:szCs w:val="28"/>
        </w:rPr>
        <w:t xml:space="preserve">- это обоснованная маркетинговыми исследованиями совместная творческая работа </w:t>
      </w:r>
      <w:r w:rsidR="00C3748C">
        <w:rPr>
          <w:rFonts w:ascii="Times New Roman" w:hAnsi="Times New Roman" w:cs="Times New Roman"/>
          <w:sz w:val="28"/>
          <w:szCs w:val="28"/>
        </w:rPr>
        <w:t xml:space="preserve">руководства компании и реализующей организации </w:t>
      </w:r>
      <w:r w:rsidRPr="004D5048">
        <w:rPr>
          <w:rFonts w:ascii="Times New Roman" w:hAnsi="Times New Roman" w:cs="Times New Roman"/>
          <w:sz w:val="28"/>
          <w:szCs w:val="28"/>
        </w:rPr>
        <w:t xml:space="preserve">по созданию и широкомасштабному (использующему разнообразные виды, средства, формы и методы </w:t>
      </w:r>
      <w:r w:rsidR="00C3748C">
        <w:rPr>
          <w:rFonts w:ascii="Times New Roman" w:hAnsi="Times New Roman" w:cs="Times New Roman"/>
          <w:sz w:val="28"/>
          <w:szCs w:val="28"/>
          <w:lang w:val="en-US"/>
        </w:rPr>
        <w:t>PR</w:t>
      </w:r>
      <w:r w:rsidRPr="004D5048">
        <w:rPr>
          <w:rFonts w:ascii="Times New Roman" w:hAnsi="Times New Roman" w:cs="Times New Roman"/>
          <w:sz w:val="28"/>
          <w:szCs w:val="28"/>
        </w:rPr>
        <w:t>) внедрению в сознание потребителя персонализированного.</w:t>
      </w:r>
      <w:r w:rsidRPr="003A6553">
        <w:rPr>
          <w:rFonts w:ascii="Times New Roman" w:hAnsi="Times New Roman" w:cs="Times New Roman"/>
          <w:sz w:val="28"/>
          <w:szCs w:val="28"/>
        </w:rPr>
        <w:t xml:space="preserve"> </w:t>
      </w:r>
      <w:r w:rsidRPr="00D01E81">
        <w:rPr>
          <w:rFonts w:ascii="Times New Roman" w:hAnsi="Times New Roman" w:cs="Times New Roman"/>
          <w:sz w:val="28"/>
          <w:szCs w:val="28"/>
        </w:rPr>
        <w:t xml:space="preserve">[4, </w:t>
      </w:r>
      <w:r>
        <w:rPr>
          <w:rFonts w:ascii="Times New Roman" w:hAnsi="Times New Roman" w:cs="Times New Roman"/>
          <w:sz w:val="28"/>
          <w:szCs w:val="28"/>
          <w:lang w:val="en-US"/>
        </w:rPr>
        <w:t>C</w:t>
      </w:r>
      <w:r w:rsidR="00F11AF1">
        <w:rPr>
          <w:rFonts w:ascii="Times New Roman" w:hAnsi="Times New Roman" w:cs="Times New Roman"/>
          <w:sz w:val="28"/>
          <w:szCs w:val="28"/>
        </w:rPr>
        <w:t>.</w:t>
      </w:r>
      <w:r w:rsidR="00F11AF1" w:rsidRPr="00DD6E0F">
        <w:rPr>
          <w:rFonts w:ascii="Times New Roman" w:hAnsi="Times New Roman" w:cs="Times New Roman"/>
          <w:sz w:val="28"/>
          <w:szCs w:val="28"/>
        </w:rPr>
        <w:t>32</w:t>
      </w:r>
      <w:r w:rsidRPr="00D01E81">
        <w:rPr>
          <w:rFonts w:ascii="Times New Roman" w:hAnsi="Times New Roman" w:cs="Times New Roman"/>
          <w:sz w:val="28"/>
          <w:szCs w:val="28"/>
        </w:rPr>
        <w:t>]</w:t>
      </w:r>
    </w:p>
    <w:p w:rsidR="006B6545" w:rsidRPr="00644BCC" w:rsidRDefault="006B6545" w:rsidP="006B654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Еще давно в</w:t>
      </w:r>
      <w:r w:rsidRPr="006B6545">
        <w:rPr>
          <w:rFonts w:ascii="Times New Roman" w:hAnsi="Times New Roman" w:cs="Times New Roman"/>
          <w:sz w:val="28"/>
          <w:szCs w:val="28"/>
        </w:rPr>
        <w:t>еликий Эйнштейн уже давно заметил: "</w:t>
      </w:r>
      <w:r w:rsidRPr="006B6545">
        <w:rPr>
          <w:rFonts w:ascii="Times New Roman" w:hAnsi="Times New Roman" w:cs="Times New Roman"/>
          <w:sz w:val="28"/>
          <w:szCs w:val="28"/>
          <w:lang w:val="en-US"/>
        </w:rPr>
        <w:t>Imagination</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is</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more</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than</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knowledge</w:t>
      </w:r>
      <w:r w:rsidRPr="006B6545">
        <w:rPr>
          <w:rFonts w:ascii="Times New Roman" w:hAnsi="Times New Roman" w:cs="Times New Roman"/>
          <w:sz w:val="28"/>
          <w:szCs w:val="28"/>
        </w:rPr>
        <w:t xml:space="preserve">": "Воображение больше, чем знание". Даже традиционные промышленные фирмы признают, что путь вперед лежит через эмоции и воображение. Вот что говорит один из ведущих менеджеров крупнейшего автогиганта: "В прошлом мы концентрировались на собственных проблемах, искали функциональной эффективности. Теперь фокус сместился во внешнюю сферу, мы стараемся достигнуть эмоциональной удовлетворённости потребителя". </w:t>
      </w:r>
      <w:r w:rsidR="00D03E8E" w:rsidRPr="00644BCC">
        <w:rPr>
          <w:rFonts w:ascii="Times New Roman" w:hAnsi="Times New Roman" w:cs="Times New Roman"/>
          <w:sz w:val="28"/>
          <w:szCs w:val="28"/>
        </w:rPr>
        <w:t>[</w:t>
      </w:r>
      <w:r w:rsidR="00F11AF1" w:rsidRPr="00DD6E0F">
        <w:rPr>
          <w:rFonts w:ascii="Times New Roman" w:hAnsi="Times New Roman" w:cs="Times New Roman"/>
          <w:sz w:val="28"/>
          <w:szCs w:val="28"/>
        </w:rPr>
        <w:t xml:space="preserve">10, </w:t>
      </w:r>
      <w:r w:rsidR="00F11AF1">
        <w:rPr>
          <w:rFonts w:ascii="Times New Roman" w:hAnsi="Times New Roman" w:cs="Times New Roman"/>
          <w:sz w:val="28"/>
          <w:szCs w:val="28"/>
          <w:lang w:val="en-US"/>
        </w:rPr>
        <w:t>C</w:t>
      </w:r>
      <w:r w:rsidR="00F11AF1" w:rsidRPr="00DD6E0F">
        <w:rPr>
          <w:rFonts w:ascii="Times New Roman" w:hAnsi="Times New Roman" w:cs="Times New Roman"/>
          <w:sz w:val="28"/>
          <w:szCs w:val="28"/>
        </w:rPr>
        <w:t>.42</w:t>
      </w:r>
      <w:r w:rsidR="00D03E8E" w:rsidRPr="00644BCC">
        <w:rPr>
          <w:rFonts w:ascii="Times New Roman" w:hAnsi="Times New Roman" w:cs="Times New Roman"/>
          <w:sz w:val="28"/>
          <w:szCs w:val="28"/>
        </w:rPr>
        <w:t>]</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В эпоху эмоциональных привязанностей успех бренда все меньше и меньше зависит от способности убеждать на основе голых фактов. Необходима эмоциональная база – чувственный фундамент, на который ложатся эти факты. В условиях, когда новые </w:t>
      </w:r>
      <w:r w:rsidR="00D03E8E">
        <w:rPr>
          <w:rFonts w:ascii="Times New Roman" w:hAnsi="Times New Roman" w:cs="Times New Roman"/>
          <w:sz w:val="28"/>
          <w:szCs w:val="28"/>
        </w:rPr>
        <w:t>торговые марки</w:t>
      </w:r>
      <w:r w:rsidRPr="006B6545">
        <w:rPr>
          <w:rFonts w:ascii="Times New Roman" w:hAnsi="Times New Roman" w:cs="Times New Roman"/>
          <w:sz w:val="28"/>
          <w:szCs w:val="28"/>
        </w:rPr>
        <w:t xml:space="preserve"> постоянно пополняют полки отечественных магазинов, все чаще наиболее актуальными, востребованными и эффективными оказываются технологии </w:t>
      </w:r>
      <w:r w:rsidRPr="006B6545">
        <w:rPr>
          <w:rFonts w:ascii="Times New Roman" w:hAnsi="Times New Roman" w:cs="Times New Roman"/>
          <w:sz w:val="28"/>
          <w:szCs w:val="28"/>
          <w:lang w:val="en-US"/>
        </w:rPr>
        <w:t>PR</w:t>
      </w:r>
      <w:r w:rsidRPr="006B6545">
        <w:rPr>
          <w:rFonts w:ascii="Times New Roman" w:hAnsi="Times New Roman" w:cs="Times New Roman"/>
          <w:sz w:val="28"/>
          <w:szCs w:val="28"/>
        </w:rPr>
        <w:t xml:space="preserve">, которые позволяют влиять на предпочтения целевых аудиторий в контексте их мировосприятия, статуса и эмоций. </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Сегодня на рынке присутствует такое огромное количество торговых марок</w:t>
      </w:r>
      <w:r w:rsidR="00964048">
        <w:rPr>
          <w:rFonts w:ascii="Times New Roman" w:hAnsi="Times New Roman" w:cs="Times New Roman"/>
          <w:sz w:val="28"/>
          <w:szCs w:val="28"/>
        </w:rPr>
        <w:t xml:space="preserve"> и брендов</w:t>
      </w:r>
      <w:r w:rsidRPr="006B6545">
        <w:rPr>
          <w:rFonts w:ascii="Times New Roman" w:hAnsi="Times New Roman" w:cs="Times New Roman"/>
          <w:sz w:val="28"/>
          <w:szCs w:val="28"/>
        </w:rPr>
        <w:t>, что потребитель подчас теряется и весьма часто не осознает основных преимуще</w:t>
      </w:r>
      <w:proofErr w:type="gramStart"/>
      <w:r w:rsidRPr="006B6545">
        <w:rPr>
          <w:rFonts w:ascii="Times New Roman" w:hAnsi="Times New Roman" w:cs="Times New Roman"/>
          <w:sz w:val="28"/>
          <w:szCs w:val="28"/>
        </w:rPr>
        <w:t>ств пр</w:t>
      </w:r>
      <w:proofErr w:type="gramEnd"/>
      <w:r w:rsidRPr="006B6545">
        <w:rPr>
          <w:rFonts w:ascii="Times New Roman" w:hAnsi="Times New Roman" w:cs="Times New Roman"/>
          <w:sz w:val="28"/>
          <w:szCs w:val="28"/>
        </w:rPr>
        <w:t>одукта</w:t>
      </w:r>
      <w:r w:rsidR="00D03E8E">
        <w:rPr>
          <w:rFonts w:ascii="Times New Roman" w:hAnsi="Times New Roman" w:cs="Times New Roman"/>
          <w:sz w:val="28"/>
          <w:szCs w:val="28"/>
        </w:rPr>
        <w:t xml:space="preserve"> или услуги</w:t>
      </w:r>
      <w:r w:rsidRPr="006B6545">
        <w:rPr>
          <w:rFonts w:ascii="Times New Roman" w:hAnsi="Times New Roman" w:cs="Times New Roman"/>
          <w:sz w:val="28"/>
          <w:szCs w:val="28"/>
        </w:rPr>
        <w:t xml:space="preserve"> и не идентифицирует себя с тем брендом, который и был, по сути, с</w:t>
      </w:r>
      <w:r w:rsidR="00D03E8E">
        <w:rPr>
          <w:rFonts w:ascii="Times New Roman" w:hAnsi="Times New Roman" w:cs="Times New Roman"/>
          <w:sz w:val="28"/>
          <w:szCs w:val="28"/>
        </w:rPr>
        <w:t>оздан изначально только для них</w:t>
      </w:r>
      <w:r w:rsidRPr="006B6545">
        <w:rPr>
          <w:rFonts w:ascii="Times New Roman" w:hAnsi="Times New Roman" w:cs="Times New Roman"/>
          <w:sz w:val="28"/>
          <w:szCs w:val="28"/>
        </w:rPr>
        <w:t xml:space="preserve">. </w:t>
      </w:r>
    </w:p>
    <w:p w:rsidR="006B6545" w:rsidRPr="00061CC1"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Естественно, каждый товар</w:t>
      </w:r>
      <w:r w:rsidR="00352D0F">
        <w:rPr>
          <w:rFonts w:ascii="Times New Roman" w:hAnsi="Times New Roman" w:cs="Times New Roman"/>
          <w:sz w:val="28"/>
          <w:szCs w:val="28"/>
        </w:rPr>
        <w:t xml:space="preserve"> или услуга</w:t>
      </w:r>
      <w:r w:rsidRPr="006B6545">
        <w:rPr>
          <w:rFonts w:ascii="Times New Roman" w:hAnsi="Times New Roman" w:cs="Times New Roman"/>
          <w:sz w:val="28"/>
          <w:szCs w:val="28"/>
        </w:rPr>
        <w:t xml:space="preserve"> обладает комплексом характеристик – в чем-то он уступает конкурентам, в чем-то превосходит. Различия эти проявляются как на физическом уровне (вкус, запах, упаковка), </w:t>
      </w:r>
      <w:r w:rsidRPr="006B6545">
        <w:rPr>
          <w:rFonts w:ascii="Times New Roman" w:hAnsi="Times New Roman" w:cs="Times New Roman"/>
          <w:sz w:val="28"/>
          <w:szCs w:val="28"/>
        </w:rPr>
        <w:lastRenderedPageBreak/>
        <w:t>так и на неощущаемом или воображаемом уровне (эмоции, статус, имидж)</w:t>
      </w:r>
      <w:r w:rsidR="00D03E8E">
        <w:rPr>
          <w:rFonts w:ascii="Times New Roman" w:hAnsi="Times New Roman" w:cs="Times New Roman"/>
          <w:sz w:val="28"/>
          <w:szCs w:val="28"/>
        </w:rPr>
        <w:t>, что, конечно, интересует нас больше в вопросе рассмотрения банковского брендинга</w:t>
      </w:r>
      <w:r w:rsidRPr="006B6545">
        <w:rPr>
          <w:rFonts w:ascii="Times New Roman" w:hAnsi="Times New Roman" w:cs="Times New Roman"/>
          <w:sz w:val="28"/>
          <w:szCs w:val="28"/>
        </w:rPr>
        <w:t>. Интересно заметить, что важность отличия для потребителя не зависит от того, ощущаемым, неощущаемым или воображаемым является различие, порой потребитель предпочитает неощущаемые или воображаемые различия физическим. По большому счету, брендинг и становится нужным только в том случае, когда товары</w:t>
      </w:r>
      <w:r w:rsidR="00352D0F">
        <w:rPr>
          <w:rFonts w:ascii="Times New Roman" w:hAnsi="Times New Roman" w:cs="Times New Roman"/>
          <w:sz w:val="28"/>
          <w:szCs w:val="28"/>
        </w:rPr>
        <w:t xml:space="preserve"> или услуги</w:t>
      </w:r>
      <w:r w:rsidRPr="006B6545">
        <w:rPr>
          <w:rFonts w:ascii="Times New Roman" w:hAnsi="Times New Roman" w:cs="Times New Roman"/>
          <w:sz w:val="28"/>
          <w:szCs w:val="28"/>
        </w:rPr>
        <w:t xml:space="preserve"> обладают неощущаемыми различиями (собственно, воображаемые различия создаются им). Спектр товаров</w:t>
      </w:r>
      <w:r w:rsidR="00D03E8E">
        <w:rPr>
          <w:rFonts w:ascii="Times New Roman" w:hAnsi="Times New Roman" w:cs="Times New Roman"/>
          <w:sz w:val="28"/>
          <w:szCs w:val="28"/>
        </w:rPr>
        <w:t xml:space="preserve"> и услуг</w:t>
      </w:r>
      <w:r w:rsidRPr="006B6545">
        <w:rPr>
          <w:rFonts w:ascii="Times New Roman" w:hAnsi="Times New Roman" w:cs="Times New Roman"/>
          <w:sz w:val="28"/>
          <w:szCs w:val="28"/>
        </w:rPr>
        <w:t xml:space="preserve"> с одинаковыми свойствами и характеристиками настолько широк, что при их выборе потребитель начинает мыслить не сравнениями, а выделениями, обращая внимание, прежде всего, на продукт (бренд), который выделяется из общего спектра похожих товаров</w:t>
      </w:r>
      <w:r w:rsidR="00D03E8E">
        <w:rPr>
          <w:rFonts w:ascii="Times New Roman" w:hAnsi="Times New Roman" w:cs="Times New Roman"/>
          <w:sz w:val="28"/>
          <w:szCs w:val="28"/>
        </w:rPr>
        <w:t xml:space="preserve">  или услуг</w:t>
      </w:r>
      <w:r w:rsidRPr="006B6545">
        <w:rPr>
          <w:rFonts w:ascii="Times New Roman" w:hAnsi="Times New Roman" w:cs="Times New Roman"/>
          <w:sz w:val="28"/>
          <w:szCs w:val="28"/>
        </w:rPr>
        <w:t xml:space="preserve">. В этой ситуации всё чаще начинают превалировать новые технологии позиционирования, основанные на эмоциональном восприятии информации. </w:t>
      </w:r>
      <w:r w:rsidR="00D27E10" w:rsidRPr="00D27E10">
        <w:rPr>
          <w:rFonts w:ascii="Times New Roman" w:hAnsi="Times New Roman" w:cs="Times New Roman"/>
          <w:sz w:val="28"/>
          <w:szCs w:val="28"/>
        </w:rPr>
        <w:t xml:space="preserve"> </w:t>
      </w:r>
      <w:r w:rsidR="00D27E10" w:rsidRPr="00061CC1">
        <w:rPr>
          <w:rFonts w:ascii="Times New Roman" w:hAnsi="Times New Roman" w:cs="Times New Roman"/>
          <w:sz w:val="28"/>
          <w:szCs w:val="28"/>
        </w:rPr>
        <w:t xml:space="preserve">[7, </w:t>
      </w:r>
      <w:r w:rsidR="00D27E10">
        <w:rPr>
          <w:rFonts w:ascii="Times New Roman" w:hAnsi="Times New Roman" w:cs="Times New Roman"/>
          <w:sz w:val="28"/>
          <w:szCs w:val="28"/>
          <w:lang w:val="en-US"/>
        </w:rPr>
        <w:t>C</w:t>
      </w:r>
      <w:r w:rsidR="00D27E10" w:rsidRPr="00061CC1">
        <w:rPr>
          <w:rFonts w:ascii="Times New Roman" w:hAnsi="Times New Roman" w:cs="Times New Roman"/>
          <w:sz w:val="28"/>
          <w:szCs w:val="28"/>
        </w:rPr>
        <w:t>. 134]</w:t>
      </w:r>
    </w:p>
    <w:p w:rsidR="006B6545" w:rsidRPr="006B6545" w:rsidRDefault="006B6545" w:rsidP="00011CA7">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При этом важно понимать, что успешность бренда зависит в большей степени от первого этапа его развития. То есть, от того, насколько эффективно было привлечено внимание к бренду и создана осведомленность о бренде в самом начале </w:t>
      </w:r>
      <w:r w:rsidR="00D03E8E">
        <w:rPr>
          <w:rFonts w:ascii="Times New Roman" w:hAnsi="Times New Roman" w:cs="Times New Roman"/>
          <w:sz w:val="28"/>
          <w:szCs w:val="28"/>
        </w:rPr>
        <w:t>выхода компании</w:t>
      </w:r>
      <w:r w:rsidRPr="006B6545">
        <w:rPr>
          <w:rFonts w:ascii="Times New Roman" w:hAnsi="Times New Roman" w:cs="Times New Roman"/>
          <w:sz w:val="28"/>
          <w:szCs w:val="28"/>
        </w:rPr>
        <w:t xml:space="preserve"> на рынок. Технологии, имеющие эмоциональный базис гораздо более эффективно решают эти задачи. </w:t>
      </w:r>
    </w:p>
    <w:p w:rsidR="006B6545" w:rsidRPr="00061CC1" w:rsidRDefault="00D03E8E" w:rsidP="00011C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w:t>
      </w:r>
      <w:r w:rsidR="006B6545" w:rsidRPr="006B6545">
        <w:rPr>
          <w:rFonts w:ascii="Times New Roman" w:hAnsi="Times New Roman" w:cs="Times New Roman"/>
          <w:sz w:val="28"/>
          <w:szCs w:val="28"/>
        </w:rPr>
        <w:t xml:space="preserve"> несколько методов </w:t>
      </w:r>
      <w:r w:rsidR="006B6545" w:rsidRPr="006B6545">
        <w:rPr>
          <w:rFonts w:ascii="Times New Roman" w:hAnsi="Times New Roman" w:cs="Times New Roman"/>
          <w:sz w:val="28"/>
          <w:szCs w:val="28"/>
          <w:lang w:val="en-US"/>
        </w:rPr>
        <w:t>PR</w:t>
      </w:r>
      <w:r w:rsidR="006B6545" w:rsidRPr="006B6545">
        <w:rPr>
          <w:rFonts w:ascii="Times New Roman" w:hAnsi="Times New Roman" w:cs="Times New Roman"/>
          <w:sz w:val="28"/>
          <w:szCs w:val="28"/>
        </w:rPr>
        <w:t>, которые можно с большой эффективностью и отдачей использов</w:t>
      </w:r>
      <w:r w:rsidR="008671E9">
        <w:rPr>
          <w:rFonts w:ascii="Times New Roman" w:hAnsi="Times New Roman" w:cs="Times New Roman"/>
          <w:sz w:val="28"/>
          <w:szCs w:val="28"/>
        </w:rPr>
        <w:t>ать в продвижении брендов</w:t>
      </w:r>
      <w:r w:rsidR="00011CA7">
        <w:rPr>
          <w:rFonts w:ascii="Times New Roman" w:hAnsi="Times New Roman" w:cs="Times New Roman"/>
          <w:sz w:val="28"/>
          <w:szCs w:val="28"/>
        </w:rPr>
        <w:t xml:space="preserve"> среди потребителей</w:t>
      </w:r>
      <w:r w:rsidR="008671E9">
        <w:rPr>
          <w:rFonts w:ascii="Times New Roman" w:hAnsi="Times New Roman" w:cs="Times New Roman"/>
          <w:sz w:val="28"/>
          <w:szCs w:val="28"/>
        </w:rPr>
        <w:t>. Это такие</w:t>
      </w:r>
      <w:r w:rsidR="004652B4">
        <w:rPr>
          <w:rFonts w:ascii="Times New Roman" w:hAnsi="Times New Roman" w:cs="Times New Roman"/>
          <w:sz w:val="28"/>
          <w:szCs w:val="28"/>
        </w:rPr>
        <w:t>, как</w:t>
      </w:r>
      <w:r w:rsidR="008671E9">
        <w:rPr>
          <w:rFonts w:ascii="Times New Roman" w:hAnsi="Times New Roman" w:cs="Times New Roman"/>
          <w:sz w:val="28"/>
          <w:szCs w:val="28"/>
        </w:rPr>
        <w:t>: м</w:t>
      </w:r>
      <w:r w:rsidR="006B6545" w:rsidRPr="008671E9">
        <w:rPr>
          <w:rFonts w:ascii="Times New Roman" w:hAnsi="Times New Roman" w:cs="Times New Roman"/>
          <w:sz w:val="28"/>
          <w:szCs w:val="28"/>
        </w:rPr>
        <w:t>етод эксперт</w:t>
      </w:r>
      <w:r w:rsidR="008671E9">
        <w:rPr>
          <w:rFonts w:ascii="Times New Roman" w:hAnsi="Times New Roman" w:cs="Times New Roman"/>
          <w:sz w:val="28"/>
          <w:szCs w:val="28"/>
        </w:rPr>
        <w:t>ного мнения (или лидера мнений), метод привязки к событию, "и</w:t>
      </w:r>
      <w:r w:rsidR="006B6545" w:rsidRPr="008671E9">
        <w:rPr>
          <w:rFonts w:ascii="Times New Roman" w:hAnsi="Times New Roman" w:cs="Times New Roman"/>
          <w:sz w:val="28"/>
          <w:szCs w:val="28"/>
        </w:rPr>
        <w:t>гра с потребителем", или раздача слонов</w:t>
      </w:r>
      <w:r w:rsidR="008671E9">
        <w:rPr>
          <w:rFonts w:ascii="Times New Roman" w:hAnsi="Times New Roman" w:cs="Times New Roman"/>
          <w:sz w:val="28"/>
          <w:szCs w:val="28"/>
        </w:rPr>
        <w:t>, м</w:t>
      </w:r>
      <w:r w:rsidR="006B6545" w:rsidRPr="008671E9">
        <w:rPr>
          <w:rFonts w:ascii="Times New Roman" w:hAnsi="Times New Roman" w:cs="Times New Roman"/>
          <w:sz w:val="28"/>
          <w:szCs w:val="28"/>
        </w:rPr>
        <w:t>етод лидерского позиционирования</w:t>
      </w:r>
      <w:r w:rsidR="008671E9">
        <w:rPr>
          <w:rFonts w:ascii="Times New Roman" w:hAnsi="Times New Roman" w:cs="Times New Roman"/>
          <w:sz w:val="28"/>
          <w:szCs w:val="28"/>
        </w:rPr>
        <w:t>, м</w:t>
      </w:r>
      <w:r w:rsidR="006B6545" w:rsidRPr="008671E9">
        <w:rPr>
          <w:rFonts w:ascii="Times New Roman" w:hAnsi="Times New Roman" w:cs="Times New Roman"/>
          <w:sz w:val="28"/>
          <w:szCs w:val="28"/>
        </w:rPr>
        <w:t>етод интеграции</w:t>
      </w:r>
      <w:r w:rsidR="008671E9">
        <w:rPr>
          <w:rFonts w:ascii="Times New Roman" w:hAnsi="Times New Roman" w:cs="Times New Roman"/>
          <w:sz w:val="28"/>
          <w:szCs w:val="28"/>
        </w:rPr>
        <w:t>, "п</w:t>
      </w:r>
      <w:r w:rsidR="006B6545" w:rsidRPr="008671E9">
        <w:rPr>
          <w:rFonts w:ascii="Times New Roman" w:hAnsi="Times New Roman" w:cs="Times New Roman"/>
          <w:sz w:val="28"/>
          <w:szCs w:val="28"/>
        </w:rPr>
        <w:t>робуждение интереса"</w:t>
      </w:r>
      <w:r w:rsidR="008671E9">
        <w:rPr>
          <w:rFonts w:ascii="Times New Roman" w:hAnsi="Times New Roman" w:cs="Times New Roman"/>
          <w:sz w:val="28"/>
          <w:szCs w:val="28"/>
        </w:rPr>
        <w:t>, "и</w:t>
      </w:r>
      <w:r w:rsidR="006B6545" w:rsidRPr="008671E9">
        <w:rPr>
          <w:rFonts w:ascii="Times New Roman" w:hAnsi="Times New Roman" w:cs="Times New Roman"/>
          <w:sz w:val="28"/>
          <w:szCs w:val="28"/>
        </w:rPr>
        <w:t>гра в благотворительность"</w:t>
      </w:r>
      <w:r w:rsidR="00352D0F">
        <w:rPr>
          <w:rFonts w:ascii="Times New Roman" w:hAnsi="Times New Roman" w:cs="Times New Roman"/>
          <w:sz w:val="28"/>
          <w:szCs w:val="28"/>
        </w:rPr>
        <w:t>, ведение блогов, собственный интернет-сайт</w:t>
      </w:r>
      <w:r w:rsidR="008671E9">
        <w:rPr>
          <w:rFonts w:ascii="Times New Roman" w:hAnsi="Times New Roman" w:cs="Times New Roman"/>
          <w:sz w:val="28"/>
          <w:szCs w:val="28"/>
        </w:rPr>
        <w:t xml:space="preserve"> и, наконец, </w:t>
      </w:r>
      <w:r w:rsidR="008671E9">
        <w:rPr>
          <w:rFonts w:ascii="Times New Roman" w:hAnsi="Times New Roman" w:cs="Times New Roman"/>
          <w:sz w:val="28"/>
          <w:szCs w:val="28"/>
          <w:lang w:val="en-US"/>
        </w:rPr>
        <w:t>m</w:t>
      </w:r>
      <w:r w:rsidR="006B6545" w:rsidRPr="008671E9">
        <w:rPr>
          <w:rFonts w:ascii="Times New Roman" w:hAnsi="Times New Roman" w:cs="Times New Roman"/>
          <w:sz w:val="28"/>
          <w:szCs w:val="28"/>
          <w:lang w:val="en-US"/>
        </w:rPr>
        <w:t>ob</w:t>
      </w:r>
      <w:r w:rsidR="006B6545" w:rsidRPr="008671E9">
        <w:rPr>
          <w:rFonts w:ascii="Times New Roman" w:hAnsi="Times New Roman" w:cs="Times New Roman"/>
          <w:sz w:val="28"/>
          <w:szCs w:val="28"/>
        </w:rPr>
        <w:t xml:space="preserve"> – </w:t>
      </w:r>
      <w:r w:rsidR="006B6545" w:rsidRPr="008671E9">
        <w:rPr>
          <w:rFonts w:ascii="Times New Roman" w:hAnsi="Times New Roman" w:cs="Times New Roman"/>
          <w:sz w:val="28"/>
          <w:szCs w:val="28"/>
          <w:lang w:val="en-US"/>
        </w:rPr>
        <w:t>communications</w:t>
      </w:r>
      <w:r w:rsidR="008671E9">
        <w:rPr>
          <w:rFonts w:ascii="Times New Roman" w:hAnsi="Times New Roman" w:cs="Times New Roman"/>
          <w:sz w:val="28"/>
          <w:szCs w:val="28"/>
        </w:rPr>
        <w:t>.</w:t>
      </w:r>
      <w:r w:rsidR="00D27E10" w:rsidRPr="00D27E10">
        <w:rPr>
          <w:rFonts w:ascii="Times New Roman" w:hAnsi="Times New Roman" w:cs="Times New Roman"/>
          <w:sz w:val="28"/>
          <w:szCs w:val="28"/>
        </w:rPr>
        <w:t xml:space="preserve"> </w:t>
      </w:r>
      <w:r w:rsidR="00D27E10" w:rsidRPr="00061CC1">
        <w:rPr>
          <w:rFonts w:ascii="Times New Roman" w:hAnsi="Times New Roman" w:cs="Times New Roman"/>
          <w:sz w:val="28"/>
          <w:szCs w:val="28"/>
        </w:rPr>
        <w:t xml:space="preserve">[20, </w:t>
      </w:r>
      <w:r w:rsidR="00D27E10">
        <w:rPr>
          <w:rFonts w:ascii="Times New Roman" w:hAnsi="Times New Roman" w:cs="Times New Roman"/>
          <w:sz w:val="28"/>
          <w:szCs w:val="28"/>
          <w:lang w:val="en-US"/>
        </w:rPr>
        <w:t>C</w:t>
      </w:r>
      <w:r w:rsidR="00D27E10" w:rsidRPr="00061CC1">
        <w:rPr>
          <w:rFonts w:ascii="Times New Roman" w:hAnsi="Times New Roman" w:cs="Times New Roman"/>
          <w:sz w:val="28"/>
          <w:szCs w:val="28"/>
        </w:rPr>
        <w:t>.37]</w:t>
      </w:r>
    </w:p>
    <w:p w:rsidR="006B6545" w:rsidRPr="006B6545" w:rsidRDefault="006B6545" w:rsidP="00A52D47">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Метод экспертного мнения предполагает введение в процесс позиционирования бренда фигуры, значимой для данной целевой аудитории. Мнение этой персоны априори вызывает доверие, а потому становится одним из основополагающих факторов при выборе бренда. При выборе </w:t>
      </w:r>
      <w:r w:rsidRPr="006B6545">
        <w:rPr>
          <w:rFonts w:ascii="Times New Roman" w:hAnsi="Times New Roman" w:cs="Times New Roman"/>
          <w:sz w:val="28"/>
          <w:szCs w:val="28"/>
        </w:rPr>
        <w:lastRenderedPageBreak/>
        <w:t xml:space="preserve">коммуникативных каналов наиболее приоритетный фактор – широта охвата целевой аудитории. Основные коммуникации – телевидение, радио, пресса. Мнение народного любимца должно звучать с экранов телевизоров, со страниц газет и журналов, но не прямо, а косвенно – в контексте определенных событий. Рассказывая о своём путешествии, например, народный герой может вскользь, ненавязчиво упомянуть бренд в позитивном ключе. </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Метод привязки к событию представляет собой очень интересную технологию позиционирования бренда в контексте конкретной акции. Особенно удачно это можно использовать при выводе на рынок нового бренда. При этом подключены эмоциональные составляющие бренда, что очень активно воспринимается потребителями. При </w:t>
      </w:r>
      <w:proofErr w:type="gramStart"/>
      <w:r w:rsidRPr="006B6545">
        <w:rPr>
          <w:rFonts w:ascii="Times New Roman" w:hAnsi="Times New Roman" w:cs="Times New Roman"/>
          <w:sz w:val="28"/>
          <w:szCs w:val="28"/>
        </w:rPr>
        <w:t>удачном</w:t>
      </w:r>
      <w:proofErr w:type="gramEnd"/>
      <w:r w:rsidRPr="006B6545">
        <w:rPr>
          <w:rFonts w:ascii="Times New Roman" w:hAnsi="Times New Roman" w:cs="Times New Roman"/>
          <w:sz w:val="28"/>
          <w:szCs w:val="28"/>
        </w:rPr>
        <w:t xml:space="preserve"> промо – </w:t>
      </w:r>
      <w:r w:rsidRPr="006B6545">
        <w:rPr>
          <w:rFonts w:ascii="Times New Roman" w:hAnsi="Times New Roman" w:cs="Times New Roman"/>
          <w:sz w:val="28"/>
          <w:szCs w:val="28"/>
          <w:lang w:val="en-US"/>
        </w:rPr>
        <w:t>mix</w:t>
      </w:r>
      <w:r w:rsidRPr="006B6545">
        <w:rPr>
          <w:rFonts w:ascii="Times New Roman" w:hAnsi="Times New Roman" w:cs="Times New Roman"/>
          <w:sz w:val="28"/>
          <w:szCs w:val="28"/>
        </w:rPr>
        <w:t xml:space="preserve"> целевая аудитория всегда будет связывать бренд с этим событием. Какие варианты событий можно использовать при позиционировании брендов? Это, во-первых, праздники, во-вторых, события, связанные со спецификой целевой аудитории бренда (в том числе, и в рамках выставок), и, в-третьих, это специально придуманные события именно для данной целевой аудитории и данного бренда. Последний вариант, как показывает опыт, наиболее эффективен. Производство событий – одна из основных техник </w:t>
      </w:r>
      <w:r w:rsidRPr="006B6545">
        <w:rPr>
          <w:rFonts w:ascii="Times New Roman" w:hAnsi="Times New Roman" w:cs="Times New Roman"/>
          <w:sz w:val="28"/>
          <w:szCs w:val="28"/>
          <w:lang w:val="en-US"/>
        </w:rPr>
        <w:t>PR</w:t>
      </w:r>
      <w:r w:rsidRPr="006B6545">
        <w:rPr>
          <w:rFonts w:ascii="Times New Roman" w:hAnsi="Times New Roman" w:cs="Times New Roman"/>
          <w:sz w:val="28"/>
          <w:szCs w:val="28"/>
        </w:rPr>
        <w:t xml:space="preserve"> – технологов, задача которых состоит в привлечении и удержании внимания к бренду. </w:t>
      </w:r>
    </w:p>
    <w:p w:rsidR="0076345C" w:rsidRDefault="006B6545" w:rsidP="0076345C">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"Игра с потребителем" - это технология, построенная на привлечении внимания к бренду посредством раздачи подарков, бонусов, льгот, программ лояльности и других приятных людям мелочей. "Раздача слонов" только за то, что ты входишь в свою целевую аудиторию! Главное во всем этом процессе – уметь подобрать нужные и важные слова для потенциальных потребителей. Ведь именно информация, а вернее её восприятие, а не подарки так важны для целевых аудиторий, только верно сформулированная и поданная информация сформирует адекватное отношение к бренду. </w:t>
      </w:r>
    </w:p>
    <w:p w:rsidR="006B6545" w:rsidRPr="00061CC1" w:rsidRDefault="006B6545" w:rsidP="0076345C">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Метод лидерского позиционирования предполагает отстройку от конкурентов, и даже выход за рамки конкурентной среды. "Мы – лучшие! " - основной девиз бренда, взявшего такой метод за основу своего </w:t>
      </w:r>
      <w:r w:rsidRPr="006B6545">
        <w:rPr>
          <w:rFonts w:ascii="Times New Roman" w:hAnsi="Times New Roman" w:cs="Times New Roman"/>
          <w:sz w:val="28"/>
          <w:szCs w:val="28"/>
        </w:rPr>
        <w:lastRenderedPageBreak/>
        <w:t xml:space="preserve">позиционирования. Главное здесь определить – </w:t>
      </w:r>
      <w:proofErr w:type="gramStart"/>
      <w:r w:rsidRPr="006B6545">
        <w:rPr>
          <w:rFonts w:ascii="Times New Roman" w:hAnsi="Times New Roman" w:cs="Times New Roman"/>
          <w:sz w:val="28"/>
          <w:szCs w:val="28"/>
        </w:rPr>
        <w:t>лучшие</w:t>
      </w:r>
      <w:proofErr w:type="gramEnd"/>
      <w:r w:rsidRPr="006B6545">
        <w:rPr>
          <w:rFonts w:ascii="Times New Roman" w:hAnsi="Times New Roman" w:cs="Times New Roman"/>
          <w:sz w:val="28"/>
          <w:szCs w:val="28"/>
        </w:rPr>
        <w:t xml:space="preserve"> в чем? Такой подход должен быть подкреплен определённым уровнем информации – слоганом, контентом рекламных блоков, аналитическими публикациями в СМИ. "Пробуждение интереса" начинается там, где пахнет "жареным", говорят папарацци. "Жареная утка" - классический пример </w:t>
      </w:r>
      <w:r w:rsidRPr="006B6545">
        <w:rPr>
          <w:rFonts w:ascii="Times New Roman" w:hAnsi="Times New Roman" w:cs="Times New Roman"/>
          <w:sz w:val="28"/>
          <w:szCs w:val="28"/>
          <w:lang w:val="en-US"/>
        </w:rPr>
        <w:t>PR</w:t>
      </w:r>
      <w:r w:rsidRPr="006B6545">
        <w:rPr>
          <w:rFonts w:ascii="Times New Roman" w:hAnsi="Times New Roman" w:cs="Times New Roman"/>
          <w:sz w:val="28"/>
          <w:szCs w:val="28"/>
        </w:rPr>
        <w:t xml:space="preserve"> – технологий, обычно на все 100% гарантирующий эффект. Избирается объект, активно использующий бренд для конкурентной целевой аудитории. Это может быть как герой, так и антигерой. Главное здесь - информация, связанная с сюжетной линией, которая помогает настолько активно связать действия героя с представленным брендом, что формирует длительное эмоциональное восприятие бренда. "Жареная утка" - интересные, но спорные и шокирующие факты, представленные в СМИ в отношении определенных событий, персон, компаний и т.д., помогают подтянуть интерес не только к объектам публикаций, но и к тому, что этих людей окружает, - конкретным брендам. </w:t>
      </w:r>
      <w:r w:rsidR="00D27E10" w:rsidRPr="00061CC1">
        <w:rPr>
          <w:rFonts w:ascii="Times New Roman" w:hAnsi="Times New Roman" w:cs="Times New Roman"/>
          <w:sz w:val="28"/>
          <w:szCs w:val="28"/>
        </w:rPr>
        <w:t xml:space="preserve">[20, </w:t>
      </w:r>
      <w:r w:rsidR="00D27E10">
        <w:rPr>
          <w:rFonts w:ascii="Times New Roman" w:hAnsi="Times New Roman" w:cs="Times New Roman"/>
          <w:sz w:val="28"/>
          <w:szCs w:val="28"/>
          <w:lang w:val="en-US"/>
        </w:rPr>
        <w:t>C</w:t>
      </w:r>
      <w:r w:rsidR="00D27E10" w:rsidRPr="00061CC1">
        <w:rPr>
          <w:rFonts w:ascii="Times New Roman" w:hAnsi="Times New Roman" w:cs="Times New Roman"/>
          <w:sz w:val="28"/>
          <w:szCs w:val="28"/>
        </w:rPr>
        <w:t>. 145]</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Основное в этом методе, также как и в других методах, - определить наиболее эффективные коммуникативные каналы. Хотя в этом случае приоритет отдается прессе (в основном "желтой", хотя все зависти от характера целевой аудитории), фильмам (</w:t>
      </w:r>
      <w:r w:rsidRPr="006B6545">
        <w:rPr>
          <w:rFonts w:ascii="Times New Roman" w:hAnsi="Times New Roman" w:cs="Times New Roman"/>
          <w:sz w:val="28"/>
          <w:szCs w:val="28"/>
          <w:lang w:val="en-US"/>
        </w:rPr>
        <w:t>product</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placement</w:t>
      </w:r>
      <w:r w:rsidRPr="006B6545">
        <w:rPr>
          <w:rFonts w:ascii="Times New Roman" w:hAnsi="Times New Roman" w:cs="Times New Roman"/>
          <w:sz w:val="28"/>
          <w:szCs w:val="28"/>
        </w:rPr>
        <w:t xml:space="preserve">), художественной литературе. </w:t>
      </w:r>
    </w:p>
    <w:p w:rsidR="00736898" w:rsidRPr="00AC6AD8" w:rsidRDefault="006B6545" w:rsidP="00736898">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"Игра в благотворительность" - часто и довольно успешно используемая технология развития бренда. Спонсорство уже завоевало достаточно большое число сторонников и продемонстрировало свою эффективность при условии достаточно активной информационной поддержки. Без качественно сформированной информации о брендах в контексте поддержки определённых субъектов, информации, ориентированной, прежде всего, непосредственно на целевую аудиторию и интересную ей, спонсорство так и останется всего лишь "игрой в благотворительность". </w:t>
      </w:r>
      <w:r w:rsidR="00736898" w:rsidRPr="00AC6AD8">
        <w:rPr>
          <w:rFonts w:ascii="Times New Roman" w:hAnsi="Times New Roman" w:cs="Times New Roman"/>
          <w:sz w:val="28"/>
          <w:szCs w:val="28"/>
        </w:rPr>
        <w:t>Спонсорство и благотворительность</w:t>
      </w:r>
    </w:p>
    <w:p w:rsidR="00736898" w:rsidRPr="00AC6AD8" w:rsidRDefault="00736898" w:rsidP="00736898">
      <w:pPr>
        <w:spacing w:after="0" w:line="360" w:lineRule="auto"/>
        <w:ind w:firstLine="567"/>
        <w:jc w:val="both"/>
        <w:rPr>
          <w:rFonts w:ascii="Times New Roman" w:hAnsi="Times New Roman" w:cs="Times New Roman"/>
          <w:sz w:val="28"/>
          <w:szCs w:val="28"/>
        </w:rPr>
      </w:pPr>
      <w:r w:rsidRPr="00AC6AD8">
        <w:rPr>
          <w:rFonts w:ascii="Times New Roman" w:hAnsi="Times New Roman" w:cs="Times New Roman"/>
          <w:sz w:val="28"/>
          <w:szCs w:val="28"/>
        </w:rPr>
        <w:t xml:space="preserve">Спонсорство позволяет банку оказать финансовую поддержку известному спортсмену, команде, деятелю искусства и т.д. Банк, </w:t>
      </w:r>
      <w:proofErr w:type="spellStart"/>
      <w:r w:rsidRPr="00AC6AD8">
        <w:rPr>
          <w:rFonts w:ascii="Times New Roman" w:hAnsi="Times New Roman" w:cs="Times New Roman"/>
          <w:sz w:val="28"/>
          <w:szCs w:val="28"/>
        </w:rPr>
        <w:t>благода</w:t>
      </w:r>
      <w:proofErr w:type="gramStart"/>
      <w:r w:rsidRPr="00AC6AD8">
        <w:rPr>
          <w:rFonts w:ascii="Times New Roman" w:hAnsi="Times New Roman" w:cs="Times New Roman"/>
          <w:sz w:val="28"/>
          <w:szCs w:val="28"/>
        </w:rPr>
        <w:t>p</w:t>
      </w:r>
      <w:proofErr w:type="gramEnd"/>
      <w:r w:rsidRPr="00AC6AD8">
        <w:rPr>
          <w:rFonts w:ascii="Times New Roman" w:hAnsi="Times New Roman" w:cs="Times New Roman"/>
          <w:sz w:val="28"/>
          <w:szCs w:val="28"/>
        </w:rPr>
        <w:t>я</w:t>
      </w:r>
      <w:proofErr w:type="spellEnd"/>
      <w:r w:rsidRPr="00AC6AD8">
        <w:rPr>
          <w:rFonts w:ascii="Times New Roman" w:hAnsi="Times New Roman" w:cs="Times New Roman"/>
          <w:sz w:val="28"/>
          <w:szCs w:val="28"/>
        </w:rPr>
        <w:t xml:space="preserve"> успехам своих "подшефных", многократно появляется в средствах массовой информации. Таким образом, спонсорство превращается в средство PR. </w:t>
      </w:r>
    </w:p>
    <w:p w:rsidR="006B6545" w:rsidRPr="006B6545" w:rsidRDefault="006B6545" w:rsidP="006B6545">
      <w:pPr>
        <w:spacing w:after="0" w:line="360" w:lineRule="auto"/>
        <w:ind w:firstLine="567"/>
        <w:jc w:val="both"/>
        <w:rPr>
          <w:rFonts w:ascii="Times New Roman" w:hAnsi="Times New Roman" w:cs="Times New Roman"/>
          <w:sz w:val="28"/>
          <w:szCs w:val="28"/>
        </w:rPr>
      </w:pPr>
    </w:p>
    <w:p w:rsidR="006B6545" w:rsidRPr="006B6545" w:rsidRDefault="006B6545" w:rsidP="006B6545">
      <w:pPr>
        <w:spacing w:after="0" w:line="360" w:lineRule="auto"/>
        <w:ind w:firstLine="567"/>
        <w:jc w:val="both"/>
        <w:rPr>
          <w:rFonts w:ascii="Times New Roman" w:hAnsi="Times New Roman" w:cs="Times New Roman"/>
          <w:sz w:val="28"/>
          <w:szCs w:val="28"/>
        </w:rPr>
      </w:pPr>
      <w:proofErr w:type="gramStart"/>
      <w:r w:rsidRPr="006B6545">
        <w:rPr>
          <w:rFonts w:ascii="Times New Roman" w:hAnsi="Times New Roman" w:cs="Times New Roman"/>
          <w:sz w:val="28"/>
          <w:szCs w:val="28"/>
          <w:lang w:val="en-US"/>
        </w:rPr>
        <w:t>Mob</w:t>
      </w:r>
      <w:r w:rsidRPr="006B6545">
        <w:rPr>
          <w:rFonts w:ascii="Times New Roman" w:hAnsi="Times New Roman" w:cs="Times New Roman"/>
          <w:sz w:val="28"/>
          <w:szCs w:val="28"/>
        </w:rPr>
        <w:t xml:space="preserve"> – </w:t>
      </w:r>
      <w:r w:rsidRPr="006B6545">
        <w:rPr>
          <w:rFonts w:ascii="Times New Roman" w:hAnsi="Times New Roman" w:cs="Times New Roman"/>
          <w:sz w:val="28"/>
          <w:szCs w:val="28"/>
          <w:lang w:val="en-US"/>
        </w:rPr>
        <w:t>communications</w:t>
      </w:r>
      <w:r w:rsidRPr="006B6545">
        <w:rPr>
          <w:rFonts w:ascii="Times New Roman" w:hAnsi="Times New Roman" w:cs="Times New Roman"/>
          <w:sz w:val="28"/>
          <w:szCs w:val="28"/>
        </w:rPr>
        <w:t xml:space="preserve"> – это ещё одна технология, которая стала не так давно использоваться в продвижении брендов.</w:t>
      </w:r>
      <w:proofErr w:type="gramEnd"/>
      <w:r w:rsidRPr="006B6545">
        <w:rPr>
          <w:rFonts w:ascii="Times New Roman" w:hAnsi="Times New Roman" w:cs="Times New Roman"/>
          <w:sz w:val="28"/>
          <w:szCs w:val="28"/>
        </w:rPr>
        <w:t xml:space="preserve"> </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Технология, основанная на привлечении внимания к бренду посредством использования технологии флэшмоб, то есть моделирования при помощи большого числа людей такой ситуации, которая в принципе не может произойти в реальности. </w:t>
      </w:r>
      <w:r w:rsidRPr="006B6545">
        <w:rPr>
          <w:rFonts w:ascii="Times New Roman" w:hAnsi="Times New Roman" w:cs="Times New Roman"/>
          <w:sz w:val="28"/>
          <w:szCs w:val="28"/>
          <w:lang w:val="en-US"/>
        </w:rPr>
        <w:t>Mob</w:t>
      </w:r>
      <w:r w:rsidRPr="006B6545">
        <w:rPr>
          <w:rFonts w:ascii="Times New Roman" w:hAnsi="Times New Roman" w:cs="Times New Roman"/>
          <w:sz w:val="28"/>
          <w:szCs w:val="28"/>
        </w:rPr>
        <w:t xml:space="preserve"> – </w:t>
      </w:r>
      <w:r w:rsidRPr="006B6545">
        <w:rPr>
          <w:rFonts w:ascii="Times New Roman" w:hAnsi="Times New Roman" w:cs="Times New Roman"/>
          <w:sz w:val="28"/>
          <w:szCs w:val="28"/>
          <w:lang w:val="en-US"/>
        </w:rPr>
        <w:t>communications</w:t>
      </w:r>
      <w:r w:rsidRPr="006B6545">
        <w:rPr>
          <w:rFonts w:ascii="Times New Roman" w:hAnsi="Times New Roman" w:cs="Times New Roman"/>
          <w:sz w:val="28"/>
          <w:szCs w:val="28"/>
        </w:rPr>
        <w:t xml:space="preserve"> обеспечивает не только прямую коммуникацию, основанную на эмоциональном восприятии ситуации (а соответственно, и бренда, в отношении которого проводится эта акция), но и практически бесплатное привлечение к этому действу журналистов. </w:t>
      </w:r>
    </w:p>
    <w:p w:rsidR="006B6545" w:rsidRPr="00061CC1"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По сути, эта технология – один из возможных вариантов организации </w:t>
      </w:r>
      <w:r w:rsidRPr="006B6545">
        <w:rPr>
          <w:rFonts w:ascii="Times New Roman" w:hAnsi="Times New Roman" w:cs="Times New Roman"/>
          <w:sz w:val="28"/>
          <w:szCs w:val="28"/>
          <w:lang w:val="en-US"/>
        </w:rPr>
        <w:t>PR</w:t>
      </w:r>
      <w:r w:rsidRPr="006B6545">
        <w:rPr>
          <w:rFonts w:ascii="Times New Roman" w:hAnsi="Times New Roman" w:cs="Times New Roman"/>
          <w:sz w:val="28"/>
          <w:szCs w:val="28"/>
        </w:rPr>
        <w:t xml:space="preserve"> – акции. И главное здесь – качественная идея, которая привлечет внимание целевой аудитории, сформирует эмоциональны</w:t>
      </w:r>
      <w:r w:rsidR="00DD6E0F">
        <w:rPr>
          <w:rFonts w:ascii="Times New Roman" w:hAnsi="Times New Roman" w:cs="Times New Roman"/>
          <w:sz w:val="28"/>
          <w:szCs w:val="28"/>
        </w:rPr>
        <w:t>й отклик и останется в памяти.</w:t>
      </w:r>
      <w:r w:rsidR="00D27E10" w:rsidRPr="00D27E10">
        <w:rPr>
          <w:rFonts w:ascii="Times New Roman" w:hAnsi="Times New Roman" w:cs="Times New Roman"/>
          <w:sz w:val="28"/>
          <w:szCs w:val="28"/>
        </w:rPr>
        <w:t xml:space="preserve"> </w:t>
      </w:r>
      <w:r w:rsidR="00D27E10" w:rsidRPr="00061CC1">
        <w:rPr>
          <w:rFonts w:ascii="Times New Roman" w:hAnsi="Times New Roman" w:cs="Times New Roman"/>
          <w:sz w:val="28"/>
          <w:szCs w:val="28"/>
        </w:rPr>
        <w:t xml:space="preserve">[20, </w:t>
      </w:r>
      <w:r w:rsidR="00D27E10">
        <w:rPr>
          <w:rFonts w:ascii="Times New Roman" w:hAnsi="Times New Roman" w:cs="Times New Roman"/>
          <w:sz w:val="28"/>
          <w:szCs w:val="28"/>
          <w:lang w:val="en-US"/>
        </w:rPr>
        <w:t>C</w:t>
      </w:r>
      <w:r w:rsidR="00D27E10" w:rsidRPr="00061CC1">
        <w:rPr>
          <w:rFonts w:ascii="Times New Roman" w:hAnsi="Times New Roman" w:cs="Times New Roman"/>
          <w:sz w:val="28"/>
          <w:szCs w:val="28"/>
        </w:rPr>
        <w:t>. 156]</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Ещё одним средством </w:t>
      </w:r>
      <w:r w:rsidRPr="006B6545">
        <w:rPr>
          <w:rFonts w:ascii="Times New Roman" w:hAnsi="Times New Roman" w:cs="Times New Roman"/>
          <w:sz w:val="28"/>
          <w:szCs w:val="28"/>
          <w:lang w:val="en-US"/>
        </w:rPr>
        <w:t>PR</w:t>
      </w:r>
      <w:r w:rsidRPr="006B6545">
        <w:rPr>
          <w:rFonts w:ascii="Times New Roman" w:hAnsi="Times New Roman" w:cs="Times New Roman"/>
          <w:sz w:val="28"/>
          <w:szCs w:val="28"/>
        </w:rPr>
        <w:t xml:space="preserve"> для формирования бренда является блог. </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Интернет – дневник, или блог – это нечто вроде личного журнала, который заполняется и редактируется в Интернете в режиме реального времени. Собственно, об этом говорит и </w:t>
      </w:r>
      <w:proofErr w:type="gramStart"/>
      <w:r w:rsidRPr="006B6545">
        <w:rPr>
          <w:rFonts w:ascii="Times New Roman" w:hAnsi="Times New Roman" w:cs="Times New Roman"/>
          <w:sz w:val="28"/>
          <w:szCs w:val="28"/>
        </w:rPr>
        <w:t>само название</w:t>
      </w:r>
      <w:proofErr w:type="gramEnd"/>
      <w:r w:rsidRPr="006B6545">
        <w:rPr>
          <w:rFonts w:ascii="Times New Roman" w:hAnsi="Times New Roman" w:cs="Times New Roman"/>
          <w:sz w:val="28"/>
          <w:szCs w:val="28"/>
        </w:rPr>
        <w:t xml:space="preserve"> этого направления коммуникации: блог происходит от сочетания </w:t>
      </w:r>
      <w:r w:rsidRPr="006B6545">
        <w:rPr>
          <w:rFonts w:ascii="Times New Roman" w:hAnsi="Times New Roman" w:cs="Times New Roman"/>
          <w:sz w:val="28"/>
          <w:szCs w:val="28"/>
          <w:lang w:val="en-US"/>
        </w:rPr>
        <w:t>web</w:t>
      </w:r>
      <w:r w:rsidRPr="006B6545">
        <w:rPr>
          <w:rFonts w:ascii="Times New Roman" w:hAnsi="Times New Roman" w:cs="Times New Roman"/>
          <w:sz w:val="28"/>
          <w:szCs w:val="28"/>
        </w:rPr>
        <w:t xml:space="preserve"> – </w:t>
      </w:r>
      <w:r w:rsidR="00DD6E0F">
        <w:rPr>
          <w:rFonts w:ascii="Times New Roman" w:hAnsi="Times New Roman" w:cs="Times New Roman"/>
          <w:sz w:val="28"/>
          <w:szCs w:val="28"/>
          <w:lang w:val="en-US"/>
        </w:rPr>
        <w:t>b</w:t>
      </w:r>
      <w:r w:rsidRPr="006B6545">
        <w:rPr>
          <w:rFonts w:ascii="Times New Roman" w:hAnsi="Times New Roman" w:cs="Times New Roman"/>
          <w:sz w:val="28"/>
          <w:szCs w:val="28"/>
          <w:lang w:val="en-US"/>
        </w:rPr>
        <w:t>log</w:t>
      </w:r>
      <w:r w:rsidRPr="006B6545">
        <w:rPr>
          <w:rFonts w:ascii="Times New Roman" w:hAnsi="Times New Roman" w:cs="Times New Roman"/>
          <w:sz w:val="28"/>
          <w:szCs w:val="28"/>
        </w:rPr>
        <w:t xml:space="preserve">, что можно дословно перевести как "сетевой журнал для заполнения". </w:t>
      </w:r>
    </w:p>
    <w:p w:rsidR="006B6545" w:rsidRPr="006B6545" w:rsidRDefault="006B6545" w:rsidP="00D03E8E">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Несмотря на то, что блоги – явление относительно новое, американский он-лайн словарь </w:t>
      </w:r>
      <w:r w:rsidRPr="006B6545">
        <w:rPr>
          <w:rFonts w:ascii="Times New Roman" w:hAnsi="Times New Roman" w:cs="Times New Roman"/>
          <w:sz w:val="28"/>
          <w:szCs w:val="28"/>
          <w:lang w:val="en-US"/>
        </w:rPr>
        <w:t>Merriam</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Webster</w:t>
      </w:r>
      <w:r w:rsidRPr="006B6545">
        <w:rPr>
          <w:rFonts w:ascii="Times New Roman" w:hAnsi="Times New Roman" w:cs="Times New Roman"/>
          <w:sz w:val="28"/>
          <w:szCs w:val="28"/>
        </w:rPr>
        <w:t xml:space="preserve"> уже присвоил этому термину особое определение. По версии 11-го издания этого толкового словаря, блог – это веб-сайт, на котором размещается личный он-лайновый журнал с мыслями, комментариями, фотографиями и гиперссылками, размещаемыми автором. </w:t>
      </w:r>
    </w:p>
    <w:p w:rsidR="006B6545" w:rsidRPr="00061CC1" w:rsidRDefault="006B6545" w:rsidP="00D27E10">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Сегодня блоггерство – один из самых популярных способов времяпрепровождения среди пользователей Интернета. </w:t>
      </w:r>
      <w:r w:rsidR="00D27E10" w:rsidRPr="00061CC1">
        <w:rPr>
          <w:rFonts w:ascii="Times New Roman" w:hAnsi="Times New Roman" w:cs="Times New Roman"/>
          <w:sz w:val="28"/>
          <w:szCs w:val="28"/>
        </w:rPr>
        <w:t>[47]</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Как правило, блог ведётся одним человеком и совершенно бескорыстно. </w:t>
      </w:r>
      <w:r w:rsidR="00E6710B">
        <w:rPr>
          <w:rFonts w:ascii="Times New Roman" w:hAnsi="Times New Roman" w:cs="Times New Roman"/>
          <w:sz w:val="28"/>
          <w:szCs w:val="28"/>
        </w:rPr>
        <w:t xml:space="preserve">Несколько лет назад </w:t>
      </w:r>
      <w:r w:rsidRPr="006B6545">
        <w:rPr>
          <w:rFonts w:ascii="Times New Roman" w:hAnsi="Times New Roman" w:cs="Times New Roman"/>
          <w:sz w:val="28"/>
          <w:szCs w:val="28"/>
        </w:rPr>
        <w:t xml:space="preserve">наметилась новая интересная тенденция. </w:t>
      </w:r>
      <w:r w:rsidR="00E6710B">
        <w:rPr>
          <w:rFonts w:ascii="Times New Roman" w:hAnsi="Times New Roman" w:cs="Times New Roman"/>
          <w:sz w:val="28"/>
          <w:szCs w:val="28"/>
        </w:rPr>
        <w:t>Сегодня компании</w:t>
      </w:r>
      <w:r w:rsidRPr="006B6545">
        <w:rPr>
          <w:rFonts w:ascii="Times New Roman" w:hAnsi="Times New Roman" w:cs="Times New Roman"/>
          <w:sz w:val="28"/>
          <w:szCs w:val="28"/>
        </w:rPr>
        <w:t xml:space="preserve"> видят в них мощное средство </w:t>
      </w:r>
      <w:r w:rsidRPr="006B6545">
        <w:rPr>
          <w:rFonts w:ascii="Times New Roman" w:hAnsi="Times New Roman" w:cs="Times New Roman"/>
          <w:sz w:val="28"/>
          <w:szCs w:val="28"/>
          <w:lang w:val="en-US"/>
        </w:rPr>
        <w:t>PR</w:t>
      </w:r>
      <w:r w:rsidRPr="006B6545">
        <w:rPr>
          <w:rFonts w:ascii="Times New Roman" w:hAnsi="Times New Roman" w:cs="Times New Roman"/>
          <w:sz w:val="28"/>
          <w:szCs w:val="28"/>
        </w:rPr>
        <w:t xml:space="preserve">, хорошо приспособленное для </w:t>
      </w:r>
      <w:r w:rsidRPr="006B6545">
        <w:rPr>
          <w:rFonts w:ascii="Times New Roman" w:hAnsi="Times New Roman" w:cs="Times New Roman"/>
          <w:sz w:val="28"/>
          <w:szCs w:val="28"/>
        </w:rPr>
        <w:lastRenderedPageBreak/>
        <w:t xml:space="preserve">прямого общения с людьми. Читая пересказанную новость на личной странице блоггера, читатели видят перед собой не очередной официальный пресс-релиз компании, а потенциально интересную информацию, даже если там сообщается то же самое, что и в оригинальном пресс-релизе. </w:t>
      </w:r>
    </w:p>
    <w:p w:rsidR="00100BE1" w:rsidRDefault="006B6545" w:rsidP="006B6545">
      <w:pPr>
        <w:spacing w:after="0" w:line="360" w:lineRule="auto"/>
        <w:ind w:firstLine="567"/>
        <w:jc w:val="both"/>
        <w:rPr>
          <w:rFonts w:ascii="Times New Roman" w:hAnsi="Times New Roman" w:cs="Times New Roman"/>
          <w:sz w:val="28"/>
          <w:szCs w:val="28"/>
        </w:rPr>
      </w:pPr>
      <w:proofErr w:type="gramStart"/>
      <w:r w:rsidRPr="006B6545">
        <w:rPr>
          <w:rFonts w:ascii="Times New Roman" w:hAnsi="Times New Roman" w:cs="Times New Roman"/>
          <w:sz w:val="28"/>
          <w:szCs w:val="28"/>
        </w:rPr>
        <w:t xml:space="preserve">Если продвижение через независимых </w:t>
      </w:r>
      <w:proofErr w:type="spellStart"/>
      <w:r w:rsidRPr="006B6545">
        <w:rPr>
          <w:rFonts w:ascii="Times New Roman" w:hAnsi="Times New Roman" w:cs="Times New Roman"/>
          <w:sz w:val="28"/>
          <w:szCs w:val="28"/>
        </w:rPr>
        <w:t>блоггеров</w:t>
      </w:r>
      <w:proofErr w:type="spellEnd"/>
      <w:r w:rsidRPr="006B6545">
        <w:rPr>
          <w:rFonts w:ascii="Times New Roman" w:hAnsi="Times New Roman" w:cs="Times New Roman"/>
          <w:sz w:val="28"/>
          <w:szCs w:val="28"/>
        </w:rPr>
        <w:t xml:space="preserve"> можно отчасти уподобить традиционным </w:t>
      </w:r>
      <w:r w:rsidRPr="006B6545">
        <w:rPr>
          <w:rFonts w:ascii="Times New Roman" w:hAnsi="Times New Roman" w:cs="Times New Roman"/>
          <w:sz w:val="28"/>
          <w:szCs w:val="28"/>
          <w:lang w:val="en-US"/>
        </w:rPr>
        <w:t>PR</w:t>
      </w:r>
      <w:r w:rsidRPr="006B6545">
        <w:rPr>
          <w:rFonts w:ascii="Times New Roman" w:hAnsi="Times New Roman" w:cs="Times New Roman"/>
          <w:sz w:val="28"/>
          <w:szCs w:val="28"/>
        </w:rPr>
        <w:t xml:space="preserve"> в СМИ, то ведение корпоративного дневника больше похоже на выпуск собственного корпоративного издания.</w:t>
      </w:r>
      <w:proofErr w:type="gramEnd"/>
      <w:r w:rsidRPr="006B6545">
        <w:rPr>
          <w:rFonts w:ascii="Times New Roman" w:hAnsi="Times New Roman" w:cs="Times New Roman"/>
          <w:sz w:val="28"/>
          <w:szCs w:val="28"/>
        </w:rPr>
        <w:t xml:space="preserve"> А его гораздо сложнее вывести на уровень популярного СМИ. Именно поэтому нередко можно услышать о попытках "приручения" независимых </w:t>
      </w:r>
      <w:proofErr w:type="spellStart"/>
      <w:r w:rsidRPr="006B6545">
        <w:rPr>
          <w:rFonts w:ascii="Times New Roman" w:hAnsi="Times New Roman" w:cs="Times New Roman"/>
          <w:sz w:val="28"/>
          <w:szCs w:val="28"/>
        </w:rPr>
        <w:t>блоггеров</w:t>
      </w:r>
      <w:proofErr w:type="spellEnd"/>
      <w:r w:rsidRPr="006B6545">
        <w:rPr>
          <w:rFonts w:ascii="Times New Roman" w:hAnsi="Times New Roman" w:cs="Times New Roman"/>
          <w:sz w:val="28"/>
          <w:szCs w:val="28"/>
        </w:rPr>
        <w:t xml:space="preserve"> хорошо известными компаниями. </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Лавинообразный рост популярности Интернет – дневников открывает компаниям сотни, если не тысячи новых возможностей по распространению своих новостей, особенно если учесть тот факт, что мониторинг блогов на предмет возможно сенсационных, но ещё не известных публике новостей становится регулярной рутиной в традиционных СМИ. </w:t>
      </w:r>
    </w:p>
    <w:p w:rsidR="006B6545" w:rsidRPr="00061CC1"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Для </w:t>
      </w:r>
      <w:r w:rsidRPr="006B6545">
        <w:rPr>
          <w:rFonts w:ascii="Times New Roman" w:hAnsi="Times New Roman" w:cs="Times New Roman"/>
          <w:sz w:val="28"/>
          <w:szCs w:val="28"/>
          <w:lang w:val="en-US"/>
        </w:rPr>
        <w:t>PR</w:t>
      </w:r>
      <w:r w:rsidRPr="006B6545">
        <w:rPr>
          <w:rFonts w:ascii="Times New Roman" w:hAnsi="Times New Roman" w:cs="Times New Roman"/>
          <w:sz w:val="28"/>
          <w:szCs w:val="28"/>
        </w:rPr>
        <w:t xml:space="preserve"> – специалиста важно и то, что блоги – отличный инструмент брендинга. Фактически, сетевые журналы – это новый вид рекламы из уст в уста, поскольку они написаны живым человеческим языком, вызывающим доверие. От посещения к посещению читатель Интернет – дневника начинает лучше понимать его автора и доверять его суждениям. А это значит, что он готов действовать согласно рекомендациям блоггера. </w:t>
      </w:r>
      <w:r w:rsidR="00D27E10" w:rsidRPr="00061CC1">
        <w:rPr>
          <w:rFonts w:ascii="Times New Roman" w:hAnsi="Times New Roman" w:cs="Times New Roman"/>
          <w:sz w:val="28"/>
          <w:szCs w:val="28"/>
        </w:rPr>
        <w:t xml:space="preserve">[53, </w:t>
      </w:r>
      <w:r w:rsidR="00D27E10">
        <w:rPr>
          <w:rFonts w:ascii="Times New Roman" w:hAnsi="Times New Roman" w:cs="Times New Roman"/>
          <w:sz w:val="28"/>
          <w:szCs w:val="28"/>
          <w:lang w:val="en-US"/>
        </w:rPr>
        <w:t>C</w:t>
      </w:r>
      <w:r w:rsidR="00D27E10" w:rsidRPr="00061CC1">
        <w:rPr>
          <w:rFonts w:ascii="Times New Roman" w:hAnsi="Times New Roman" w:cs="Times New Roman"/>
          <w:sz w:val="28"/>
          <w:szCs w:val="28"/>
        </w:rPr>
        <w:t>.43]</w:t>
      </w:r>
    </w:p>
    <w:p w:rsidR="006B6545" w:rsidRPr="00061CC1"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По данным исследования, проведенного </w:t>
      </w:r>
      <w:r w:rsidRPr="006B6545">
        <w:rPr>
          <w:rFonts w:ascii="Times New Roman" w:hAnsi="Times New Roman" w:cs="Times New Roman"/>
          <w:sz w:val="28"/>
          <w:szCs w:val="28"/>
          <w:lang w:val="en-US"/>
        </w:rPr>
        <w:t>Pew</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Research</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Center</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for</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the</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People</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and</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the</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Press</w:t>
      </w:r>
      <w:r w:rsidR="00100BE1">
        <w:rPr>
          <w:rFonts w:ascii="Times New Roman" w:hAnsi="Times New Roman" w:cs="Times New Roman"/>
          <w:sz w:val="28"/>
          <w:szCs w:val="28"/>
        </w:rPr>
        <w:t>, в настоящее время около 10</w:t>
      </w:r>
      <w:r w:rsidRPr="006B6545">
        <w:rPr>
          <w:rFonts w:ascii="Times New Roman" w:hAnsi="Times New Roman" w:cs="Times New Roman"/>
          <w:sz w:val="28"/>
          <w:szCs w:val="28"/>
        </w:rPr>
        <w:t xml:space="preserve">% американских пользователей Интернета постоянно обращаются к блогам для получения информации. В таких условиях блоги меняют стереотипы потребительского поведения людей. </w:t>
      </w:r>
      <w:r w:rsidR="00D03E8E">
        <w:rPr>
          <w:rFonts w:ascii="Times New Roman" w:hAnsi="Times New Roman" w:cs="Times New Roman"/>
          <w:sz w:val="28"/>
          <w:szCs w:val="28"/>
        </w:rPr>
        <w:t>Притом такая тенденция сегодня наблюдается и в России</w:t>
      </w:r>
      <w:r w:rsidRPr="006B6545">
        <w:rPr>
          <w:rFonts w:ascii="Times New Roman" w:hAnsi="Times New Roman" w:cs="Times New Roman"/>
          <w:sz w:val="28"/>
          <w:szCs w:val="28"/>
        </w:rPr>
        <w:t xml:space="preserve">. </w:t>
      </w:r>
      <w:r w:rsidR="00D27E10" w:rsidRPr="00061CC1">
        <w:rPr>
          <w:rFonts w:ascii="Times New Roman" w:hAnsi="Times New Roman" w:cs="Times New Roman"/>
          <w:sz w:val="28"/>
          <w:szCs w:val="28"/>
        </w:rPr>
        <w:t>[47]</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Допустим, потребитель собирался купить фотоаппарат. Если у него не было изначального чёткого предпочтения того или иного бренда, он начинал поиск необходимой информации. Перед тем, как принять решение о покупке, </w:t>
      </w:r>
      <w:r w:rsidRPr="006B6545">
        <w:rPr>
          <w:rFonts w:ascii="Times New Roman" w:hAnsi="Times New Roman" w:cs="Times New Roman"/>
          <w:sz w:val="28"/>
          <w:szCs w:val="28"/>
        </w:rPr>
        <w:lastRenderedPageBreak/>
        <w:t xml:space="preserve">он посещал официальные корпоративные сайты производителей и читал специализированную прессу (главным образом, в Интернете). </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Теперь есть новый сценарий – поиск информации в блогах. К слову, такая возможность есть не только в зарубежных поисковых системах вроде </w:t>
      </w:r>
      <w:r w:rsidRPr="006B6545">
        <w:rPr>
          <w:rFonts w:ascii="Times New Roman" w:hAnsi="Times New Roman" w:cs="Times New Roman"/>
          <w:sz w:val="28"/>
          <w:szCs w:val="28"/>
          <w:lang w:val="en-US"/>
        </w:rPr>
        <w:t>Google</w:t>
      </w:r>
      <w:r w:rsidRPr="006B6545">
        <w:rPr>
          <w:rFonts w:ascii="Times New Roman" w:hAnsi="Times New Roman" w:cs="Times New Roman"/>
          <w:sz w:val="28"/>
          <w:szCs w:val="28"/>
        </w:rPr>
        <w:t xml:space="preserve">, но и в российских поисковиках - например, в Яндексе. Кроме того, у тех, кто регулярно покупает товары определённой категории, уже есть свой круг тематических Интернет – дневников, которые они читают регулярно. Доверяя одному источнику – дайджесту, они вряд ли станут тщательно штудировать другие источники информации. </w:t>
      </w:r>
    </w:p>
    <w:p w:rsidR="006B6545" w:rsidRPr="00D27E10" w:rsidRDefault="006B6545" w:rsidP="006B6545">
      <w:pPr>
        <w:spacing w:after="0" w:line="360" w:lineRule="auto"/>
        <w:ind w:firstLine="567"/>
        <w:jc w:val="both"/>
        <w:rPr>
          <w:rFonts w:ascii="Times New Roman" w:hAnsi="Times New Roman" w:cs="Times New Roman"/>
          <w:sz w:val="28"/>
          <w:szCs w:val="28"/>
          <w:lang w:val="en-US"/>
        </w:rPr>
      </w:pPr>
      <w:r w:rsidRPr="006B6545">
        <w:rPr>
          <w:rFonts w:ascii="Times New Roman" w:hAnsi="Times New Roman" w:cs="Times New Roman"/>
          <w:sz w:val="28"/>
          <w:szCs w:val="28"/>
        </w:rPr>
        <w:t>С точки зрения покупателя, ориентация на несколько проверенных блогов экономит массу времени. Это удобно. Теперь этот урок очень важно усвоить маркетологам. Уже совсем скоро их покупатели могут оказаться совершенно оторванными от традиционных каналов коммуникации. Поэтому, продвигая продукт, им придётся иметь дело с блоггерами, так как они являются проводниками коммуникации в Интернет. А для общения с блоггерами потребуется отточить профессиональное мастерство и получить новые навыки работы в Интернете.</w:t>
      </w:r>
      <w:r w:rsidR="00D27E10" w:rsidRPr="00D27E10">
        <w:rPr>
          <w:rFonts w:ascii="Times New Roman" w:hAnsi="Times New Roman" w:cs="Times New Roman"/>
          <w:sz w:val="28"/>
          <w:szCs w:val="28"/>
        </w:rPr>
        <w:t xml:space="preserve"> </w:t>
      </w:r>
      <w:r w:rsidR="00D27E10">
        <w:rPr>
          <w:rFonts w:ascii="Times New Roman" w:hAnsi="Times New Roman" w:cs="Times New Roman"/>
          <w:sz w:val="28"/>
          <w:szCs w:val="28"/>
          <w:lang w:val="en-US"/>
        </w:rPr>
        <w:t>[47]</w:t>
      </w:r>
    </w:p>
    <w:p w:rsidR="006C1D23" w:rsidRDefault="006C1D23" w:rsidP="006C1D23">
      <w:pPr>
        <w:pStyle w:val="a8"/>
        <w:shd w:val="clear" w:color="auto" w:fill="FFFFFF"/>
        <w:spacing w:before="0" w:beforeAutospacing="0" w:after="0" w:afterAutospacing="0" w:line="360" w:lineRule="auto"/>
        <w:ind w:firstLine="567"/>
        <w:jc w:val="both"/>
        <w:rPr>
          <w:sz w:val="28"/>
          <w:szCs w:val="28"/>
        </w:rPr>
      </w:pPr>
      <w:r w:rsidRPr="006C1D23">
        <w:rPr>
          <w:sz w:val="28"/>
          <w:szCs w:val="28"/>
        </w:rPr>
        <w:t xml:space="preserve">Сегодня банки «идут впереди планеты всей», они одни из первых примеряют на себя новые </w:t>
      </w:r>
      <w:proofErr w:type="gramStart"/>
      <w:r w:rsidRPr="006C1D23">
        <w:rPr>
          <w:sz w:val="28"/>
          <w:szCs w:val="28"/>
        </w:rPr>
        <w:t>пиар-тенденции</w:t>
      </w:r>
      <w:proofErr w:type="gramEnd"/>
      <w:r w:rsidRPr="006C1D23">
        <w:rPr>
          <w:sz w:val="28"/>
          <w:szCs w:val="28"/>
        </w:rPr>
        <w:t>. Из-за жесткой конкуренции некоторые из них пытаются работать 24 часа сутки. Другие идут по пути создания продуктов, которые можно получить легко и быстро. Немало сре</w:t>
      </w:r>
      <w:proofErr w:type="gramStart"/>
      <w:r w:rsidRPr="006C1D23">
        <w:rPr>
          <w:sz w:val="28"/>
          <w:szCs w:val="28"/>
        </w:rPr>
        <w:t>дств вкл</w:t>
      </w:r>
      <w:proofErr w:type="gramEnd"/>
      <w:r w:rsidRPr="006C1D23">
        <w:rPr>
          <w:sz w:val="28"/>
          <w:szCs w:val="28"/>
        </w:rPr>
        <w:t>адывается в сервис обслуживания.</w:t>
      </w:r>
      <w:r w:rsidRPr="006C1D23">
        <w:rPr>
          <w:rStyle w:val="apple-converted-space"/>
          <w:b/>
          <w:bCs/>
          <w:sz w:val="28"/>
          <w:szCs w:val="28"/>
        </w:rPr>
        <w:t> </w:t>
      </w:r>
      <w:r w:rsidRPr="006C1D23">
        <w:rPr>
          <w:sz w:val="28"/>
          <w:szCs w:val="28"/>
        </w:rPr>
        <w:t>А кто-то считает, что нужно больший акцент делать на функциональность банковских офисов. Но некоторые, беспокоясь о внешнем облике, вкладывают немалые средства на архитектуру и дизайн, чтобы быть в «тренде».</w:t>
      </w:r>
      <w:r>
        <w:rPr>
          <w:sz w:val="28"/>
          <w:szCs w:val="28"/>
        </w:rPr>
        <w:t xml:space="preserve"> Одной из попыток оказаться впереди считается создание и поддержание современного сайта.</w:t>
      </w:r>
    </w:p>
    <w:p w:rsidR="00FD52A8" w:rsidRPr="00D27E10" w:rsidRDefault="00FD52A8" w:rsidP="006C1D23">
      <w:pPr>
        <w:pStyle w:val="a8"/>
        <w:shd w:val="clear" w:color="auto" w:fill="FFFFFF"/>
        <w:spacing w:before="0" w:beforeAutospacing="0" w:after="0" w:afterAutospacing="0" w:line="360" w:lineRule="auto"/>
        <w:ind w:firstLine="567"/>
        <w:jc w:val="both"/>
        <w:rPr>
          <w:sz w:val="28"/>
          <w:szCs w:val="28"/>
          <w:lang w:val="en-US"/>
        </w:rPr>
      </w:pPr>
      <w:r w:rsidRPr="00FD52A8">
        <w:rPr>
          <w:sz w:val="28"/>
          <w:szCs w:val="28"/>
        </w:rPr>
        <w:t xml:space="preserve">В первую очередь, сайт является инструментом информирования клиентов о банке и его услугах. Причем инструментом предельно корректным и объективным. В контексте PR очень важна простота получения ответов для пользователей. В данном случае сайт выступает как собирательный образ всех </w:t>
      </w:r>
      <w:r w:rsidRPr="00FD52A8">
        <w:rPr>
          <w:sz w:val="28"/>
          <w:szCs w:val="28"/>
        </w:rPr>
        <w:lastRenderedPageBreak/>
        <w:t>сотрудников банка. Приходя в офис, клиент общается с банковскими сотрудниками и на основании качества обслуживания и персонального общения составляет свое мнение о банковском учреждении. Совокупность таких мнений – это уже репутация. А репутация – то, с чем работают PR - специалисты. По отношению к веб-сайту того или иного банка можно сказать, что то, насколько легко с его помощью даются ответы на вопросы, напрямую влияет на репутацию банка.</w:t>
      </w:r>
      <w:r w:rsidR="00D27E10" w:rsidRPr="00D27E10">
        <w:rPr>
          <w:sz w:val="28"/>
          <w:szCs w:val="28"/>
        </w:rPr>
        <w:t xml:space="preserve"> [</w:t>
      </w:r>
      <w:r w:rsidR="00D27E10">
        <w:rPr>
          <w:sz w:val="28"/>
          <w:szCs w:val="28"/>
          <w:lang w:val="en-US"/>
        </w:rPr>
        <w:t>39, C.52]</w:t>
      </w:r>
    </w:p>
    <w:p w:rsidR="00FD52A8" w:rsidRPr="00945C29" w:rsidRDefault="00FD52A8" w:rsidP="00945C29">
      <w:pPr>
        <w:spacing w:after="0" w:line="360" w:lineRule="auto"/>
        <w:ind w:firstLine="567"/>
        <w:jc w:val="both"/>
        <w:rPr>
          <w:rFonts w:ascii="Times New Roman" w:hAnsi="Times New Roman"/>
          <w:sz w:val="28"/>
          <w:szCs w:val="28"/>
        </w:rPr>
      </w:pPr>
      <w:r w:rsidRPr="00FD52A8">
        <w:rPr>
          <w:rFonts w:ascii="Times New Roman" w:hAnsi="Times New Roman"/>
          <w:sz w:val="28"/>
          <w:szCs w:val="28"/>
        </w:rPr>
        <w:t xml:space="preserve">Помимо функции информирования общественности, сайт должен являться и источником сведений для журналистов. Не только о деятельности банка, но и о контактных лицах, которые отвечают в банке за связи с прессой. В первом случае, задача решается довольно просто. Лента новостей позволяет журналистам быть в курсе происходящих в банке событий. Правда, далеко не все банки поддерживают свои новостные ленты в актуальном состоянии. </w:t>
      </w:r>
      <w:proofErr w:type="gramStart"/>
      <w:r w:rsidRPr="00FD52A8">
        <w:rPr>
          <w:rFonts w:ascii="Times New Roman" w:hAnsi="Times New Roman"/>
          <w:sz w:val="28"/>
          <w:szCs w:val="28"/>
        </w:rPr>
        <w:t xml:space="preserve">И выводы из этого можно сделать следующие: </w:t>
      </w:r>
      <w:r w:rsidR="00945C29">
        <w:rPr>
          <w:rFonts w:ascii="Times New Roman" w:hAnsi="Times New Roman"/>
          <w:sz w:val="28"/>
          <w:szCs w:val="28"/>
        </w:rPr>
        <w:t>б</w:t>
      </w:r>
      <w:r w:rsidRPr="00945C29">
        <w:rPr>
          <w:rFonts w:ascii="Times New Roman" w:hAnsi="Times New Roman"/>
          <w:sz w:val="28"/>
          <w:szCs w:val="28"/>
        </w:rPr>
        <w:t>анк живет обычной повседневной работой и ничего интерес</w:t>
      </w:r>
      <w:r w:rsidR="00945C29">
        <w:rPr>
          <w:rFonts w:ascii="Times New Roman" w:hAnsi="Times New Roman"/>
          <w:sz w:val="28"/>
          <w:szCs w:val="28"/>
        </w:rPr>
        <w:t>ного в его жизни не происходит, в</w:t>
      </w:r>
      <w:r w:rsidRPr="00FD52A8">
        <w:rPr>
          <w:rFonts w:ascii="Times New Roman" w:hAnsi="Times New Roman"/>
          <w:sz w:val="28"/>
          <w:szCs w:val="28"/>
        </w:rPr>
        <w:t xml:space="preserve"> банке н</w:t>
      </w:r>
      <w:r w:rsidR="00945C29">
        <w:rPr>
          <w:rFonts w:ascii="Times New Roman" w:hAnsi="Times New Roman"/>
          <w:sz w:val="28"/>
          <w:szCs w:val="28"/>
        </w:rPr>
        <w:t>екому обновлять ленту новостей, и</w:t>
      </w:r>
      <w:r w:rsidRPr="00945C29">
        <w:rPr>
          <w:rFonts w:ascii="Times New Roman" w:hAnsi="Times New Roman"/>
          <w:sz w:val="28"/>
          <w:szCs w:val="28"/>
        </w:rPr>
        <w:t>меет место недооценка роли сайта в качестве средства к</w:t>
      </w:r>
      <w:r w:rsidR="00945C29">
        <w:rPr>
          <w:rFonts w:ascii="Times New Roman" w:hAnsi="Times New Roman"/>
          <w:sz w:val="28"/>
          <w:szCs w:val="28"/>
        </w:rPr>
        <w:t>оммуникации с окружающим миром, б</w:t>
      </w:r>
      <w:r w:rsidRPr="00945C29">
        <w:rPr>
          <w:rFonts w:ascii="Times New Roman" w:hAnsi="Times New Roman"/>
          <w:sz w:val="28"/>
          <w:szCs w:val="28"/>
        </w:rPr>
        <w:t>анк не озабочен необходимостью информировать общественность и журналистов в частности, о том, что происходит в его стенах.</w:t>
      </w:r>
      <w:proofErr w:type="gramEnd"/>
    </w:p>
    <w:p w:rsidR="00FD52A8" w:rsidRPr="00FD52A8" w:rsidRDefault="00FD52A8" w:rsidP="00FD52A8">
      <w:pPr>
        <w:spacing w:after="0" w:line="360" w:lineRule="auto"/>
        <w:ind w:firstLine="567"/>
        <w:jc w:val="both"/>
        <w:rPr>
          <w:rFonts w:ascii="Times New Roman" w:hAnsi="Times New Roman"/>
          <w:sz w:val="28"/>
          <w:szCs w:val="28"/>
        </w:rPr>
      </w:pPr>
      <w:r w:rsidRPr="00FD52A8">
        <w:rPr>
          <w:rFonts w:ascii="Times New Roman" w:hAnsi="Times New Roman"/>
          <w:sz w:val="28"/>
          <w:szCs w:val="28"/>
        </w:rPr>
        <w:t>И среди всего вышеназванного плюсы для банка найти сложно. Впрочем, последний вывод в любом случае будет самым для него негативным.</w:t>
      </w:r>
    </w:p>
    <w:p w:rsidR="00FD52A8" w:rsidRPr="00061CC1" w:rsidRDefault="00347D45" w:rsidP="00FD52A8">
      <w:pPr>
        <w:spacing w:after="0" w:line="360" w:lineRule="auto"/>
        <w:ind w:firstLine="567"/>
        <w:jc w:val="both"/>
        <w:rPr>
          <w:rFonts w:ascii="Times New Roman" w:hAnsi="Times New Roman"/>
          <w:sz w:val="28"/>
          <w:szCs w:val="28"/>
        </w:rPr>
      </w:pPr>
      <w:r>
        <w:rPr>
          <w:rFonts w:ascii="Times New Roman" w:hAnsi="Times New Roman"/>
          <w:sz w:val="28"/>
          <w:szCs w:val="28"/>
        </w:rPr>
        <w:t>С</w:t>
      </w:r>
      <w:r w:rsidR="00FD52A8" w:rsidRPr="00FD52A8">
        <w:rPr>
          <w:rFonts w:ascii="Times New Roman" w:hAnsi="Times New Roman"/>
          <w:sz w:val="28"/>
          <w:szCs w:val="28"/>
        </w:rPr>
        <w:t xml:space="preserve">айт должен содержать в себе возможность осуществления и обратной связи. Ведь PR – это двухсторонняя коммуникация, а не движение информационных потоков от банка к внешнему миру. И здесь уже формат и эффективность общения с посетителями сайта зависит от того, насколько банк современен, мобилен, готов видоизменяться в зависимости от пожеланий своих настоящих клиентов и тех, кого он хотел бы видеть в их числе. </w:t>
      </w:r>
      <w:r w:rsidR="00D27E10" w:rsidRPr="00061CC1">
        <w:rPr>
          <w:rFonts w:ascii="Times New Roman" w:hAnsi="Times New Roman"/>
          <w:sz w:val="28"/>
          <w:szCs w:val="28"/>
        </w:rPr>
        <w:t xml:space="preserve">[53, </w:t>
      </w:r>
      <w:r w:rsidR="00D27E10">
        <w:rPr>
          <w:rFonts w:ascii="Times New Roman" w:hAnsi="Times New Roman"/>
          <w:sz w:val="28"/>
          <w:szCs w:val="28"/>
          <w:lang w:val="en-US"/>
        </w:rPr>
        <w:t>C</w:t>
      </w:r>
      <w:r w:rsidR="00D27E10" w:rsidRPr="00061CC1">
        <w:rPr>
          <w:rFonts w:ascii="Times New Roman" w:hAnsi="Times New Roman"/>
          <w:sz w:val="28"/>
          <w:szCs w:val="28"/>
        </w:rPr>
        <w:t>.56]</w:t>
      </w:r>
    </w:p>
    <w:p w:rsidR="00FD52A8" w:rsidRPr="00FD52A8" w:rsidRDefault="00FD52A8" w:rsidP="00FD52A8">
      <w:pPr>
        <w:spacing w:after="0" w:line="360" w:lineRule="auto"/>
        <w:ind w:firstLine="567"/>
        <w:jc w:val="both"/>
        <w:rPr>
          <w:rFonts w:ascii="Times New Roman" w:hAnsi="Times New Roman"/>
          <w:sz w:val="28"/>
          <w:szCs w:val="28"/>
        </w:rPr>
      </w:pPr>
      <w:r w:rsidRPr="00FD52A8">
        <w:rPr>
          <w:rFonts w:ascii="Times New Roman" w:hAnsi="Times New Roman"/>
          <w:sz w:val="28"/>
          <w:szCs w:val="28"/>
        </w:rPr>
        <w:t xml:space="preserve">Во всяком случае, на сайте любого банка просто обязан быть раздел «Обратная связь», «Вопросы-ответы», «Задать вопрос» или под аналогичным названием, где любой посетитель получает возможность что-то написать. Это </w:t>
      </w:r>
      <w:r w:rsidRPr="00FD52A8">
        <w:rPr>
          <w:rFonts w:ascii="Times New Roman" w:hAnsi="Times New Roman"/>
          <w:sz w:val="28"/>
          <w:szCs w:val="28"/>
        </w:rPr>
        <w:lastRenderedPageBreak/>
        <w:t xml:space="preserve">может быть вопрос, впечатление от обслуживания, пожелание и т.д. А вот реакция на получение подобного сообщения уже может быть разной. </w:t>
      </w:r>
    </w:p>
    <w:p w:rsidR="00FD52A8" w:rsidRPr="00FD52A8" w:rsidRDefault="00FD52A8" w:rsidP="00FD52A8">
      <w:pPr>
        <w:spacing w:after="0" w:line="360" w:lineRule="auto"/>
        <w:ind w:firstLine="567"/>
        <w:jc w:val="both"/>
        <w:rPr>
          <w:rFonts w:ascii="Times New Roman" w:hAnsi="Times New Roman"/>
          <w:sz w:val="28"/>
          <w:szCs w:val="28"/>
        </w:rPr>
      </w:pPr>
      <w:r w:rsidRPr="00FD52A8">
        <w:rPr>
          <w:rFonts w:ascii="Times New Roman" w:hAnsi="Times New Roman"/>
          <w:sz w:val="28"/>
          <w:szCs w:val="28"/>
        </w:rPr>
        <w:t xml:space="preserve">Самая </w:t>
      </w:r>
      <w:proofErr w:type="spellStart"/>
      <w:r w:rsidRPr="00FD52A8">
        <w:rPr>
          <w:rFonts w:ascii="Times New Roman" w:hAnsi="Times New Roman"/>
          <w:sz w:val="28"/>
          <w:szCs w:val="28"/>
        </w:rPr>
        <w:t>энергонезатратная</w:t>
      </w:r>
      <w:proofErr w:type="spellEnd"/>
      <w:r w:rsidRPr="00FD52A8">
        <w:rPr>
          <w:rFonts w:ascii="Times New Roman" w:hAnsi="Times New Roman"/>
          <w:sz w:val="28"/>
          <w:szCs w:val="28"/>
        </w:rPr>
        <w:t xml:space="preserve"> реакция банка на комментарий на сайте – никакой реакции или её минимизация. Сайт выступает как некий гаситель возможных негативных эмоций человека, столкнувшегося при обслуживании в банке или при просто попытке воспользоваться его услугами с определенными сложностями. И в случае, если «живой» банковский персонал не смог снять негатив в момент непосредственного общения, человек изливает душу веб-ресурсу</w:t>
      </w:r>
      <w:r w:rsidR="003A2D87">
        <w:rPr>
          <w:rFonts w:ascii="Times New Roman" w:hAnsi="Times New Roman"/>
          <w:sz w:val="28"/>
          <w:szCs w:val="28"/>
        </w:rPr>
        <w:t>.</w:t>
      </w:r>
      <w:r w:rsidRPr="00FD52A8">
        <w:rPr>
          <w:rFonts w:ascii="Times New Roman" w:hAnsi="Times New Roman"/>
          <w:sz w:val="28"/>
          <w:szCs w:val="28"/>
        </w:rPr>
        <w:t xml:space="preserve"> </w:t>
      </w:r>
    </w:p>
    <w:p w:rsidR="00FD52A8" w:rsidRPr="003A2D87" w:rsidRDefault="00FD52A8" w:rsidP="003A2D87">
      <w:pPr>
        <w:spacing w:after="0" w:line="360" w:lineRule="auto"/>
        <w:ind w:firstLine="567"/>
        <w:jc w:val="both"/>
        <w:rPr>
          <w:rFonts w:ascii="Times New Roman" w:hAnsi="Times New Roman"/>
          <w:sz w:val="28"/>
          <w:szCs w:val="28"/>
        </w:rPr>
      </w:pPr>
      <w:r w:rsidRPr="00FD52A8">
        <w:rPr>
          <w:rFonts w:ascii="Times New Roman" w:hAnsi="Times New Roman"/>
          <w:sz w:val="28"/>
          <w:szCs w:val="28"/>
        </w:rPr>
        <w:t>Более грамотное и, что более важно, эффективное использование разделов обратной связи – не только полноценное общение с их посетителями, но и стремление устранить те или иные недочеты в работе банка, про которые пишут.</w:t>
      </w:r>
    </w:p>
    <w:p w:rsidR="00FD52A8" w:rsidRPr="004E2407" w:rsidRDefault="00FD52A8" w:rsidP="004E2407">
      <w:pPr>
        <w:spacing w:after="0" w:line="360" w:lineRule="auto"/>
        <w:ind w:firstLine="567"/>
        <w:jc w:val="both"/>
        <w:rPr>
          <w:rFonts w:ascii="Times New Roman" w:hAnsi="Times New Roman"/>
          <w:sz w:val="28"/>
          <w:szCs w:val="28"/>
        </w:rPr>
      </w:pPr>
      <w:r w:rsidRPr="00FD52A8">
        <w:rPr>
          <w:rFonts w:ascii="Times New Roman" w:hAnsi="Times New Roman"/>
          <w:sz w:val="28"/>
          <w:szCs w:val="28"/>
        </w:rPr>
        <w:t>К настоящему времени сложилась система, когда клиенты банка могут управлять своими счетами, а также осуществлять ряд операций дистанционно. Такая система в целом получила название «онлайн-банкинг». Удаленное управление банковскими счетами может осуществляться различными способами:</w:t>
      </w:r>
      <w:r w:rsidR="004E2407">
        <w:rPr>
          <w:rFonts w:ascii="Times New Roman" w:hAnsi="Times New Roman"/>
          <w:sz w:val="28"/>
          <w:szCs w:val="28"/>
        </w:rPr>
        <w:t xml:space="preserve"> </w:t>
      </w:r>
      <w:r w:rsidRPr="004E2407">
        <w:rPr>
          <w:rFonts w:ascii="Times New Roman" w:hAnsi="Times New Roman"/>
          <w:sz w:val="28"/>
          <w:szCs w:val="28"/>
        </w:rPr>
        <w:t xml:space="preserve">посредством телефона — </w:t>
      </w:r>
      <w:proofErr w:type="spellStart"/>
      <w:r w:rsidRPr="004E2407">
        <w:rPr>
          <w:rFonts w:ascii="Times New Roman" w:hAnsi="Times New Roman"/>
          <w:sz w:val="28"/>
          <w:szCs w:val="28"/>
        </w:rPr>
        <w:t>телебанкинг</w:t>
      </w:r>
      <w:proofErr w:type="spellEnd"/>
      <w:r w:rsidRPr="004E2407">
        <w:rPr>
          <w:rFonts w:ascii="Times New Roman" w:hAnsi="Times New Roman"/>
          <w:sz w:val="28"/>
          <w:szCs w:val="28"/>
        </w:rPr>
        <w:t>;</w:t>
      </w:r>
      <w:r w:rsidR="004E2407">
        <w:rPr>
          <w:rFonts w:ascii="Times New Roman" w:hAnsi="Times New Roman"/>
          <w:sz w:val="28"/>
          <w:szCs w:val="28"/>
        </w:rPr>
        <w:t xml:space="preserve"> </w:t>
      </w:r>
      <w:r w:rsidRPr="004E2407">
        <w:rPr>
          <w:rFonts w:ascii="Times New Roman" w:hAnsi="Times New Roman"/>
          <w:sz w:val="28"/>
          <w:szCs w:val="28"/>
        </w:rPr>
        <w:t>персонального компьютера;</w:t>
      </w:r>
      <w:r w:rsidR="004E2407">
        <w:rPr>
          <w:rFonts w:ascii="Times New Roman" w:hAnsi="Times New Roman"/>
          <w:sz w:val="28"/>
          <w:szCs w:val="28"/>
        </w:rPr>
        <w:t xml:space="preserve"> и</w:t>
      </w:r>
      <w:r w:rsidRPr="004E2407">
        <w:rPr>
          <w:rFonts w:ascii="Times New Roman" w:hAnsi="Times New Roman"/>
          <w:sz w:val="28"/>
          <w:szCs w:val="28"/>
        </w:rPr>
        <w:t>нтернета — интернет-банкинг;</w:t>
      </w:r>
      <w:r w:rsidR="004E2407">
        <w:rPr>
          <w:rFonts w:ascii="Times New Roman" w:hAnsi="Times New Roman"/>
          <w:sz w:val="28"/>
          <w:szCs w:val="28"/>
        </w:rPr>
        <w:t xml:space="preserve"> </w:t>
      </w:r>
      <w:r w:rsidRPr="004E2407">
        <w:rPr>
          <w:rFonts w:ascii="Times New Roman" w:hAnsi="Times New Roman"/>
          <w:sz w:val="28"/>
          <w:szCs w:val="28"/>
        </w:rPr>
        <w:t xml:space="preserve">портативных устройств — </w:t>
      </w:r>
      <w:proofErr w:type="gramStart"/>
      <w:r w:rsidRPr="004E2407">
        <w:rPr>
          <w:rFonts w:ascii="Times New Roman" w:hAnsi="Times New Roman"/>
          <w:sz w:val="28"/>
          <w:szCs w:val="28"/>
        </w:rPr>
        <w:t>мобильный</w:t>
      </w:r>
      <w:proofErr w:type="gramEnd"/>
      <w:r w:rsidRPr="004E2407">
        <w:rPr>
          <w:rFonts w:ascii="Times New Roman" w:hAnsi="Times New Roman"/>
          <w:sz w:val="28"/>
          <w:szCs w:val="28"/>
        </w:rPr>
        <w:t xml:space="preserve"> банкинг.</w:t>
      </w:r>
    </w:p>
    <w:p w:rsidR="0076345C" w:rsidRDefault="00FD52A8" w:rsidP="004E2407">
      <w:pPr>
        <w:spacing w:after="0" w:line="360" w:lineRule="auto"/>
        <w:ind w:firstLine="567"/>
        <w:jc w:val="both"/>
        <w:rPr>
          <w:rFonts w:ascii="Times New Roman" w:hAnsi="Times New Roman"/>
          <w:sz w:val="28"/>
          <w:szCs w:val="28"/>
        </w:rPr>
      </w:pPr>
      <w:r w:rsidRPr="00FD52A8">
        <w:rPr>
          <w:rFonts w:ascii="Times New Roman" w:hAnsi="Times New Roman"/>
          <w:sz w:val="28"/>
          <w:szCs w:val="28"/>
        </w:rPr>
        <w:t>«Интернет-банкинг — это технология дистанционного банковского обслуживания, при котором доступ к счетам и операциям предоставляется в любое время и с любого компьютера, имеющего доступ в Интернет</w:t>
      </w:r>
      <w:proofErr w:type="gramStart"/>
      <w:r w:rsidRPr="00FD52A8">
        <w:rPr>
          <w:rFonts w:ascii="Times New Roman" w:hAnsi="Times New Roman"/>
          <w:sz w:val="28"/>
          <w:szCs w:val="28"/>
        </w:rPr>
        <w:t>.»</w:t>
      </w:r>
      <w:r w:rsidR="0076345C" w:rsidRPr="00FD52A8">
        <w:rPr>
          <w:rFonts w:ascii="Times New Roman" w:hAnsi="Times New Roman"/>
          <w:sz w:val="28"/>
          <w:szCs w:val="28"/>
        </w:rPr>
        <w:t xml:space="preserve"> </w:t>
      </w:r>
      <w:proofErr w:type="gramEnd"/>
    </w:p>
    <w:p w:rsidR="00FD52A8" w:rsidRPr="00D27E10" w:rsidRDefault="00FD52A8" w:rsidP="004E2407">
      <w:pPr>
        <w:spacing w:after="0" w:line="360" w:lineRule="auto"/>
        <w:ind w:firstLine="567"/>
        <w:jc w:val="both"/>
        <w:rPr>
          <w:rFonts w:ascii="Times New Roman" w:hAnsi="Times New Roman"/>
          <w:sz w:val="28"/>
          <w:szCs w:val="28"/>
          <w:lang w:val="en-US"/>
        </w:rPr>
      </w:pPr>
      <w:r w:rsidRPr="00FD52A8">
        <w:rPr>
          <w:rFonts w:ascii="Times New Roman" w:hAnsi="Times New Roman"/>
          <w:sz w:val="28"/>
          <w:szCs w:val="28"/>
        </w:rPr>
        <w:t xml:space="preserve">Интернет-банкинг это услуга, </w:t>
      </w:r>
      <w:proofErr w:type="gramStart"/>
      <w:r w:rsidRPr="00FD52A8">
        <w:rPr>
          <w:rFonts w:ascii="Times New Roman" w:hAnsi="Times New Roman"/>
          <w:sz w:val="28"/>
          <w:szCs w:val="28"/>
        </w:rPr>
        <w:t>однако</w:t>
      </w:r>
      <w:proofErr w:type="gramEnd"/>
      <w:r w:rsidRPr="00FD52A8">
        <w:rPr>
          <w:rFonts w:ascii="Times New Roman" w:hAnsi="Times New Roman"/>
          <w:sz w:val="28"/>
          <w:szCs w:val="28"/>
        </w:rPr>
        <w:t xml:space="preserve"> она может быть использована и в качестве способа </w:t>
      </w:r>
      <w:r w:rsidRPr="00FD52A8">
        <w:rPr>
          <w:rFonts w:ascii="Times New Roman" w:hAnsi="Times New Roman"/>
          <w:sz w:val="28"/>
          <w:szCs w:val="28"/>
          <w:lang w:val="en-US"/>
        </w:rPr>
        <w:t>PR</w:t>
      </w:r>
      <w:r w:rsidRPr="00FD52A8">
        <w:rPr>
          <w:rFonts w:ascii="Times New Roman" w:hAnsi="Times New Roman"/>
          <w:sz w:val="28"/>
          <w:szCs w:val="28"/>
        </w:rPr>
        <w:t>-коммуникации с клиентами.</w:t>
      </w:r>
      <w:r w:rsidR="00D27E10" w:rsidRPr="00D27E10">
        <w:rPr>
          <w:rFonts w:ascii="Times New Roman" w:hAnsi="Times New Roman"/>
          <w:sz w:val="28"/>
          <w:szCs w:val="28"/>
        </w:rPr>
        <w:t xml:space="preserve"> </w:t>
      </w:r>
      <w:r w:rsidR="00D27E10">
        <w:rPr>
          <w:rFonts w:ascii="Times New Roman" w:hAnsi="Times New Roman"/>
          <w:sz w:val="28"/>
          <w:szCs w:val="28"/>
          <w:lang w:val="en-US"/>
        </w:rPr>
        <w:t>[47]</w:t>
      </w:r>
    </w:p>
    <w:p w:rsidR="004E2407" w:rsidRDefault="00FD52A8" w:rsidP="004E2407">
      <w:pPr>
        <w:spacing w:after="0" w:line="360" w:lineRule="auto"/>
        <w:ind w:firstLine="567"/>
        <w:jc w:val="both"/>
        <w:rPr>
          <w:rFonts w:ascii="Times New Roman" w:hAnsi="Times New Roman"/>
          <w:sz w:val="28"/>
          <w:szCs w:val="28"/>
        </w:rPr>
      </w:pPr>
      <w:proofErr w:type="gramStart"/>
      <w:r w:rsidRPr="00FD52A8">
        <w:rPr>
          <w:rFonts w:ascii="Times New Roman" w:hAnsi="Times New Roman"/>
          <w:sz w:val="28"/>
          <w:szCs w:val="28"/>
        </w:rPr>
        <w:t xml:space="preserve">Как правило, услуги </w:t>
      </w:r>
      <w:proofErr w:type="spellStart"/>
      <w:r w:rsidRPr="00FD52A8">
        <w:rPr>
          <w:rFonts w:ascii="Times New Roman" w:hAnsi="Times New Roman"/>
          <w:sz w:val="28"/>
          <w:szCs w:val="28"/>
        </w:rPr>
        <w:t>интернет-банкинга</w:t>
      </w:r>
      <w:proofErr w:type="spellEnd"/>
      <w:r w:rsidRPr="00FD52A8">
        <w:rPr>
          <w:rFonts w:ascii="Times New Roman" w:hAnsi="Times New Roman"/>
          <w:sz w:val="28"/>
          <w:szCs w:val="28"/>
        </w:rPr>
        <w:t xml:space="preserve"> включают:</w:t>
      </w:r>
      <w:r w:rsidR="004E2407">
        <w:rPr>
          <w:rFonts w:ascii="Times New Roman" w:hAnsi="Times New Roman"/>
          <w:sz w:val="28"/>
          <w:szCs w:val="28"/>
        </w:rPr>
        <w:t xml:space="preserve"> </w:t>
      </w:r>
      <w:r w:rsidRPr="004E2407">
        <w:rPr>
          <w:rFonts w:ascii="Times New Roman" w:hAnsi="Times New Roman"/>
          <w:sz w:val="28"/>
          <w:szCs w:val="28"/>
        </w:rPr>
        <w:t>получение справочной информации (перечень выполняемых банком операций, курсы валют и т.д.);</w:t>
      </w:r>
      <w:r w:rsidR="004E2407">
        <w:rPr>
          <w:rFonts w:ascii="Times New Roman" w:hAnsi="Times New Roman"/>
          <w:sz w:val="28"/>
          <w:szCs w:val="28"/>
        </w:rPr>
        <w:t xml:space="preserve"> </w:t>
      </w:r>
      <w:r w:rsidRPr="004E2407">
        <w:rPr>
          <w:rFonts w:ascii="Times New Roman" w:hAnsi="Times New Roman"/>
          <w:sz w:val="28"/>
          <w:szCs w:val="28"/>
        </w:rPr>
        <w:t>выписки по счетам;</w:t>
      </w:r>
      <w:r w:rsidR="004E2407">
        <w:rPr>
          <w:rFonts w:ascii="Times New Roman" w:hAnsi="Times New Roman"/>
          <w:sz w:val="28"/>
          <w:szCs w:val="28"/>
        </w:rPr>
        <w:t xml:space="preserve"> </w:t>
      </w:r>
      <w:r w:rsidRPr="004E2407">
        <w:rPr>
          <w:rFonts w:ascii="Times New Roman" w:hAnsi="Times New Roman"/>
          <w:sz w:val="28"/>
          <w:szCs w:val="28"/>
        </w:rPr>
        <w:t xml:space="preserve">предоставление информация по банковским продуктам (депозиты, кредиты, </w:t>
      </w:r>
      <w:proofErr w:type="spellStart"/>
      <w:r w:rsidRPr="004E2407">
        <w:rPr>
          <w:rFonts w:ascii="Times New Roman" w:hAnsi="Times New Roman"/>
          <w:sz w:val="28"/>
          <w:szCs w:val="28"/>
        </w:rPr>
        <w:t>ПИФы</w:t>
      </w:r>
      <w:proofErr w:type="spellEnd"/>
      <w:r w:rsidRPr="004E2407">
        <w:rPr>
          <w:rFonts w:ascii="Times New Roman" w:hAnsi="Times New Roman"/>
          <w:sz w:val="28"/>
          <w:szCs w:val="28"/>
        </w:rPr>
        <w:t xml:space="preserve"> и т. д.);</w:t>
      </w:r>
      <w:r w:rsidR="004E2407">
        <w:rPr>
          <w:rFonts w:ascii="Times New Roman" w:hAnsi="Times New Roman"/>
          <w:sz w:val="28"/>
          <w:szCs w:val="28"/>
        </w:rPr>
        <w:t xml:space="preserve"> </w:t>
      </w:r>
      <w:r w:rsidRPr="004E2407">
        <w:rPr>
          <w:rFonts w:ascii="Times New Roman" w:hAnsi="Times New Roman"/>
          <w:sz w:val="28"/>
          <w:szCs w:val="28"/>
        </w:rPr>
        <w:t>заявки на открытие депозитов, получение кредитов, банковских карт и т. д.;</w:t>
      </w:r>
      <w:r w:rsidR="004E2407">
        <w:rPr>
          <w:rFonts w:ascii="Times New Roman" w:hAnsi="Times New Roman"/>
          <w:sz w:val="28"/>
          <w:szCs w:val="28"/>
        </w:rPr>
        <w:t xml:space="preserve"> </w:t>
      </w:r>
      <w:r w:rsidRPr="004E2407">
        <w:rPr>
          <w:rFonts w:ascii="Times New Roman" w:hAnsi="Times New Roman"/>
          <w:sz w:val="28"/>
          <w:szCs w:val="28"/>
        </w:rPr>
        <w:t>внутренние переводы на счета банка;</w:t>
      </w:r>
      <w:r w:rsidR="004E2407">
        <w:rPr>
          <w:rFonts w:ascii="Times New Roman" w:hAnsi="Times New Roman"/>
          <w:sz w:val="28"/>
          <w:szCs w:val="28"/>
        </w:rPr>
        <w:t xml:space="preserve"> </w:t>
      </w:r>
      <w:r w:rsidRPr="004E2407">
        <w:rPr>
          <w:rFonts w:ascii="Times New Roman" w:hAnsi="Times New Roman"/>
          <w:sz w:val="28"/>
          <w:szCs w:val="28"/>
        </w:rPr>
        <w:t>переводы на счета в других банках;</w:t>
      </w:r>
      <w:proofErr w:type="gramEnd"/>
      <w:r w:rsidR="004E2407">
        <w:rPr>
          <w:rFonts w:ascii="Times New Roman" w:hAnsi="Times New Roman"/>
          <w:sz w:val="28"/>
          <w:szCs w:val="28"/>
        </w:rPr>
        <w:t xml:space="preserve"> </w:t>
      </w:r>
      <w:r w:rsidRPr="004E2407">
        <w:rPr>
          <w:rFonts w:ascii="Times New Roman" w:hAnsi="Times New Roman"/>
          <w:sz w:val="28"/>
          <w:szCs w:val="28"/>
        </w:rPr>
        <w:t>конвертация средств;</w:t>
      </w:r>
      <w:r w:rsidR="004E2407">
        <w:rPr>
          <w:rFonts w:ascii="Times New Roman" w:hAnsi="Times New Roman"/>
          <w:sz w:val="28"/>
          <w:szCs w:val="28"/>
        </w:rPr>
        <w:t xml:space="preserve"> </w:t>
      </w:r>
      <w:r w:rsidRPr="004E2407">
        <w:rPr>
          <w:rFonts w:ascii="Times New Roman" w:hAnsi="Times New Roman"/>
          <w:sz w:val="28"/>
          <w:szCs w:val="28"/>
        </w:rPr>
        <w:t>оплата услуг.</w:t>
      </w:r>
    </w:p>
    <w:p w:rsidR="006B6545" w:rsidRPr="004E2407" w:rsidRDefault="006B6545" w:rsidP="004E2407">
      <w:pPr>
        <w:spacing w:after="0" w:line="360" w:lineRule="auto"/>
        <w:ind w:firstLine="567"/>
        <w:jc w:val="both"/>
        <w:rPr>
          <w:rFonts w:ascii="Times New Roman" w:hAnsi="Times New Roman"/>
          <w:sz w:val="28"/>
          <w:szCs w:val="28"/>
        </w:rPr>
      </w:pPr>
      <w:r w:rsidRPr="006B6545">
        <w:rPr>
          <w:rFonts w:ascii="Times New Roman" w:hAnsi="Times New Roman" w:cs="Times New Roman"/>
          <w:sz w:val="28"/>
          <w:szCs w:val="28"/>
        </w:rPr>
        <w:lastRenderedPageBreak/>
        <w:t xml:space="preserve">Сегодня появился ещё один источник "дополнительной ценности" продуктов –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 коммуникации.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 технологии открывают современным компаниям новые возможности по продвижению своих товаров-услуг. Но не только. Опыт одного из лидеров российского рынка дополнительных услуг связи – компании "</w:t>
      </w:r>
      <w:proofErr w:type="spellStart"/>
      <w:r w:rsidRPr="006B6545">
        <w:rPr>
          <w:rFonts w:ascii="Times New Roman" w:hAnsi="Times New Roman" w:cs="Times New Roman"/>
          <w:sz w:val="28"/>
          <w:szCs w:val="28"/>
          <w:lang w:val="en-US"/>
        </w:rPr>
        <w:t>i</w:t>
      </w:r>
      <w:proofErr w:type="spellEnd"/>
      <w:r w:rsidRPr="006B6545">
        <w:rPr>
          <w:rFonts w:ascii="Times New Roman" w:hAnsi="Times New Roman" w:cs="Times New Roman"/>
          <w:sz w:val="28"/>
          <w:szCs w:val="28"/>
        </w:rPr>
        <w:t xml:space="preserve"> – </w:t>
      </w:r>
      <w:r w:rsidRPr="006B6545">
        <w:rPr>
          <w:rFonts w:ascii="Times New Roman" w:hAnsi="Times New Roman" w:cs="Times New Roman"/>
          <w:sz w:val="28"/>
          <w:szCs w:val="28"/>
          <w:lang w:val="en-US"/>
        </w:rPr>
        <w:t>Free</w:t>
      </w:r>
      <w:r w:rsidRPr="006B6545">
        <w:rPr>
          <w:rFonts w:ascii="Times New Roman" w:hAnsi="Times New Roman" w:cs="Times New Roman"/>
          <w:sz w:val="28"/>
          <w:szCs w:val="28"/>
        </w:rPr>
        <w:t xml:space="preserve">" - показывает, что интерактивные технологии можно использовать и для того, чтобы придать продукту дополнительную потребительскую ценность. Об этом, например, говорит опыт внедрения интерактивных проектов на издательском рынке. Сегодня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 технологии помогают печатным СМИ создавать новые формы взаимодействия с читателями и решать важнейшие маркетинговые задачи – такие, как организация оперативной обратной связи, анализ целевой аудитории, получение рейтингов отдельных материалов и авторов, повышение привлекательности издания. </w:t>
      </w:r>
    </w:p>
    <w:p w:rsidR="006B6545" w:rsidRPr="006B6545" w:rsidRDefault="006B6545" w:rsidP="006B6545">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И все же пока главное, для чего компании используют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 службы, - это популяризация собственных товаров и услуг. </w:t>
      </w:r>
    </w:p>
    <w:p w:rsidR="006B6545" w:rsidRPr="00061CC1" w:rsidRDefault="006B6545" w:rsidP="00D03E8E">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Впервые в России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 технологии впервые были использованы в ходе кампании для промо пивного бренда "</w:t>
      </w:r>
      <w:proofErr w:type="spellStart"/>
      <w:r w:rsidRPr="006B6545">
        <w:rPr>
          <w:rFonts w:ascii="Times New Roman" w:hAnsi="Times New Roman" w:cs="Times New Roman"/>
          <w:sz w:val="28"/>
          <w:szCs w:val="28"/>
          <w:lang w:val="en-US"/>
        </w:rPr>
        <w:t>Tuborg</w:t>
      </w:r>
      <w:proofErr w:type="spellEnd"/>
      <w:r w:rsidRPr="006B6545">
        <w:rPr>
          <w:rFonts w:ascii="Times New Roman" w:hAnsi="Times New Roman" w:cs="Times New Roman"/>
          <w:sz w:val="28"/>
          <w:szCs w:val="28"/>
        </w:rPr>
        <w:t xml:space="preserve">". "Хочешь попасть на самое громкое музыкальное событие лета – грандиозный фестиваль </w:t>
      </w:r>
      <w:proofErr w:type="spellStart"/>
      <w:r w:rsidRPr="006B6545">
        <w:rPr>
          <w:rFonts w:ascii="Times New Roman" w:hAnsi="Times New Roman" w:cs="Times New Roman"/>
          <w:sz w:val="28"/>
          <w:szCs w:val="28"/>
          <w:lang w:val="en-US"/>
        </w:rPr>
        <w:t>Tuborg</w:t>
      </w:r>
      <w:proofErr w:type="spellEnd"/>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Loud</w:t>
      </w:r>
      <w:r w:rsidRPr="006B6545">
        <w:rPr>
          <w:rFonts w:ascii="Times New Roman" w:hAnsi="Times New Roman" w:cs="Times New Roman"/>
          <w:sz w:val="28"/>
          <w:szCs w:val="28"/>
        </w:rPr>
        <w:t xml:space="preserve"> &amp; </w:t>
      </w:r>
      <w:r w:rsidRPr="006B6545">
        <w:rPr>
          <w:rFonts w:ascii="Times New Roman" w:hAnsi="Times New Roman" w:cs="Times New Roman"/>
          <w:sz w:val="28"/>
          <w:szCs w:val="28"/>
          <w:lang w:val="en-US"/>
        </w:rPr>
        <w:t>Live</w:t>
      </w:r>
      <w:r w:rsidRPr="006B6545">
        <w:rPr>
          <w:rFonts w:ascii="Times New Roman" w:hAnsi="Times New Roman" w:cs="Times New Roman"/>
          <w:sz w:val="28"/>
          <w:szCs w:val="28"/>
        </w:rPr>
        <w:t xml:space="preserve">? Шанс выиграть билет или получить приз есть в каждой бутылке или банке! " - совсем недавно такие надписи появились на всех этикетках пива </w:t>
      </w:r>
      <w:proofErr w:type="spellStart"/>
      <w:r w:rsidRPr="006B6545">
        <w:rPr>
          <w:rFonts w:ascii="Times New Roman" w:hAnsi="Times New Roman" w:cs="Times New Roman"/>
          <w:sz w:val="28"/>
          <w:szCs w:val="28"/>
          <w:lang w:val="en-US"/>
        </w:rPr>
        <w:t>Tuborg</w:t>
      </w:r>
      <w:proofErr w:type="spellEnd"/>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Green</w:t>
      </w:r>
      <w:r w:rsidRPr="006B6545">
        <w:rPr>
          <w:rFonts w:ascii="Times New Roman" w:hAnsi="Times New Roman" w:cs="Times New Roman"/>
          <w:sz w:val="28"/>
          <w:szCs w:val="28"/>
        </w:rPr>
        <w:t xml:space="preserve"> и </w:t>
      </w:r>
      <w:proofErr w:type="spellStart"/>
      <w:r w:rsidRPr="006B6545">
        <w:rPr>
          <w:rFonts w:ascii="Times New Roman" w:hAnsi="Times New Roman" w:cs="Times New Roman"/>
          <w:sz w:val="28"/>
          <w:szCs w:val="28"/>
          <w:lang w:val="en-US"/>
        </w:rPr>
        <w:t>Tuborg</w:t>
      </w:r>
      <w:proofErr w:type="spellEnd"/>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Gold</w:t>
      </w:r>
      <w:r w:rsidRPr="006B6545">
        <w:rPr>
          <w:rFonts w:ascii="Times New Roman" w:hAnsi="Times New Roman" w:cs="Times New Roman"/>
          <w:sz w:val="28"/>
          <w:szCs w:val="28"/>
        </w:rPr>
        <w:t xml:space="preserve">. Эти же самые слова можно было услышать и в рекламе бренда на телевидении. </w:t>
      </w:r>
      <w:r w:rsidR="00D27E10" w:rsidRPr="00061CC1">
        <w:rPr>
          <w:rFonts w:ascii="Times New Roman" w:hAnsi="Times New Roman" w:cs="Times New Roman"/>
          <w:sz w:val="28"/>
          <w:szCs w:val="28"/>
        </w:rPr>
        <w:t xml:space="preserve">[27, </w:t>
      </w:r>
      <w:r w:rsidR="00D27E10">
        <w:rPr>
          <w:rFonts w:ascii="Times New Roman" w:hAnsi="Times New Roman" w:cs="Times New Roman"/>
          <w:sz w:val="28"/>
          <w:szCs w:val="28"/>
          <w:lang w:val="en-US"/>
        </w:rPr>
        <w:t>C</w:t>
      </w:r>
      <w:r w:rsidR="00D27E10" w:rsidRPr="00061CC1">
        <w:rPr>
          <w:rFonts w:ascii="Times New Roman" w:hAnsi="Times New Roman" w:cs="Times New Roman"/>
          <w:sz w:val="28"/>
          <w:szCs w:val="28"/>
        </w:rPr>
        <w:t>.142]</w:t>
      </w:r>
    </w:p>
    <w:p w:rsidR="006B6545" w:rsidRPr="006B6545" w:rsidRDefault="006B6545" w:rsidP="00D03E8E">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По правилам конкурса от потребителя требовалось отправить код, указанный на оборотной стороне этикетки </w:t>
      </w:r>
      <w:proofErr w:type="spellStart"/>
      <w:r w:rsidRPr="006B6545">
        <w:rPr>
          <w:rFonts w:ascii="Times New Roman" w:hAnsi="Times New Roman" w:cs="Times New Roman"/>
          <w:sz w:val="28"/>
          <w:szCs w:val="28"/>
        </w:rPr>
        <w:t>ди</w:t>
      </w:r>
      <w:proofErr w:type="spellEnd"/>
      <w:r w:rsidRPr="006B6545">
        <w:rPr>
          <w:rFonts w:ascii="Times New Roman" w:hAnsi="Times New Roman" w:cs="Times New Roman"/>
          <w:sz w:val="28"/>
          <w:szCs w:val="28"/>
        </w:rPr>
        <w:t xml:space="preserve"> под ключом банки, в виде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на определённый номер. Буквально через несколько секунд участник акции получает ответ, в котором сообщается, выиграл ли он или нет, и как в случае удачи можно получить долгожданный приз. Но на этом общение с ценителями пива не заканчивается. В течение некоторого времени потребителю будут приходить задорные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предлагающие испытать удачу ещё раз, к примеру, такие: "Чего раскис? Ещё не всё потеряно. Твой билет ждёт тебя…". </w:t>
      </w:r>
    </w:p>
    <w:p w:rsidR="006B6545" w:rsidRPr="006B6545" w:rsidRDefault="006B6545" w:rsidP="00D03E8E">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lastRenderedPageBreak/>
        <w:t xml:space="preserve">В ходе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 промо – кампании разыгрывается 1000 билетов на фестиваль в Москве и 700 – в Петербурге. Будут и другие призы. А тот, кто пришлёт 10 </w:t>
      </w:r>
      <w:r w:rsidRPr="006B6545">
        <w:rPr>
          <w:rFonts w:ascii="Times New Roman" w:hAnsi="Times New Roman" w:cs="Times New Roman"/>
          <w:sz w:val="28"/>
          <w:szCs w:val="28"/>
          <w:lang w:val="en-US"/>
        </w:rPr>
        <w:t>SMS</w:t>
      </w:r>
      <w:r w:rsidRPr="006B6545">
        <w:rPr>
          <w:rFonts w:ascii="Times New Roman" w:hAnsi="Times New Roman" w:cs="Times New Roman"/>
          <w:sz w:val="28"/>
          <w:szCs w:val="28"/>
        </w:rPr>
        <w:t xml:space="preserve"> с кодами, получит музыкальный диск </w:t>
      </w:r>
      <w:proofErr w:type="spellStart"/>
      <w:r w:rsidRPr="006B6545">
        <w:rPr>
          <w:rFonts w:ascii="Times New Roman" w:hAnsi="Times New Roman" w:cs="Times New Roman"/>
          <w:sz w:val="28"/>
          <w:szCs w:val="28"/>
          <w:lang w:val="en-US"/>
        </w:rPr>
        <w:t>Tuborg</w:t>
      </w:r>
      <w:proofErr w:type="spellEnd"/>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Green</w:t>
      </w:r>
      <w:r w:rsidRPr="006B6545">
        <w:rPr>
          <w:rFonts w:ascii="Times New Roman" w:hAnsi="Times New Roman" w:cs="Times New Roman"/>
          <w:sz w:val="28"/>
          <w:szCs w:val="28"/>
        </w:rPr>
        <w:t xml:space="preserve"> </w:t>
      </w:r>
      <w:r w:rsidRPr="006B6545">
        <w:rPr>
          <w:rFonts w:ascii="Times New Roman" w:hAnsi="Times New Roman" w:cs="Times New Roman"/>
          <w:sz w:val="28"/>
          <w:szCs w:val="28"/>
          <w:lang w:val="en-US"/>
        </w:rPr>
        <w:t>Wave</w:t>
      </w:r>
      <w:r w:rsidRPr="006B6545">
        <w:rPr>
          <w:rFonts w:ascii="Times New Roman" w:hAnsi="Times New Roman" w:cs="Times New Roman"/>
          <w:sz w:val="28"/>
          <w:szCs w:val="28"/>
        </w:rPr>
        <w:t xml:space="preserve">. Эта кампания проходит во всех городах России, где продается пиво </w:t>
      </w:r>
      <w:proofErr w:type="spellStart"/>
      <w:r w:rsidRPr="006B6545">
        <w:rPr>
          <w:rFonts w:ascii="Times New Roman" w:hAnsi="Times New Roman" w:cs="Times New Roman"/>
          <w:sz w:val="28"/>
          <w:szCs w:val="28"/>
          <w:lang w:val="en-US"/>
        </w:rPr>
        <w:t>Tuborg</w:t>
      </w:r>
      <w:proofErr w:type="spellEnd"/>
      <w:r w:rsidRPr="006B6545">
        <w:rPr>
          <w:rFonts w:ascii="Times New Roman" w:hAnsi="Times New Roman" w:cs="Times New Roman"/>
          <w:sz w:val="28"/>
          <w:szCs w:val="28"/>
        </w:rPr>
        <w:t xml:space="preserve">, а сегодня их более 70. </w:t>
      </w:r>
      <w:r w:rsidR="00D27E10" w:rsidRPr="00061CC1">
        <w:rPr>
          <w:rFonts w:ascii="Times New Roman" w:hAnsi="Times New Roman" w:cs="Times New Roman"/>
          <w:sz w:val="28"/>
          <w:szCs w:val="28"/>
        </w:rPr>
        <w:t>[25</w:t>
      </w:r>
      <w:r w:rsidRPr="006B6545">
        <w:rPr>
          <w:rFonts w:ascii="Times New Roman" w:hAnsi="Times New Roman" w:cs="Times New Roman"/>
          <w:sz w:val="28"/>
          <w:szCs w:val="28"/>
        </w:rPr>
        <w:t xml:space="preserve">]. </w:t>
      </w:r>
    </w:p>
    <w:p w:rsidR="006B6545" w:rsidRPr="006B6545" w:rsidRDefault="006B6545" w:rsidP="00D03E8E">
      <w:pPr>
        <w:spacing w:after="0" w:line="360" w:lineRule="auto"/>
        <w:ind w:firstLine="567"/>
        <w:jc w:val="both"/>
        <w:rPr>
          <w:rFonts w:ascii="Times New Roman" w:hAnsi="Times New Roman" w:cs="Times New Roman"/>
          <w:sz w:val="28"/>
          <w:szCs w:val="28"/>
        </w:rPr>
      </w:pPr>
      <w:r w:rsidRPr="006B6545">
        <w:rPr>
          <w:rFonts w:ascii="Times New Roman" w:hAnsi="Times New Roman" w:cs="Times New Roman"/>
          <w:sz w:val="28"/>
          <w:szCs w:val="28"/>
        </w:rPr>
        <w:t xml:space="preserve">"Рост интереса средств массовой информации к проектам на базе мобильных технологий объясняется, прежде всего, их высокой эффективностью, - считает Андрей </w:t>
      </w:r>
      <w:proofErr w:type="spellStart"/>
      <w:r w:rsidRPr="006B6545">
        <w:rPr>
          <w:rFonts w:ascii="Times New Roman" w:hAnsi="Times New Roman" w:cs="Times New Roman"/>
          <w:sz w:val="28"/>
          <w:szCs w:val="28"/>
        </w:rPr>
        <w:t>Купряхин</w:t>
      </w:r>
      <w:proofErr w:type="spellEnd"/>
      <w:r w:rsidRPr="006B6545">
        <w:rPr>
          <w:rFonts w:ascii="Times New Roman" w:hAnsi="Times New Roman" w:cs="Times New Roman"/>
          <w:sz w:val="28"/>
          <w:szCs w:val="28"/>
        </w:rPr>
        <w:t>, менеджер отдела партнёрских программ компании "</w:t>
      </w:r>
      <w:proofErr w:type="spellStart"/>
      <w:r w:rsidRPr="006B6545">
        <w:rPr>
          <w:rFonts w:ascii="Times New Roman" w:hAnsi="Times New Roman" w:cs="Times New Roman"/>
          <w:sz w:val="28"/>
          <w:szCs w:val="28"/>
          <w:lang w:val="en-US"/>
        </w:rPr>
        <w:t>i</w:t>
      </w:r>
      <w:proofErr w:type="spellEnd"/>
      <w:r w:rsidRPr="006B6545">
        <w:rPr>
          <w:rFonts w:ascii="Times New Roman" w:hAnsi="Times New Roman" w:cs="Times New Roman"/>
          <w:sz w:val="28"/>
          <w:szCs w:val="28"/>
        </w:rPr>
        <w:t xml:space="preserve"> – </w:t>
      </w:r>
      <w:r w:rsidRPr="006B6545">
        <w:rPr>
          <w:rFonts w:ascii="Times New Roman" w:hAnsi="Times New Roman" w:cs="Times New Roman"/>
          <w:sz w:val="28"/>
          <w:szCs w:val="28"/>
          <w:lang w:val="en-US"/>
        </w:rPr>
        <w:t>Free</w:t>
      </w:r>
      <w:r w:rsidRPr="006B6545">
        <w:rPr>
          <w:rFonts w:ascii="Times New Roman" w:hAnsi="Times New Roman" w:cs="Times New Roman"/>
          <w:sz w:val="28"/>
          <w:szCs w:val="28"/>
        </w:rPr>
        <w:t xml:space="preserve">". – При минимуме затрат для СМИ они реально увеличивают привлекательность издания для читателей и, в конечном счёте, способствуют повышению его рейтинга". </w:t>
      </w:r>
      <w:r w:rsidR="00D27E10">
        <w:rPr>
          <w:rFonts w:ascii="Times New Roman" w:hAnsi="Times New Roman" w:cs="Times New Roman"/>
          <w:sz w:val="28"/>
          <w:szCs w:val="28"/>
          <w:lang w:val="en-US"/>
        </w:rPr>
        <w:t>[3</w:t>
      </w:r>
      <w:r w:rsidRPr="006B6545">
        <w:rPr>
          <w:rFonts w:ascii="Times New Roman" w:hAnsi="Times New Roman" w:cs="Times New Roman"/>
          <w:sz w:val="28"/>
          <w:szCs w:val="28"/>
        </w:rPr>
        <w:t xml:space="preserve">]. </w:t>
      </w:r>
    </w:p>
    <w:p w:rsidR="004E2407" w:rsidRDefault="00515DB9" w:rsidP="004E24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Вообще</w:t>
      </w:r>
      <w:r w:rsidRPr="00515DB9">
        <w:t xml:space="preserve"> </w:t>
      </w:r>
      <w:r w:rsidRPr="00515DB9">
        <w:rPr>
          <w:rFonts w:ascii="Times New Roman" w:hAnsi="Times New Roman" w:cs="Times New Roman"/>
          <w:sz w:val="28"/>
          <w:szCs w:val="28"/>
        </w:rPr>
        <w:t>реклама прямо контролируется и ее результаты в какой-то мер</w:t>
      </w:r>
      <w:r>
        <w:rPr>
          <w:rFonts w:ascii="Times New Roman" w:hAnsi="Times New Roman" w:cs="Times New Roman"/>
          <w:sz w:val="28"/>
          <w:szCs w:val="28"/>
        </w:rPr>
        <w:t>е предсказуемы, а</w:t>
      </w:r>
      <w:r w:rsidRPr="00515DB9">
        <w:rPr>
          <w:rFonts w:ascii="Times New Roman" w:hAnsi="Times New Roman" w:cs="Times New Roman"/>
          <w:sz w:val="28"/>
          <w:szCs w:val="28"/>
        </w:rPr>
        <w:t xml:space="preserve"> результаты Р</w:t>
      </w:r>
      <w:proofErr w:type="gramStart"/>
      <w:r w:rsidRPr="00515DB9">
        <w:rPr>
          <w:rFonts w:ascii="Times New Roman" w:hAnsi="Times New Roman" w:cs="Times New Roman"/>
          <w:sz w:val="28"/>
          <w:szCs w:val="28"/>
          <w:lang w:val="en-US"/>
        </w:rPr>
        <w:t>R</w:t>
      </w:r>
      <w:proofErr w:type="gramEnd"/>
      <w:r w:rsidRPr="00515DB9">
        <w:rPr>
          <w:rFonts w:ascii="Times New Roman" w:hAnsi="Times New Roman" w:cs="Times New Roman"/>
          <w:sz w:val="28"/>
          <w:szCs w:val="28"/>
        </w:rPr>
        <w:t xml:space="preserve"> больше зависят "от опыта, мастерства и упорства людей, ежедневно отдающих себя этому делу". Сами же Р</w:t>
      </w:r>
      <w:proofErr w:type="gramStart"/>
      <w:r w:rsidRPr="00515DB9">
        <w:rPr>
          <w:rFonts w:ascii="Times New Roman" w:hAnsi="Times New Roman" w:cs="Times New Roman"/>
          <w:sz w:val="28"/>
          <w:szCs w:val="28"/>
          <w:lang w:val="en-US"/>
        </w:rPr>
        <w:t>R</w:t>
      </w:r>
      <w:proofErr w:type="gramEnd"/>
      <w:r w:rsidRPr="00515DB9">
        <w:rPr>
          <w:rFonts w:ascii="Times New Roman" w:hAnsi="Times New Roman" w:cs="Times New Roman"/>
          <w:sz w:val="28"/>
          <w:szCs w:val="28"/>
        </w:rPr>
        <w:t>-</w:t>
      </w:r>
      <w:r>
        <w:rPr>
          <w:rFonts w:ascii="Times New Roman" w:hAnsi="Times New Roman" w:cs="Times New Roman"/>
          <w:sz w:val="28"/>
          <w:szCs w:val="28"/>
        </w:rPr>
        <w:t>специалисты</w:t>
      </w:r>
      <w:r w:rsidRPr="00515DB9">
        <w:rPr>
          <w:rFonts w:ascii="Times New Roman" w:hAnsi="Times New Roman" w:cs="Times New Roman"/>
          <w:sz w:val="28"/>
          <w:szCs w:val="28"/>
        </w:rPr>
        <w:t xml:space="preserve"> рассматривают Р</w:t>
      </w:r>
      <w:r w:rsidRPr="00515DB9">
        <w:rPr>
          <w:rFonts w:ascii="Times New Roman" w:hAnsi="Times New Roman" w:cs="Times New Roman"/>
          <w:sz w:val="28"/>
          <w:szCs w:val="28"/>
          <w:lang w:val="en-US"/>
        </w:rPr>
        <w:t>R</w:t>
      </w:r>
      <w:r w:rsidRPr="00515DB9">
        <w:rPr>
          <w:rFonts w:ascii="Times New Roman" w:hAnsi="Times New Roman" w:cs="Times New Roman"/>
          <w:sz w:val="28"/>
          <w:szCs w:val="28"/>
        </w:rPr>
        <w:t xml:space="preserve"> в качестве деятельности, направленной на укрепление и расширение отношений с различными слоями общественности. Обычно открытые и добрые отношения с общественностью достигаются кропотливым и упорным повседневным трудом. Из множества определений паблик </w:t>
      </w:r>
      <w:proofErr w:type="spellStart"/>
      <w:r w:rsidRPr="00515DB9">
        <w:rPr>
          <w:rFonts w:ascii="Times New Roman" w:hAnsi="Times New Roman" w:cs="Times New Roman"/>
          <w:sz w:val="28"/>
          <w:szCs w:val="28"/>
        </w:rPr>
        <w:t>рилейшнз</w:t>
      </w:r>
      <w:proofErr w:type="spellEnd"/>
      <w:r w:rsidRPr="00515DB9">
        <w:rPr>
          <w:rFonts w:ascii="Times New Roman" w:hAnsi="Times New Roman" w:cs="Times New Roman"/>
          <w:sz w:val="28"/>
          <w:szCs w:val="28"/>
        </w:rPr>
        <w:t xml:space="preserve"> мне наиболее близко следующее: форма организации диалога с общественностью, призванная создать общественное мнение о товаре, изготовителе, продавце и стране, в которой они находятся. </w:t>
      </w:r>
    </w:p>
    <w:p w:rsidR="00515DB9" w:rsidRPr="00D27E10" w:rsidRDefault="00515DB9" w:rsidP="004E2407">
      <w:pPr>
        <w:spacing w:after="0" w:line="360" w:lineRule="auto"/>
        <w:ind w:firstLine="567"/>
        <w:jc w:val="both"/>
        <w:rPr>
          <w:rFonts w:ascii="Times New Roman" w:hAnsi="Times New Roman" w:cs="Times New Roman"/>
          <w:sz w:val="28"/>
          <w:szCs w:val="28"/>
          <w:lang w:val="en-US"/>
        </w:rPr>
      </w:pPr>
      <w:r w:rsidRPr="00515DB9">
        <w:rPr>
          <w:rFonts w:ascii="Times New Roman" w:hAnsi="Times New Roman" w:cs="Times New Roman"/>
          <w:sz w:val="28"/>
          <w:szCs w:val="28"/>
        </w:rPr>
        <w:t xml:space="preserve">В начале третьего тысячелетия создатели концепции "позиционирования" Эл Раис и Джек </w:t>
      </w:r>
      <w:proofErr w:type="spellStart"/>
      <w:r w:rsidRPr="00515DB9">
        <w:rPr>
          <w:rFonts w:ascii="Times New Roman" w:hAnsi="Times New Roman" w:cs="Times New Roman"/>
          <w:sz w:val="28"/>
          <w:szCs w:val="28"/>
        </w:rPr>
        <w:t>Траут</w:t>
      </w:r>
      <w:proofErr w:type="spellEnd"/>
      <w:r w:rsidRPr="00515DB9">
        <w:rPr>
          <w:rFonts w:ascii="Times New Roman" w:hAnsi="Times New Roman" w:cs="Times New Roman"/>
          <w:sz w:val="28"/>
          <w:szCs w:val="28"/>
        </w:rPr>
        <w:t xml:space="preserve"> заявили, что бренд строится не рекламой, а посредством связей с общественностью. Действительно, репутация формируется целевыми группами воздействия, с которыми добросовестно работают всевозможные </w:t>
      </w:r>
      <w:proofErr w:type="spellStart"/>
      <w:proofErr w:type="gramStart"/>
      <w:r w:rsidRPr="00515DB9">
        <w:rPr>
          <w:rFonts w:ascii="Times New Roman" w:hAnsi="Times New Roman" w:cs="Times New Roman"/>
          <w:sz w:val="28"/>
          <w:szCs w:val="28"/>
        </w:rPr>
        <w:t>ге</w:t>
      </w:r>
      <w:proofErr w:type="gramEnd"/>
      <w:r w:rsidRPr="00515DB9">
        <w:rPr>
          <w:rFonts w:ascii="Times New Roman" w:hAnsi="Times New Roman" w:cs="Times New Roman"/>
          <w:sz w:val="28"/>
          <w:szCs w:val="28"/>
          <w:lang w:val="en-US"/>
        </w:rPr>
        <w:t>lations</w:t>
      </w:r>
      <w:proofErr w:type="spellEnd"/>
      <w:r w:rsidRPr="00515DB9">
        <w:rPr>
          <w:rFonts w:ascii="Times New Roman" w:hAnsi="Times New Roman" w:cs="Times New Roman"/>
          <w:sz w:val="28"/>
          <w:szCs w:val="28"/>
        </w:rPr>
        <w:t>: Р</w:t>
      </w:r>
      <w:proofErr w:type="gramStart"/>
      <w:r w:rsidRPr="00515DB9">
        <w:rPr>
          <w:rFonts w:ascii="Times New Roman" w:hAnsi="Times New Roman" w:cs="Times New Roman"/>
          <w:sz w:val="28"/>
          <w:szCs w:val="28"/>
          <w:lang w:val="en-US"/>
        </w:rPr>
        <w:t>R</w:t>
      </w:r>
      <w:proofErr w:type="gramEnd"/>
      <w:r w:rsidRPr="00515DB9">
        <w:rPr>
          <w:rFonts w:ascii="Times New Roman" w:hAnsi="Times New Roman" w:cs="Times New Roman"/>
          <w:sz w:val="28"/>
          <w:szCs w:val="28"/>
        </w:rPr>
        <w:t xml:space="preserve"> (с общественностью), М</w:t>
      </w:r>
      <w:r w:rsidRPr="00515DB9">
        <w:rPr>
          <w:rFonts w:ascii="Times New Roman" w:hAnsi="Times New Roman" w:cs="Times New Roman"/>
          <w:sz w:val="28"/>
          <w:szCs w:val="28"/>
          <w:lang w:val="en-US"/>
        </w:rPr>
        <w:t>R</w:t>
      </w:r>
      <w:r w:rsidRPr="00515DB9">
        <w:rPr>
          <w:rFonts w:ascii="Times New Roman" w:hAnsi="Times New Roman" w:cs="Times New Roman"/>
          <w:sz w:val="28"/>
          <w:szCs w:val="28"/>
        </w:rPr>
        <w:t xml:space="preserve"> (со СМИ), </w:t>
      </w:r>
      <w:r w:rsidRPr="00515DB9">
        <w:rPr>
          <w:rFonts w:ascii="Times New Roman" w:hAnsi="Times New Roman" w:cs="Times New Roman"/>
          <w:sz w:val="28"/>
          <w:szCs w:val="28"/>
          <w:lang w:val="en-US"/>
        </w:rPr>
        <w:t>IR</w:t>
      </w:r>
      <w:r w:rsidRPr="00515DB9">
        <w:rPr>
          <w:rFonts w:ascii="Times New Roman" w:hAnsi="Times New Roman" w:cs="Times New Roman"/>
          <w:sz w:val="28"/>
          <w:szCs w:val="28"/>
        </w:rPr>
        <w:t xml:space="preserve"> (с инвесторами), </w:t>
      </w:r>
      <w:r w:rsidRPr="00515DB9">
        <w:rPr>
          <w:rFonts w:ascii="Times New Roman" w:hAnsi="Times New Roman" w:cs="Times New Roman"/>
          <w:sz w:val="28"/>
          <w:szCs w:val="28"/>
          <w:lang w:val="en-US"/>
        </w:rPr>
        <w:t>GR</w:t>
      </w:r>
      <w:r w:rsidRPr="00515DB9">
        <w:rPr>
          <w:rFonts w:ascii="Times New Roman" w:hAnsi="Times New Roman" w:cs="Times New Roman"/>
          <w:sz w:val="28"/>
          <w:szCs w:val="28"/>
        </w:rPr>
        <w:t xml:space="preserve"> (с правительством), С</w:t>
      </w:r>
      <w:r w:rsidRPr="00515DB9">
        <w:rPr>
          <w:rFonts w:ascii="Times New Roman" w:hAnsi="Times New Roman" w:cs="Times New Roman"/>
          <w:sz w:val="28"/>
          <w:szCs w:val="28"/>
          <w:lang w:val="en-US"/>
        </w:rPr>
        <w:t>R</w:t>
      </w:r>
      <w:r w:rsidRPr="00515DB9">
        <w:rPr>
          <w:rFonts w:ascii="Times New Roman" w:hAnsi="Times New Roman" w:cs="Times New Roman"/>
          <w:sz w:val="28"/>
          <w:szCs w:val="28"/>
        </w:rPr>
        <w:t xml:space="preserve"> (с потребителями) и т.д., но, на мой взгляд, на этапе выведения товара на рынок без рекламы просто не обойтись, особенно, если речь не идет о "зонтике"-</w:t>
      </w:r>
      <w:r w:rsidR="004652B4">
        <w:rPr>
          <w:rFonts w:ascii="Times New Roman" w:hAnsi="Times New Roman" w:cs="Times New Roman"/>
          <w:sz w:val="28"/>
          <w:szCs w:val="28"/>
        </w:rPr>
        <w:t xml:space="preserve"> </w:t>
      </w:r>
      <w:r w:rsidRPr="00515DB9">
        <w:rPr>
          <w:rFonts w:ascii="Times New Roman" w:hAnsi="Times New Roman" w:cs="Times New Roman"/>
          <w:sz w:val="28"/>
          <w:szCs w:val="28"/>
        </w:rPr>
        <w:t xml:space="preserve">бренде. </w:t>
      </w:r>
      <w:r w:rsidR="00D27E10">
        <w:rPr>
          <w:rFonts w:ascii="Times New Roman" w:hAnsi="Times New Roman" w:cs="Times New Roman"/>
          <w:sz w:val="28"/>
          <w:szCs w:val="28"/>
          <w:lang w:val="en-US"/>
        </w:rPr>
        <w:t>[</w:t>
      </w:r>
      <w:r w:rsidR="00084B9A">
        <w:rPr>
          <w:rFonts w:ascii="Times New Roman" w:hAnsi="Times New Roman" w:cs="Times New Roman"/>
          <w:sz w:val="28"/>
          <w:szCs w:val="28"/>
          <w:lang w:val="en-US"/>
        </w:rPr>
        <w:t>56, C.33</w:t>
      </w:r>
      <w:r w:rsidR="00D27E10">
        <w:rPr>
          <w:rFonts w:ascii="Times New Roman" w:hAnsi="Times New Roman" w:cs="Times New Roman"/>
          <w:sz w:val="28"/>
          <w:szCs w:val="28"/>
          <w:lang w:val="en-US"/>
        </w:rPr>
        <w:t>]</w:t>
      </w:r>
    </w:p>
    <w:p w:rsidR="0000655B" w:rsidRPr="00084B9A" w:rsidRDefault="00515DB9" w:rsidP="004652B4">
      <w:pPr>
        <w:spacing w:after="0" w:line="360" w:lineRule="auto"/>
        <w:ind w:firstLine="567"/>
        <w:jc w:val="both"/>
        <w:rPr>
          <w:rFonts w:ascii="Times New Roman" w:hAnsi="Times New Roman" w:cs="Times New Roman"/>
          <w:sz w:val="28"/>
          <w:szCs w:val="28"/>
          <w:lang w:val="en-US"/>
        </w:rPr>
      </w:pPr>
      <w:r w:rsidRPr="00515DB9">
        <w:rPr>
          <w:rFonts w:ascii="Times New Roman" w:hAnsi="Times New Roman" w:cs="Times New Roman"/>
          <w:sz w:val="28"/>
          <w:szCs w:val="28"/>
        </w:rPr>
        <w:lastRenderedPageBreak/>
        <w:t xml:space="preserve">Сотруднику по </w:t>
      </w:r>
      <w:r w:rsidR="00A1387D">
        <w:rPr>
          <w:rFonts w:ascii="Times New Roman" w:hAnsi="Times New Roman" w:cs="Times New Roman"/>
          <w:sz w:val="28"/>
          <w:szCs w:val="28"/>
        </w:rPr>
        <w:t xml:space="preserve">связям с общественностью </w:t>
      </w:r>
      <w:r w:rsidRPr="00515DB9">
        <w:rPr>
          <w:rFonts w:ascii="Times New Roman" w:hAnsi="Times New Roman" w:cs="Times New Roman"/>
          <w:sz w:val="28"/>
          <w:szCs w:val="28"/>
        </w:rPr>
        <w:t xml:space="preserve">необходимо знать, что подразумевается под азбукой потребительской лояльности и всячески ее укреплять: </w:t>
      </w:r>
      <w:r w:rsidRPr="004652B4">
        <w:rPr>
          <w:rFonts w:ascii="Times New Roman" w:hAnsi="Times New Roman" w:cs="Times New Roman"/>
          <w:sz w:val="28"/>
          <w:szCs w:val="28"/>
        </w:rPr>
        <w:t>верность покупателей однажды избранной марке, выражающаяся в продолжени</w:t>
      </w:r>
      <w:proofErr w:type="gramStart"/>
      <w:r w:rsidRPr="004652B4">
        <w:rPr>
          <w:rFonts w:ascii="Times New Roman" w:hAnsi="Times New Roman" w:cs="Times New Roman"/>
          <w:sz w:val="28"/>
          <w:szCs w:val="28"/>
        </w:rPr>
        <w:t>и</w:t>
      </w:r>
      <w:proofErr w:type="gramEnd"/>
      <w:r w:rsidRPr="004652B4">
        <w:rPr>
          <w:rFonts w:ascii="Times New Roman" w:hAnsi="Times New Roman" w:cs="Times New Roman"/>
          <w:sz w:val="28"/>
          <w:szCs w:val="28"/>
        </w:rPr>
        <w:t xml:space="preserve"> маркетингового диалога, несмотря на действия третьих лиц или конкурентов (преодоление кризиса, вызванного так называемой "шприцевой паникой" в июне 1993 г., когда найденные в банках с "</w:t>
      </w:r>
      <w:r w:rsidRPr="004652B4">
        <w:rPr>
          <w:rFonts w:ascii="Times New Roman" w:hAnsi="Times New Roman" w:cs="Times New Roman"/>
          <w:sz w:val="28"/>
          <w:szCs w:val="28"/>
          <w:lang w:val="en-US"/>
        </w:rPr>
        <w:t>Diet</w:t>
      </w:r>
      <w:r w:rsidRPr="004652B4">
        <w:rPr>
          <w:rFonts w:ascii="Times New Roman" w:hAnsi="Times New Roman" w:cs="Times New Roman"/>
          <w:sz w:val="28"/>
          <w:szCs w:val="28"/>
        </w:rPr>
        <w:t xml:space="preserve"> </w:t>
      </w:r>
      <w:proofErr w:type="spellStart"/>
      <w:r w:rsidRPr="004652B4">
        <w:rPr>
          <w:rFonts w:ascii="Times New Roman" w:hAnsi="Times New Roman" w:cs="Times New Roman"/>
          <w:sz w:val="28"/>
          <w:szCs w:val="28"/>
        </w:rPr>
        <w:t>Рер</w:t>
      </w:r>
      <w:r w:rsidRPr="004652B4">
        <w:rPr>
          <w:rFonts w:ascii="Times New Roman" w:hAnsi="Times New Roman" w:cs="Times New Roman"/>
          <w:sz w:val="28"/>
          <w:szCs w:val="28"/>
          <w:lang w:val="en-US"/>
        </w:rPr>
        <w:t>si</w:t>
      </w:r>
      <w:proofErr w:type="spellEnd"/>
      <w:r w:rsidRPr="004652B4">
        <w:rPr>
          <w:rFonts w:ascii="Times New Roman" w:hAnsi="Times New Roman" w:cs="Times New Roman"/>
          <w:sz w:val="28"/>
          <w:szCs w:val="28"/>
        </w:rPr>
        <w:t>" шприцы снизили продажи, но сезон продаж завершился рекордным п</w:t>
      </w:r>
      <w:r w:rsidR="004652B4">
        <w:rPr>
          <w:rFonts w:ascii="Times New Roman" w:hAnsi="Times New Roman" w:cs="Times New Roman"/>
          <w:sz w:val="28"/>
          <w:szCs w:val="28"/>
        </w:rPr>
        <w:t xml:space="preserve">оказателем за </w:t>
      </w:r>
      <w:proofErr w:type="gramStart"/>
      <w:r w:rsidR="004652B4">
        <w:rPr>
          <w:rFonts w:ascii="Times New Roman" w:hAnsi="Times New Roman" w:cs="Times New Roman"/>
          <w:sz w:val="28"/>
          <w:szCs w:val="28"/>
        </w:rPr>
        <w:t>последние</w:t>
      </w:r>
      <w:proofErr w:type="gramEnd"/>
      <w:r w:rsidR="004652B4">
        <w:rPr>
          <w:rFonts w:ascii="Times New Roman" w:hAnsi="Times New Roman" w:cs="Times New Roman"/>
          <w:sz w:val="28"/>
          <w:szCs w:val="28"/>
        </w:rPr>
        <w:t xml:space="preserve"> 5 лет). Н</w:t>
      </w:r>
      <w:r w:rsidRPr="004652B4">
        <w:rPr>
          <w:rFonts w:ascii="Times New Roman" w:hAnsi="Times New Roman" w:cs="Times New Roman"/>
          <w:sz w:val="28"/>
          <w:szCs w:val="28"/>
        </w:rPr>
        <w:t>едовольные потребители не обязательно скандалят, но в чем можно быть уверенным, так это в том, что они предостерегут от своего печ</w:t>
      </w:r>
      <w:r w:rsidR="004652B4">
        <w:rPr>
          <w:rFonts w:ascii="Times New Roman" w:hAnsi="Times New Roman" w:cs="Times New Roman"/>
          <w:sz w:val="28"/>
          <w:szCs w:val="28"/>
        </w:rPr>
        <w:t xml:space="preserve">ального опыта друзей и близких. </w:t>
      </w:r>
      <w:proofErr w:type="spellStart"/>
      <w:r w:rsidR="004652B4">
        <w:rPr>
          <w:rFonts w:ascii="Times New Roman" w:hAnsi="Times New Roman" w:cs="Times New Roman"/>
          <w:sz w:val="28"/>
          <w:szCs w:val="28"/>
        </w:rPr>
        <w:t>Лоялисты</w:t>
      </w:r>
      <w:proofErr w:type="spellEnd"/>
      <w:r w:rsidR="004652B4">
        <w:rPr>
          <w:rFonts w:ascii="Times New Roman" w:hAnsi="Times New Roman" w:cs="Times New Roman"/>
          <w:sz w:val="28"/>
          <w:szCs w:val="28"/>
        </w:rPr>
        <w:t xml:space="preserve"> - главный актив фирмы. У</w:t>
      </w:r>
      <w:r w:rsidRPr="004652B4">
        <w:rPr>
          <w:rFonts w:ascii="Times New Roman" w:hAnsi="Times New Roman" w:cs="Times New Roman"/>
          <w:sz w:val="28"/>
          <w:szCs w:val="28"/>
        </w:rPr>
        <w:t xml:space="preserve">довлетворительный ответ на претензии потребителей повышает уровень их лояльности; </w:t>
      </w:r>
      <w:r w:rsidR="004652B4">
        <w:rPr>
          <w:rFonts w:ascii="Times New Roman" w:hAnsi="Times New Roman" w:cs="Times New Roman"/>
          <w:sz w:val="28"/>
          <w:szCs w:val="28"/>
        </w:rPr>
        <w:t>Н</w:t>
      </w:r>
      <w:r w:rsidRPr="004652B4">
        <w:rPr>
          <w:rFonts w:ascii="Times New Roman" w:hAnsi="Times New Roman" w:cs="Times New Roman"/>
          <w:sz w:val="28"/>
          <w:szCs w:val="28"/>
        </w:rPr>
        <w:t xml:space="preserve">еудовлетворенное качество - не самый значимый фактор отказа от услуг фирмы. </w:t>
      </w:r>
      <w:r w:rsidR="00084B9A" w:rsidRPr="00084B9A">
        <w:rPr>
          <w:rFonts w:ascii="Times New Roman" w:hAnsi="Times New Roman" w:cs="Times New Roman"/>
          <w:sz w:val="28"/>
          <w:szCs w:val="28"/>
        </w:rPr>
        <w:t>[</w:t>
      </w:r>
      <w:r w:rsidR="00084B9A">
        <w:rPr>
          <w:rFonts w:ascii="Times New Roman" w:hAnsi="Times New Roman" w:cs="Times New Roman"/>
          <w:sz w:val="28"/>
          <w:szCs w:val="28"/>
          <w:lang w:val="en-US"/>
        </w:rPr>
        <w:t>14]</w:t>
      </w:r>
    </w:p>
    <w:p w:rsidR="001117DA" w:rsidRDefault="0000655B" w:rsidP="00D03E8E">
      <w:pPr>
        <w:spacing w:after="0" w:line="360" w:lineRule="auto"/>
        <w:ind w:firstLine="567"/>
        <w:jc w:val="both"/>
        <w:rPr>
          <w:rFonts w:ascii="Times New Roman" w:eastAsia="Times New Roman" w:hAnsi="Times New Roman" w:cs="Times New Roman"/>
          <w:color w:val="000000"/>
          <w:sz w:val="28"/>
          <w:szCs w:val="28"/>
          <w:shd w:val="clear" w:color="auto" w:fill="FFFFFF"/>
        </w:rPr>
      </w:pPr>
      <w:r w:rsidRPr="004D5048">
        <w:rPr>
          <w:rFonts w:ascii="Times New Roman" w:hAnsi="Times New Roman" w:cs="Times New Roman"/>
          <w:sz w:val="28"/>
          <w:szCs w:val="28"/>
        </w:rPr>
        <w:t xml:space="preserve">При продвижении бренда </w:t>
      </w:r>
      <w:r>
        <w:rPr>
          <w:rFonts w:ascii="Times New Roman" w:hAnsi="Times New Roman" w:cs="Times New Roman"/>
          <w:sz w:val="28"/>
          <w:szCs w:val="28"/>
        </w:rPr>
        <w:t>учитываются</w:t>
      </w:r>
      <w:r w:rsidRPr="004D5048">
        <w:rPr>
          <w:rFonts w:ascii="Times New Roman" w:hAnsi="Times New Roman" w:cs="Times New Roman"/>
          <w:sz w:val="28"/>
          <w:szCs w:val="28"/>
        </w:rPr>
        <w:t xml:space="preserve"> чувства, которые </w:t>
      </w:r>
      <w:r w:rsidR="00C3748C">
        <w:rPr>
          <w:rFonts w:ascii="Times New Roman" w:hAnsi="Times New Roman" w:cs="Times New Roman"/>
          <w:sz w:val="28"/>
          <w:szCs w:val="28"/>
        </w:rPr>
        <w:t>услуги компании вызываю</w:t>
      </w:r>
      <w:r w:rsidRPr="004D5048">
        <w:rPr>
          <w:rFonts w:ascii="Times New Roman" w:hAnsi="Times New Roman" w:cs="Times New Roman"/>
          <w:sz w:val="28"/>
          <w:szCs w:val="28"/>
        </w:rPr>
        <w:t xml:space="preserve">т у потребителя, и апеллирует не только к сознанию, но и к эмоциям, воздействуя на подсознание. Если </w:t>
      </w:r>
      <w:r w:rsidR="00C3748C">
        <w:rPr>
          <w:rFonts w:ascii="Times New Roman" w:hAnsi="Times New Roman" w:cs="Times New Roman"/>
          <w:sz w:val="28"/>
          <w:szCs w:val="28"/>
        </w:rPr>
        <w:t>услуге</w:t>
      </w:r>
      <w:r w:rsidRPr="004D5048">
        <w:rPr>
          <w:rFonts w:ascii="Times New Roman" w:hAnsi="Times New Roman" w:cs="Times New Roman"/>
          <w:sz w:val="28"/>
          <w:szCs w:val="28"/>
        </w:rPr>
        <w:t xml:space="preserve"> на рынке сопутствует успех, высокая репутация, то всегда найдутся </w:t>
      </w:r>
      <w:proofErr w:type="gramStart"/>
      <w:r w:rsidRPr="004D5048">
        <w:rPr>
          <w:rFonts w:ascii="Times New Roman" w:hAnsi="Times New Roman" w:cs="Times New Roman"/>
          <w:sz w:val="28"/>
          <w:szCs w:val="28"/>
        </w:rPr>
        <w:t>подобные</w:t>
      </w:r>
      <w:proofErr w:type="gramEnd"/>
      <w:r w:rsidRPr="004D5048">
        <w:rPr>
          <w:rFonts w:ascii="Times New Roman" w:hAnsi="Times New Roman" w:cs="Times New Roman"/>
          <w:sz w:val="28"/>
          <w:szCs w:val="28"/>
        </w:rPr>
        <w:t xml:space="preserve"> </w:t>
      </w:r>
      <w:r w:rsidR="00C3748C">
        <w:rPr>
          <w:rFonts w:ascii="Times New Roman" w:hAnsi="Times New Roman" w:cs="Times New Roman"/>
          <w:sz w:val="28"/>
          <w:szCs w:val="28"/>
        </w:rPr>
        <w:t>ей</w:t>
      </w:r>
      <w:r w:rsidRPr="004D5048">
        <w:rPr>
          <w:rFonts w:ascii="Times New Roman" w:hAnsi="Times New Roman" w:cs="Times New Roman"/>
          <w:sz w:val="28"/>
          <w:szCs w:val="28"/>
        </w:rPr>
        <w:t xml:space="preserve">, повторяющие </w:t>
      </w:r>
      <w:r w:rsidR="00C3748C">
        <w:rPr>
          <w:rFonts w:ascii="Times New Roman" w:hAnsi="Times New Roman" w:cs="Times New Roman"/>
          <w:sz w:val="28"/>
          <w:szCs w:val="28"/>
        </w:rPr>
        <w:t>ее</w:t>
      </w:r>
      <w:r w:rsidRPr="004D5048">
        <w:rPr>
          <w:rFonts w:ascii="Times New Roman" w:hAnsi="Times New Roman" w:cs="Times New Roman"/>
          <w:sz w:val="28"/>
          <w:szCs w:val="28"/>
        </w:rPr>
        <w:t xml:space="preserve"> пользующийся популярностью образ. Поэтому продвижение бренда — постоянно развивающаяся деятельность, отсекающая конкурентов.</w:t>
      </w:r>
      <w:r w:rsidRPr="00526CCD">
        <w:rPr>
          <w:rFonts w:ascii="Times New Roman" w:hAnsi="Times New Roman" w:cs="Times New Roman"/>
          <w:sz w:val="28"/>
          <w:szCs w:val="28"/>
        </w:rPr>
        <w:t xml:space="preserve"> </w:t>
      </w:r>
      <w:r w:rsidR="00BF4A9B" w:rsidRPr="00261390">
        <w:rPr>
          <w:rFonts w:ascii="Times New Roman" w:eastAsia="Times New Roman" w:hAnsi="Times New Roman" w:cs="Times New Roman"/>
          <w:color w:val="000000"/>
          <w:sz w:val="28"/>
          <w:szCs w:val="28"/>
          <w:shd w:val="clear" w:color="auto" w:fill="FFFFFF"/>
        </w:rPr>
        <w:t>Нетрудно заметить, что брендинг отражает стремление рекламодателя создать эффективно функционирующую, развивающуюся во времени систему рекламного</w:t>
      </w:r>
      <w:r w:rsidR="00C3748C">
        <w:rPr>
          <w:rFonts w:ascii="Times New Roman" w:eastAsia="Times New Roman" w:hAnsi="Times New Roman" w:cs="Times New Roman"/>
          <w:color w:val="000000"/>
          <w:sz w:val="28"/>
          <w:szCs w:val="28"/>
          <w:shd w:val="clear" w:color="auto" w:fill="FFFFFF"/>
        </w:rPr>
        <w:t xml:space="preserve"> и </w:t>
      </w:r>
      <w:r w:rsidR="00C3748C">
        <w:rPr>
          <w:rFonts w:ascii="Times New Roman" w:eastAsia="Times New Roman" w:hAnsi="Times New Roman" w:cs="Times New Roman"/>
          <w:color w:val="000000"/>
          <w:sz w:val="28"/>
          <w:szCs w:val="28"/>
          <w:shd w:val="clear" w:color="auto" w:fill="FFFFFF"/>
          <w:lang w:val="en-US"/>
        </w:rPr>
        <w:t>PR</w:t>
      </w:r>
      <w:r w:rsidR="00BF4A9B" w:rsidRPr="00261390">
        <w:rPr>
          <w:rFonts w:ascii="Times New Roman" w:eastAsia="Times New Roman" w:hAnsi="Times New Roman" w:cs="Times New Roman"/>
          <w:color w:val="000000"/>
          <w:sz w:val="28"/>
          <w:szCs w:val="28"/>
          <w:shd w:val="clear" w:color="auto" w:fill="FFFFFF"/>
        </w:rPr>
        <w:t xml:space="preserve"> информирования о</w:t>
      </w:r>
      <w:r w:rsidR="00C3748C">
        <w:rPr>
          <w:rFonts w:ascii="Times New Roman" w:eastAsia="Times New Roman" w:hAnsi="Times New Roman" w:cs="Times New Roman"/>
          <w:color w:val="000000"/>
          <w:sz w:val="28"/>
          <w:szCs w:val="28"/>
          <w:shd w:val="clear" w:color="auto" w:fill="FFFFFF"/>
        </w:rPr>
        <w:t xml:space="preserve">б услуге, обеспечивающую ее </w:t>
      </w:r>
      <w:r w:rsidR="00BF4A9B" w:rsidRPr="00261390">
        <w:rPr>
          <w:rFonts w:ascii="Times New Roman" w:eastAsia="Times New Roman" w:hAnsi="Times New Roman" w:cs="Times New Roman"/>
          <w:color w:val="000000"/>
          <w:sz w:val="28"/>
          <w:szCs w:val="28"/>
          <w:shd w:val="clear" w:color="auto" w:fill="FFFFFF"/>
        </w:rPr>
        <w:t xml:space="preserve">масштабный сбыт и максимальную прибыль. </w:t>
      </w:r>
    </w:p>
    <w:p w:rsidR="001117DA" w:rsidRPr="00526CCD" w:rsidRDefault="001117DA" w:rsidP="00A1387D">
      <w:pPr>
        <w:spacing w:after="0" w:line="360" w:lineRule="auto"/>
        <w:ind w:firstLine="567"/>
        <w:jc w:val="both"/>
        <w:rPr>
          <w:rFonts w:ascii="Times New Roman" w:hAnsi="Times New Roman" w:cs="Times New Roman"/>
          <w:sz w:val="28"/>
          <w:szCs w:val="28"/>
        </w:rPr>
      </w:pPr>
      <w:r w:rsidRPr="00BF4ECD">
        <w:rPr>
          <w:rFonts w:ascii="Times New Roman" w:hAnsi="Times New Roman" w:cs="Times New Roman"/>
          <w:color w:val="000000"/>
          <w:sz w:val="28"/>
          <w:szCs w:val="28"/>
          <w:shd w:val="clear" w:color="auto" w:fill="FFFFFF"/>
        </w:rPr>
        <w:t>Обозначим в структуре имиджа элементы, влияющие на степень доверия к организации: ребрендинг, коммуникации, корпоративная культура, имидж руководителя, дизайн.</w:t>
      </w:r>
    </w:p>
    <w:p w:rsidR="001117DA" w:rsidRPr="00061CC1" w:rsidRDefault="001117DA" w:rsidP="00AF7540">
      <w:pPr>
        <w:spacing w:after="0" w:line="360" w:lineRule="auto"/>
        <w:ind w:firstLine="567"/>
        <w:jc w:val="both"/>
        <w:rPr>
          <w:rFonts w:ascii="Times New Roman" w:hAnsi="Times New Roman" w:cs="Times New Roman"/>
          <w:color w:val="000000"/>
          <w:sz w:val="28"/>
          <w:szCs w:val="28"/>
          <w:shd w:val="clear" w:color="auto" w:fill="FFFFFF"/>
        </w:rPr>
      </w:pPr>
      <w:r w:rsidRPr="00BF4ECD">
        <w:rPr>
          <w:rFonts w:ascii="Times New Roman" w:hAnsi="Times New Roman" w:cs="Times New Roman"/>
          <w:color w:val="000000"/>
          <w:sz w:val="28"/>
          <w:szCs w:val="28"/>
          <w:shd w:val="clear" w:color="auto" w:fill="FFFFFF"/>
        </w:rPr>
        <w:t>Имиджевые слагаемые способс</w:t>
      </w:r>
      <w:r>
        <w:rPr>
          <w:rFonts w:ascii="Times New Roman" w:hAnsi="Times New Roman" w:cs="Times New Roman"/>
          <w:color w:val="000000"/>
          <w:sz w:val="28"/>
          <w:szCs w:val="28"/>
          <w:shd w:val="clear" w:color="auto" w:fill="FFFFFF"/>
        </w:rPr>
        <w:t>твуют положительной динамике бре</w:t>
      </w:r>
      <w:r w:rsidRPr="00BF4ECD">
        <w:rPr>
          <w:rFonts w:ascii="Times New Roman" w:hAnsi="Times New Roman" w:cs="Times New Roman"/>
          <w:color w:val="000000"/>
          <w:sz w:val="28"/>
          <w:szCs w:val="28"/>
          <w:shd w:val="clear" w:color="auto" w:fill="FFFFFF"/>
        </w:rPr>
        <w:t xml:space="preserve">нда организации. После кризиса к компаниям вновь вернулось желание изменить обслуживание клиентов, осуществлять ребрендинг, особенно это стало заметно в банковской системе, где не только меняют логотип, «смену вывески», </w:t>
      </w:r>
      <w:r w:rsidRPr="00BF4ECD">
        <w:rPr>
          <w:rFonts w:ascii="Times New Roman" w:hAnsi="Times New Roman" w:cs="Times New Roman"/>
          <w:color w:val="000000"/>
          <w:sz w:val="28"/>
          <w:szCs w:val="28"/>
          <w:shd w:val="clear" w:color="auto" w:fill="FFFFFF"/>
        </w:rPr>
        <w:lastRenderedPageBreak/>
        <w:t>визуальное оформление бренда в связи с изменением позиционирования.</w:t>
      </w:r>
      <w:r w:rsidRPr="00BF4ECD">
        <w:rPr>
          <w:rStyle w:val="apple-converted-space"/>
          <w:rFonts w:ascii="Times New Roman" w:hAnsi="Times New Roman" w:cs="Times New Roman"/>
          <w:color w:val="000000"/>
          <w:sz w:val="28"/>
          <w:szCs w:val="28"/>
          <w:shd w:val="clear" w:color="auto" w:fill="FFFFFF"/>
        </w:rPr>
        <w:t> </w:t>
      </w:r>
      <w:r w:rsidRPr="00BF4ECD">
        <w:rPr>
          <w:rFonts w:ascii="Times New Roman" w:hAnsi="Times New Roman" w:cs="Times New Roman"/>
          <w:color w:val="000000"/>
          <w:sz w:val="28"/>
          <w:szCs w:val="28"/>
        </w:rPr>
        <w:br/>
      </w:r>
      <w:r w:rsidRPr="00BF4ECD">
        <w:rPr>
          <w:rFonts w:ascii="Times New Roman" w:hAnsi="Times New Roman" w:cs="Times New Roman"/>
          <w:color w:val="000000"/>
          <w:sz w:val="28"/>
          <w:szCs w:val="28"/>
          <w:shd w:val="clear" w:color="auto" w:fill="FFFFFF"/>
        </w:rPr>
        <w:t>Многи</w:t>
      </w:r>
      <w:r w:rsidR="00A1387D">
        <w:rPr>
          <w:rFonts w:ascii="Times New Roman" w:hAnsi="Times New Roman" w:cs="Times New Roman"/>
          <w:color w:val="000000"/>
          <w:sz w:val="28"/>
          <w:szCs w:val="28"/>
          <w:shd w:val="clear" w:color="auto" w:fill="FFFFFF"/>
        </w:rPr>
        <w:t>е руководители понимают, что бре</w:t>
      </w:r>
      <w:r w:rsidRPr="00BF4ECD">
        <w:rPr>
          <w:rFonts w:ascii="Times New Roman" w:hAnsi="Times New Roman" w:cs="Times New Roman"/>
          <w:color w:val="000000"/>
          <w:sz w:val="28"/>
          <w:szCs w:val="28"/>
          <w:shd w:val="clear" w:color="auto" w:fill="FFFFFF"/>
        </w:rPr>
        <w:t>нд предъявляет жесткие требования к самой компании; имеет важную управленческую функцию, заставляет более требовательно относиться к себе. Он должен носить понятный и адекватный смысл, обязательное использование русского языка, так как английский часто вызывает меньше доверия.</w:t>
      </w:r>
      <w:r w:rsidR="00084B9A" w:rsidRPr="00084B9A">
        <w:rPr>
          <w:rFonts w:ascii="Times New Roman" w:hAnsi="Times New Roman" w:cs="Times New Roman"/>
          <w:color w:val="000000"/>
          <w:sz w:val="28"/>
          <w:szCs w:val="28"/>
          <w:shd w:val="clear" w:color="auto" w:fill="FFFFFF"/>
        </w:rPr>
        <w:t xml:space="preserve"> </w:t>
      </w:r>
      <w:r w:rsidR="00084B9A" w:rsidRPr="00061CC1">
        <w:rPr>
          <w:rFonts w:ascii="Times New Roman" w:hAnsi="Times New Roman" w:cs="Times New Roman"/>
          <w:color w:val="000000"/>
          <w:sz w:val="28"/>
          <w:szCs w:val="28"/>
          <w:shd w:val="clear" w:color="auto" w:fill="FFFFFF"/>
        </w:rPr>
        <w:t>[14]</w:t>
      </w:r>
    </w:p>
    <w:p w:rsidR="001117DA" w:rsidRDefault="001117DA" w:rsidP="00AF7540">
      <w:pPr>
        <w:spacing w:after="0" w:line="360" w:lineRule="auto"/>
        <w:ind w:firstLine="567"/>
        <w:jc w:val="both"/>
        <w:rPr>
          <w:rFonts w:ascii="Times New Roman" w:hAnsi="Times New Roman" w:cs="Times New Roman"/>
          <w:color w:val="000000"/>
          <w:sz w:val="28"/>
          <w:szCs w:val="28"/>
          <w:shd w:val="clear" w:color="auto" w:fill="FFFFFF"/>
        </w:rPr>
      </w:pPr>
      <w:r w:rsidRPr="00BF4ECD">
        <w:rPr>
          <w:rFonts w:ascii="Times New Roman" w:hAnsi="Times New Roman" w:cs="Times New Roman"/>
          <w:color w:val="000000"/>
          <w:sz w:val="28"/>
          <w:szCs w:val="28"/>
          <w:shd w:val="clear" w:color="auto" w:fill="FFFFFF"/>
        </w:rPr>
        <w:t>Ответ прост: рост лояльности клиентов, усиление уникальности бренда, увеличение целевой аудитории, привлечение новых клиентов, что позволяет компаниям выйти на новый уровень развития.</w:t>
      </w:r>
    </w:p>
    <w:p w:rsidR="001117DA" w:rsidRDefault="001117DA" w:rsidP="00AF7540">
      <w:pPr>
        <w:spacing w:after="0" w:line="360" w:lineRule="auto"/>
        <w:ind w:firstLine="567"/>
        <w:jc w:val="both"/>
        <w:rPr>
          <w:rFonts w:ascii="Times New Roman" w:hAnsi="Times New Roman" w:cs="Times New Roman"/>
          <w:color w:val="000000"/>
          <w:sz w:val="28"/>
          <w:szCs w:val="28"/>
          <w:shd w:val="clear" w:color="auto" w:fill="FFFFFF"/>
        </w:rPr>
      </w:pPr>
      <w:r w:rsidRPr="00BF4ECD">
        <w:rPr>
          <w:rFonts w:ascii="Times New Roman" w:hAnsi="Times New Roman" w:cs="Times New Roman"/>
          <w:color w:val="000000"/>
          <w:sz w:val="28"/>
          <w:szCs w:val="28"/>
          <w:shd w:val="clear" w:color="auto" w:fill="FFFFFF"/>
        </w:rPr>
        <w:t>Когда-то Зигмунд Фрейд писал: «Люди сильны до тех пор, пока они отстаивают сильную идею», и в организации должна быть идея, включающая нормативно-ценностные элементы, миссию, стратегию, а ее носителем являются лидеры, значимые или референтные группы, которые являются источниками информации об организации. И эта информация должна доводиться до каждого сотрудника, что подкрепляло бы положительное поведение сотрудников и корпоративный дух («Требуется гораздо больше ума, чтобы передать свои идеи, чем чтобы их иметь» – Гельвеций).</w:t>
      </w:r>
      <w:r w:rsidRPr="00BF4ECD">
        <w:rPr>
          <w:rFonts w:ascii="Times New Roman" w:hAnsi="Times New Roman" w:cs="Times New Roman"/>
          <w:color w:val="000000"/>
          <w:sz w:val="28"/>
          <w:szCs w:val="28"/>
        </w:rPr>
        <w:br/>
      </w:r>
      <w:r w:rsidRPr="00BF4ECD">
        <w:rPr>
          <w:rFonts w:ascii="Times New Roman" w:hAnsi="Times New Roman" w:cs="Times New Roman"/>
          <w:color w:val="000000"/>
          <w:sz w:val="28"/>
          <w:szCs w:val="28"/>
          <w:shd w:val="clear" w:color="auto" w:fill="FFFFFF"/>
        </w:rPr>
        <w:t>Обновление или изменение существующих внешних атрибутов – это важный инструмент оповещения потребителей о проводимых изменениях. Новое оформление офисов позволяет сделать элементы коммуникации более «теплыми, «дружелюбными», «интерактивными», а фирменные графические элементы сделать компанию более узнаваемой. Наличие в интерьерах офисов подробной и наглядной информации позволит клиентам быстро и легко ориентироваться в получении услуг.</w:t>
      </w:r>
    </w:p>
    <w:p w:rsidR="001117DA" w:rsidRPr="00061CC1" w:rsidRDefault="001117DA" w:rsidP="00AF7540">
      <w:pPr>
        <w:spacing w:after="0" w:line="360" w:lineRule="auto"/>
        <w:ind w:firstLine="567"/>
        <w:jc w:val="both"/>
        <w:rPr>
          <w:rFonts w:ascii="Times New Roman" w:hAnsi="Times New Roman" w:cs="Times New Roman"/>
          <w:color w:val="000000"/>
          <w:sz w:val="28"/>
          <w:szCs w:val="28"/>
          <w:shd w:val="clear" w:color="auto" w:fill="FFFFFF"/>
        </w:rPr>
      </w:pPr>
      <w:r w:rsidRPr="00BF4ECD">
        <w:rPr>
          <w:rFonts w:ascii="Times New Roman" w:hAnsi="Times New Roman" w:cs="Times New Roman"/>
          <w:color w:val="000000"/>
          <w:sz w:val="28"/>
          <w:szCs w:val="28"/>
          <w:shd w:val="clear" w:color="auto" w:fill="FFFFFF"/>
        </w:rPr>
        <w:t xml:space="preserve">Задача компаний, работающих над своим положительным имиджем, заключается в том, чтобы позиционировать свои кардинальные изменения. Основными каналами коммуникаций являются телевидение, Интернет, СМИ, наружная реклама (щиты, сити-форматы, плазмы в аэропортах) и др. Реализация внешней и внутренней коммуникации позволяет донести до </w:t>
      </w:r>
      <w:r w:rsidRPr="00BF4ECD">
        <w:rPr>
          <w:rFonts w:ascii="Times New Roman" w:hAnsi="Times New Roman" w:cs="Times New Roman"/>
          <w:color w:val="000000"/>
          <w:sz w:val="28"/>
          <w:szCs w:val="28"/>
          <w:shd w:val="clear" w:color="auto" w:fill="FFFFFF"/>
        </w:rPr>
        <w:lastRenderedPageBreak/>
        <w:t>сотрудников, клиентов и конкурентов информацию о новых характеристиках изменившегося имиджа.</w:t>
      </w:r>
      <w:r w:rsidR="00084B9A">
        <w:rPr>
          <w:rFonts w:ascii="Times New Roman" w:hAnsi="Times New Roman" w:cs="Times New Roman"/>
          <w:color w:val="000000"/>
          <w:sz w:val="28"/>
          <w:szCs w:val="28"/>
          <w:shd w:val="clear" w:color="auto" w:fill="FFFFFF"/>
        </w:rPr>
        <w:t xml:space="preserve"> </w:t>
      </w:r>
      <w:r w:rsidR="00084B9A" w:rsidRPr="00061CC1">
        <w:rPr>
          <w:rFonts w:ascii="Times New Roman" w:hAnsi="Times New Roman" w:cs="Times New Roman"/>
          <w:color w:val="000000"/>
          <w:sz w:val="28"/>
          <w:szCs w:val="28"/>
          <w:shd w:val="clear" w:color="auto" w:fill="FFFFFF"/>
        </w:rPr>
        <w:t xml:space="preserve">[5, </w:t>
      </w:r>
      <w:r w:rsidR="00084B9A">
        <w:rPr>
          <w:rFonts w:ascii="Times New Roman" w:hAnsi="Times New Roman" w:cs="Times New Roman"/>
          <w:color w:val="000000"/>
          <w:sz w:val="28"/>
          <w:szCs w:val="28"/>
          <w:shd w:val="clear" w:color="auto" w:fill="FFFFFF"/>
          <w:lang w:val="en-US"/>
        </w:rPr>
        <w:t>C</w:t>
      </w:r>
      <w:r w:rsidR="00084B9A" w:rsidRPr="00061CC1">
        <w:rPr>
          <w:rFonts w:ascii="Times New Roman" w:hAnsi="Times New Roman" w:cs="Times New Roman"/>
          <w:color w:val="000000"/>
          <w:sz w:val="28"/>
          <w:szCs w:val="28"/>
          <w:shd w:val="clear" w:color="auto" w:fill="FFFFFF"/>
        </w:rPr>
        <w:t>.45]</w:t>
      </w:r>
    </w:p>
    <w:p w:rsidR="001117DA" w:rsidRDefault="001117DA" w:rsidP="00AF7540">
      <w:pPr>
        <w:spacing w:after="0" w:line="360" w:lineRule="auto"/>
        <w:ind w:firstLine="567"/>
        <w:jc w:val="both"/>
        <w:rPr>
          <w:rFonts w:ascii="Times New Roman" w:hAnsi="Times New Roman" w:cs="Times New Roman"/>
          <w:color w:val="000000"/>
          <w:sz w:val="28"/>
          <w:szCs w:val="28"/>
          <w:shd w:val="clear" w:color="auto" w:fill="FFFFFF"/>
        </w:rPr>
      </w:pPr>
      <w:r w:rsidRPr="00BF4ECD">
        <w:rPr>
          <w:rFonts w:ascii="Times New Roman" w:hAnsi="Times New Roman" w:cs="Times New Roman"/>
          <w:color w:val="000000"/>
          <w:sz w:val="28"/>
          <w:szCs w:val="28"/>
          <w:shd w:val="clear" w:color="auto" w:fill="FFFFFF"/>
        </w:rPr>
        <w:t>Важная роль отводится имиджу руководителя организации. Именно он задает ее корпоративный дух; морально-психологический климат; умение выдержать самому психоэмоциональные нагрузки и повышать работоспособность и жизнестойкость персонала. Он может сменить, нанять и уволить сотрудника с меньшими потерями; сплотить людей вокруг себя (оперативное лидерство); поставить новые жизненные цели перед собой и для ближайшего окружении, мобилизовать команду на непрерывное наращивание имиджевого капитала компании и др.</w:t>
      </w:r>
    </w:p>
    <w:p w:rsidR="001117DA" w:rsidRDefault="001117DA" w:rsidP="00AF7540">
      <w:pPr>
        <w:spacing w:after="0" w:line="360" w:lineRule="auto"/>
        <w:ind w:firstLine="567"/>
        <w:jc w:val="both"/>
        <w:rPr>
          <w:rFonts w:ascii="Times New Roman" w:hAnsi="Times New Roman" w:cs="Times New Roman"/>
          <w:color w:val="000000"/>
          <w:sz w:val="28"/>
          <w:szCs w:val="28"/>
          <w:shd w:val="clear" w:color="auto" w:fill="FFFFFF"/>
        </w:rPr>
      </w:pPr>
      <w:r w:rsidRPr="00BF4ECD">
        <w:rPr>
          <w:rFonts w:ascii="Times New Roman" w:hAnsi="Times New Roman" w:cs="Times New Roman"/>
          <w:color w:val="000000"/>
          <w:sz w:val="28"/>
          <w:szCs w:val="28"/>
          <w:shd w:val="clear" w:color="auto" w:fill="FFFFFF"/>
        </w:rPr>
        <w:t>Развитие организации зависит от ее персонала, и, следовательно, корпоративный ими</w:t>
      </w:r>
      <w:proofErr w:type="gramStart"/>
      <w:r w:rsidRPr="00BF4ECD">
        <w:rPr>
          <w:rFonts w:ascii="Times New Roman" w:hAnsi="Times New Roman" w:cs="Times New Roman"/>
          <w:color w:val="000000"/>
          <w:sz w:val="28"/>
          <w:szCs w:val="28"/>
          <w:shd w:val="clear" w:color="auto" w:fill="FFFFFF"/>
        </w:rPr>
        <w:t>дж вкл</w:t>
      </w:r>
      <w:proofErr w:type="gramEnd"/>
      <w:r w:rsidRPr="00BF4ECD">
        <w:rPr>
          <w:rFonts w:ascii="Times New Roman" w:hAnsi="Times New Roman" w:cs="Times New Roman"/>
          <w:color w:val="000000"/>
          <w:sz w:val="28"/>
          <w:szCs w:val="28"/>
          <w:shd w:val="clear" w:color="auto" w:fill="FFFFFF"/>
        </w:rPr>
        <w:t>ючает в себя и имидж сотрудников (их внешний вид, манера общения, общая культура).</w:t>
      </w:r>
    </w:p>
    <w:p w:rsidR="001117DA" w:rsidRPr="00BF4ECD" w:rsidRDefault="001117DA" w:rsidP="00AF7540">
      <w:pPr>
        <w:spacing w:after="0" w:line="360" w:lineRule="auto"/>
        <w:ind w:firstLine="567"/>
        <w:jc w:val="both"/>
        <w:rPr>
          <w:rFonts w:ascii="Times New Roman" w:hAnsi="Times New Roman" w:cs="Times New Roman"/>
          <w:sz w:val="28"/>
          <w:szCs w:val="28"/>
        </w:rPr>
      </w:pPr>
      <w:r w:rsidRPr="00BF4ECD">
        <w:rPr>
          <w:rFonts w:ascii="Times New Roman" w:hAnsi="Times New Roman" w:cs="Times New Roman"/>
          <w:color w:val="000000"/>
          <w:sz w:val="28"/>
          <w:szCs w:val="28"/>
          <w:shd w:val="clear" w:color="auto" w:fill="FFFFFF"/>
        </w:rPr>
        <w:t>Отличие одной организации от другой несет определенный фирменный стиль (дизайн офиса, дресс-код персонала, визитки, фирменная эмблема, сло</w:t>
      </w:r>
      <w:r>
        <w:rPr>
          <w:rFonts w:ascii="Times New Roman" w:hAnsi="Times New Roman" w:cs="Times New Roman"/>
          <w:color w:val="000000"/>
          <w:sz w:val="28"/>
          <w:szCs w:val="28"/>
          <w:shd w:val="clear" w:color="auto" w:fill="FFFFFF"/>
        </w:rPr>
        <w:t>г</w:t>
      </w:r>
      <w:r w:rsidRPr="00BF4ECD">
        <w:rPr>
          <w:rFonts w:ascii="Times New Roman" w:hAnsi="Times New Roman" w:cs="Times New Roman"/>
          <w:color w:val="000000"/>
          <w:sz w:val="28"/>
          <w:szCs w:val="28"/>
          <w:shd w:val="clear" w:color="auto" w:fill="FFFFFF"/>
        </w:rPr>
        <w:t>аны компаний, символика). Психологический комфорт создает название организации: его краткость, звучность, образность, легкая представляемость, отражение российской культуры. Осторожно следует использовать аббревиатуры, а название должно вызывать положительные ассоциации</w:t>
      </w:r>
      <w:proofErr w:type="gramStart"/>
      <w:r w:rsidRPr="00BF4ECD">
        <w:rPr>
          <w:rFonts w:ascii="Times New Roman" w:hAnsi="Times New Roman" w:cs="Times New Roman"/>
          <w:color w:val="000000"/>
          <w:sz w:val="28"/>
          <w:szCs w:val="28"/>
          <w:shd w:val="clear" w:color="auto" w:fill="FFFFFF"/>
        </w:rPr>
        <w:t>.</w:t>
      </w:r>
      <w:proofErr w:type="gramEnd"/>
      <w:r w:rsidRPr="00BF4ECD">
        <w:rPr>
          <w:rFonts w:ascii="Times New Roman" w:hAnsi="Times New Roman" w:cs="Times New Roman"/>
          <w:color w:val="000000"/>
          <w:sz w:val="28"/>
          <w:szCs w:val="28"/>
        </w:rPr>
        <w:br/>
      </w:r>
      <w:proofErr w:type="gramStart"/>
      <w:r w:rsidRPr="00BF4ECD">
        <w:rPr>
          <w:rFonts w:ascii="Times New Roman" w:hAnsi="Times New Roman" w:cs="Times New Roman"/>
          <w:color w:val="000000"/>
          <w:sz w:val="28"/>
          <w:szCs w:val="28"/>
          <w:shd w:val="clear" w:color="auto" w:fill="FFFFFF"/>
        </w:rPr>
        <w:t>и</w:t>
      </w:r>
      <w:proofErr w:type="gramEnd"/>
      <w:r w:rsidRPr="00BF4ECD">
        <w:rPr>
          <w:rFonts w:ascii="Times New Roman" w:hAnsi="Times New Roman" w:cs="Times New Roman"/>
          <w:color w:val="000000"/>
          <w:sz w:val="28"/>
          <w:szCs w:val="28"/>
          <w:shd w:val="clear" w:color="auto" w:fill="FFFFFF"/>
        </w:rPr>
        <w:t>нформационных технологий; достигать полного согласования внешнего имиджа с внутренним; искать области ближайшего и стратегического развития каждого сотрудника и обучить его ключевым компетенциям.</w:t>
      </w:r>
    </w:p>
    <w:p w:rsidR="00BF4A9B" w:rsidRPr="001117DA" w:rsidRDefault="001117DA" w:rsidP="00AF7540">
      <w:pPr>
        <w:spacing w:after="0" w:line="360" w:lineRule="auto"/>
        <w:ind w:firstLine="567"/>
        <w:jc w:val="both"/>
        <w:rPr>
          <w:rFonts w:ascii="Times New Roman" w:hAnsi="Times New Roman" w:cs="Times New Roman"/>
          <w:color w:val="000000"/>
          <w:sz w:val="28"/>
          <w:szCs w:val="28"/>
        </w:rPr>
      </w:pPr>
      <w:r w:rsidRPr="002F04DF">
        <w:rPr>
          <w:rFonts w:ascii="Times New Roman" w:hAnsi="Times New Roman" w:cs="Times New Roman"/>
          <w:color w:val="000000"/>
          <w:sz w:val="28"/>
          <w:szCs w:val="28"/>
        </w:rPr>
        <w:t> </w:t>
      </w:r>
      <w:r w:rsidR="00BF4A9B" w:rsidRPr="00261390">
        <w:rPr>
          <w:rFonts w:ascii="Times New Roman" w:eastAsia="Times New Roman" w:hAnsi="Times New Roman" w:cs="Times New Roman"/>
          <w:color w:val="000000"/>
          <w:sz w:val="28"/>
          <w:szCs w:val="28"/>
          <w:shd w:val="clear" w:color="auto" w:fill="FFFFFF"/>
        </w:rPr>
        <w:t>В наше динамичное время постоянно меняется и рыночная среда, и психология потребителя. Поэтому брендинг нуждается в систематическом обновлении. Эта задача решается в четыре этапа:</w:t>
      </w:r>
      <w:r w:rsidR="00BF4A9B">
        <w:rPr>
          <w:rFonts w:ascii="Times New Roman" w:eastAsia="Times New Roman" w:hAnsi="Times New Roman" w:cs="Times New Roman"/>
          <w:color w:val="000000"/>
          <w:sz w:val="28"/>
          <w:szCs w:val="28"/>
        </w:rPr>
        <w:t xml:space="preserve"> </w:t>
      </w:r>
    </w:p>
    <w:p w:rsidR="00BF4A9B" w:rsidRDefault="00BF4A9B" w:rsidP="00AF7540">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Сначала н</w:t>
      </w:r>
      <w:r w:rsidRPr="00261390">
        <w:rPr>
          <w:rFonts w:ascii="Times New Roman" w:eastAsia="Times New Roman" w:hAnsi="Times New Roman" w:cs="Times New Roman"/>
          <w:color w:val="000000"/>
          <w:sz w:val="28"/>
          <w:szCs w:val="28"/>
        </w:rPr>
        <w:t xml:space="preserve">аходится такая концепция рекламного представления </w:t>
      </w:r>
      <w:r w:rsidR="00C3748C">
        <w:rPr>
          <w:rFonts w:ascii="Times New Roman" w:eastAsia="Times New Roman" w:hAnsi="Times New Roman" w:cs="Times New Roman"/>
          <w:color w:val="000000"/>
          <w:sz w:val="28"/>
          <w:szCs w:val="28"/>
        </w:rPr>
        <w:t>услуги, которая отражает ее</w:t>
      </w:r>
      <w:r w:rsidRPr="00261390">
        <w:rPr>
          <w:rFonts w:ascii="Times New Roman" w:eastAsia="Times New Roman" w:hAnsi="Times New Roman" w:cs="Times New Roman"/>
          <w:color w:val="000000"/>
          <w:sz w:val="28"/>
          <w:szCs w:val="28"/>
        </w:rPr>
        <w:t xml:space="preserve"> сущность и не меняется коренным образом при различных обстоятельствах. Если возникают радикально новые условия, то вносятся соответствующие коррективы, и если необходимо делается новая </w:t>
      </w:r>
      <w:r w:rsidRPr="00261390">
        <w:rPr>
          <w:rFonts w:ascii="Times New Roman" w:eastAsia="Times New Roman" w:hAnsi="Times New Roman" w:cs="Times New Roman"/>
          <w:color w:val="000000"/>
          <w:sz w:val="28"/>
          <w:szCs w:val="28"/>
        </w:rPr>
        <w:lastRenderedPageBreak/>
        <w:t>интерпретация бренда.</w:t>
      </w:r>
      <w:r>
        <w:rPr>
          <w:rFonts w:ascii="Times New Roman" w:eastAsia="Times New Roman" w:hAnsi="Times New Roman" w:cs="Times New Roman"/>
          <w:sz w:val="28"/>
          <w:szCs w:val="28"/>
        </w:rPr>
        <w:t xml:space="preserve"> </w:t>
      </w:r>
      <w:r w:rsidRPr="00261390">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осле п</w:t>
      </w:r>
      <w:r w:rsidRPr="00261390">
        <w:rPr>
          <w:rFonts w:ascii="Times New Roman" w:eastAsia="Times New Roman" w:hAnsi="Times New Roman" w:cs="Times New Roman"/>
          <w:color w:val="000000"/>
          <w:sz w:val="28"/>
          <w:szCs w:val="28"/>
        </w:rPr>
        <w:t>ри разработке бренда учитывается максимум сведений, отражающих особенности рынка и потребительского спроса:</w:t>
      </w:r>
    </w:p>
    <w:p w:rsidR="00BF4A9B" w:rsidRDefault="00C3748C" w:rsidP="00AF754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Рыночная ситуация:</w:t>
      </w:r>
      <w:r w:rsidR="00BF4A9B" w:rsidRPr="00261390">
        <w:rPr>
          <w:rFonts w:ascii="Times New Roman" w:eastAsia="Times New Roman" w:hAnsi="Times New Roman" w:cs="Times New Roman"/>
          <w:color w:val="000000"/>
          <w:sz w:val="28"/>
          <w:szCs w:val="28"/>
        </w:rPr>
        <w:t xml:space="preserve"> социальные, экономические, политические, технические факторы;</w:t>
      </w:r>
    </w:p>
    <w:p w:rsidR="00BF4A9B" w:rsidRDefault="00BF4A9B" w:rsidP="00AF7540">
      <w:pPr>
        <w:spacing w:after="0" w:line="360" w:lineRule="auto"/>
        <w:ind w:firstLine="567"/>
        <w:jc w:val="both"/>
        <w:rPr>
          <w:rFonts w:ascii="Times New Roman" w:eastAsia="Times New Roman" w:hAnsi="Times New Roman" w:cs="Times New Roman"/>
          <w:sz w:val="28"/>
          <w:szCs w:val="28"/>
        </w:rPr>
      </w:pPr>
      <w:r w:rsidRPr="00261390">
        <w:rPr>
          <w:rFonts w:ascii="Times New Roman" w:eastAsia="Times New Roman" w:hAnsi="Times New Roman" w:cs="Times New Roman"/>
          <w:color w:val="000000"/>
          <w:sz w:val="28"/>
          <w:szCs w:val="28"/>
        </w:rPr>
        <w:t>Конкуренция</w:t>
      </w:r>
      <w:r w:rsidR="00C3748C">
        <w:rPr>
          <w:rFonts w:ascii="Times New Roman" w:eastAsia="Times New Roman" w:hAnsi="Times New Roman" w:cs="Times New Roman"/>
          <w:color w:val="000000"/>
          <w:sz w:val="28"/>
          <w:szCs w:val="28"/>
        </w:rPr>
        <w:t xml:space="preserve">: </w:t>
      </w:r>
      <w:r w:rsidRPr="00261390">
        <w:rPr>
          <w:rFonts w:ascii="Times New Roman" w:eastAsia="Times New Roman" w:hAnsi="Times New Roman" w:cs="Times New Roman"/>
          <w:color w:val="000000"/>
          <w:sz w:val="28"/>
          <w:szCs w:val="28"/>
        </w:rPr>
        <w:t>специфика деятельности конкурентов и ее результатов;</w:t>
      </w:r>
    </w:p>
    <w:p w:rsidR="004E7CE0" w:rsidRPr="002F04DF" w:rsidRDefault="004E7CE0" w:rsidP="00AF7540">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Компании</w:t>
      </w:r>
      <w:r w:rsidR="00C3748C">
        <w:rPr>
          <w:rFonts w:ascii="Times New Roman" w:hAnsi="Times New Roman" w:cs="Times New Roman"/>
          <w:sz w:val="28"/>
          <w:szCs w:val="28"/>
        </w:rPr>
        <w:t xml:space="preserve">: </w:t>
      </w:r>
      <w:r w:rsidRPr="002F04DF">
        <w:rPr>
          <w:rFonts w:ascii="Times New Roman" w:hAnsi="Times New Roman" w:cs="Times New Roman"/>
          <w:sz w:val="28"/>
          <w:szCs w:val="28"/>
        </w:rPr>
        <w:t>собственники брендов нередко недоумевают, чем вызвана низкая популярность и невостребованность их продукции. Ответ на поверхности: был выбран слабый подход к созданию бренда, не продумана концепция ценностей для потребителя. Дополнительными предпосылками для смены образа становятся растущая конкуренция и стремительно меняющиеся тенденции потребления.</w:t>
      </w:r>
    </w:p>
    <w:p w:rsidR="004E7CE0" w:rsidRPr="00084B9A" w:rsidRDefault="004E7CE0" w:rsidP="00AF7540">
      <w:pPr>
        <w:spacing w:after="0" w:line="360" w:lineRule="auto"/>
        <w:ind w:firstLine="567"/>
        <w:jc w:val="both"/>
        <w:rPr>
          <w:rFonts w:ascii="Times New Roman" w:hAnsi="Times New Roman" w:cs="Times New Roman"/>
          <w:sz w:val="28"/>
          <w:szCs w:val="28"/>
          <w:lang w:val="en-US"/>
        </w:rPr>
      </w:pPr>
      <w:r w:rsidRPr="002F04DF">
        <w:rPr>
          <w:rFonts w:ascii="Times New Roman" w:hAnsi="Times New Roman" w:cs="Times New Roman"/>
          <w:sz w:val="28"/>
          <w:szCs w:val="28"/>
        </w:rPr>
        <w:t>Современный мир активно развивается, и вместе с ним изменяется и портрет потребителя, его вкусы и предпочтения. Вслед за меняющимися потребностями растёт разнообразие товаров и услуг, а вместе с этим растёт и конкуренция на рынке</w:t>
      </w:r>
      <w:r w:rsidR="00545B60">
        <w:rPr>
          <w:rFonts w:ascii="Times New Roman" w:hAnsi="Times New Roman" w:cs="Times New Roman"/>
          <w:sz w:val="28"/>
          <w:szCs w:val="28"/>
        </w:rPr>
        <w:t>, в том числе и в банковской среде</w:t>
      </w:r>
      <w:r w:rsidRPr="002F04DF">
        <w:rPr>
          <w:rFonts w:ascii="Times New Roman" w:hAnsi="Times New Roman" w:cs="Times New Roman"/>
          <w:sz w:val="28"/>
          <w:szCs w:val="28"/>
        </w:rPr>
        <w:t>. Компаниям необходимо успевать за рыночной конъюнктурой, что вынуждает их прибегать к ребрендингу, предлагая рынку новые услуги в борьбе за новые сегменты и привлечение новых потребителей.</w:t>
      </w:r>
      <w:r w:rsidR="00084B9A" w:rsidRPr="00084B9A">
        <w:rPr>
          <w:rFonts w:ascii="Times New Roman" w:hAnsi="Times New Roman" w:cs="Times New Roman"/>
          <w:sz w:val="28"/>
          <w:szCs w:val="28"/>
        </w:rPr>
        <w:t xml:space="preserve"> </w:t>
      </w:r>
      <w:r w:rsidR="00084B9A">
        <w:rPr>
          <w:rFonts w:ascii="Times New Roman" w:hAnsi="Times New Roman" w:cs="Times New Roman"/>
          <w:sz w:val="28"/>
          <w:szCs w:val="28"/>
          <w:lang w:val="en-US"/>
        </w:rPr>
        <w:t>[51, C.22]</w:t>
      </w:r>
    </w:p>
    <w:p w:rsidR="00836289" w:rsidRPr="0000655B" w:rsidRDefault="00836289" w:rsidP="00A52D47">
      <w:pPr>
        <w:spacing w:after="0" w:line="360" w:lineRule="auto"/>
        <w:jc w:val="both"/>
        <w:rPr>
          <w:rFonts w:ascii="Times New Roman" w:hAnsi="Times New Roman" w:cs="Times New Roman"/>
          <w:sz w:val="28"/>
          <w:szCs w:val="28"/>
        </w:rPr>
      </w:pPr>
    </w:p>
    <w:p w:rsidR="009A3858" w:rsidRPr="00491C5E" w:rsidRDefault="007324A9" w:rsidP="007324A9">
      <w:pPr>
        <w:pStyle w:val="a3"/>
        <w:numPr>
          <w:ilvl w:val="1"/>
          <w:numId w:val="4"/>
        </w:numPr>
        <w:spacing w:after="0" w:line="360" w:lineRule="auto"/>
        <w:jc w:val="center"/>
        <w:rPr>
          <w:rStyle w:val="a4"/>
          <w:rFonts w:ascii="Times New Roman" w:hAnsi="Times New Roman"/>
          <w:b/>
          <w:bCs/>
          <w:i w:val="0"/>
          <w:sz w:val="28"/>
          <w:szCs w:val="28"/>
          <w:shd w:val="clear" w:color="auto" w:fill="FFFFFF"/>
        </w:rPr>
      </w:pPr>
      <w:r w:rsidRPr="00491C5E">
        <w:rPr>
          <w:rStyle w:val="a4"/>
          <w:rFonts w:ascii="Times New Roman" w:hAnsi="Times New Roman"/>
          <w:b/>
          <w:bCs/>
          <w:i w:val="0"/>
          <w:sz w:val="28"/>
          <w:szCs w:val="28"/>
          <w:shd w:val="clear" w:color="auto" w:fill="FFFFFF"/>
        </w:rPr>
        <w:t xml:space="preserve">Цели и задачи </w:t>
      </w:r>
      <w:r w:rsidRPr="00491C5E">
        <w:rPr>
          <w:rStyle w:val="a4"/>
          <w:rFonts w:ascii="Times New Roman" w:hAnsi="Times New Roman"/>
          <w:b/>
          <w:bCs/>
          <w:i w:val="0"/>
          <w:sz w:val="28"/>
          <w:szCs w:val="28"/>
          <w:shd w:val="clear" w:color="auto" w:fill="FFFFFF"/>
          <w:lang w:val="en-US"/>
        </w:rPr>
        <w:t>PR</w:t>
      </w:r>
      <w:r w:rsidRPr="00491C5E">
        <w:rPr>
          <w:rStyle w:val="a4"/>
          <w:rFonts w:ascii="Times New Roman" w:hAnsi="Times New Roman"/>
          <w:b/>
          <w:bCs/>
          <w:i w:val="0"/>
          <w:sz w:val="28"/>
          <w:szCs w:val="28"/>
          <w:shd w:val="clear" w:color="auto" w:fill="FFFFFF"/>
        </w:rPr>
        <w:t xml:space="preserve"> в ребрендинговых мероприятиях</w:t>
      </w:r>
    </w:p>
    <w:p w:rsidR="007324A9" w:rsidRPr="007324A9" w:rsidRDefault="007324A9" w:rsidP="007324A9">
      <w:pPr>
        <w:pStyle w:val="a3"/>
        <w:spacing w:after="0" w:line="360" w:lineRule="auto"/>
        <w:ind w:left="375"/>
        <w:jc w:val="both"/>
        <w:rPr>
          <w:rFonts w:ascii="Times New Roman" w:hAnsi="Times New Roman" w:cs="Times New Roman"/>
          <w:sz w:val="28"/>
          <w:szCs w:val="28"/>
        </w:rPr>
      </w:pPr>
    </w:p>
    <w:p w:rsidR="008F7586" w:rsidRPr="004D5048" w:rsidRDefault="00F11260" w:rsidP="00AF7540">
      <w:pPr>
        <w:spacing w:after="0" w:line="360" w:lineRule="auto"/>
        <w:ind w:firstLine="567"/>
        <w:jc w:val="both"/>
        <w:rPr>
          <w:rFonts w:ascii="Times New Roman" w:hAnsi="Times New Roman" w:cs="Times New Roman"/>
          <w:sz w:val="28"/>
          <w:szCs w:val="28"/>
        </w:rPr>
      </w:pPr>
      <w:r w:rsidRPr="00F11260">
        <w:rPr>
          <w:rFonts w:ascii="Times New Roman" w:hAnsi="Times New Roman" w:cs="Times New Roman"/>
          <w:sz w:val="28"/>
          <w:szCs w:val="28"/>
        </w:rPr>
        <w:t>В первой половине ХХ ве</w:t>
      </w:r>
      <w:r w:rsidR="00827AFF">
        <w:rPr>
          <w:rFonts w:ascii="Times New Roman" w:hAnsi="Times New Roman" w:cs="Times New Roman"/>
          <w:sz w:val="28"/>
          <w:szCs w:val="28"/>
        </w:rPr>
        <w:t>ка считалось, что бренды</w:t>
      </w:r>
      <w:r w:rsidRPr="00F11260">
        <w:rPr>
          <w:rFonts w:ascii="Times New Roman" w:hAnsi="Times New Roman" w:cs="Times New Roman"/>
          <w:sz w:val="28"/>
          <w:szCs w:val="28"/>
        </w:rPr>
        <w:t xml:space="preserve"> создаются раз и навсегда. Специалисты полагали, что любые изменения отрицательно </w:t>
      </w:r>
      <w:r w:rsidR="00827AFF">
        <w:rPr>
          <w:rFonts w:ascii="Times New Roman" w:hAnsi="Times New Roman" w:cs="Times New Roman"/>
          <w:sz w:val="28"/>
          <w:szCs w:val="28"/>
        </w:rPr>
        <w:t>скажутся на узнаваемости организации</w:t>
      </w:r>
      <w:r w:rsidRPr="00F11260">
        <w:rPr>
          <w:rFonts w:ascii="Times New Roman" w:hAnsi="Times New Roman" w:cs="Times New Roman"/>
          <w:sz w:val="28"/>
          <w:szCs w:val="28"/>
        </w:rPr>
        <w:t>. Сегодня изменилось сознание потребителей, и бренды тоже должны меняться, если хотят быть успешными.</w:t>
      </w:r>
      <w:r w:rsidR="008F7586">
        <w:rPr>
          <w:rFonts w:ascii="Times New Roman" w:hAnsi="Times New Roman" w:cs="Times New Roman"/>
          <w:sz w:val="28"/>
          <w:szCs w:val="28"/>
        </w:rPr>
        <w:t xml:space="preserve"> </w:t>
      </w:r>
      <w:r w:rsidR="008F7586" w:rsidRPr="004D5048">
        <w:rPr>
          <w:rFonts w:ascii="Times New Roman" w:hAnsi="Times New Roman" w:cs="Times New Roman"/>
          <w:sz w:val="28"/>
          <w:szCs w:val="28"/>
        </w:rPr>
        <w:t xml:space="preserve">Изначально качественно созданный бренд не нуждается в каких-либо изменениях на уровне непосредственно образа, впечатления потребителя о нем. Меняться могут только атрибуты, чтобы подстраивать сам объект или его атрибуты под веления времени. И то, лишь в том случае, если форма мотивирующей ценности, влекущей человека к покупке, может измениться с течением времени. В случае </w:t>
      </w:r>
      <w:r w:rsidR="008F7586" w:rsidRPr="004D5048">
        <w:rPr>
          <w:rFonts w:ascii="Times New Roman" w:hAnsi="Times New Roman" w:cs="Times New Roman"/>
          <w:sz w:val="28"/>
          <w:szCs w:val="28"/>
        </w:rPr>
        <w:lastRenderedPageBreak/>
        <w:t>же ребрендинга мы говорим, в первую очередь, об изменении на уровне образа</w:t>
      </w:r>
      <w:r w:rsidR="008F7586">
        <w:rPr>
          <w:rFonts w:ascii="Times New Roman" w:hAnsi="Times New Roman" w:cs="Times New Roman"/>
          <w:sz w:val="28"/>
          <w:szCs w:val="28"/>
        </w:rPr>
        <w:t xml:space="preserve"> марки, об изменении фундамента</w:t>
      </w:r>
      <w:r w:rsidR="008F7586" w:rsidRPr="004D5048">
        <w:rPr>
          <w:rFonts w:ascii="Times New Roman" w:hAnsi="Times New Roman" w:cs="Times New Roman"/>
          <w:sz w:val="28"/>
          <w:szCs w:val="28"/>
        </w:rPr>
        <w:t>.</w:t>
      </w:r>
    </w:p>
    <w:p w:rsidR="00844EF0" w:rsidRPr="00061CC1" w:rsidRDefault="00F11260" w:rsidP="00AF7540">
      <w:pPr>
        <w:spacing w:after="0" w:line="360" w:lineRule="auto"/>
        <w:ind w:firstLine="567"/>
        <w:jc w:val="both"/>
        <w:rPr>
          <w:rFonts w:ascii="Times New Roman" w:hAnsi="Times New Roman" w:cs="Times New Roman"/>
          <w:sz w:val="28"/>
          <w:szCs w:val="28"/>
        </w:rPr>
      </w:pPr>
      <w:r w:rsidRPr="00F11260">
        <w:rPr>
          <w:rFonts w:ascii="Times New Roman" w:hAnsi="Times New Roman" w:cs="Times New Roman"/>
          <w:sz w:val="28"/>
          <w:szCs w:val="28"/>
        </w:rPr>
        <w:t xml:space="preserve"> Моральное устаревание любого бренда, даже лучшего из лучших, неизбежно: со временем набор эмоциональных представлений о компан</w:t>
      </w:r>
      <w:proofErr w:type="gramStart"/>
      <w:r w:rsidRPr="00F11260">
        <w:rPr>
          <w:rFonts w:ascii="Times New Roman" w:hAnsi="Times New Roman" w:cs="Times New Roman"/>
          <w:sz w:val="28"/>
          <w:szCs w:val="28"/>
        </w:rPr>
        <w:t>ии и ее</w:t>
      </w:r>
      <w:proofErr w:type="gramEnd"/>
      <w:r w:rsidRPr="00F11260">
        <w:rPr>
          <w:rFonts w:ascii="Times New Roman" w:hAnsi="Times New Roman" w:cs="Times New Roman"/>
          <w:sz w:val="28"/>
          <w:szCs w:val="28"/>
        </w:rPr>
        <w:t xml:space="preserve"> продукте изживает себя в сознании потенциальных потребителей</w:t>
      </w:r>
      <w:r w:rsidR="009A3858">
        <w:rPr>
          <w:rFonts w:ascii="Times New Roman" w:hAnsi="Times New Roman" w:cs="Times New Roman"/>
          <w:sz w:val="28"/>
          <w:szCs w:val="28"/>
        </w:rPr>
        <w:t xml:space="preserve">. </w:t>
      </w:r>
      <w:r w:rsidRPr="00F11260">
        <w:rPr>
          <w:rFonts w:ascii="Times New Roman" w:hAnsi="Times New Roman" w:cs="Times New Roman"/>
          <w:sz w:val="28"/>
          <w:szCs w:val="28"/>
        </w:rPr>
        <w:t>О</w:t>
      </w:r>
      <w:r w:rsidRPr="00F11260">
        <w:rPr>
          <w:rFonts w:ascii="Times New Roman" w:hAnsi="Times New Roman" w:cs="Times New Roman"/>
          <w:iCs/>
          <w:sz w:val="28"/>
          <w:szCs w:val="28"/>
        </w:rPr>
        <w:t xml:space="preserve">т участников рынка требуется быстрая адаптация к новым условиям. </w:t>
      </w:r>
      <w:r w:rsidR="00CB0A7B">
        <w:rPr>
          <w:rFonts w:ascii="Times New Roman" w:hAnsi="Times New Roman" w:cs="Times New Roman"/>
          <w:color w:val="000000"/>
          <w:sz w:val="28"/>
          <w:szCs w:val="28"/>
        </w:rPr>
        <w:t>Что</w:t>
      </w:r>
      <w:r w:rsidR="004E7CE0" w:rsidRPr="002F04DF">
        <w:rPr>
          <w:rFonts w:ascii="Times New Roman" w:hAnsi="Times New Roman" w:cs="Times New Roman"/>
          <w:color w:val="000000"/>
          <w:sz w:val="28"/>
          <w:szCs w:val="28"/>
        </w:rPr>
        <w:t>бы быть востребованным и актуальным</w:t>
      </w:r>
      <w:r w:rsidR="00CB0A7B">
        <w:rPr>
          <w:rFonts w:ascii="Times New Roman" w:hAnsi="Times New Roman" w:cs="Times New Roman"/>
          <w:color w:val="000000"/>
          <w:sz w:val="28"/>
          <w:szCs w:val="28"/>
        </w:rPr>
        <w:t>,</w:t>
      </w:r>
      <w:r w:rsidR="004E7CE0" w:rsidRPr="002F04DF">
        <w:rPr>
          <w:rFonts w:ascii="Times New Roman" w:hAnsi="Times New Roman" w:cs="Times New Roman"/>
          <w:color w:val="000000"/>
          <w:sz w:val="28"/>
          <w:szCs w:val="28"/>
        </w:rPr>
        <w:t xml:space="preserve"> любому бренду необходимо соответствовать времени. Всякое изменение или совершенствование, пусть даже незначительное, с целью понравиться и завоевать большее число потребителей носит название ребрендинг.</w:t>
      </w:r>
      <w:r w:rsidR="00CB0A7B">
        <w:rPr>
          <w:rFonts w:ascii="Times New Roman" w:hAnsi="Times New Roman" w:cs="Times New Roman"/>
          <w:color w:val="000000"/>
          <w:sz w:val="28"/>
          <w:szCs w:val="28"/>
        </w:rPr>
        <w:t xml:space="preserve"> </w:t>
      </w:r>
      <w:r w:rsidR="00CB0A7B" w:rsidRPr="004D5048">
        <w:rPr>
          <w:rFonts w:ascii="Times New Roman" w:hAnsi="Times New Roman" w:cs="Times New Roman"/>
          <w:sz w:val="28"/>
          <w:szCs w:val="28"/>
        </w:rPr>
        <w:t>Ребрендинг - комплекс мероприятий по изменению бренда, либо его составляющих: названия, логотипа, визуального оформления бренда с изменением позиционирования, измене</w:t>
      </w:r>
      <w:r w:rsidR="00CB0A7B">
        <w:rPr>
          <w:rFonts w:ascii="Times New Roman" w:hAnsi="Times New Roman" w:cs="Times New Roman"/>
          <w:sz w:val="28"/>
          <w:szCs w:val="28"/>
        </w:rPr>
        <w:t>ние целостной идеологии бренда.</w:t>
      </w:r>
      <w:r w:rsidR="00844EF0" w:rsidRPr="00844EF0">
        <w:rPr>
          <w:rFonts w:ascii="Times New Roman" w:hAnsi="Times New Roman" w:cs="Times New Roman"/>
          <w:sz w:val="28"/>
          <w:szCs w:val="28"/>
        </w:rPr>
        <w:t xml:space="preserve"> </w:t>
      </w:r>
      <w:r w:rsidR="00084B9A" w:rsidRPr="00061CC1">
        <w:rPr>
          <w:rFonts w:ascii="Times New Roman" w:hAnsi="Times New Roman" w:cs="Times New Roman"/>
          <w:sz w:val="28"/>
          <w:szCs w:val="28"/>
        </w:rPr>
        <w:t xml:space="preserve">[26, </w:t>
      </w:r>
      <w:r w:rsidR="00084B9A">
        <w:rPr>
          <w:rFonts w:ascii="Times New Roman" w:hAnsi="Times New Roman" w:cs="Times New Roman"/>
          <w:sz w:val="28"/>
          <w:szCs w:val="28"/>
          <w:lang w:val="en-US"/>
        </w:rPr>
        <w:t>C</w:t>
      </w:r>
      <w:r w:rsidR="00084B9A" w:rsidRPr="00061CC1">
        <w:rPr>
          <w:rFonts w:ascii="Times New Roman" w:hAnsi="Times New Roman" w:cs="Times New Roman"/>
          <w:sz w:val="28"/>
          <w:szCs w:val="28"/>
        </w:rPr>
        <w:t>.12]</w:t>
      </w:r>
    </w:p>
    <w:p w:rsidR="00844EF0" w:rsidRDefault="00844EF0" w:rsidP="00844EF0">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Ребрендинг – явление нередкое. Многие компании прибегают к ребрендингу, чтобы «освежить» и обновить образ бренда в глазах потребителя. Ребрендинг – это комплекс мероприятий, сутью которого является </w:t>
      </w:r>
      <w:proofErr w:type="spellStart"/>
      <w:r w:rsidRPr="002F04DF">
        <w:rPr>
          <w:rFonts w:ascii="Times New Roman" w:hAnsi="Times New Roman" w:cs="Times New Roman"/>
          <w:sz w:val="28"/>
          <w:szCs w:val="28"/>
        </w:rPr>
        <w:t>самопрезентация</w:t>
      </w:r>
      <w:proofErr w:type="spellEnd"/>
      <w:r w:rsidRPr="002F04DF">
        <w:rPr>
          <w:rFonts w:ascii="Times New Roman" w:hAnsi="Times New Roman" w:cs="Times New Roman"/>
          <w:sz w:val="28"/>
          <w:szCs w:val="28"/>
        </w:rPr>
        <w:t xml:space="preserve"> бренда в новом свете</w:t>
      </w:r>
      <w:r w:rsidR="00084B9A">
        <w:rPr>
          <w:rFonts w:ascii="Times New Roman" w:hAnsi="Times New Roman" w:cs="Times New Roman"/>
          <w:sz w:val="28"/>
          <w:szCs w:val="28"/>
        </w:rPr>
        <w:t>.</w:t>
      </w:r>
      <w:r w:rsidR="0076345C" w:rsidRPr="0076345C">
        <w:rPr>
          <w:rFonts w:ascii="Times New Roman" w:hAnsi="Times New Roman" w:cs="Times New Roman"/>
          <w:sz w:val="28"/>
          <w:szCs w:val="28"/>
        </w:rPr>
        <w:t>[</w:t>
      </w:r>
      <w:r w:rsidR="00084B9A">
        <w:rPr>
          <w:rFonts w:ascii="Times New Roman" w:hAnsi="Times New Roman" w:cs="Times New Roman"/>
          <w:sz w:val="28"/>
          <w:szCs w:val="28"/>
        </w:rPr>
        <w:t>52]</w:t>
      </w:r>
      <w:r w:rsidRPr="00844EF0">
        <w:rPr>
          <w:rFonts w:ascii="Times New Roman" w:hAnsi="Times New Roman" w:cs="Times New Roman"/>
          <w:sz w:val="28"/>
          <w:szCs w:val="28"/>
        </w:rPr>
        <w:t xml:space="preserve"> </w:t>
      </w:r>
    </w:p>
    <w:p w:rsidR="00CB0A7B" w:rsidRDefault="00844EF0" w:rsidP="00844EF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Ребрендинг – есть лишь маркетинговый инструмент, служащий целям и задачам бизнеса, то есть ориентированный только на рост экономических показателей и не преследующий целей кого-то ра</w:t>
      </w:r>
      <w:r>
        <w:rPr>
          <w:rFonts w:ascii="Times New Roman" w:hAnsi="Times New Roman" w:cs="Times New Roman"/>
          <w:sz w:val="28"/>
          <w:szCs w:val="28"/>
        </w:rPr>
        <w:t>звлечь, порадовать или удивить.</w:t>
      </w:r>
      <w:r w:rsidRPr="00301BA9">
        <w:rPr>
          <w:rFonts w:ascii="Times New Roman" w:hAnsi="Times New Roman" w:cs="Times New Roman"/>
          <w:sz w:val="28"/>
          <w:szCs w:val="28"/>
        </w:rPr>
        <w:t xml:space="preserve"> </w:t>
      </w:r>
      <w:r w:rsidR="00084B9A">
        <w:rPr>
          <w:rFonts w:ascii="Times New Roman" w:hAnsi="Times New Roman" w:cs="Times New Roman"/>
          <w:sz w:val="28"/>
          <w:szCs w:val="28"/>
        </w:rPr>
        <w:t>[</w:t>
      </w:r>
      <w:r w:rsidR="00084B9A" w:rsidRPr="00061CC1">
        <w:rPr>
          <w:rFonts w:ascii="Times New Roman" w:hAnsi="Times New Roman" w:cs="Times New Roman"/>
          <w:sz w:val="28"/>
          <w:szCs w:val="28"/>
        </w:rPr>
        <w:t>26</w:t>
      </w:r>
      <w:r w:rsidRPr="00935122">
        <w:rPr>
          <w:rFonts w:ascii="Times New Roman" w:hAnsi="Times New Roman" w:cs="Times New Roman"/>
          <w:sz w:val="28"/>
          <w:szCs w:val="28"/>
        </w:rPr>
        <w:t xml:space="preserve">, </w:t>
      </w:r>
      <w:r>
        <w:rPr>
          <w:rFonts w:ascii="Times New Roman" w:hAnsi="Times New Roman" w:cs="Times New Roman"/>
          <w:sz w:val="28"/>
          <w:szCs w:val="28"/>
          <w:lang w:val="en-US"/>
        </w:rPr>
        <w:t>C</w:t>
      </w:r>
      <w:r w:rsidRPr="00935122">
        <w:rPr>
          <w:rFonts w:ascii="Times New Roman" w:hAnsi="Times New Roman" w:cs="Times New Roman"/>
          <w:sz w:val="28"/>
          <w:szCs w:val="28"/>
        </w:rPr>
        <w:t>.50]</w:t>
      </w:r>
    </w:p>
    <w:p w:rsidR="00F11260" w:rsidRPr="004E7CE0" w:rsidRDefault="004E7CE0" w:rsidP="00AF7540">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F04DF">
        <w:rPr>
          <w:rFonts w:ascii="Times New Roman" w:hAnsi="Times New Roman" w:cs="Times New Roman"/>
          <w:color w:val="000000"/>
          <w:sz w:val="28"/>
          <w:szCs w:val="28"/>
        </w:rPr>
        <w:t>Новый стиль, новая идея, новая миссия, ценности и аудитория – цель любого ребрендинга. Можно адаптировать бренд под современные реалии, слегка изменив логотип, этикетку или цвет, а можно создать кардинально новый образ с полной переориентацией продукта</w:t>
      </w:r>
      <w:r w:rsidR="00CB0A7B">
        <w:rPr>
          <w:rFonts w:ascii="Times New Roman" w:hAnsi="Times New Roman" w:cs="Times New Roman"/>
          <w:color w:val="000000"/>
          <w:sz w:val="28"/>
          <w:szCs w:val="28"/>
        </w:rPr>
        <w:t xml:space="preserve"> или услуги</w:t>
      </w:r>
      <w:r w:rsidRPr="002F04DF">
        <w:rPr>
          <w:rFonts w:ascii="Times New Roman" w:hAnsi="Times New Roman" w:cs="Times New Roman"/>
          <w:color w:val="000000"/>
          <w:sz w:val="28"/>
          <w:szCs w:val="28"/>
        </w:rPr>
        <w:t>.</w:t>
      </w:r>
    </w:p>
    <w:p w:rsidR="00CB0A7B" w:rsidRDefault="009A3858"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большинстве случаев разработка бренда </w:t>
      </w:r>
      <w:r w:rsidRPr="004D5048">
        <w:rPr>
          <w:rFonts w:ascii="Times New Roman" w:hAnsi="Times New Roman" w:cs="Times New Roman"/>
          <w:sz w:val="28"/>
          <w:szCs w:val="28"/>
        </w:rPr>
        <w:t>это не только брендинг нового лейбла на рынке, но и изменение существующ</w:t>
      </w:r>
      <w:r w:rsidR="00CB0A7B">
        <w:rPr>
          <w:rFonts w:ascii="Times New Roman" w:hAnsi="Times New Roman" w:cs="Times New Roman"/>
          <w:sz w:val="28"/>
          <w:szCs w:val="28"/>
        </w:rPr>
        <w:t>его бренда, то есть ребрендинг.</w:t>
      </w:r>
    </w:p>
    <w:p w:rsidR="009A3858" w:rsidRPr="00F11260" w:rsidRDefault="009A3858" w:rsidP="00AF7540">
      <w:pPr>
        <w:spacing w:after="0" w:line="360" w:lineRule="auto"/>
        <w:ind w:firstLine="567"/>
        <w:jc w:val="both"/>
        <w:rPr>
          <w:rFonts w:ascii="Times New Roman" w:hAnsi="Times New Roman" w:cs="Times New Roman"/>
          <w:sz w:val="28"/>
          <w:szCs w:val="28"/>
        </w:rPr>
      </w:pPr>
      <w:proofErr w:type="gramStart"/>
      <w:r w:rsidRPr="004D5048">
        <w:rPr>
          <w:rFonts w:ascii="Times New Roman" w:hAnsi="Times New Roman" w:cs="Times New Roman"/>
          <w:sz w:val="28"/>
          <w:szCs w:val="28"/>
        </w:rPr>
        <w:t>Изменение бренда происходит</w:t>
      </w:r>
      <w:r>
        <w:rPr>
          <w:rFonts w:ascii="Times New Roman" w:hAnsi="Times New Roman" w:cs="Times New Roman"/>
          <w:sz w:val="28"/>
          <w:szCs w:val="28"/>
        </w:rPr>
        <w:t>,</w:t>
      </w:r>
      <w:r w:rsidRPr="004D5048">
        <w:rPr>
          <w:rFonts w:ascii="Times New Roman" w:hAnsi="Times New Roman" w:cs="Times New Roman"/>
          <w:sz w:val="28"/>
          <w:szCs w:val="28"/>
        </w:rPr>
        <w:t xml:space="preserve"> как правило, когда в компании произ</w:t>
      </w:r>
      <w:r>
        <w:rPr>
          <w:rFonts w:ascii="Times New Roman" w:hAnsi="Times New Roman" w:cs="Times New Roman"/>
          <w:sz w:val="28"/>
          <w:szCs w:val="28"/>
        </w:rPr>
        <w:t xml:space="preserve">ошли довольно сильные изменения. </w:t>
      </w:r>
      <w:r w:rsidRPr="00BC764B">
        <w:rPr>
          <w:rFonts w:ascii="Times New Roman" w:hAnsi="Times New Roman" w:cs="Times New Roman"/>
          <w:sz w:val="28"/>
          <w:szCs w:val="28"/>
        </w:rPr>
        <w:t xml:space="preserve">[6, </w:t>
      </w:r>
      <w:r>
        <w:rPr>
          <w:rFonts w:ascii="Times New Roman" w:hAnsi="Times New Roman" w:cs="Times New Roman"/>
          <w:sz w:val="28"/>
          <w:szCs w:val="28"/>
          <w:lang w:val="en-US"/>
        </w:rPr>
        <w:t>C</w:t>
      </w:r>
      <w:r w:rsidR="00084B9A">
        <w:rPr>
          <w:rFonts w:ascii="Times New Roman" w:hAnsi="Times New Roman" w:cs="Times New Roman"/>
          <w:sz w:val="28"/>
          <w:szCs w:val="28"/>
        </w:rPr>
        <w:t>.</w:t>
      </w:r>
      <w:r w:rsidR="00084B9A" w:rsidRPr="00084B9A">
        <w:rPr>
          <w:rFonts w:ascii="Times New Roman" w:hAnsi="Times New Roman" w:cs="Times New Roman"/>
          <w:sz w:val="28"/>
          <w:szCs w:val="28"/>
        </w:rPr>
        <w:t>2</w:t>
      </w:r>
      <w:r w:rsidRPr="00BC764B">
        <w:rPr>
          <w:rFonts w:ascii="Times New Roman" w:hAnsi="Times New Roman" w:cs="Times New Roman"/>
          <w:sz w:val="28"/>
          <w:szCs w:val="28"/>
        </w:rPr>
        <w:t>5</w:t>
      </w:r>
      <w:r w:rsidRPr="00301BA9">
        <w:rPr>
          <w:rFonts w:ascii="Times New Roman" w:hAnsi="Times New Roman" w:cs="Times New Roman"/>
          <w:sz w:val="28"/>
          <w:szCs w:val="28"/>
        </w:rPr>
        <w:t>0</w:t>
      </w:r>
      <w:r w:rsidRPr="00BC764B">
        <w:rPr>
          <w:rFonts w:ascii="Times New Roman" w:hAnsi="Times New Roman" w:cs="Times New Roman"/>
          <w:sz w:val="28"/>
          <w:szCs w:val="28"/>
        </w:rPr>
        <w:t>]</w:t>
      </w:r>
      <w:r w:rsidRPr="004D50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5048">
        <w:rPr>
          <w:rFonts w:ascii="Times New Roman" w:hAnsi="Times New Roman" w:cs="Times New Roman"/>
          <w:sz w:val="28"/>
          <w:szCs w:val="28"/>
        </w:rPr>
        <w:t xml:space="preserve">Удачный ребрендинг позволяет компании выйти на новый уровень развития, привлечь внимание новых </w:t>
      </w:r>
      <w:r w:rsidRPr="004D5048">
        <w:rPr>
          <w:rFonts w:ascii="Times New Roman" w:hAnsi="Times New Roman" w:cs="Times New Roman"/>
          <w:sz w:val="28"/>
          <w:szCs w:val="28"/>
        </w:rPr>
        <w:lastRenderedPageBreak/>
        <w:t>клиентов и увеличить лояльность существующих.</w:t>
      </w:r>
      <w:proofErr w:type="gramEnd"/>
      <w:r w:rsidRPr="004D5048">
        <w:rPr>
          <w:rFonts w:ascii="Times New Roman" w:hAnsi="Times New Roman" w:cs="Times New Roman"/>
          <w:sz w:val="28"/>
          <w:szCs w:val="28"/>
        </w:rPr>
        <w:t xml:space="preserve"> Рестайлинг и репозиционирование - составные части процесса ребрендинга. Создавая свой бренд, компания должна приложить максимум усилий и внимания к этому процессу.</w:t>
      </w:r>
    </w:p>
    <w:p w:rsidR="00F11260" w:rsidRPr="00F11260" w:rsidRDefault="00F11260" w:rsidP="00AF7540">
      <w:pPr>
        <w:pStyle w:val="art"/>
        <w:spacing w:before="0" w:beforeAutospacing="0" w:after="0" w:afterAutospacing="0" w:line="360" w:lineRule="auto"/>
        <w:ind w:firstLine="567"/>
        <w:jc w:val="both"/>
        <w:rPr>
          <w:sz w:val="28"/>
          <w:szCs w:val="28"/>
        </w:rPr>
      </w:pPr>
      <w:r w:rsidRPr="00F11260">
        <w:rPr>
          <w:sz w:val="28"/>
          <w:szCs w:val="28"/>
        </w:rPr>
        <w:t xml:space="preserve">Если посмотреть на </w:t>
      </w:r>
      <w:r w:rsidRPr="0068501C">
        <w:rPr>
          <w:sz w:val="28"/>
          <w:szCs w:val="28"/>
        </w:rPr>
        <w:t>ребрендинг</w:t>
      </w:r>
      <w:r w:rsidRPr="00F11260">
        <w:rPr>
          <w:sz w:val="28"/>
          <w:szCs w:val="28"/>
        </w:rPr>
        <w:t xml:space="preserve"> с технической точки зрения, то он представляет собой механизм адаптации </w:t>
      </w:r>
      <w:r w:rsidR="009A3858">
        <w:rPr>
          <w:sz w:val="28"/>
          <w:szCs w:val="28"/>
        </w:rPr>
        <w:t>бренда</w:t>
      </w:r>
      <w:r w:rsidRPr="00F11260">
        <w:rPr>
          <w:sz w:val="28"/>
          <w:szCs w:val="28"/>
        </w:rPr>
        <w:t xml:space="preserve"> к динамичным условиям</w:t>
      </w:r>
      <w:r w:rsidR="009A3858">
        <w:rPr>
          <w:sz w:val="28"/>
          <w:szCs w:val="28"/>
        </w:rPr>
        <w:t xml:space="preserve"> рынка. Е</w:t>
      </w:r>
      <w:r w:rsidRPr="00F11260">
        <w:rPr>
          <w:sz w:val="28"/>
          <w:szCs w:val="28"/>
        </w:rPr>
        <w:t xml:space="preserve">сли мы говорим о ребрендинге, мы имеем в виду </w:t>
      </w:r>
      <w:r w:rsidRPr="0068501C">
        <w:rPr>
          <w:sz w:val="28"/>
          <w:szCs w:val="28"/>
        </w:rPr>
        <w:t>изменение образа</w:t>
      </w:r>
      <w:r w:rsidRPr="00F11260">
        <w:rPr>
          <w:sz w:val="28"/>
          <w:szCs w:val="28"/>
        </w:rPr>
        <w:t>, имеющегося в сознании потребителя. А поскольку нужное отношение формируется под влиянием мотивирующей ценности, заложенной в бренде, имеет смысл говорить о смене мотивов целевой аудитории данной марки</w:t>
      </w:r>
      <w:r w:rsidR="009A3858">
        <w:rPr>
          <w:sz w:val="28"/>
          <w:szCs w:val="28"/>
        </w:rPr>
        <w:t xml:space="preserve"> или компании</w:t>
      </w:r>
      <w:r w:rsidRPr="00F11260">
        <w:rPr>
          <w:sz w:val="28"/>
          <w:szCs w:val="28"/>
        </w:rPr>
        <w:t xml:space="preserve">, а, возможно, и переключении бренда на другую аудиторию вообще. </w:t>
      </w:r>
      <w:r w:rsidR="004F5EB7">
        <w:rPr>
          <w:sz w:val="28"/>
          <w:szCs w:val="28"/>
        </w:rPr>
        <w:t>Р</w:t>
      </w:r>
      <w:r w:rsidRPr="00F11260">
        <w:rPr>
          <w:sz w:val="28"/>
          <w:szCs w:val="28"/>
        </w:rPr>
        <w:t>ебрендинг, таким образом,  предполагает очень значительное, иногда и коренное изменение сущности, индивидуальности и основных ценностей бренда, влечет за собой изменения в целевых аудиториях, практически во всех атрибутах и коммуникациях бренда. Объектом коррекции при этом становится поз</w:t>
      </w:r>
      <w:r w:rsidR="009A3858">
        <w:rPr>
          <w:sz w:val="28"/>
          <w:szCs w:val="28"/>
        </w:rPr>
        <w:t>иционирование, трансляция и т.д</w:t>
      </w:r>
      <w:r w:rsidRPr="00F11260">
        <w:rPr>
          <w:sz w:val="28"/>
          <w:szCs w:val="28"/>
        </w:rPr>
        <w:t>.</w:t>
      </w:r>
    </w:p>
    <w:p w:rsidR="00F11260" w:rsidRPr="00F11260" w:rsidRDefault="00F11260" w:rsidP="00AF7540">
      <w:pPr>
        <w:pStyle w:val="art"/>
        <w:spacing w:before="0" w:beforeAutospacing="0" w:after="0" w:afterAutospacing="0" w:line="360" w:lineRule="auto"/>
        <w:ind w:firstLine="567"/>
        <w:jc w:val="both"/>
        <w:rPr>
          <w:sz w:val="28"/>
          <w:szCs w:val="28"/>
        </w:rPr>
      </w:pPr>
      <w:r w:rsidRPr="00F11260">
        <w:rPr>
          <w:sz w:val="28"/>
          <w:szCs w:val="28"/>
        </w:rPr>
        <w:t xml:space="preserve">Новый образ создается всей коммуникативной активностью, в которую могут входить рестайлинг логотипа, интерьера и т.д. Но основными инструментами формирования изменений в сознании потребителя всегда будут </w:t>
      </w:r>
      <w:r w:rsidRPr="009A3858">
        <w:rPr>
          <w:sz w:val="28"/>
          <w:szCs w:val="28"/>
        </w:rPr>
        <w:t>реклама и PR</w:t>
      </w:r>
      <w:r w:rsidRPr="00F11260">
        <w:rPr>
          <w:sz w:val="28"/>
          <w:szCs w:val="28"/>
        </w:rPr>
        <w:t xml:space="preserve">, а все прочие изменения атрибутов – лишь подстройка под мотивирующую ценность нового смысла бренда. Факт ребрендинга должен быть отражен во всем: репозиционирование означает не только смену внешней атрибутики, но и  заметные перемены в рекламе, технике продвижения продаж, фирменном стиле, принципах участия в выставках и других мероприятиях и т. д. </w:t>
      </w:r>
    </w:p>
    <w:p w:rsidR="00F11260" w:rsidRPr="00F11260" w:rsidRDefault="00F11260" w:rsidP="00AF7540">
      <w:pPr>
        <w:spacing w:after="0" w:line="360" w:lineRule="auto"/>
        <w:ind w:firstLine="567"/>
        <w:jc w:val="both"/>
        <w:rPr>
          <w:rFonts w:ascii="Times New Roman" w:hAnsi="Times New Roman" w:cs="Times New Roman"/>
          <w:sz w:val="28"/>
          <w:szCs w:val="28"/>
        </w:rPr>
      </w:pPr>
      <w:r w:rsidRPr="00F11260">
        <w:rPr>
          <w:rFonts w:ascii="Times New Roman" w:hAnsi="Times New Roman" w:cs="Times New Roman"/>
          <w:sz w:val="28"/>
          <w:szCs w:val="28"/>
        </w:rPr>
        <w:t xml:space="preserve"> «Ребрендинг проводится, когда концепция бренда перестает удовлетворять требованиям ситуации», – </w:t>
      </w:r>
      <w:proofErr w:type="gramStart"/>
      <w:r w:rsidRPr="00F11260">
        <w:rPr>
          <w:rFonts w:ascii="Times New Roman" w:hAnsi="Times New Roman" w:cs="Times New Roman"/>
          <w:sz w:val="28"/>
          <w:szCs w:val="28"/>
        </w:rPr>
        <w:t>считает Олег Чернозуб</w:t>
      </w:r>
      <w:proofErr w:type="gramEnd"/>
      <w:r w:rsidRPr="00F11260">
        <w:rPr>
          <w:rFonts w:ascii="Times New Roman" w:hAnsi="Times New Roman" w:cs="Times New Roman"/>
          <w:sz w:val="28"/>
          <w:szCs w:val="28"/>
        </w:rPr>
        <w:t xml:space="preserve">, управляющий партнер консалтинговой компании V-Ratio. Как правило, необходимость изменений накапливается постепенно, в течение нескольких лет. Существенное изменение содержания бренда часто бывает связано с глобальными </w:t>
      </w:r>
      <w:r w:rsidRPr="00F11260">
        <w:rPr>
          <w:rFonts w:ascii="Times New Roman" w:hAnsi="Times New Roman" w:cs="Times New Roman"/>
          <w:sz w:val="28"/>
          <w:szCs w:val="28"/>
        </w:rPr>
        <w:lastRenderedPageBreak/>
        <w:t>преобразованиями в корпорации – сменой акционеров, приходом нового руководства, кризисом на рынке, изменением парадигмы развития.</w:t>
      </w:r>
    </w:p>
    <w:p w:rsidR="00F11260" w:rsidRPr="00F11260" w:rsidRDefault="00F11260" w:rsidP="00AF7540">
      <w:pPr>
        <w:spacing w:after="0" w:line="360" w:lineRule="auto"/>
        <w:ind w:firstLine="567"/>
        <w:jc w:val="both"/>
        <w:rPr>
          <w:rFonts w:ascii="Times New Roman" w:hAnsi="Times New Roman" w:cs="Times New Roman"/>
          <w:sz w:val="28"/>
          <w:szCs w:val="28"/>
        </w:rPr>
      </w:pPr>
      <w:r w:rsidRPr="00F11260">
        <w:rPr>
          <w:rFonts w:ascii="Times New Roman" w:hAnsi="Times New Roman" w:cs="Times New Roman"/>
          <w:sz w:val="28"/>
          <w:szCs w:val="28"/>
        </w:rPr>
        <w:t>Считается, что изменения вообще, и ребрендинг в частности, надо проводить тогда, когда компания встречается с трудностями, выражающимися обычно в снижении доходности или падении продаж. Однако внешние признаки могут дезориентировать: снижение продаж может быть связано не с устареванием бренда, а множеством других причин – сезонностью, появлением логистических проблем и т.д.</w:t>
      </w:r>
    </w:p>
    <w:p w:rsidR="00F11260" w:rsidRPr="00F11260" w:rsidRDefault="00F11260" w:rsidP="007324A9">
      <w:pPr>
        <w:spacing w:after="0" w:line="360" w:lineRule="auto"/>
        <w:ind w:firstLine="567"/>
        <w:jc w:val="both"/>
        <w:rPr>
          <w:rFonts w:ascii="Times New Roman" w:hAnsi="Times New Roman" w:cs="Times New Roman"/>
          <w:sz w:val="28"/>
          <w:szCs w:val="28"/>
        </w:rPr>
      </w:pPr>
      <w:r w:rsidRPr="00F11260">
        <w:rPr>
          <w:rFonts w:ascii="Times New Roman" w:hAnsi="Times New Roman" w:cs="Times New Roman"/>
          <w:sz w:val="28"/>
          <w:szCs w:val="28"/>
        </w:rPr>
        <w:t>Так или иначе, задачами, стоящими перед ребрендингом, могут быть</w:t>
      </w:r>
      <w:r w:rsidR="007324A9">
        <w:rPr>
          <w:rFonts w:ascii="Times New Roman" w:hAnsi="Times New Roman" w:cs="Times New Roman"/>
          <w:sz w:val="28"/>
          <w:szCs w:val="28"/>
        </w:rPr>
        <w:t xml:space="preserve"> следующими</w:t>
      </w:r>
      <w:r w:rsidRPr="00F11260">
        <w:rPr>
          <w:rFonts w:ascii="Times New Roman" w:hAnsi="Times New Roman" w:cs="Times New Roman"/>
          <w:sz w:val="28"/>
          <w:szCs w:val="28"/>
        </w:rPr>
        <w:t>:</w:t>
      </w:r>
      <w:r w:rsidR="007324A9">
        <w:rPr>
          <w:rFonts w:ascii="Times New Roman" w:hAnsi="Times New Roman" w:cs="Times New Roman"/>
          <w:sz w:val="28"/>
          <w:szCs w:val="28"/>
        </w:rPr>
        <w:t xml:space="preserve"> это </w:t>
      </w:r>
      <w:r w:rsidRPr="00F11260">
        <w:rPr>
          <w:rFonts w:ascii="Times New Roman" w:hAnsi="Times New Roman" w:cs="Times New Roman"/>
          <w:sz w:val="28"/>
          <w:szCs w:val="28"/>
        </w:rPr>
        <w:t xml:space="preserve">усиление бренда (т. е. рост лояльности потребителей); </w:t>
      </w:r>
      <w:r w:rsidR="007324A9">
        <w:rPr>
          <w:rFonts w:ascii="Times New Roman" w:hAnsi="Times New Roman" w:cs="Times New Roman"/>
          <w:sz w:val="28"/>
          <w:szCs w:val="28"/>
        </w:rPr>
        <w:t xml:space="preserve"> д</w:t>
      </w:r>
      <w:r w:rsidRPr="00F11260">
        <w:rPr>
          <w:rFonts w:ascii="Times New Roman" w:hAnsi="Times New Roman" w:cs="Times New Roman"/>
          <w:sz w:val="28"/>
          <w:szCs w:val="28"/>
        </w:rPr>
        <w:t>ифференциация брен</w:t>
      </w:r>
      <w:r w:rsidR="007324A9">
        <w:rPr>
          <w:rFonts w:ascii="Times New Roman" w:hAnsi="Times New Roman" w:cs="Times New Roman"/>
          <w:sz w:val="28"/>
          <w:szCs w:val="28"/>
        </w:rPr>
        <w:t xml:space="preserve">да (усиление его уникальности) и </w:t>
      </w:r>
      <w:r w:rsidRPr="00F11260">
        <w:rPr>
          <w:rFonts w:ascii="Times New Roman" w:hAnsi="Times New Roman" w:cs="Times New Roman"/>
          <w:sz w:val="28"/>
          <w:szCs w:val="28"/>
        </w:rPr>
        <w:t>увеличение целевой аудитории бренда (привлечение новых потребителей).</w:t>
      </w:r>
    </w:p>
    <w:p w:rsidR="0000655B" w:rsidRDefault="00F11260" w:rsidP="00AF7540">
      <w:pPr>
        <w:spacing w:after="0" w:line="360" w:lineRule="auto"/>
        <w:ind w:firstLine="567"/>
        <w:jc w:val="both"/>
        <w:rPr>
          <w:rFonts w:ascii="Times New Roman" w:hAnsi="Times New Roman" w:cs="Times New Roman"/>
          <w:sz w:val="28"/>
          <w:szCs w:val="28"/>
        </w:rPr>
      </w:pPr>
      <w:r w:rsidRPr="00F11260">
        <w:rPr>
          <w:rFonts w:ascii="Times New Roman" w:hAnsi="Times New Roman" w:cs="Times New Roman"/>
          <w:sz w:val="28"/>
          <w:szCs w:val="28"/>
        </w:rPr>
        <w:t>Ребрендинг по своей сути есть инвестиции в нематериальные активы, он требует немалых финансовых затрат, и необходима твердая уверенность руководства организации в рентабельности этой техники коррекции образа. Основанием для ребрендинга</w:t>
      </w:r>
      <w:r w:rsidR="004F5EB7">
        <w:rPr>
          <w:rFonts w:ascii="Times New Roman" w:hAnsi="Times New Roman" w:cs="Times New Roman"/>
          <w:sz w:val="28"/>
          <w:szCs w:val="28"/>
        </w:rPr>
        <w:t>,</w:t>
      </w:r>
      <w:r w:rsidRPr="00F11260">
        <w:rPr>
          <w:rFonts w:ascii="Times New Roman" w:hAnsi="Times New Roman" w:cs="Times New Roman"/>
          <w:sz w:val="28"/>
          <w:szCs w:val="28"/>
        </w:rPr>
        <w:t xml:space="preserve"> как правило</w:t>
      </w:r>
      <w:r w:rsidR="004F5EB7">
        <w:rPr>
          <w:rFonts w:ascii="Times New Roman" w:hAnsi="Times New Roman" w:cs="Times New Roman"/>
          <w:sz w:val="28"/>
          <w:szCs w:val="28"/>
        </w:rPr>
        <w:t>,</w:t>
      </w:r>
      <w:r w:rsidRPr="00F11260">
        <w:rPr>
          <w:rFonts w:ascii="Times New Roman" w:hAnsi="Times New Roman" w:cs="Times New Roman"/>
          <w:sz w:val="28"/>
          <w:szCs w:val="28"/>
        </w:rPr>
        <w:t xml:space="preserve"> служит комплексное маркетинговое исследование, а также серьезный анализ собственного бренда и ресурсов компании. </w:t>
      </w:r>
    </w:p>
    <w:p w:rsidR="0000655B" w:rsidRPr="00061CC1" w:rsidRDefault="00F11260" w:rsidP="00AF7540">
      <w:pPr>
        <w:spacing w:after="0" w:line="360" w:lineRule="auto"/>
        <w:ind w:firstLine="567"/>
        <w:jc w:val="both"/>
        <w:rPr>
          <w:rFonts w:ascii="Times New Roman" w:hAnsi="Times New Roman" w:cs="Times New Roman"/>
          <w:sz w:val="28"/>
          <w:szCs w:val="28"/>
        </w:rPr>
      </w:pPr>
      <w:r w:rsidRPr="00F11260">
        <w:rPr>
          <w:rFonts w:ascii="Times New Roman" w:hAnsi="Times New Roman" w:cs="Times New Roman"/>
          <w:sz w:val="28"/>
          <w:szCs w:val="28"/>
        </w:rPr>
        <w:t>Можно утверждать, что ребрендинг представляет собой одно из наиболее эффективных средств повышения степени лояльности потребителей к бренду, а</w:t>
      </w:r>
      <w:r w:rsidR="004F5EB7">
        <w:rPr>
          <w:rFonts w:ascii="Times New Roman" w:hAnsi="Times New Roman" w:cs="Times New Roman"/>
          <w:sz w:val="28"/>
          <w:szCs w:val="28"/>
        </w:rPr>
        <w:t>,</w:t>
      </w:r>
      <w:r w:rsidRPr="00F11260">
        <w:rPr>
          <w:rFonts w:ascii="Times New Roman" w:hAnsi="Times New Roman" w:cs="Times New Roman"/>
          <w:sz w:val="28"/>
          <w:szCs w:val="28"/>
        </w:rPr>
        <w:t xml:space="preserve"> следовательно, и к объему продаж и получению прибыли. Первыми это стали понимать представители крупного розничного бизнеса – сотовые компании, торговые сети, авиаперевозчики. </w:t>
      </w:r>
      <w:r w:rsidR="00084B9A" w:rsidRPr="00061CC1">
        <w:rPr>
          <w:rFonts w:ascii="Times New Roman" w:hAnsi="Times New Roman" w:cs="Times New Roman"/>
          <w:sz w:val="28"/>
          <w:szCs w:val="28"/>
        </w:rPr>
        <w:t>[43]</w:t>
      </w:r>
    </w:p>
    <w:p w:rsidR="00F11260" w:rsidRPr="00F11260" w:rsidRDefault="00935122"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Немного отойдя от основного текста, скажем, что з</w:t>
      </w:r>
      <w:r w:rsidR="00F11260" w:rsidRPr="00F11260">
        <w:rPr>
          <w:rFonts w:ascii="Times New Roman" w:hAnsi="Times New Roman" w:cs="Times New Roman"/>
          <w:sz w:val="28"/>
          <w:szCs w:val="28"/>
        </w:rPr>
        <w:t xml:space="preserve">а последние годы в России было проведено множество кампаний по перепозиционированию и смене имиджа. Достаточно вспомнить яркие рекламные кампании операторов мобильной связи «Билайн» и МТС, кардинальный ребрендинг авиаперевозчика «Сибирь» (S7 Airlines), банковский ребрендинг (Альфа-банк, Уралсиб, Финансбанк), ребрендинг розничных сетей (Эконика, Беталинк) и другие. </w:t>
      </w:r>
    </w:p>
    <w:p w:rsidR="00F11260" w:rsidRPr="004652B4" w:rsidRDefault="00F11260" w:rsidP="004652B4">
      <w:pPr>
        <w:pStyle w:val="a8"/>
        <w:spacing w:before="0" w:beforeAutospacing="0" w:after="0" w:afterAutospacing="0" w:line="360" w:lineRule="auto"/>
        <w:ind w:firstLine="567"/>
        <w:jc w:val="both"/>
        <w:rPr>
          <w:sz w:val="28"/>
          <w:szCs w:val="28"/>
        </w:rPr>
      </w:pPr>
      <w:r w:rsidRPr="00F11260">
        <w:rPr>
          <w:sz w:val="28"/>
          <w:szCs w:val="28"/>
        </w:rPr>
        <w:lastRenderedPageBreak/>
        <w:t xml:space="preserve">Стоит отметить, что тема ребрендинга интересна не только крупнейшим компаниям с миллионными целевыми аудиториями. Менее заметные, но не менее </w:t>
      </w:r>
      <w:r w:rsidR="004F5EB7">
        <w:rPr>
          <w:sz w:val="28"/>
          <w:szCs w:val="28"/>
        </w:rPr>
        <w:t>уверенные в себе</w:t>
      </w:r>
      <w:r w:rsidRPr="00F11260">
        <w:rPr>
          <w:sz w:val="28"/>
          <w:szCs w:val="28"/>
        </w:rPr>
        <w:t xml:space="preserve"> структуры, чьи имена знакомы, в основном, специалистам и отраслевым игрокам, тоже приходят к необходимости перемен. Так, летом 2005 г. начала проводить ребрендинг фармацевтическая компания «Нижфарм». Это была полномасштабная смена имиджа (в частности, визуальной составляющей бренда), связанная с реальным изменением обстоятельств бизнеса, поскольку «Нижфарм» вошел в международную группу компаний Stada. Изменился собственник и позиционирование на рынке – из обычной советской инжиниринговой фармацевтической компании они превратились в часть международной сети, а это подразумевало совершенно другой уровень управления, доступ к международным рынкам, к клиентуре Stada. Фирменный логотип «Нижфарма» создавался в 1996 году. За прошедшие почти 10 лет в компании произошли коренные изменения, которые необходимо было «донести» до партнеров компании, что и выразилось в см</w:t>
      </w:r>
      <w:r w:rsidR="004652B4">
        <w:rPr>
          <w:sz w:val="28"/>
          <w:szCs w:val="28"/>
        </w:rPr>
        <w:t xml:space="preserve">ене логотипа и фирменного стиля. </w:t>
      </w:r>
      <w:r w:rsidR="004652B4" w:rsidRPr="005F2CBB">
        <w:rPr>
          <w:sz w:val="28"/>
          <w:szCs w:val="28"/>
        </w:rPr>
        <w:t>[</w:t>
      </w:r>
      <w:r w:rsidR="004652B4">
        <w:rPr>
          <w:sz w:val="28"/>
          <w:szCs w:val="28"/>
        </w:rPr>
        <w:t>ПРИЛОЖЕНИЕ 1</w:t>
      </w:r>
      <w:r w:rsidR="00084B9A" w:rsidRPr="00061CC1">
        <w:rPr>
          <w:sz w:val="28"/>
          <w:szCs w:val="28"/>
        </w:rPr>
        <w:t xml:space="preserve">, </w:t>
      </w:r>
      <w:r w:rsidR="00084B9A">
        <w:rPr>
          <w:sz w:val="28"/>
          <w:szCs w:val="28"/>
        </w:rPr>
        <w:t>рис.1</w:t>
      </w:r>
      <w:r w:rsidR="004652B4" w:rsidRPr="005F2CBB">
        <w:rPr>
          <w:sz w:val="28"/>
          <w:szCs w:val="28"/>
        </w:rPr>
        <w:t>]</w:t>
      </w:r>
    </w:p>
    <w:p w:rsidR="004F5EB7" w:rsidRPr="00084B9A" w:rsidRDefault="00F11260" w:rsidP="00AF7540">
      <w:pPr>
        <w:spacing w:after="0" w:line="360" w:lineRule="auto"/>
        <w:ind w:firstLine="567"/>
        <w:jc w:val="both"/>
        <w:rPr>
          <w:rFonts w:ascii="Times New Roman" w:hAnsi="Times New Roman" w:cs="Times New Roman"/>
          <w:sz w:val="28"/>
          <w:szCs w:val="28"/>
          <w:lang w:val="en-US"/>
        </w:rPr>
      </w:pPr>
      <w:r w:rsidRPr="00F11260">
        <w:rPr>
          <w:rFonts w:ascii="Times New Roman" w:hAnsi="Times New Roman" w:cs="Times New Roman"/>
          <w:sz w:val="28"/>
          <w:szCs w:val="28"/>
        </w:rPr>
        <w:t xml:space="preserve">Ребрендинг могут проводить как федеральные компании, так и региональные, действующие в пределах одного субъекта или региона. </w:t>
      </w:r>
      <w:r w:rsidR="00084B9A">
        <w:rPr>
          <w:rFonts w:ascii="Times New Roman" w:hAnsi="Times New Roman" w:cs="Times New Roman"/>
          <w:sz w:val="28"/>
          <w:szCs w:val="28"/>
          <w:lang w:val="en-US"/>
        </w:rPr>
        <w:t>[29]</w:t>
      </w:r>
    </w:p>
    <w:p w:rsidR="00F11260" w:rsidRPr="00F11260" w:rsidRDefault="004F5EB7"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F11260" w:rsidRPr="00F11260">
        <w:rPr>
          <w:rFonts w:ascii="Times New Roman" w:hAnsi="Times New Roman" w:cs="Times New Roman"/>
          <w:sz w:val="28"/>
          <w:szCs w:val="28"/>
        </w:rPr>
        <w:t xml:space="preserve">2004 году компания «Уралсвязьинформ» (УСИ), одна из старейших телекоммуникационных компаний в Уральском регионе, завершила формирование сотовой сети под брендом «GSM от УСИ». Рынок был к этому времени достаточно плотно занят, на нем уже присутствовали как федеральные (МТС, Билайн, МегаФон), так и локальные бренды: Мотив (Свердловская область) и Индиго (Коми). Региональный уровень представлял, собственно, сам «Уралсвязьинформ». Ребрендинг, к </w:t>
      </w:r>
      <w:proofErr w:type="gramStart"/>
      <w:r w:rsidR="00F11260" w:rsidRPr="00F11260">
        <w:rPr>
          <w:rFonts w:ascii="Times New Roman" w:hAnsi="Times New Roman" w:cs="Times New Roman"/>
          <w:sz w:val="28"/>
          <w:szCs w:val="28"/>
        </w:rPr>
        <w:t>которому</w:t>
      </w:r>
      <w:proofErr w:type="gramEnd"/>
      <w:r w:rsidR="00F11260" w:rsidRPr="00F11260">
        <w:rPr>
          <w:rFonts w:ascii="Times New Roman" w:hAnsi="Times New Roman" w:cs="Times New Roman"/>
          <w:sz w:val="28"/>
          <w:szCs w:val="28"/>
        </w:rPr>
        <w:t xml:space="preserve"> приступила УСИ в августе 2005 года, стал логическим завершением юридического и идеологического объединения сотовых активов компании под единым новым брендом</w:t>
      </w:r>
      <w:r w:rsidR="008F7586">
        <w:rPr>
          <w:rFonts w:ascii="Times New Roman" w:hAnsi="Times New Roman" w:cs="Times New Roman"/>
          <w:sz w:val="28"/>
          <w:szCs w:val="28"/>
        </w:rPr>
        <w:t xml:space="preserve">. </w:t>
      </w:r>
      <w:r w:rsidR="00F11260" w:rsidRPr="00F11260">
        <w:rPr>
          <w:rFonts w:ascii="Times New Roman" w:hAnsi="Times New Roman" w:cs="Times New Roman"/>
          <w:sz w:val="28"/>
          <w:szCs w:val="28"/>
        </w:rPr>
        <w:t xml:space="preserve">В рамках одной компании продвижение трех брендов было признано нецелесообразным и затратным, поэтому было принято решение вывести на рынок сотовой связи Уральского региона новый бренд мобильной связи Utel, объединив под ним все </w:t>
      </w:r>
      <w:r w:rsidR="00F11260" w:rsidRPr="00F11260">
        <w:rPr>
          <w:rFonts w:ascii="Times New Roman" w:hAnsi="Times New Roman" w:cs="Times New Roman"/>
          <w:sz w:val="28"/>
          <w:szCs w:val="28"/>
        </w:rPr>
        <w:lastRenderedPageBreak/>
        <w:t>сотовые активы «Уралсвязьинформ». Данное решение было тесно связано с потребностью в формировании положительного имиджа регионального сотового оператора, обновлением стиля и позиционирования. Нужно было добавить к существующему высокому качеству услуг современный и модный образ. Разработчики новой торговой марки существенно модернизировали фирменный стиль. Новый дизайн был призван символизировать современную высокотехнологичную компанию, а также обеспечить лояльность новой, более перспективной части целевой аудитории.</w:t>
      </w:r>
    </w:p>
    <w:p w:rsidR="00526CCD" w:rsidRPr="00084B9A" w:rsidRDefault="00526CCD" w:rsidP="00AF7540">
      <w:pPr>
        <w:spacing w:after="0" w:line="360" w:lineRule="auto"/>
        <w:ind w:firstLine="567"/>
        <w:jc w:val="both"/>
        <w:rPr>
          <w:rFonts w:ascii="Times New Roman" w:hAnsi="Times New Roman" w:cs="Times New Roman"/>
          <w:sz w:val="28"/>
          <w:szCs w:val="28"/>
          <w:lang w:val="en-US"/>
        </w:rPr>
      </w:pPr>
      <w:r w:rsidRPr="004D5048">
        <w:rPr>
          <w:rFonts w:ascii="Times New Roman" w:hAnsi="Times New Roman" w:cs="Times New Roman"/>
          <w:sz w:val="28"/>
          <w:szCs w:val="28"/>
        </w:rPr>
        <w:t>Ребрендинг</w:t>
      </w:r>
      <w:r w:rsidR="008F7586">
        <w:rPr>
          <w:rFonts w:ascii="Times New Roman" w:hAnsi="Times New Roman" w:cs="Times New Roman"/>
          <w:sz w:val="28"/>
          <w:szCs w:val="28"/>
        </w:rPr>
        <w:t xml:space="preserve"> в итоге</w:t>
      </w:r>
      <w:r w:rsidRPr="004D5048">
        <w:rPr>
          <w:rFonts w:ascii="Times New Roman" w:hAnsi="Times New Roman" w:cs="Times New Roman"/>
          <w:sz w:val="28"/>
          <w:szCs w:val="28"/>
        </w:rPr>
        <w:t xml:space="preserve"> стал очередным «модн</w:t>
      </w:r>
      <w:r>
        <w:rPr>
          <w:rFonts w:ascii="Times New Roman" w:hAnsi="Times New Roman" w:cs="Times New Roman"/>
          <w:sz w:val="28"/>
          <w:szCs w:val="28"/>
        </w:rPr>
        <w:t>ым» словом в бизнесе. Вслед за «Сбербанком»</w:t>
      </w:r>
      <w:r w:rsidRPr="004D5048">
        <w:rPr>
          <w:rFonts w:ascii="Times New Roman" w:hAnsi="Times New Roman" w:cs="Times New Roman"/>
          <w:sz w:val="28"/>
          <w:szCs w:val="28"/>
        </w:rPr>
        <w:t xml:space="preserve">, вложившим в ребрендинг </w:t>
      </w:r>
      <w:r>
        <w:rPr>
          <w:rFonts w:ascii="Times New Roman" w:hAnsi="Times New Roman" w:cs="Times New Roman"/>
          <w:sz w:val="28"/>
          <w:szCs w:val="28"/>
        </w:rPr>
        <w:t>миллионы</w:t>
      </w:r>
      <w:r w:rsidRPr="004D5048">
        <w:rPr>
          <w:rFonts w:ascii="Times New Roman" w:hAnsi="Times New Roman" w:cs="Times New Roman"/>
          <w:sz w:val="28"/>
          <w:szCs w:val="28"/>
        </w:rPr>
        <w:t xml:space="preserve"> долларов, о ребрендинге</w:t>
      </w:r>
      <w:r>
        <w:rPr>
          <w:rFonts w:ascii="Times New Roman" w:hAnsi="Times New Roman" w:cs="Times New Roman"/>
          <w:sz w:val="28"/>
          <w:szCs w:val="28"/>
        </w:rPr>
        <w:t xml:space="preserve"> в банковской сфере</w:t>
      </w:r>
      <w:r w:rsidRPr="004D5048">
        <w:rPr>
          <w:rFonts w:ascii="Times New Roman" w:hAnsi="Times New Roman" w:cs="Times New Roman"/>
          <w:sz w:val="28"/>
          <w:szCs w:val="28"/>
        </w:rPr>
        <w:t xml:space="preserve"> всерьез заговорили и игроки поменьше. Многие стараются «ребрендировать» что-либо, от </w:t>
      </w:r>
      <w:r>
        <w:rPr>
          <w:rFonts w:ascii="Times New Roman" w:hAnsi="Times New Roman" w:cs="Times New Roman"/>
          <w:sz w:val="28"/>
          <w:szCs w:val="28"/>
        </w:rPr>
        <w:t>предложений</w:t>
      </w:r>
      <w:r w:rsidRPr="004D5048">
        <w:rPr>
          <w:rFonts w:ascii="Times New Roman" w:hAnsi="Times New Roman" w:cs="Times New Roman"/>
          <w:sz w:val="28"/>
          <w:szCs w:val="28"/>
        </w:rPr>
        <w:t xml:space="preserve"> до формы логотипа. </w:t>
      </w:r>
      <w:r w:rsidR="00084B9A">
        <w:rPr>
          <w:rFonts w:ascii="Times New Roman" w:hAnsi="Times New Roman" w:cs="Times New Roman"/>
          <w:sz w:val="28"/>
          <w:szCs w:val="28"/>
          <w:lang w:val="en-US"/>
        </w:rPr>
        <w:t>[43]</w:t>
      </w:r>
    </w:p>
    <w:p w:rsidR="00526CCD" w:rsidRPr="004D5048" w:rsidRDefault="00935122"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Вернемся к основной теме. Е</w:t>
      </w:r>
      <w:r w:rsidR="00526CCD" w:rsidRPr="004D5048">
        <w:rPr>
          <w:rFonts w:ascii="Times New Roman" w:hAnsi="Times New Roman" w:cs="Times New Roman"/>
          <w:sz w:val="28"/>
          <w:szCs w:val="28"/>
        </w:rPr>
        <w:t>сли мы говорим о ребрендинге, то мы говорим об изменениях образа</w:t>
      </w:r>
      <w:r>
        <w:rPr>
          <w:rFonts w:ascii="Times New Roman" w:hAnsi="Times New Roman" w:cs="Times New Roman"/>
          <w:sz w:val="28"/>
          <w:szCs w:val="28"/>
        </w:rPr>
        <w:t xml:space="preserve"> компании</w:t>
      </w:r>
      <w:r w:rsidR="00526CCD" w:rsidRPr="004D5048">
        <w:rPr>
          <w:rFonts w:ascii="Times New Roman" w:hAnsi="Times New Roman" w:cs="Times New Roman"/>
          <w:sz w:val="28"/>
          <w:szCs w:val="28"/>
        </w:rPr>
        <w:t xml:space="preserve">, имеющегося в сознании потребителя. Таких </w:t>
      </w:r>
      <w:proofErr w:type="gramStart"/>
      <w:r w:rsidR="00526CCD" w:rsidRPr="004D5048">
        <w:rPr>
          <w:rFonts w:ascii="Times New Roman" w:hAnsi="Times New Roman" w:cs="Times New Roman"/>
          <w:sz w:val="28"/>
          <w:szCs w:val="28"/>
        </w:rPr>
        <w:t>изменениях</w:t>
      </w:r>
      <w:proofErr w:type="gramEnd"/>
      <w:r w:rsidR="00526CCD" w:rsidRPr="004D5048">
        <w:rPr>
          <w:rFonts w:ascii="Times New Roman" w:hAnsi="Times New Roman" w:cs="Times New Roman"/>
          <w:sz w:val="28"/>
          <w:szCs w:val="28"/>
        </w:rPr>
        <w:t>, которые должны повлиять на финансовые показатели деятельн</w:t>
      </w:r>
      <w:r w:rsidR="00526CCD">
        <w:rPr>
          <w:rFonts w:ascii="Times New Roman" w:hAnsi="Times New Roman" w:cs="Times New Roman"/>
          <w:sz w:val="28"/>
          <w:szCs w:val="28"/>
        </w:rPr>
        <w:t>ости компании в лучшую сторону.</w:t>
      </w:r>
    </w:p>
    <w:p w:rsidR="00526CCD" w:rsidRPr="00526CCD" w:rsidRDefault="00526CCD"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Суть ребрендинга в том, что бренд, изначально опиравшийся на одну личностную ценность, вдруг начинает в себе нести другой вектор, который может быть важен уже не для всех представителей существующей аудитории. Но он важен для тех потребителей, которые ранее не входили в число приверженцев марки</w:t>
      </w:r>
      <w:r>
        <w:rPr>
          <w:rFonts w:ascii="Times New Roman" w:hAnsi="Times New Roman" w:cs="Times New Roman"/>
          <w:sz w:val="28"/>
          <w:szCs w:val="28"/>
        </w:rPr>
        <w:t>, и которых была цель привлечь.</w:t>
      </w:r>
      <w:r w:rsidRPr="00B90FFA">
        <w:rPr>
          <w:rFonts w:ascii="Times New Roman" w:hAnsi="Times New Roman" w:cs="Times New Roman"/>
          <w:sz w:val="28"/>
          <w:szCs w:val="28"/>
        </w:rPr>
        <w:t xml:space="preserve"> </w:t>
      </w:r>
      <w:r w:rsidRPr="00526CCD">
        <w:rPr>
          <w:rFonts w:ascii="Times New Roman" w:hAnsi="Times New Roman" w:cs="Times New Roman"/>
          <w:sz w:val="28"/>
          <w:szCs w:val="28"/>
        </w:rPr>
        <w:t xml:space="preserve">[5, </w:t>
      </w:r>
      <w:r>
        <w:rPr>
          <w:rFonts w:ascii="Times New Roman" w:hAnsi="Times New Roman" w:cs="Times New Roman"/>
          <w:sz w:val="28"/>
          <w:szCs w:val="28"/>
          <w:lang w:val="en-US"/>
        </w:rPr>
        <w:t>C</w:t>
      </w:r>
      <w:r w:rsidRPr="00526CCD">
        <w:rPr>
          <w:rFonts w:ascii="Times New Roman" w:hAnsi="Times New Roman" w:cs="Times New Roman"/>
          <w:sz w:val="28"/>
          <w:szCs w:val="28"/>
        </w:rPr>
        <w:t>.50]</w:t>
      </w:r>
    </w:p>
    <w:p w:rsidR="00526CCD" w:rsidRPr="004D5048" w:rsidRDefault="00526CCD"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 xml:space="preserve">Отсюда можно сделать вывод о том, что изменения атрибутов при ребрендинге необходимы только в том случае, если атрибуты противоречат или не соответствуют мотивирующей ценности, заложенной в вектор нового бренда. Новый образ создается всей коммуникативной активностью, в которую может входить и рестайлинг логотипа и </w:t>
      </w:r>
      <w:proofErr w:type="spellStart"/>
      <w:r w:rsidRPr="004D5048">
        <w:rPr>
          <w:rFonts w:ascii="Times New Roman" w:hAnsi="Times New Roman" w:cs="Times New Roman"/>
          <w:sz w:val="28"/>
          <w:szCs w:val="28"/>
        </w:rPr>
        <w:t>редизайн</w:t>
      </w:r>
      <w:proofErr w:type="spellEnd"/>
      <w:r w:rsidRPr="004D5048">
        <w:rPr>
          <w:rFonts w:ascii="Times New Roman" w:hAnsi="Times New Roman" w:cs="Times New Roman"/>
          <w:sz w:val="28"/>
          <w:szCs w:val="28"/>
        </w:rPr>
        <w:t xml:space="preserve"> интерьера, но основной инструмент формирования изменений в сознании потребителя – реклама и PR, а все прочие изменения атрибутов – лишь подстройка под мотивирующую ценность нового вектора бренда. Ограничиваться только чем-то одним, сменой вывески или ассортимента – едва ли целесообразно, если речь идет о столь </w:t>
      </w:r>
      <w:r w:rsidRPr="004D5048">
        <w:rPr>
          <w:rFonts w:ascii="Times New Roman" w:hAnsi="Times New Roman" w:cs="Times New Roman"/>
          <w:sz w:val="28"/>
          <w:szCs w:val="28"/>
        </w:rPr>
        <w:lastRenderedPageBreak/>
        <w:t>глубинных изменениях образа торговой марки, которые подразумевает ребрендинг.</w:t>
      </w:r>
    </w:p>
    <w:p w:rsidR="00526CCD" w:rsidRPr="00061CC1" w:rsidRDefault="00526CCD"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Ребрендингом можно назвать лишь факт тотального пересмотра почти всех атрибутов – от ценовой политики до рекламной стратегии, до смены потребителя. Следующим возникает вопрос о целесообразности ребрендинга как такового. По сути, столь глубокие изменения в имидже, часто можно уподобить построению бренда «с нуля», в случае ребрендинга, мы строим почти целиком новый бренд, который роднит со старым лишь какой-либо атрибут, название, логотип или иной идентификатор. А подобные изм</w:t>
      </w:r>
      <w:r w:rsidR="00935122">
        <w:rPr>
          <w:rFonts w:ascii="Times New Roman" w:hAnsi="Times New Roman" w:cs="Times New Roman"/>
          <w:sz w:val="28"/>
          <w:szCs w:val="28"/>
        </w:rPr>
        <w:t>енения - значительный риск</w:t>
      </w:r>
      <w:r w:rsidR="00B3652D">
        <w:rPr>
          <w:rFonts w:ascii="Times New Roman" w:hAnsi="Times New Roman" w:cs="Times New Roman"/>
          <w:sz w:val="28"/>
          <w:szCs w:val="28"/>
        </w:rPr>
        <w:t>. Выход на новый путь</w:t>
      </w:r>
      <w:r w:rsidRPr="004D5048">
        <w:rPr>
          <w:rFonts w:ascii="Times New Roman" w:hAnsi="Times New Roman" w:cs="Times New Roman"/>
          <w:sz w:val="28"/>
          <w:szCs w:val="28"/>
        </w:rPr>
        <w:t xml:space="preserve"> бренда, на новую ценностную составляющую, ребрендинг в полном смысле этого слова – достаточно рискованный шаг, так как</w:t>
      </w:r>
      <w:r w:rsidR="00935122">
        <w:rPr>
          <w:rFonts w:ascii="Times New Roman" w:hAnsi="Times New Roman" w:cs="Times New Roman"/>
          <w:sz w:val="28"/>
          <w:szCs w:val="28"/>
        </w:rPr>
        <w:t>,</w:t>
      </w:r>
      <w:r w:rsidRPr="004D5048">
        <w:rPr>
          <w:rFonts w:ascii="Times New Roman" w:hAnsi="Times New Roman" w:cs="Times New Roman"/>
          <w:sz w:val="28"/>
          <w:szCs w:val="28"/>
        </w:rPr>
        <w:t xml:space="preserve"> переключившись на другую целевую аудиторию</w:t>
      </w:r>
      <w:proofErr w:type="gramStart"/>
      <w:r w:rsidRPr="004D5048">
        <w:rPr>
          <w:rFonts w:ascii="Times New Roman" w:hAnsi="Times New Roman" w:cs="Times New Roman"/>
          <w:sz w:val="28"/>
          <w:szCs w:val="28"/>
        </w:rPr>
        <w:t xml:space="preserve"> </w:t>
      </w:r>
      <w:r w:rsidR="00935122">
        <w:rPr>
          <w:rFonts w:ascii="Times New Roman" w:hAnsi="Times New Roman" w:cs="Times New Roman"/>
          <w:sz w:val="28"/>
          <w:szCs w:val="28"/>
        </w:rPr>
        <w:t>,</w:t>
      </w:r>
      <w:proofErr w:type="gramEnd"/>
      <w:r w:rsidRPr="004D5048">
        <w:rPr>
          <w:rFonts w:ascii="Times New Roman" w:hAnsi="Times New Roman" w:cs="Times New Roman"/>
          <w:sz w:val="28"/>
          <w:szCs w:val="28"/>
        </w:rPr>
        <w:t xml:space="preserve">марка попадает на другой сегмент рынка с другими участниками, и возможно, более жесткой конкуренцией. Кроме того, новый </w:t>
      </w:r>
      <w:r w:rsidR="00B3652D">
        <w:rPr>
          <w:rFonts w:ascii="Times New Roman" w:hAnsi="Times New Roman" w:cs="Times New Roman"/>
          <w:sz w:val="28"/>
          <w:szCs w:val="28"/>
        </w:rPr>
        <w:t>путь</w:t>
      </w:r>
      <w:r w:rsidRPr="004D5048">
        <w:rPr>
          <w:rFonts w:ascii="Times New Roman" w:hAnsi="Times New Roman" w:cs="Times New Roman"/>
          <w:sz w:val="28"/>
          <w:szCs w:val="28"/>
        </w:rPr>
        <w:t xml:space="preserve"> бренда, может быть интересен еще меньшему количеству потребителей, то есть продажи упадут еще больше. </w:t>
      </w:r>
      <w:r w:rsidR="00084B9A" w:rsidRPr="00061CC1">
        <w:rPr>
          <w:rFonts w:ascii="Times New Roman" w:hAnsi="Times New Roman" w:cs="Times New Roman"/>
          <w:sz w:val="28"/>
          <w:szCs w:val="28"/>
        </w:rPr>
        <w:t>[54]</w:t>
      </w:r>
    </w:p>
    <w:p w:rsidR="007D59F5" w:rsidRDefault="00526CCD" w:rsidP="00AF7540">
      <w:pPr>
        <w:spacing w:after="0" w:line="360" w:lineRule="auto"/>
        <w:ind w:firstLine="567"/>
        <w:jc w:val="both"/>
        <w:rPr>
          <w:rFonts w:ascii="Times New Roman" w:hAnsi="Times New Roman" w:cs="Times New Roman"/>
          <w:color w:val="000000"/>
          <w:sz w:val="28"/>
          <w:szCs w:val="28"/>
        </w:rPr>
      </w:pPr>
      <w:r w:rsidRPr="007D59F5">
        <w:rPr>
          <w:rFonts w:ascii="Times New Roman" w:hAnsi="Times New Roman" w:cs="Times New Roman"/>
          <w:sz w:val="28"/>
          <w:szCs w:val="28"/>
        </w:rPr>
        <w:t xml:space="preserve">Необходимость ребрендинга, то есть смены образа определяется, во-первых, текущей внутренней ситуацией на самом предприятии. Необходим серьезный анализ ситуации, возможно проблема, мешающая потребителям в полной мере оценить выгоды бренда, таится совсем не в сфере образа как такового. [6, </w:t>
      </w:r>
      <w:r w:rsidRPr="007D59F5">
        <w:rPr>
          <w:rFonts w:ascii="Times New Roman" w:hAnsi="Times New Roman" w:cs="Times New Roman"/>
          <w:sz w:val="28"/>
          <w:szCs w:val="28"/>
          <w:lang w:val="en-US"/>
        </w:rPr>
        <w:t>C</w:t>
      </w:r>
      <w:r w:rsidR="00084B9A">
        <w:rPr>
          <w:rFonts w:ascii="Times New Roman" w:hAnsi="Times New Roman" w:cs="Times New Roman"/>
          <w:sz w:val="28"/>
          <w:szCs w:val="28"/>
        </w:rPr>
        <w:t>.</w:t>
      </w:r>
      <w:r w:rsidR="00084B9A" w:rsidRPr="00084B9A">
        <w:rPr>
          <w:rFonts w:ascii="Times New Roman" w:hAnsi="Times New Roman" w:cs="Times New Roman"/>
          <w:sz w:val="28"/>
          <w:szCs w:val="28"/>
        </w:rPr>
        <w:t>2</w:t>
      </w:r>
      <w:r w:rsidR="00084B9A">
        <w:rPr>
          <w:rFonts w:ascii="Times New Roman" w:hAnsi="Times New Roman" w:cs="Times New Roman"/>
          <w:sz w:val="28"/>
          <w:szCs w:val="28"/>
        </w:rPr>
        <w:t>10-</w:t>
      </w:r>
      <w:r w:rsidR="00084B9A" w:rsidRPr="00084B9A">
        <w:rPr>
          <w:rFonts w:ascii="Times New Roman" w:hAnsi="Times New Roman" w:cs="Times New Roman"/>
          <w:sz w:val="28"/>
          <w:szCs w:val="28"/>
        </w:rPr>
        <w:t>2</w:t>
      </w:r>
      <w:r w:rsidRPr="007D59F5">
        <w:rPr>
          <w:rFonts w:ascii="Times New Roman" w:hAnsi="Times New Roman" w:cs="Times New Roman"/>
          <w:sz w:val="28"/>
          <w:szCs w:val="28"/>
        </w:rPr>
        <w:t>13]</w:t>
      </w:r>
      <w:r w:rsidR="007D59F5" w:rsidRPr="007D59F5">
        <w:rPr>
          <w:rFonts w:ascii="Times New Roman" w:hAnsi="Times New Roman" w:cs="Times New Roman"/>
          <w:sz w:val="28"/>
          <w:szCs w:val="28"/>
        </w:rPr>
        <w:t xml:space="preserve"> </w:t>
      </w:r>
      <w:r w:rsidR="007D59F5" w:rsidRPr="007D59F5">
        <w:rPr>
          <w:rFonts w:ascii="Times New Roman" w:hAnsi="Times New Roman" w:cs="Times New Roman"/>
          <w:color w:val="000000"/>
          <w:sz w:val="28"/>
          <w:szCs w:val="28"/>
        </w:rPr>
        <w:t> Прежде чем решиться на</w:t>
      </w:r>
      <w:r w:rsidR="007D59F5" w:rsidRPr="007D59F5">
        <w:rPr>
          <w:rStyle w:val="apple-converted-space"/>
          <w:rFonts w:ascii="Times New Roman" w:hAnsi="Times New Roman" w:cs="Times New Roman"/>
          <w:color w:val="000000"/>
          <w:sz w:val="28"/>
          <w:szCs w:val="28"/>
        </w:rPr>
        <w:t> </w:t>
      </w:r>
      <w:r w:rsidR="007D59F5" w:rsidRPr="007D59F5">
        <w:rPr>
          <w:rFonts w:ascii="Times New Roman" w:hAnsi="Times New Roman" w:cs="Times New Roman"/>
          <w:sz w:val="28"/>
          <w:szCs w:val="28"/>
        </w:rPr>
        <w:t>проведение ребрендинга</w:t>
      </w:r>
      <w:r w:rsidR="007D59F5" w:rsidRPr="007D59F5">
        <w:rPr>
          <w:rFonts w:ascii="Times New Roman" w:hAnsi="Times New Roman" w:cs="Times New Roman"/>
          <w:color w:val="000000"/>
          <w:sz w:val="28"/>
          <w:szCs w:val="28"/>
        </w:rPr>
        <w:t>, необходимы глубо</w:t>
      </w:r>
      <w:r w:rsidR="007D59F5">
        <w:rPr>
          <w:rFonts w:ascii="Times New Roman" w:hAnsi="Times New Roman" w:cs="Times New Roman"/>
          <w:color w:val="000000"/>
          <w:sz w:val="28"/>
          <w:szCs w:val="28"/>
        </w:rPr>
        <w:t xml:space="preserve">кие маркетинговые исследования. </w:t>
      </w:r>
      <w:r w:rsidR="007D59F5" w:rsidRPr="007D59F5">
        <w:rPr>
          <w:rFonts w:ascii="Times New Roman" w:hAnsi="Times New Roman" w:cs="Times New Roman"/>
          <w:color w:val="000000"/>
          <w:sz w:val="28"/>
          <w:szCs w:val="28"/>
        </w:rPr>
        <w:t>Они позволят определиться с тем, что поменять, а что оставить.</w:t>
      </w:r>
    </w:p>
    <w:p w:rsidR="00526CCD" w:rsidRPr="007D59F5" w:rsidRDefault="007D59F5" w:rsidP="005243FE">
      <w:pPr>
        <w:spacing w:after="0" w:line="360" w:lineRule="auto"/>
        <w:ind w:firstLine="567"/>
        <w:jc w:val="both"/>
        <w:rPr>
          <w:rFonts w:ascii="Times New Roman" w:hAnsi="Times New Roman" w:cs="Times New Roman"/>
          <w:color w:val="000000"/>
          <w:sz w:val="28"/>
          <w:szCs w:val="28"/>
        </w:rPr>
      </w:pPr>
      <w:r w:rsidRPr="007D59F5">
        <w:rPr>
          <w:rFonts w:ascii="Times New Roman" w:hAnsi="Times New Roman" w:cs="Times New Roman"/>
          <w:color w:val="000000"/>
          <w:sz w:val="28"/>
          <w:szCs w:val="28"/>
        </w:rPr>
        <w:t>Причин, ведущих к необходимости в проведении ребренди</w:t>
      </w:r>
      <w:r w:rsidR="005243FE">
        <w:rPr>
          <w:rFonts w:ascii="Times New Roman" w:hAnsi="Times New Roman" w:cs="Times New Roman"/>
          <w:color w:val="000000"/>
          <w:sz w:val="28"/>
          <w:szCs w:val="28"/>
        </w:rPr>
        <w:t>нга достаточно много. Среди них</w:t>
      </w:r>
      <w:r w:rsidR="005243FE" w:rsidRPr="005243FE">
        <w:rPr>
          <w:rFonts w:ascii="Times New Roman" w:hAnsi="Times New Roman" w:cs="Times New Roman"/>
          <w:color w:val="000000"/>
          <w:sz w:val="28"/>
          <w:szCs w:val="28"/>
        </w:rPr>
        <w:t xml:space="preserve"> </w:t>
      </w:r>
      <w:r w:rsidRPr="007D59F5">
        <w:rPr>
          <w:rFonts w:ascii="Times New Roman" w:hAnsi="Times New Roman" w:cs="Times New Roman"/>
          <w:color w:val="000000"/>
          <w:sz w:val="28"/>
          <w:szCs w:val="28"/>
        </w:rPr>
        <w:t>ошибки изначальной разработки концепции продукта, повлиявшие на падение его популярности. Идея позиционирования была одобрена инвесторами, но осталась непонятной для потребителя.</w:t>
      </w:r>
      <w:r w:rsidR="005243FE">
        <w:rPr>
          <w:rFonts w:ascii="Times New Roman" w:hAnsi="Times New Roman" w:cs="Times New Roman"/>
          <w:color w:val="000000"/>
          <w:sz w:val="28"/>
          <w:szCs w:val="28"/>
        </w:rPr>
        <w:t xml:space="preserve"> Также причиной может быть </w:t>
      </w:r>
      <w:r w:rsidRPr="007D59F5">
        <w:rPr>
          <w:rFonts w:ascii="Times New Roman" w:hAnsi="Times New Roman" w:cs="Times New Roman"/>
          <w:color w:val="000000"/>
          <w:sz w:val="28"/>
          <w:szCs w:val="28"/>
        </w:rPr>
        <w:t>смена приоритетов ведения бизнеса и переоценка ценностей,</w:t>
      </w:r>
      <w:r w:rsidR="005243FE">
        <w:rPr>
          <w:rFonts w:ascii="Times New Roman" w:hAnsi="Times New Roman" w:cs="Times New Roman"/>
          <w:color w:val="000000"/>
          <w:sz w:val="28"/>
          <w:szCs w:val="28"/>
        </w:rPr>
        <w:t xml:space="preserve"> </w:t>
      </w:r>
      <w:r w:rsidRPr="007D59F5">
        <w:rPr>
          <w:rFonts w:ascii="Times New Roman" w:hAnsi="Times New Roman" w:cs="Times New Roman"/>
          <w:color w:val="000000"/>
          <w:sz w:val="28"/>
          <w:szCs w:val="28"/>
        </w:rPr>
        <w:t>неактуальность, вызванная жёсткой конкуренцией,</w:t>
      </w:r>
      <w:r w:rsidR="005243FE">
        <w:rPr>
          <w:rFonts w:ascii="Times New Roman" w:hAnsi="Times New Roman" w:cs="Times New Roman"/>
          <w:color w:val="000000"/>
          <w:sz w:val="28"/>
          <w:szCs w:val="28"/>
        </w:rPr>
        <w:t xml:space="preserve"> </w:t>
      </w:r>
      <w:r w:rsidRPr="007D59F5">
        <w:rPr>
          <w:rFonts w:ascii="Times New Roman" w:hAnsi="Times New Roman" w:cs="Times New Roman"/>
          <w:color w:val="000000"/>
          <w:sz w:val="28"/>
          <w:szCs w:val="28"/>
        </w:rPr>
        <w:t xml:space="preserve">слияние </w:t>
      </w:r>
      <w:r w:rsidRPr="007D59F5">
        <w:rPr>
          <w:rFonts w:ascii="Times New Roman" w:hAnsi="Times New Roman" w:cs="Times New Roman"/>
          <w:color w:val="000000"/>
          <w:sz w:val="28"/>
          <w:szCs w:val="28"/>
        </w:rPr>
        <w:lastRenderedPageBreak/>
        <w:t>компаний или поглощение более крупной корпорацией,</w:t>
      </w:r>
      <w:r w:rsidR="005243FE">
        <w:rPr>
          <w:rFonts w:ascii="Times New Roman" w:hAnsi="Times New Roman" w:cs="Times New Roman"/>
          <w:color w:val="000000"/>
          <w:sz w:val="28"/>
          <w:szCs w:val="28"/>
        </w:rPr>
        <w:t xml:space="preserve"> </w:t>
      </w:r>
      <w:r w:rsidRPr="007D59F5">
        <w:rPr>
          <w:rFonts w:ascii="Times New Roman" w:hAnsi="Times New Roman" w:cs="Times New Roman"/>
          <w:color w:val="000000"/>
          <w:sz w:val="28"/>
          <w:szCs w:val="28"/>
        </w:rPr>
        <w:t>смена рынка сбыта или его расширение.</w:t>
      </w:r>
    </w:p>
    <w:p w:rsidR="000D4F45" w:rsidRPr="002F04DF" w:rsidRDefault="000D4F45" w:rsidP="000D4F45">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Необходимость ребрендинга становится очевидна, когда имидж бренда не привлекает аудиторию, его имя не на слуху, деятельность компании, выпускающей данный бренд, не вызывает резонанса, он не обсуждается в СМИ, не приносит прибыль. Если бренд не выполняет возложенные на него задачи – значит, что-то было упущено при его создании или же перестало работать в процессе существования бренда на рынке. Решением будет проведение ребрендинга. Прежде чем приступить к ребрендингу, необходимо проинспектировать сложившуюся ситуацию, свои возможности. Выделяют 5 шагов на пути к решению о проведении ребрендинга</w:t>
      </w:r>
      <w:r w:rsidR="00084B9A" w:rsidRPr="00084B9A">
        <w:rPr>
          <w:rFonts w:ascii="Times New Roman" w:hAnsi="Times New Roman" w:cs="Times New Roman"/>
          <w:sz w:val="28"/>
          <w:szCs w:val="28"/>
        </w:rPr>
        <w:t xml:space="preserve">[50, </w:t>
      </w:r>
      <w:r w:rsidR="00084B9A">
        <w:rPr>
          <w:rFonts w:ascii="Times New Roman" w:hAnsi="Times New Roman" w:cs="Times New Roman"/>
          <w:sz w:val="28"/>
          <w:szCs w:val="28"/>
          <w:lang w:val="en-US"/>
        </w:rPr>
        <w:t>C</w:t>
      </w:r>
      <w:r w:rsidR="00084B9A" w:rsidRPr="0026088C">
        <w:rPr>
          <w:rFonts w:ascii="Times New Roman" w:hAnsi="Times New Roman" w:cs="Times New Roman"/>
          <w:sz w:val="28"/>
          <w:szCs w:val="28"/>
        </w:rPr>
        <w:t>.</w:t>
      </w:r>
      <w:r w:rsidR="00084B9A" w:rsidRPr="00084B9A">
        <w:rPr>
          <w:rFonts w:ascii="Times New Roman" w:hAnsi="Times New Roman" w:cs="Times New Roman"/>
          <w:sz w:val="28"/>
          <w:szCs w:val="28"/>
        </w:rPr>
        <w:t>67</w:t>
      </w:r>
      <w:r w:rsidRPr="002F04DF">
        <w:rPr>
          <w:rFonts w:ascii="Times New Roman" w:hAnsi="Times New Roman" w:cs="Times New Roman"/>
          <w:sz w:val="28"/>
          <w:szCs w:val="28"/>
        </w:rPr>
        <w:t>]:</w:t>
      </w:r>
    </w:p>
    <w:p w:rsidR="00526CCD" w:rsidRPr="004D5048" w:rsidRDefault="00526CCD"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 xml:space="preserve">Если уровень сервиса и качества продукции высок, объективно потребитель не может быть им недоволен, проблема располагается в плоскости отношения к марке. Поэтому, </w:t>
      </w:r>
      <w:r w:rsidR="000D4F45">
        <w:rPr>
          <w:rFonts w:ascii="Times New Roman" w:hAnsi="Times New Roman" w:cs="Times New Roman"/>
          <w:sz w:val="28"/>
          <w:szCs w:val="28"/>
        </w:rPr>
        <w:t>первым пунктом</w:t>
      </w:r>
      <w:r w:rsidRPr="004D5048">
        <w:rPr>
          <w:rFonts w:ascii="Times New Roman" w:hAnsi="Times New Roman" w:cs="Times New Roman"/>
          <w:sz w:val="28"/>
          <w:szCs w:val="28"/>
        </w:rPr>
        <w:t xml:space="preserve"> идет необходимость глубокого аудита бренда. Нужно выяснить, чего потребителю не хватает, чтобы вписать марку в свой внутренний мир и устранить недост</w:t>
      </w:r>
      <w:r>
        <w:rPr>
          <w:rFonts w:ascii="Times New Roman" w:hAnsi="Times New Roman" w:cs="Times New Roman"/>
          <w:sz w:val="28"/>
          <w:szCs w:val="28"/>
        </w:rPr>
        <w:t>атки, приведя бренд к гармонии.</w:t>
      </w:r>
    </w:p>
    <w:p w:rsidR="00526CCD" w:rsidRPr="004D5048" w:rsidRDefault="00526CCD"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Если бренд в целом гармоничен, но мотивирующая ценность, которую он содержит, разделяется слишком малой аудиторией, необходим переход на иную ценность и</w:t>
      </w:r>
      <w:r>
        <w:rPr>
          <w:rFonts w:ascii="Times New Roman" w:hAnsi="Times New Roman" w:cs="Times New Roman"/>
          <w:sz w:val="28"/>
          <w:szCs w:val="28"/>
        </w:rPr>
        <w:t xml:space="preserve">ного сегмента. Отсюда, </w:t>
      </w:r>
      <w:r w:rsidR="00935122">
        <w:rPr>
          <w:rFonts w:ascii="Times New Roman" w:hAnsi="Times New Roman" w:cs="Times New Roman"/>
          <w:sz w:val="28"/>
          <w:szCs w:val="28"/>
        </w:rPr>
        <w:t>в</w:t>
      </w:r>
      <w:r w:rsidR="000D4F45">
        <w:rPr>
          <w:rFonts w:ascii="Times New Roman" w:hAnsi="Times New Roman" w:cs="Times New Roman"/>
          <w:sz w:val="28"/>
          <w:szCs w:val="28"/>
        </w:rPr>
        <w:t>о-вторых</w:t>
      </w:r>
      <w:r>
        <w:rPr>
          <w:rFonts w:ascii="Times New Roman" w:hAnsi="Times New Roman" w:cs="Times New Roman"/>
          <w:sz w:val="28"/>
          <w:szCs w:val="28"/>
        </w:rPr>
        <w:t>,</w:t>
      </w:r>
      <w:r w:rsidRPr="004D5048">
        <w:rPr>
          <w:rFonts w:ascii="Times New Roman" w:hAnsi="Times New Roman" w:cs="Times New Roman"/>
          <w:sz w:val="28"/>
          <w:szCs w:val="28"/>
        </w:rPr>
        <w:t xml:space="preserve"> – </w:t>
      </w:r>
      <w:r w:rsidR="000D4F45">
        <w:rPr>
          <w:rFonts w:ascii="Times New Roman" w:hAnsi="Times New Roman" w:cs="Times New Roman"/>
          <w:sz w:val="28"/>
          <w:szCs w:val="28"/>
        </w:rPr>
        <w:t xml:space="preserve">выбор наиболее успешного пути ребрендинга, </w:t>
      </w:r>
      <w:r w:rsidRPr="004D5048">
        <w:rPr>
          <w:rFonts w:ascii="Times New Roman" w:hAnsi="Times New Roman" w:cs="Times New Roman"/>
          <w:sz w:val="28"/>
          <w:szCs w:val="28"/>
        </w:rPr>
        <w:t>поиск новой мотивирующей ценности, которая будет играть важную роль в жизни большего числа людей, нежели имеющейся.</w:t>
      </w:r>
    </w:p>
    <w:p w:rsidR="00526CCD" w:rsidRPr="004D5048" w:rsidRDefault="00526CCD"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Следующим пунктом следует адекватная оценка собственных возможностей, ведь предстоит ломать стереотипы, доказывая, что данный бренд более других соответствует новой ценности, которую уже про</w:t>
      </w:r>
      <w:r>
        <w:rPr>
          <w:rFonts w:ascii="Times New Roman" w:hAnsi="Times New Roman" w:cs="Times New Roman"/>
          <w:sz w:val="28"/>
          <w:szCs w:val="28"/>
        </w:rPr>
        <w:t>двигали другие участники рынка.</w:t>
      </w:r>
    </w:p>
    <w:p w:rsidR="00526CCD" w:rsidRPr="004D5048" w:rsidRDefault="000D4F45"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Четвертым</w:t>
      </w:r>
      <w:r w:rsidR="00526CCD" w:rsidRPr="004D5048">
        <w:rPr>
          <w:rFonts w:ascii="Times New Roman" w:hAnsi="Times New Roman" w:cs="Times New Roman"/>
          <w:sz w:val="28"/>
          <w:szCs w:val="28"/>
        </w:rPr>
        <w:t xml:space="preserve"> вопросом становится анализ негативного наследия старого бренда и целесообразности сохранения имени или иных атрибутов вообще. Если бренд не ничем знаменит кроме высокого уровня узнаваемости, возможно в негативном контексте, то проще построить новый бренд.</w:t>
      </w:r>
    </w:p>
    <w:p w:rsidR="004E1D90" w:rsidRDefault="000D4F45" w:rsidP="004E1D90">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И, наконец, </w:t>
      </w:r>
      <w:r w:rsidR="00526CCD" w:rsidRPr="004D5048">
        <w:rPr>
          <w:rFonts w:ascii="Times New Roman" w:hAnsi="Times New Roman" w:cs="Times New Roman"/>
          <w:sz w:val="28"/>
          <w:szCs w:val="28"/>
        </w:rPr>
        <w:t>– анализ всех вышеозначенные пунктов, взвешивание всех «за» и «против» чтобы понять, нужен ли компании ребрендинг.</w:t>
      </w:r>
      <w:r w:rsidR="00526CCD" w:rsidRPr="00E02A13">
        <w:rPr>
          <w:rFonts w:ascii="Times New Roman" w:hAnsi="Times New Roman" w:cs="Times New Roman"/>
          <w:sz w:val="28"/>
          <w:szCs w:val="28"/>
        </w:rPr>
        <w:t xml:space="preserve"> </w:t>
      </w:r>
      <w:r w:rsidR="00084B9A">
        <w:rPr>
          <w:rFonts w:ascii="Times New Roman" w:hAnsi="Times New Roman" w:cs="Times New Roman"/>
          <w:sz w:val="28"/>
          <w:szCs w:val="28"/>
        </w:rPr>
        <w:t>[</w:t>
      </w:r>
      <w:r w:rsidR="0026088C" w:rsidRPr="00061CC1">
        <w:rPr>
          <w:rFonts w:ascii="Times New Roman" w:hAnsi="Times New Roman" w:cs="Times New Roman"/>
          <w:sz w:val="28"/>
          <w:szCs w:val="28"/>
        </w:rPr>
        <w:t>26</w:t>
      </w:r>
      <w:r w:rsidR="00526CCD" w:rsidRPr="00526CCD">
        <w:rPr>
          <w:rFonts w:ascii="Times New Roman" w:hAnsi="Times New Roman" w:cs="Times New Roman"/>
          <w:sz w:val="28"/>
          <w:szCs w:val="28"/>
        </w:rPr>
        <w:t xml:space="preserve">, </w:t>
      </w:r>
      <w:r w:rsidR="00526CCD">
        <w:rPr>
          <w:rFonts w:ascii="Times New Roman" w:hAnsi="Times New Roman" w:cs="Times New Roman"/>
          <w:sz w:val="28"/>
          <w:szCs w:val="28"/>
          <w:lang w:val="en-US"/>
        </w:rPr>
        <w:t>C</w:t>
      </w:r>
      <w:r w:rsidR="00084B9A">
        <w:rPr>
          <w:rFonts w:ascii="Times New Roman" w:hAnsi="Times New Roman" w:cs="Times New Roman"/>
          <w:sz w:val="28"/>
          <w:szCs w:val="28"/>
        </w:rPr>
        <w:t>.</w:t>
      </w:r>
      <w:r w:rsidR="00084B9A" w:rsidRPr="00061CC1">
        <w:rPr>
          <w:rFonts w:ascii="Times New Roman" w:hAnsi="Times New Roman" w:cs="Times New Roman"/>
          <w:sz w:val="28"/>
          <w:szCs w:val="28"/>
        </w:rPr>
        <w:t>1</w:t>
      </w:r>
      <w:r w:rsidR="00084B9A">
        <w:rPr>
          <w:rFonts w:ascii="Times New Roman" w:hAnsi="Times New Roman" w:cs="Times New Roman"/>
          <w:sz w:val="28"/>
          <w:szCs w:val="28"/>
        </w:rPr>
        <w:t>17-</w:t>
      </w:r>
      <w:r w:rsidR="00084B9A" w:rsidRPr="00061CC1">
        <w:rPr>
          <w:rFonts w:ascii="Times New Roman" w:hAnsi="Times New Roman" w:cs="Times New Roman"/>
          <w:sz w:val="28"/>
          <w:szCs w:val="28"/>
        </w:rPr>
        <w:t>1</w:t>
      </w:r>
      <w:r w:rsidR="00526CCD" w:rsidRPr="00526CCD">
        <w:rPr>
          <w:rFonts w:ascii="Times New Roman" w:hAnsi="Times New Roman" w:cs="Times New Roman"/>
          <w:sz w:val="28"/>
          <w:szCs w:val="28"/>
        </w:rPr>
        <w:t>30]</w:t>
      </w:r>
      <w:r w:rsidR="004E1D90" w:rsidRPr="004E1D90">
        <w:rPr>
          <w:rFonts w:ascii="Times New Roman" w:hAnsi="Times New Roman" w:cs="Times New Roman"/>
          <w:color w:val="000000"/>
          <w:sz w:val="28"/>
          <w:szCs w:val="28"/>
        </w:rPr>
        <w:t xml:space="preserve"> </w:t>
      </w:r>
    </w:p>
    <w:p w:rsidR="004E1D90" w:rsidRPr="00617299" w:rsidRDefault="00617299" w:rsidP="0061729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случае </w:t>
      </w:r>
      <w:r w:rsidR="004E1D90" w:rsidRPr="002F04DF">
        <w:rPr>
          <w:rFonts w:ascii="Times New Roman" w:hAnsi="Times New Roman" w:cs="Times New Roman"/>
          <w:color w:val="000000"/>
          <w:sz w:val="28"/>
          <w:szCs w:val="28"/>
        </w:rPr>
        <w:t xml:space="preserve">если ребрендинг неизбежен, его внедрение предполагает несколько этапов. </w:t>
      </w:r>
      <w:r w:rsidR="004E1D90">
        <w:rPr>
          <w:rFonts w:ascii="Times New Roman" w:hAnsi="Times New Roman" w:cs="Times New Roman"/>
          <w:color w:val="000000"/>
          <w:sz w:val="28"/>
          <w:szCs w:val="28"/>
        </w:rPr>
        <w:t xml:space="preserve">Как только </w:t>
      </w:r>
      <w:r w:rsidR="00644BCC">
        <w:rPr>
          <w:rFonts w:ascii="Times New Roman" w:hAnsi="Times New Roman" w:cs="Times New Roman"/>
          <w:color w:val="000000"/>
          <w:sz w:val="28"/>
          <w:szCs w:val="28"/>
        </w:rPr>
        <w:t>завершается этап</w:t>
      </w:r>
      <w:r w:rsidR="004E1D90">
        <w:rPr>
          <w:rFonts w:ascii="Times New Roman" w:hAnsi="Times New Roman" w:cs="Times New Roman"/>
          <w:color w:val="000000"/>
          <w:sz w:val="28"/>
          <w:szCs w:val="28"/>
        </w:rPr>
        <w:t xml:space="preserve"> аудит</w:t>
      </w:r>
      <w:r w:rsidR="00644BCC">
        <w:rPr>
          <w:rFonts w:ascii="Times New Roman" w:hAnsi="Times New Roman" w:cs="Times New Roman"/>
          <w:color w:val="000000"/>
          <w:sz w:val="28"/>
          <w:szCs w:val="28"/>
        </w:rPr>
        <w:t>а</w:t>
      </w:r>
      <w:r w:rsidR="004E1D90">
        <w:rPr>
          <w:rFonts w:ascii="Times New Roman" w:hAnsi="Times New Roman" w:cs="Times New Roman"/>
          <w:color w:val="000000"/>
          <w:sz w:val="28"/>
          <w:szCs w:val="28"/>
        </w:rPr>
        <w:t xml:space="preserve"> ситуации</w:t>
      </w:r>
      <w:r w:rsidR="00644BCC">
        <w:rPr>
          <w:rFonts w:ascii="Times New Roman" w:hAnsi="Times New Roman" w:cs="Times New Roman"/>
          <w:color w:val="000000"/>
          <w:sz w:val="28"/>
          <w:szCs w:val="28"/>
        </w:rPr>
        <w:t>,</w:t>
      </w:r>
      <w:r w:rsidR="004E1D90">
        <w:rPr>
          <w:rFonts w:ascii="Times New Roman" w:hAnsi="Times New Roman" w:cs="Times New Roman"/>
          <w:color w:val="000000"/>
          <w:sz w:val="28"/>
          <w:szCs w:val="28"/>
        </w:rPr>
        <w:t xml:space="preserve"> начинаются следующие этапы:</w:t>
      </w:r>
      <w:r w:rsidR="004E1D90" w:rsidRPr="002F04D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первый этап - </w:t>
      </w:r>
      <w:r w:rsidR="004E1D90" w:rsidRPr="00617299">
        <w:rPr>
          <w:rFonts w:ascii="Times New Roman" w:hAnsi="Times New Roman" w:cs="Times New Roman"/>
          <w:color w:val="000000"/>
          <w:sz w:val="28"/>
          <w:szCs w:val="28"/>
        </w:rPr>
        <w:t xml:space="preserve">выбор оптимального варианта ребрендинга. Это может быть лёгкая поверхностная коррекция или глобальные изменения. </w:t>
      </w:r>
    </w:p>
    <w:p w:rsidR="00526CCD" w:rsidRPr="00617299" w:rsidRDefault="00617299" w:rsidP="0061729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Следующим этапом будет </w:t>
      </w:r>
      <w:r w:rsidR="004E1D90" w:rsidRPr="00617299">
        <w:rPr>
          <w:rFonts w:ascii="Times New Roman" w:hAnsi="Times New Roman" w:cs="Times New Roman"/>
          <w:color w:val="000000"/>
          <w:sz w:val="28"/>
          <w:szCs w:val="28"/>
        </w:rPr>
        <w:t xml:space="preserve">донесение к потребителю информации о видоизменении продукта. Этот пункт реализуется посредством акций, презентаций, выставок, а также рекламы. </w:t>
      </w:r>
      <w:r>
        <w:rPr>
          <w:rFonts w:ascii="Times New Roman" w:hAnsi="Times New Roman" w:cs="Times New Roman"/>
          <w:color w:val="000000"/>
          <w:sz w:val="28"/>
          <w:szCs w:val="28"/>
        </w:rPr>
        <w:t>Последн</w:t>
      </w:r>
      <w:r w:rsidR="004E1D90" w:rsidRPr="00617299">
        <w:rPr>
          <w:rFonts w:ascii="Times New Roman" w:hAnsi="Times New Roman" w:cs="Times New Roman"/>
          <w:color w:val="000000"/>
          <w:sz w:val="28"/>
          <w:szCs w:val="28"/>
        </w:rPr>
        <w:t>и</w:t>
      </w:r>
      <w:r>
        <w:rPr>
          <w:rFonts w:ascii="Times New Roman" w:hAnsi="Times New Roman" w:cs="Times New Roman"/>
          <w:color w:val="000000"/>
          <w:sz w:val="28"/>
          <w:szCs w:val="28"/>
        </w:rPr>
        <w:t>й этап -</w:t>
      </w:r>
      <w:r w:rsidR="004E1D90" w:rsidRPr="00617299">
        <w:rPr>
          <w:rFonts w:ascii="Times New Roman" w:hAnsi="Times New Roman" w:cs="Times New Roman"/>
          <w:color w:val="000000"/>
          <w:sz w:val="28"/>
          <w:szCs w:val="28"/>
        </w:rPr>
        <w:t xml:space="preserve"> оценка его эффективности ребрендинга.</w:t>
      </w:r>
    </w:p>
    <w:p w:rsidR="00526CCD" w:rsidRPr="00645496" w:rsidRDefault="00526CCD" w:rsidP="00AF7540">
      <w:pPr>
        <w:spacing w:after="0" w:line="360" w:lineRule="auto"/>
        <w:ind w:firstLine="567"/>
        <w:jc w:val="both"/>
        <w:rPr>
          <w:rFonts w:ascii="Times New Roman" w:hAnsi="Times New Roman" w:cs="Times New Roman"/>
          <w:sz w:val="28"/>
          <w:szCs w:val="28"/>
        </w:rPr>
      </w:pPr>
      <w:r w:rsidRPr="004D5048">
        <w:rPr>
          <w:rFonts w:ascii="Times New Roman" w:hAnsi="Times New Roman" w:cs="Times New Roman"/>
          <w:sz w:val="28"/>
          <w:szCs w:val="28"/>
        </w:rPr>
        <w:t xml:space="preserve">Ребрендинг – масштабный, многоуровневый процесс, по своей сложности могущий превосходить создание нового образа новой марки, и который, к тому же, не всегда может привести к успеху, не говоря о том, </w:t>
      </w:r>
      <w:r>
        <w:rPr>
          <w:rFonts w:ascii="Times New Roman" w:hAnsi="Times New Roman" w:cs="Times New Roman"/>
          <w:sz w:val="28"/>
          <w:szCs w:val="28"/>
        </w:rPr>
        <w:t>что полумеры здесь не работают.</w:t>
      </w:r>
      <w:r w:rsidRPr="00645496">
        <w:rPr>
          <w:rFonts w:ascii="Times New Roman" w:hAnsi="Times New Roman" w:cs="Times New Roman"/>
          <w:sz w:val="28"/>
          <w:szCs w:val="28"/>
        </w:rPr>
        <w:t xml:space="preserve"> [8, </w:t>
      </w:r>
      <w:r>
        <w:rPr>
          <w:rFonts w:ascii="Times New Roman" w:hAnsi="Times New Roman" w:cs="Times New Roman"/>
          <w:sz w:val="28"/>
          <w:szCs w:val="28"/>
          <w:lang w:val="en-US"/>
        </w:rPr>
        <w:t>C</w:t>
      </w:r>
      <w:r w:rsidRPr="00645496">
        <w:rPr>
          <w:rFonts w:ascii="Times New Roman" w:hAnsi="Times New Roman" w:cs="Times New Roman"/>
          <w:sz w:val="28"/>
          <w:szCs w:val="28"/>
        </w:rPr>
        <w:t>.15]</w:t>
      </w:r>
    </w:p>
    <w:p w:rsidR="00301FC3" w:rsidRPr="007D59F5" w:rsidRDefault="00301FC3" w:rsidP="00D03E8E">
      <w:pPr>
        <w:spacing w:after="0" w:line="360" w:lineRule="auto"/>
        <w:ind w:firstLine="567"/>
        <w:jc w:val="both"/>
        <w:rPr>
          <w:rFonts w:ascii="Times New Roman" w:hAnsi="Times New Roman" w:cs="Times New Roman"/>
          <w:color w:val="000000"/>
          <w:sz w:val="28"/>
          <w:szCs w:val="28"/>
        </w:rPr>
      </w:pPr>
      <w:r w:rsidRPr="002F04DF">
        <w:rPr>
          <w:rFonts w:ascii="Times New Roman" w:hAnsi="Times New Roman" w:cs="Times New Roman"/>
          <w:sz w:val="28"/>
          <w:szCs w:val="28"/>
        </w:rPr>
        <w:t>Бренду, ранее имевшему в своей основе одно идентифицирующее качество, заменяют это качество на другое, которое в идеале сохранит уже имеющуюся аудиторию и привлечёт новых пользователей и потребителей.</w:t>
      </w:r>
    </w:p>
    <w:p w:rsidR="00301FC3" w:rsidRPr="00061CC1" w:rsidRDefault="00301FC3" w:rsidP="00AF7540">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Технологии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при ребрендинге играют немалую роль, равно как и при создании бренда. Более того, если при первоначальной разработке бренда деятельность по его поддержке на всех уровнях начинается «с нуля», то при ребрендинге задачи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усложняются. Ведь ребрендинг призван вызвать новый интерес к уже ранее существующему образу, который был «переписан». Поэтому миссией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становится не просто привлечение внимания к новому бренду. </w:t>
      </w:r>
      <w:proofErr w:type="gramStart"/>
      <w:r w:rsidRPr="002F04DF">
        <w:rPr>
          <w:rFonts w:ascii="Times New Roman" w:hAnsi="Times New Roman" w:cs="Times New Roman"/>
          <w:sz w:val="28"/>
          <w:szCs w:val="28"/>
          <w:lang w:val="en-US"/>
        </w:rPr>
        <w:t>Public</w:t>
      </w:r>
      <w:r w:rsidRPr="002F04DF">
        <w:rPr>
          <w:rFonts w:ascii="Times New Roman" w:hAnsi="Times New Roman" w:cs="Times New Roman"/>
          <w:sz w:val="28"/>
          <w:szCs w:val="28"/>
        </w:rPr>
        <w:t xml:space="preserve"> </w:t>
      </w:r>
      <w:r w:rsidRPr="002F04DF">
        <w:rPr>
          <w:rFonts w:ascii="Times New Roman" w:hAnsi="Times New Roman" w:cs="Times New Roman"/>
          <w:sz w:val="28"/>
          <w:szCs w:val="28"/>
          <w:lang w:val="en-US"/>
        </w:rPr>
        <w:t>Relations</w:t>
      </w:r>
      <w:r w:rsidRPr="002F04DF">
        <w:rPr>
          <w:rFonts w:ascii="Times New Roman" w:hAnsi="Times New Roman" w:cs="Times New Roman"/>
          <w:sz w:val="28"/>
          <w:szCs w:val="28"/>
        </w:rPr>
        <w:t xml:space="preserve"> должны заинтересовать аудиторию брендом, который предстает «под другим углом».</w:t>
      </w:r>
      <w:proofErr w:type="gramEnd"/>
      <w:r w:rsidRPr="002F04DF">
        <w:rPr>
          <w:rFonts w:ascii="Times New Roman" w:hAnsi="Times New Roman" w:cs="Times New Roman"/>
          <w:sz w:val="28"/>
          <w:szCs w:val="28"/>
        </w:rPr>
        <w:t xml:space="preserve"> Сложность при этом заключается в том, что аудитория могла потерять интерес к бренду, он «приелся», и его нужно «реанимировать», а это, помимо всего прочего, обходится дороже.</w:t>
      </w:r>
      <w:r w:rsidR="0026088C" w:rsidRPr="0026088C">
        <w:rPr>
          <w:rFonts w:ascii="Times New Roman" w:hAnsi="Times New Roman" w:cs="Times New Roman"/>
          <w:sz w:val="28"/>
          <w:szCs w:val="28"/>
        </w:rPr>
        <w:t xml:space="preserve"> </w:t>
      </w:r>
      <w:r w:rsidR="0026088C" w:rsidRPr="00061CC1">
        <w:rPr>
          <w:rFonts w:ascii="Times New Roman" w:hAnsi="Times New Roman" w:cs="Times New Roman"/>
          <w:sz w:val="28"/>
          <w:szCs w:val="28"/>
        </w:rPr>
        <w:t xml:space="preserve">[55, </w:t>
      </w:r>
      <w:r w:rsidR="0026088C">
        <w:rPr>
          <w:rFonts w:ascii="Times New Roman" w:hAnsi="Times New Roman" w:cs="Times New Roman"/>
          <w:sz w:val="28"/>
          <w:szCs w:val="28"/>
          <w:lang w:val="en-US"/>
        </w:rPr>
        <w:t>C</w:t>
      </w:r>
      <w:r w:rsidR="0026088C" w:rsidRPr="00061CC1">
        <w:rPr>
          <w:rFonts w:ascii="Times New Roman" w:hAnsi="Times New Roman" w:cs="Times New Roman"/>
          <w:sz w:val="28"/>
          <w:szCs w:val="28"/>
        </w:rPr>
        <w:t>.143]</w:t>
      </w:r>
    </w:p>
    <w:p w:rsidR="00301FC3" w:rsidRPr="00084B9A" w:rsidRDefault="00301FC3" w:rsidP="00AF7540">
      <w:pPr>
        <w:spacing w:after="0" w:line="360" w:lineRule="auto"/>
        <w:ind w:firstLine="567"/>
        <w:jc w:val="both"/>
        <w:rPr>
          <w:rFonts w:ascii="Times New Roman" w:hAnsi="Times New Roman" w:cs="Times New Roman"/>
          <w:sz w:val="28"/>
          <w:szCs w:val="28"/>
          <w:lang w:val="en-US"/>
        </w:rPr>
      </w:pPr>
      <w:r w:rsidRPr="002F04DF">
        <w:rPr>
          <w:rFonts w:ascii="Times New Roman" w:hAnsi="Times New Roman" w:cs="Times New Roman"/>
          <w:sz w:val="28"/>
          <w:szCs w:val="28"/>
        </w:rPr>
        <w:t xml:space="preserve">Одна из задач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при создании бренда или при проведении ребрендинга – создание у общественности желания участвовать в разработке или воссоздании имиджа продукта или фирмы-производителя</w:t>
      </w:r>
      <w:r w:rsidR="00A1387D">
        <w:rPr>
          <w:rFonts w:ascii="Times New Roman" w:hAnsi="Times New Roman" w:cs="Times New Roman"/>
          <w:sz w:val="28"/>
          <w:szCs w:val="28"/>
        </w:rPr>
        <w:t xml:space="preserve">, так называемая технология </w:t>
      </w:r>
      <w:r w:rsidR="00A1387D">
        <w:rPr>
          <w:rFonts w:ascii="Times New Roman" w:hAnsi="Times New Roman" w:cs="Times New Roman"/>
          <w:sz w:val="28"/>
          <w:szCs w:val="28"/>
        </w:rPr>
        <w:lastRenderedPageBreak/>
        <w:t>краудсорсинга</w:t>
      </w:r>
      <w:r w:rsidRPr="002F04DF">
        <w:rPr>
          <w:rFonts w:ascii="Times New Roman" w:hAnsi="Times New Roman" w:cs="Times New Roman"/>
          <w:sz w:val="28"/>
          <w:szCs w:val="28"/>
        </w:rPr>
        <w:t>. Ведь отчасти</w:t>
      </w:r>
      <w:r w:rsidR="00A1387D">
        <w:rPr>
          <w:rFonts w:ascii="Times New Roman" w:hAnsi="Times New Roman" w:cs="Times New Roman"/>
          <w:sz w:val="28"/>
          <w:szCs w:val="28"/>
        </w:rPr>
        <w:t>,</w:t>
      </w:r>
      <w:r w:rsidRPr="002F04DF">
        <w:rPr>
          <w:rFonts w:ascii="Times New Roman" w:hAnsi="Times New Roman" w:cs="Times New Roman"/>
          <w:sz w:val="28"/>
          <w:szCs w:val="28"/>
        </w:rPr>
        <w:t xml:space="preserve"> поэтому деятельность и получила название «связи с общественностью» – компания при помощи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контактирует непосредственно со своей целевой аудиторией, вовлекает её в процесс своей деятельности, позволяет чувствовать себя полноправным участником.</w:t>
      </w:r>
      <w:r w:rsidR="00084B9A" w:rsidRPr="00084B9A">
        <w:rPr>
          <w:rFonts w:ascii="Times New Roman" w:hAnsi="Times New Roman" w:cs="Times New Roman"/>
          <w:sz w:val="28"/>
          <w:szCs w:val="28"/>
        </w:rPr>
        <w:t xml:space="preserve"> </w:t>
      </w:r>
      <w:r w:rsidR="00084B9A">
        <w:rPr>
          <w:rFonts w:ascii="Times New Roman" w:hAnsi="Times New Roman" w:cs="Times New Roman"/>
          <w:sz w:val="28"/>
          <w:szCs w:val="28"/>
          <w:lang w:val="en-US"/>
        </w:rPr>
        <w:t>[4, C. 122]</w:t>
      </w:r>
    </w:p>
    <w:p w:rsidR="00301FC3" w:rsidRPr="002F04DF" w:rsidRDefault="00301FC3" w:rsidP="00AF7540">
      <w:pPr>
        <w:autoSpaceDE w:val="0"/>
        <w:autoSpaceDN w:val="0"/>
        <w:adjustRightInd w:val="0"/>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Технологии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делают ребрендинг полноценным. Широкая осведомлённость аудитории о проводимом/проведённом ребрендинге, подкрепление репутации бренда после его «перестройки» и т.д. – одна из главных задач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w:t>
      </w:r>
      <w:proofErr w:type="gramStart"/>
      <w:r w:rsidRPr="002F04DF">
        <w:rPr>
          <w:rFonts w:ascii="Times New Roman" w:hAnsi="Times New Roman" w:cs="Times New Roman"/>
          <w:sz w:val="28"/>
          <w:szCs w:val="28"/>
        </w:rPr>
        <w:t>При</w:t>
      </w:r>
      <w:proofErr w:type="gramEnd"/>
      <w:r w:rsidRPr="002F04DF">
        <w:rPr>
          <w:rFonts w:ascii="Times New Roman" w:hAnsi="Times New Roman" w:cs="Times New Roman"/>
          <w:sz w:val="28"/>
          <w:szCs w:val="28"/>
        </w:rPr>
        <w:t xml:space="preserve"> </w:t>
      </w:r>
      <w:proofErr w:type="gramStart"/>
      <w:r w:rsidRPr="002F04DF">
        <w:rPr>
          <w:rFonts w:ascii="Times New Roman" w:hAnsi="Times New Roman" w:cs="Times New Roman"/>
          <w:sz w:val="28"/>
          <w:szCs w:val="28"/>
        </w:rPr>
        <w:t>проведение</w:t>
      </w:r>
      <w:proofErr w:type="gramEnd"/>
      <w:r w:rsidRPr="002F04DF">
        <w:rPr>
          <w:rFonts w:ascii="Times New Roman" w:hAnsi="Times New Roman" w:cs="Times New Roman"/>
          <w:sz w:val="28"/>
          <w:szCs w:val="28"/>
        </w:rPr>
        <w:t xml:space="preserve"> ребрендинга банков, как и любых других компаний по предоставлению серьёзных услуг, недостаточно обойтись сменой названия и логотипа. </w:t>
      </w:r>
      <w:proofErr w:type="gramStart"/>
      <w:r w:rsidRPr="002F04DF">
        <w:rPr>
          <w:rFonts w:ascii="Times New Roman" w:hAnsi="Times New Roman" w:cs="Times New Roman"/>
          <w:sz w:val="28"/>
          <w:szCs w:val="28"/>
          <w:lang w:val="en-US"/>
        </w:rPr>
        <w:t>PR</w:t>
      </w:r>
      <w:r w:rsidRPr="002F04DF">
        <w:rPr>
          <w:rFonts w:ascii="Times New Roman" w:hAnsi="Times New Roman" w:cs="Times New Roman"/>
          <w:sz w:val="28"/>
          <w:szCs w:val="28"/>
        </w:rPr>
        <w:t>-технологии используются для того, чтобы клиент почувствовал, что уровень обслуживания существенно повысился, были созданы все условия для комфортного обслуживания и качественного сервиса.</w:t>
      </w:r>
      <w:proofErr w:type="gramEnd"/>
      <w:r w:rsidRPr="002F04DF">
        <w:rPr>
          <w:rFonts w:ascii="Times New Roman" w:hAnsi="Times New Roman" w:cs="Times New Roman"/>
          <w:sz w:val="28"/>
          <w:szCs w:val="28"/>
        </w:rPr>
        <w:t xml:space="preserve"> Изменение только одной из сторон сервиса - например, приветливый персонал в мрачно оборудованном помещении или, наоборот, шикарно отремонтированный офис с негативно настроенным персоналом – не принесёт желаемого эффекта. Изменение же на всех уровнях положительно скажется не только на репутации банка, но и на его рыночных показателях.</w:t>
      </w:r>
    </w:p>
    <w:p w:rsidR="00301FC3" w:rsidRPr="0026088C" w:rsidRDefault="00301FC3" w:rsidP="00AF7540">
      <w:pPr>
        <w:autoSpaceDE w:val="0"/>
        <w:autoSpaceDN w:val="0"/>
        <w:adjustRightInd w:val="0"/>
        <w:spacing w:after="0" w:line="360" w:lineRule="auto"/>
        <w:ind w:firstLine="567"/>
        <w:jc w:val="both"/>
        <w:rPr>
          <w:rFonts w:ascii="Times New Roman" w:hAnsi="Times New Roman" w:cs="Times New Roman"/>
          <w:sz w:val="28"/>
          <w:szCs w:val="28"/>
          <w:lang w:val="en-US"/>
        </w:rPr>
      </w:pPr>
      <w:proofErr w:type="gramStart"/>
      <w:r w:rsidRPr="002F04DF">
        <w:rPr>
          <w:rFonts w:ascii="Times New Roman" w:hAnsi="Times New Roman" w:cs="Times New Roman"/>
          <w:sz w:val="28"/>
          <w:szCs w:val="28"/>
          <w:lang w:val="en-US"/>
        </w:rPr>
        <w:t>PR</w:t>
      </w:r>
      <w:r w:rsidRPr="002F04DF">
        <w:rPr>
          <w:rFonts w:ascii="Times New Roman" w:hAnsi="Times New Roman" w:cs="Times New Roman"/>
          <w:sz w:val="28"/>
          <w:szCs w:val="28"/>
        </w:rPr>
        <w:t>-технологии важны не только при формировании репутации.</w:t>
      </w:r>
      <w:proofErr w:type="gramEnd"/>
      <w:r w:rsidRPr="002F04DF">
        <w:rPr>
          <w:rFonts w:ascii="Times New Roman" w:hAnsi="Times New Roman" w:cs="Times New Roman"/>
          <w:sz w:val="28"/>
          <w:szCs w:val="28"/>
        </w:rPr>
        <w:t xml:space="preserve"> Ведь, чтобы сформировать репутацию, которая будет принята аудиторией, необходимо заранее узнать её предпочтения. Поэтому в процессе ребрендинга проводятся социологические исследования. К примеру, основным предпочтением рядовых вкладчиков является не его известность и позиционирование, а близость офиса к дому или месту работы, тогда как для акционеров название банка не имеет значения: они обращают внимание на его финансовые показатели.</w:t>
      </w:r>
      <w:r w:rsidR="0026088C" w:rsidRPr="0026088C">
        <w:rPr>
          <w:rFonts w:ascii="Times New Roman" w:hAnsi="Times New Roman" w:cs="Times New Roman"/>
          <w:sz w:val="28"/>
          <w:szCs w:val="28"/>
        </w:rPr>
        <w:t xml:space="preserve"> </w:t>
      </w:r>
      <w:r w:rsidR="0026088C">
        <w:rPr>
          <w:rFonts w:ascii="Times New Roman" w:hAnsi="Times New Roman" w:cs="Times New Roman"/>
          <w:sz w:val="28"/>
          <w:szCs w:val="28"/>
          <w:lang w:val="en-US"/>
        </w:rPr>
        <w:t>[47]</w:t>
      </w:r>
    </w:p>
    <w:p w:rsidR="00301FC3" w:rsidRPr="002F04DF" w:rsidRDefault="00301FC3" w:rsidP="006C1D23">
      <w:pPr>
        <w:autoSpaceDE w:val="0"/>
        <w:autoSpaceDN w:val="0"/>
        <w:adjustRightInd w:val="0"/>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Корпорации, и в частности банковские организации, в последние годы стали нередко прибегать к ребрендингу. Российский банк развития, </w:t>
      </w:r>
      <w:proofErr w:type="spellStart"/>
      <w:r w:rsidRPr="002F04DF">
        <w:rPr>
          <w:rFonts w:ascii="Times New Roman" w:hAnsi="Times New Roman" w:cs="Times New Roman"/>
          <w:sz w:val="28"/>
          <w:szCs w:val="28"/>
        </w:rPr>
        <w:t>Башкредитбанк</w:t>
      </w:r>
      <w:proofErr w:type="spellEnd"/>
      <w:r w:rsidRPr="002F04DF">
        <w:rPr>
          <w:rFonts w:ascii="Times New Roman" w:hAnsi="Times New Roman" w:cs="Times New Roman"/>
          <w:sz w:val="28"/>
          <w:szCs w:val="28"/>
        </w:rPr>
        <w:t xml:space="preserve"> (ныне УралСиб – самое удачное переименование за всю историю банковского сектора), </w:t>
      </w:r>
      <w:proofErr w:type="spellStart"/>
      <w:r w:rsidRPr="002F04DF">
        <w:rPr>
          <w:rFonts w:ascii="Times New Roman" w:hAnsi="Times New Roman" w:cs="Times New Roman"/>
          <w:sz w:val="28"/>
          <w:szCs w:val="28"/>
        </w:rPr>
        <w:t>ВнешТоргБанк</w:t>
      </w:r>
      <w:proofErr w:type="spellEnd"/>
      <w:r w:rsidRPr="002F04DF">
        <w:rPr>
          <w:rFonts w:ascii="Times New Roman" w:hAnsi="Times New Roman" w:cs="Times New Roman"/>
          <w:sz w:val="28"/>
          <w:szCs w:val="28"/>
        </w:rPr>
        <w:t xml:space="preserve"> (ныне ВТБ 24), </w:t>
      </w:r>
      <w:proofErr w:type="spellStart"/>
      <w:r w:rsidRPr="002F04DF">
        <w:rPr>
          <w:rFonts w:ascii="Times New Roman" w:hAnsi="Times New Roman" w:cs="Times New Roman"/>
          <w:sz w:val="28"/>
          <w:szCs w:val="28"/>
        </w:rPr>
        <w:t>Дельтабанк</w:t>
      </w:r>
      <w:proofErr w:type="spellEnd"/>
      <w:r w:rsidRPr="002F04DF">
        <w:rPr>
          <w:rFonts w:ascii="Times New Roman" w:hAnsi="Times New Roman" w:cs="Times New Roman"/>
          <w:sz w:val="28"/>
          <w:szCs w:val="28"/>
        </w:rPr>
        <w:t xml:space="preserve"> </w:t>
      </w:r>
      <w:r w:rsidRPr="002F04DF">
        <w:rPr>
          <w:rFonts w:ascii="Times New Roman" w:hAnsi="Times New Roman" w:cs="Times New Roman"/>
          <w:sz w:val="28"/>
          <w:szCs w:val="28"/>
        </w:rPr>
        <w:lastRenderedPageBreak/>
        <w:t xml:space="preserve">(ныне GE </w:t>
      </w:r>
      <w:proofErr w:type="spellStart"/>
      <w:r w:rsidRPr="002F04DF">
        <w:rPr>
          <w:rFonts w:ascii="Times New Roman" w:hAnsi="Times New Roman" w:cs="Times New Roman"/>
          <w:sz w:val="28"/>
          <w:szCs w:val="28"/>
        </w:rPr>
        <w:t>Money</w:t>
      </w:r>
      <w:proofErr w:type="spellEnd"/>
      <w:r w:rsidRPr="002F04DF">
        <w:rPr>
          <w:rFonts w:ascii="Times New Roman" w:hAnsi="Times New Roman" w:cs="Times New Roman"/>
          <w:sz w:val="28"/>
          <w:szCs w:val="28"/>
        </w:rPr>
        <w:t xml:space="preserve"> </w:t>
      </w:r>
      <w:proofErr w:type="spellStart"/>
      <w:r w:rsidRPr="002F04DF">
        <w:rPr>
          <w:rFonts w:ascii="Times New Roman" w:hAnsi="Times New Roman" w:cs="Times New Roman"/>
          <w:sz w:val="28"/>
          <w:szCs w:val="28"/>
        </w:rPr>
        <w:t>Bank</w:t>
      </w:r>
      <w:proofErr w:type="spellEnd"/>
      <w:r w:rsidRPr="002F04DF">
        <w:rPr>
          <w:rFonts w:ascii="Times New Roman" w:hAnsi="Times New Roman" w:cs="Times New Roman"/>
          <w:sz w:val="28"/>
          <w:szCs w:val="28"/>
        </w:rPr>
        <w:t xml:space="preserve">), Альфа-Банк – вот лишь несколько российских банков, проведших ребрендинг к 2007 году. Все банки занимаются вполне определённой деятельностью: выдача кредитов, предоставление ссуд, регулирование денежного оборота, посредничество, консультирование населения и т.д. Однако чтобы иметь преимущество на рынке и отличаться от конкурентов, банку необходимо иметь солидную историю, имидж, репутацию. </w:t>
      </w:r>
      <w:proofErr w:type="gramStart"/>
      <w:r w:rsidRPr="002F04DF">
        <w:rPr>
          <w:rFonts w:ascii="Times New Roman" w:hAnsi="Times New Roman" w:cs="Times New Roman"/>
          <w:sz w:val="28"/>
          <w:szCs w:val="28"/>
        </w:rPr>
        <w:t>Если составить собирательный положительный образ банка, то он должен обладать следующими чертам</w:t>
      </w:r>
      <w:r w:rsidR="0026088C">
        <w:rPr>
          <w:rFonts w:ascii="Times New Roman" w:hAnsi="Times New Roman" w:cs="Times New Roman"/>
          <w:sz w:val="28"/>
          <w:szCs w:val="28"/>
        </w:rPr>
        <w:t>и</w:t>
      </w:r>
      <w:r w:rsidRPr="002F04DF">
        <w:rPr>
          <w:rFonts w:ascii="Times New Roman" w:hAnsi="Times New Roman" w:cs="Times New Roman"/>
          <w:sz w:val="28"/>
          <w:szCs w:val="28"/>
        </w:rPr>
        <w:t>:</w:t>
      </w:r>
      <w:r w:rsidR="006C1D23">
        <w:rPr>
          <w:rFonts w:ascii="Times New Roman" w:hAnsi="Times New Roman" w:cs="Times New Roman"/>
          <w:sz w:val="28"/>
          <w:szCs w:val="28"/>
        </w:rPr>
        <w:t xml:space="preserve"> б</w:t>
      </w:r>
      <w:r w:rsidRPr="002F04DF">
        <w:rPr>
          <w:rFonts w:ascii="Times New Roman" w:hAnsi="Times New Roman"/>
          <w:sz w:val="28"/>
          <w:szCs w:val="28"/>
        </w:rPr>
        <w:t>анк влияет на экономическую жизнь региона или целой страны</w:t>
      </w:r>
      <w:r w:rsidR="006C1D23">
        <w:rPr>
          <w:rFonts w:ascii="Times New Roman" w:hAnsi="Times New Roman"/>
          <w:sz w:val="28"/>
          <w:szCs w:val="28"/>
        </w:rPr>
        <w:t xml:space="preserve">, на условия развития экономики, </w:t>
      </w:r>
      <w:r w:rsidRPr="002F04DF">
        <w:rPr>
          <w:rFonts w:ascii="Times New Roman" w:hAnsi="Times New Roman" w:cs="Times New Roman"/>
          <w:sz w:val="28"/>
          <w:szCs w:val="28"/>
        </w:rPr>
        <w:t>банк учитывает интересы своего пе</w:t>
      </w:r>
      <w:r w:rsidR="006C1D23">
        <w:rPr>
          <w:rFonts w:ascii="Times New Roman" w:hAnsi="Times New Roman" w:cs="Times New Roman"/>
          <w:sz w:val="28"/>
          <w:szCs w:val="28"/>
        </w:rPr>
        <w:t xml:space="preserve">рсонала, акционеров и партнёров, </w:t>
      </w:r>
      <w:r w:rsidRPr="002F04DF">
        <w:rPr>
          <w:rFonts w:ascii="Times New Roman" w:hAnsi="Times New Roman" w:cs="Times New Roman"/>
          <w:sz w:val="28"/>
          <w:szCs w:val="28"/>
        </w:rPr>
        <w:t>обеспечивает максимальный уровень удовлетворения потребностей</w:t>
      </w:r>
      <w:r w:rsidR="006C1D23">
        <w:rPr>
          <w:rFonts w:ascii="Times New Roman" w:hAnsi="Times New Roman" w:cs="Times New Roman"/>
          <w:sz w:val="28"/>
          <w:szCs w:val="28"/>
        </w:rPr>
        <w:t xml:space="preserve"> населения в банковских услугах, </w:t>
      </w:r>
      <w:r w:rsidRPr="002F04DF">
        <w:rPr>
          <w:rFonts w:ascii="Times New Roman" w:hAnsi="Times New Roman" w:cs="Times New Roman"/>
          <w:sz w:val="28"/>
          <w:szCs w:val="28"/>
        </w:rPr>
        <w:t>действует в интересах населения, предоставляя свои услуг</w:t>
      </w:r>
      <w:r w:rsidR="006C1D23">
        <w:rPr>
          <w:rFonts w:ascii="Times New Roman" w:hAnsi="Times New Roman" w:cs="Times New Roman"/>
          <w:sz w:val="28"/>
          <w:szCs w:val="28"/>
        </w:rPr>
        <w:t xml:space="preserve">и на наиболее выгодных условиях, </w:t>
      </w:r>
      <w:r w:rsidRPr="002F04DF">
        <w:rPr>
          <w:rFonts w:ascii="Times New Roman" w:hAnsi="Times New Roman" w:cs="Times New Roman"/>
          <w:sz w:val="28"/>
          <w:szCs w:val="28"/>
        </w:rPr>
        <w:t>осуществляет меры по поддержанию экономической ситуации.</w:t>
      </w:r>
      <w:proofErr w:type="gramEnd"/>
    </w:p>
    <w:p w:rsidR="00301FC3" w:rsidRPr="0026088C" w:rsidRDefault="00301FC3" w:rsidP="00AF7540">
      <w:pPr>
        <w:autoSpaceDE w:val="0"/>
        <w:autoSpaceDN w:val="0"/>
        <w:adjustRightInd w:val="0"/>
        <w:spacing w:after="0" w:line="360" w:lineRule="auto"/>
        <w:ind w:firstLine="567"/>
        <w:jc w:val="both"/>
        <w:rPr>
          <w:rFonts w:ascii="Times New Roman" w:hAnsi="Times New Roman" w:cs="Times New Roman"/>
          <w:sz w:val="28"/>
          <w:szCs w:val="28"/>
          <w:lang w:val="en-US"/>
        </w:rPr>
      </w:pPr>
      <w:r w:rsidRPr="002F04DF">
        <w:rPr>
          <w:rFonts w:ascii="Times New Roman" w:hAnsi="Times New Roman" w:cs="Times New Roman"/>
          <w:sz w:val="28"/>
          <w:szCs w:val="28"/>
        </w:rPr>
        <w:t>Ребрендинг банков проводится именно для того, чтобы «выработать» у банка те черты, которых ему недостаёт для обретения положительного образа в глазах общественности. Но проведение ребрендинга может иметь и другие причины. К примеру, в случае продажи банка новому владельцу старый банк фактически прекратит своё существование, и у банка появится новое название, логотип, изменится вся структура его работы, будет проведена переподготовка персонала или повышение его квалификации.</w:t>
      </w:r>
      <w:r w:rsidR="0026088C" w:rsidRPr="0026088C">
        <w:rPr>
          <w:rFonts w:ascii="Times New Roman" w:hAnsi="Times New Roman" w:cs="Times New Roman"/>
          <w:sz w:val="28"/>
          <w:szCs w:val="28"/>
        </w:rPr>
        <w:t xml:space="preserve"> </w:t>
      </w:r>
      <w:r w:rsidR="0026088C">
        <w:rPr>
          <w:rFonts w:ascii="Times New Roman" w:hAnsi="Times New Roman" w:cs="Times New Roman"/>
          <w:sz w:val="28"/>
          <w:szCs w:val="28"/>
          <w:lang w:val="en-US"/>
        </w:rPr>
        <w:t>[30]</w:t>
      </w:r>
    </w:p>
    <w:p w:rsidR="00301FC3" w:rsidRPr="002F04DF" w:rsidRDefault="00301FC3" w:rsidP="00AF7540">
      <w:pPr>
        <w:autoSpaceDE w:val="0"/>
        <w:autoSpaceDN w:val="0"/>
        <w:adjustRightInd w:val="0"/>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Другие причина необходимости проведения ребрендинга банка – расширение его деятельности, рост бренда банка. Это весьма дорогостоящие проекты, осуществляемые </w:t>
      </w:r>
      <w:proofErr w:type="gramStart"/>
      <w:r w:rsidRPr="002F04DF">
        <w:rPr>
          <w:rFonts w:ascii="Times New Roman" w:hAnsi="Times New Roman" w:cs="Times New Roman"/>
          <w:sz w:val="28"/>
          <w:szCs w:val="28"/>
        </w:rPr>
        <w:t>амбициозными</w:t>
      </w:r>
      <w:proofErr w:type="gramEnd"/>
      <w:r w:rsidRPr="002F04DF">
        <w:rPr>
          <w:rFonts w:ascii="Times New Roman" w:hAnsi="Times New Roman" w:cs="Times New Roman"/>
          <w:sz w:val="28"/>
          <w:szCs w:val="28"/>
        </w:rPr>
        <w:t xml:space="preserve"> банкирами, которые преследуют цель увеличения узнаваемости и востребованности своего банка. В этом случае большую роль играет реклама и проведение социологических опросов, которые выясняют, какие изменения необходимо провести в работе банка, чтобы он стал более привлекательным для клиентов.</w:t>
      </w:r>
    </w:p>
    <w:p w:rsidR="00301FC3" w:rsidRPr="002F04DF" w:rsidRDefault="00301FC3" w:rsidP="00AF7540">
      <w:pPr>
        <w:autoSpaceDE w:val="0"/>
        <w:autoSpaceDN w:val="0"/>
        <w:adjustRightInd w:val="0"/>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Избавление банка от негативной репутации – это уже часть реализации ребрендинга. Опасность не привлечь новых клиентов и потерять уже </w:t>
      </w:r>
      <w:r w:rsidRPr="002F04DF">
        <w:rPr>
          <w:rFonts w:ascii="Times New Roman" w:hAnsi="Times New Roman" w:cs="Times New Roman"/>
          <w:sz w:val="28"/>
          <w:szCs w:val="28"/>
        </w:rPr>
        <w:lastRenderedPageBreak/>
        <w:t>имеющихся подталкивает банк к «очищению» или полной смене имиджа, который бы со временем восстановил его репутацию и вернул расположение клиентов.</w:t>
      </w:r>
    </w:p>
    <w:p w:rsidR="00364A56" w:rsidRDefault="00301FC3" w:rsidP="00AF7540">
      <w:pPr>
        <w:autoSpaceDE w:val="0"/>
        <w:autoSpaceDN w:val="0"/>
        <w:adjustRightInd w:val="0"/>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Ещё одна причина – выход на рынок розничной торговли. В этом случае банк, ранее обслуживающий только корпоративных клиентов, теперь становится «ближе к народу». Это преобразование деятельности, в силу грандиозного расширения целевой аудитории, требует либо полной замены имеющегося позиционирования на рынке, либо, по меньшей мере, основательной его корректировки. Решением зачастую становится создание дочерней организации, которая принадлежит крупному банку, но, в то же время, более активно ведёт себя на рынке розничной торговли, поскольку не имеет за собой массивной репутации банка, ориентированного исключительно на крупные компании. </w:t>
      </w:r>
    </w:p>
    <w:p w:rsidR="00A1387D" w:rsidRPr="00061CC1" w:rsidRDefault="00301FC3" w:rsidP="00AF7540">
      <w:pPr>
        <w:autoSpaceDE w:val="0"/>
        <w:autoSpaceDN w:val="0"/>
        <w:adjustRightInd w:val="0"/>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Необходимость ребрендинга банка может быть вызвана и объединением с другим банком (или объединение сразу нескольких банков). В этом случае выигрывают и интегрированные банки, которые, став одним крупным брендом, приобретают широкую известность на рынке, и потребители, поскольку получают широкий спектр услуг от одного банка, который объединяет в себе несколько организаций, компетентных в различных сферах.</w:t>
      </w:r>
      <w:r w:rsidR="00A1387D">
        <w:rPr>
          <w:rFonts w:ascii="Times New Roman" w:hAnsi="Times New Roman" w:cs="Times New Roman"/>
          <w:sz w:val="28"/>
          <w:szCs w:val="28"/>
        </w:rPr>
        <w:t xml:space="preserve"> </w:t>
      </w:r>
      <w:r w:rsidR="0026088C" w:rsidRPr="00061CC1">
        <w:rPr>
          <w:rFonts w:ascii="Times New Roman" w:hAnsi="Times New Roman" w:cs="Times New Roman"/>
          <w:sz w:val="28"/>
          <w:szCs w:val="28"/>
        </w:rPr>
        <w:t>[44]</w:t>
      </w:r>
    </w:p>
    <w:p w:rsidR="00011CA7" w:rsidRPr="00AC6AD8" w:rsidRDefault="00011CA7" w:rsidP="000D7B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 стоит забывать и о работе с персоналом. Ведь осведомленность работников и желание помочь бренду подняться играет немало важную роль для компании. Это является одним</w:t>
      </w:r>
      <w:r w:rsidRPr="00AC6AD8">
        <w:rPr>
          <w:rFonts w:ascii="Times New Roman" w:hAnsi="Times New Roman" w:cs="Times New Roman"/>
          <w:sz w:val="28"/>
          <w:szCs w:val="28"/>
        </w:rPr>
        <w:t xml:space="preserve"> из главных элементов системной безопа</w:t>
      </w:r>
      <w:r>
        <w:rPr>
          <w:rFonts w:ascii="Times New Roman" w:hAnsi="Times New Roman" w:cs="Times New Roman"/>
          <w:sz w:val="28"/>
          <w:szCs w:val="28"/>
        </w:rPr>
        <w:t>сности банка,</w:t>
      </w:r>
      <w:r w:rsidRPr="00AC6AD8">
        <w:rPr>
          <w:rFonts w:ascii="Times New Roman" w:hAnsi="Times New Roman" w:cs="Times New Roman"/>
          <w:sz w:val="28"/>
          <w:szCs w:val="28"/>
        </w:rPr>
        <w:t xml:space="preserve"> сохранение имиджа банка в глазах его сотрудников. В условиях </w:t>
      </w:r>
      <w:r w:rsidR="000D7B86">
        <w:rPr>
          <w:rFonts w:ascii="Times New Roman" w:hAnsi="Times New Roman" w:cs="Times New Roman"/>
          <w:sz w:val="28"/>
          <w:szCs w:val="28"/>
        </w:rPr>
        <w:t>ре</w:t>
      </w:r>
      <w:r>
        <w:rPr>
          <w:rFonts w:ascii="Times New Roman" w:hAnsi="Times New Roman" w:cs="Times New Roman"/>
          <w:sz w:val="28"/>
          <w:szCs w:val="28"/>
        </w:rPr>
        <w:t>брендинга</w:t>
      </w:r>
      <w:r w:rsidRPr="00AC6AD8">
        <w:rPr>
          <w:rFonts w:ascii="Times New Roman" w:hAnsi="Times New Roman" w:cs="Times New Roman"/>
          <w:sz w:val="28"/>
          <w:szCs w:val="28"/>
        </w:rPr>
        <w:t xml:space="preserve"> руководство должно обсуждать с ними проблемы банка, разъяснять, какие шаги предпринимаются, чтобы вывести его из кризиса, честно объяснять, что банку придется расстаться с таким-то числом сотрудников. Естественно, не следует делиться никакими серьезными сведениями, которые могли бы быть использованы во вред банку или конфиденциальны по иным причинам. </w:t>
      </w:r>
    </w:p>
    <w:p w:rsidR="00011CA7" w:rsidRPr="00AC6AD8" w:rsidRDefault="00011CA7" w:rsidP="000D7B86">
      <w:pPr>
        <w:spacing w:after="0" w:line="360" w:lineRule="auto"/>
        <w:ind w:firstLine="567"/>
        <w:jc w:val="both"/>
        <w:rPr>
          <w:rFonts w:ascii="Times New Roman" w:hAnsi="Times New Roman" w:cs="Times New Roman"/>
          <w:sz w:val="28"/>
          <w:szCs w:val="28"/>
        </w:rPr>
      </w:pPr>
      <w:r w:rsidRPr="00AC6AD8">
        <w:rPr>
          <w:rFonts w:ascii="Times New Roman" w:hAnsi="Times New Roman" w:cs="Times New Roman"/>
          <w:sz w:val="28"/>
          <w:szCs w:val="28"/>
        </w:rPr>
        <w:lastRenderedPageBreak/>
        <w:t xml:space="preserve">Необходимо благодарить увольняемых за добросовестный труд, что снижает агрессию с их стороны и вызывает определенную уверенность в наступлении лучших дней у остающихся сотрудников и позволяет им работать более спокойно и продуктивно. Очень важно также организовать учебу (тренинги) сотрудников по действиям в кризисных условиях. Эти тренинги необходимо начинать проводить в благополучные для банка времена с тем, чтобы максимально избежать неслаженной работы сотрудников и паники. </w:t>
      </w:r>
    </w:p>
    <w:p w:rsidR="00011CA7" w:rsidRPr="00061CC1" w:rsidRDefault="00011CA7" w:rsidP="00364A56">
      <w:pPr>
        <w:spacing w:after="0" w:line="360" w:lineRule="auto"/>
        <w:ind w:firstLine="567"/>
        <w:jc w:val="both"/>
        <w:rPr>
          <w:rFonts w:ascii="Times New Roman" w:hAnsi="Times New Roman" w:cs="Times New Roman"/>
          <w:sz w:val="28"/>
          <w:szCs w:val="28"/>
        </w:rPr>
      </w:pPr>
      <w:r w:rsidRPr="00AC6AD8">
        <w:rPr>
          <w:rFonts w:ascii="Times New Roman" w:hAnsi="Times New Roman" w:cs="Times New Roman"/>
          <w:sz w:val="28"/>
          <w:szCs w:val="28"/>
        </w:rPr>
        <w:t xml:space="preserve">По мнению </w:t>
      </w:r>
      <w:proofErr w:type="gramStart"/>
      <w:r w:rsidRPr="00AC6AD8">
        <w:rPr>
          <w:rFonts w:ascii="Times New Roman" w:hAnsi="Times New Roman" w:cs="Times New Roman"/>
          <w:sz w:val="28"/>
          <w:szCs w:val="28"/>
        </w:rPr>
        <w:t>генерального</w:t>
      </w:r>
      <w:proofErr w:type="gramEnd"/>
      <w:r w:rsidRPr="00AC6AD8">
        <w:rPr>
          <w:rFonts w:ascii="Times New Roman" w:hAnsi="Times New Roman" w:cs="Times New Roman"/>
          <w:sz w:val="28"/>
          <w:szCs w:val="28"/>
        </w:rPr>
        <w:t xml:space="preserve"> директора Межбанковской службы "Амулет" Александра Крылова, «банкиры обычно достаточно долго не осознают, что кризис банка - это и его кадровый кризис. Они думают, что коллектив, слаженно работавший в благоприятные времена, будет так же работать и в кризис, еще больше сплотившись перед общей бедой. Однако практически всегда это не так: у его владельцев банка свои интересы, а у наемных работников - свои</w:t>
      </w:r>
      <w:proofErr w:type="gramStart"/>
      <w:r w:rsidRPr="00AC6AD8">
        <w:rPr>
          <w:rFonts w:ascii="Times New Roman" w:hAnsi="Times New Roman" w:cs="Times New Roman"/>
          <w:sz w:val="28"/>
          <w:szCs w:val="28"/>
        </w:rPr>
        <w:t>.»</w:t>
      </w:r>
      <w:r w:rsidR="0026088C" w:rsidRPr="0026088C">
        <w:rPr>
          <w:rFonts w:ascii="Times New Roman" w:hAnsi="Times New Roman" w:cs="Times New Roman"/>
          <w:sz w:val="28"/>
          <w:szCs w:val="28"/>
        </w:rPr>
        <w:t xml:space="preserve"> </w:t>
      </w:r>
      <w:r w:rsidR="0026088C" w:rsidRPr="00061CC1">
        <w:rPr>
          <w:rFonts w:ascii="Times New Roman" w:hAnsi="Times New Roman" w:cs="Times New Roman"/>
          <w:sz w:val="28"/>
          <w:szCs w:val="28"/>
        </w:rPr>
        <w:t>[</w:t>
      </w:r>
      <w:proofErr w:type="gramEnd"/>
      <w:r w:rsidR="0026088C" w:rsidRPr="00061CC1">
        <w:rPr>
          <w:rFonts w:ascii="Times New Roman" w:hAnsi="Times New Roman" w:cs="Times New Roman"/>
          <w:sz w:val="28"/>
          <w:szCs w:val="28"/>
        </w:rPr>
        <w:t>61]</w:t>
      </w:r>
    </w:p>
    <w:p w:rsidR="00364A56" w:rsidRDefault="00011CA7" w:rsidP="00364A56">
      <w:pPr>
        <w:pStyle w:val="a8"/>
        <w:shd w:val="clear" w:color="auto" w:fill="FFFFFF"/>
        <w:spacing w:before="0" w:beforeAutospacing="0" w:after="0" w:afterAutospacing="0" w:line="360" w:lineRule="auto"/>
        <w:ind w:firstLine="567"/>
        <w:jc w:val="both"/>
        <w:rPr>
          <w:color w:val="000000"/>
          <w:sz w:val="28"/>
          <w:szCs w:val="28"/>
        </w:rPr>
      </w:pPr>
      <w:r w:rsidRPr="000D7B86">
        <w:rPr>
          <w:sz w:val="28"/>
          <w:szCs w:val="28"/>
        </w:rPr>
        <w:t xml:space="preserve">С точки зрения безопасности банка кадровый кризис - чрезвычайно опасное явление, так как при этом часто может иметь место утечка материальных ценностей и, что самое главное, важнейшей для банка информации. Поэтому </w:t>
      </w:r>
      <w:r w:rsidR="000D7B86" w:rsidRPr="000D7B86">
        <w:rPr>
          <w:sz w:val="28"/>
          <w:szCs w:val="28"/>
        </w:rPr>
        <w:t>А.</w:t>
      </w:r>
      <w:r w:rsidRPr="000D7B86">
        <w:rPr>
          <w:sz w:val="28"/>
          <w:szCs w:val="28"/>
        </w:rPr>
        <w:t xml:space="preserve">Крылов рекомендует начинать работу по выводу банка </w:t>
      </w:r>
      <w:r w:rsidR="000D7B86">
        <w:rPr>
          <w:sz w:val="28"/>
          <w:szCs w:val="28"/>
        </w:rPr>
        <w:t>на путь ребрендинга</w:t>
      </w:r>
      <w:r w:rsidRPr="000D7B86">
        <w:rPr>
          <w:sz w:val="28"/>
          <w:szCs w:val="28"/>
        </w:rPr>
        <w:t xml:space="preserve"> с тщательного пересмотра круга лиц, которым доступна информация о важнейших решениях, принимаемых его руководством, и вообще полностью менять структуру информационных потоков, связанных с принятием ответственных решений. В этом тоже могут помочь аналитические подразделения.</w:t>
      </w:r>
      <w:r w:rsidR="000D7B86">
        <w:rPr>
          <w:sz w:val="28"/>
          <w:szCs w:val="28"/>
        </w:rPr>
        <w:t xml:space="preserve"> </w:t>
      </w:r>
      <w:r w:rsidR="000D7B86" w:rsidRPr="000D7B86">
        <w:rPr>
          <w:color w:val="000000"/>
          <w:sz w:val="28"/>
          <w:szCs w:val="28"/>
        </w:rPr>
        <w:t>Для того чтобы внедрить подобные изменения, недостаточно просто прописать новую структуру компании или, например, документально закрепить то, что департамент по карточному бизнесу теперь будет отделом по работе с физ</w:t>
      </w:r>
      <w:r w:rsidR="000D7B86">
        <w:rPr>
          <w:color w:val="000000"/>
          <w:sz w:val="28"/>
          <w:szCs w:val="28"/>
        </w:rPr>
        <w:t xml:space="preserve">ическими </w:t>
      </w:r>
      <w:r w:rsidR="000D7B86" w:rsidRPr="000D7B86">
        <w:rPr>
          <w:color w:val="000000"/>
          <w:sz w:val="28"/>
          <w:szCs w:val="28"/>
        </w:rPr>
        <w:t>лицами. В этом случае основное внимание следует уделять работе с персоналом</w:t>
      </w:r>
      <w:r w:rsidR="000D7B86">
        <w:rPr>
          <w:color w:val="000000"/>
          <w:sz w:val="28"/>
          <w:szCs w:val="28"/>
        </w:rPr>
        <w:t xml:space="preserve">. Раньше </w:t>
      </w:r>
      <w:r w:rsidR="000D7B86" w:rsidRPr="000D7B86">
        <w:rPr>
          <w:color w:val="000000"/>
          <w:sz w:val="28"/>
          <w:szCs w:val="28"/>
        </w:rPr>
        <w:t xml:space="preserve">в банковском секторе такого понятия, как культура продаж не существовало вообще. Многим знакома ситуация, когда сотрудник банка по своему усмотрению и желанию («Если мне понравится этот </w:t>
      </w:r>
      <w:r w:rsidR="000D7B86" w:rsidRPr="000D7B86">
        <w:rPr>
          <w:color w:val="000000"/>
          <w:sz w:val="28"/>
          <w:szCs w:val="28"/>
        </w:rPr>
        <w:lastRenderedPageBreak/>
        <w:t xml:space="preserve">клиент») выдавал человеку кредит. Как организовывать продажи по принципу розничного бизнеса банкиры не знали. </w:t>
      </w:r>
    </w:p>
    <w:p w:rsidR="00301FC3" w:rsidRPr="002F04DF" w:rsidRDefault="00A1387D" w:rsidP="00364A56">
      <w:pPr>
        <w:pStyle w:val="a8"/>
        <w:shd w:val="clear" w:color="auto" w:fill="FFFFFF"/>
        <w:spacing w:before="0" w:beforeAutospacing="0" w:after="0" w:afterAutospacing="0" w:line="360" w:lineRule="auto"/>
        <w:ind w:firstLine="567"/>
        <w:jc w:val="both"/>
        <w:rPr>
          <w:sz w:val="28"/>
          <w:szCs w:val="28"/>
        </w:rPr>
      </w:pPr>
      <w:r w:rsidRPr="002F04DF">
        <w:rPr>
          <w:sz w:val="28"/>
          <w:szCs w:val="28"/>
        </w:rPr>
        <w:t>Подводя итог, можно определить ребрендинг как оживление, обновление, внесение свежих эмоций и идей в бренд, изменение его визуальных атрибутов и идеологии</w:t>
      </w:r>
      <w:r w:rsidR="00CF0524">
        <w:rPr>
          <w:sz w:val="28"/>
          <w:szCs w:val="28"/>
        </w:rPr>
        <w:t xml:space="preserve"> как внутри, так и вне компании</w:t>
      </w:r>
      <w:r w:rsidRPr="002F04DF">
        <w:rPr>
          <w:sz w:val="28"/>
          <w:szCs w:val="28"/>
        </w:rPr>
        <w:t>, расширение его аудитории.</w:t>
      </w:r>
    </w:p>
    <w:p w:rsidR="004C01F6" w:rsidRDefault="004C01F6" w:rsidP="00AF7540">
      <w:pPr>
        <w:ind w:firstLine="567"/>
        <w:rPr>
          <w:rFonts w:ascii="Times New Roman" w:hAnsi="Times New Roman" w:cs="Times New Roman"/>
          <w:sz w:val="28"/>
          <w:szCs w:val="28"/>
        </w:rPr>
      </w:pPr>
      <w:r>
        <w:rPr>
          <w:rFonts w:ascii="Times New Roman" w:hAnsi="Times New Roman" w:cs="Times New Roman"/>
          <w:sz w:val="28"/>
          <w:szCs w:val="28"/>
        </w:rPr>
        <w:br w:type="page"/>
      </w:r>
    </w:p>
    <w:p w:rsidR="0044032B" w:rsidRPr="00720FE3" w:rsidRDefault="0044032B" w:rsidP="00491C5E">
      <w:pPr>
        <w:spacing w:after="0" w:line="360" w:lineRule="auto"/>
        <w:ind w:firstLine="567"/>
        <w:jc w:val="center"/>
        <w:rPr>
          <w:rFonts w:ascii="Times New Roman" w:hAnsi="Times New Roman" w:cs="Times New Roman"/>
          <w:sz w:val="28"/>
          <w:szCs w:val="28"/>
        </w:rPr>
      </w:pPr>
      <w:r w:rsidRPr="00720FE3">
        <w:rPr>
          <w:rFonts w:ascii="Times New Roman" w:hAnsi="Times New Roman" w:cs="Times New Roman"/>
          <w:sz w:val="28"/>
          <w:szCs w:val="28"/>
        </w:rPr>
        <w:lastRenderedPageBreak/>
        <w:t>ГЛАВА 2. ИСТОРИЯ РАЗВИТИЯ БРЕНДА «СБЕРБАНК РОССИИ»</w:t>
      </w:r>
    </w:p>
    <w:p w:rsidR="00D62955" w:rsidRPr="00491C5E" w:rsidRDefault="0044032B" w:rsidP="00E225A5">
      <w:pPr>
        <w:pStyle w:val="a3"/>
        <w:numPr>
          <w:ilvl w:val="1"/>
          <w:numId w:val="5"/>
        </w:numPr>
        <w:tabs>
          <w:tab w:val="left" w:pos="6660"/>
        </w:tabs>
        <w:spacing w:after="0" w:line="360" w:lineRule="auto"/>
        <w:jc w:val="center"/>
        <w:rPr>
          <w:rFonts w:ascii="Times New Roman" w:hAnsi="Times New Roman" w:cs="Times New Roman"/>
          <w:b/>
          <w:sz w:val="28"/>
          <w:szCs w:val="28"/>
        </w:rPr>
      </w:pPr>
      <w:r w:rsidRPr="00491C5E">
        <w:rPr>
          <w:rFonts w:ascii="Times New Roman" w:hAnsi="Times New Roman" w:cs="Times New Roman"/>
          <w:b/>
          <w:sz w:val="28"/>
          <w:szCs w:val="28"/>
        </w:rPr>
        <w:t>Этапы становления бренда «Сбербанк» в России</w:t>
      </w:r>
    </w:p>
    <w:p w:rsidR="0044032B" w:rsidRPr="0044032B" w:rsidRDefault="0044032B" w:rsidP="0044032B">
      <w:pPr>
        <w:pStyle w:val="a3"/>
        <w:tabs>
          <w:tab w:val="left" w:pos="6660"/>
        </w:tabs>
        <w:spacing w:after="0" w:line="360" w:lineRule="auto"/>
        <w:ind w:left="987"/>
        <w:jc w:val="both"/>
        <w:rPr>
          <w:rFonts w:ascii="Times New Roman" w:hAnsi="Times New Roman" w:cs="Times New Roman"/>
          <w:sz w:val="28"/>
          <w:szCs w:val="28"/>
        </w:rPr>
      </w:pPr>
    </w:p>
    <w:p w:rsidR="0000731D" w:rsidRPr="00491C5E" w:rsidRDefault="00AE6FAC" w:rsidP="00AF7540">
      <w:pPr>
        <w:spacing w:after="0" w:line="360" w:lineRule="auto"/>
        <w:ind w:firstLine="567"/>
        <w:jc w:val="both"/>
        <w:rPr>
          <w:rFonts w:ascii="Times New Roman" w:hAnsi="Times New Roman" w:cs="Times New Roman"/>
          <w:sz w:val="28"/>
          <w:szCs w:val="28"/>
          <w:shd w:val="clear" w:color="auto" w:fill="FFFFFF"/>
        </w:rPr>
      </w:pPr>
      <w:r w:rsidRPr="00491C5E">
        <w:rPr>
          <w:rFonts w:ascii="Times New Roman" w:hAnsi="Times New Roman" w:cs="Times New Roman"/>
          <w:sz w:val="28"/>
          <w:szCs w:val="28"/>
          <w:shd w:val="clear" w:color="auto" w:fill="FFFFFF"/>
        </w:rPr>
        <w:t>Сбербанк России является крупнейшим банком Российской Федерации и СНГ. Основанный в 1841 г. Сбербанк России сегодня – лидер российского банковского сектора по общему объему активов. Учредителем и основным акционером Сбербанка России является Центральный Банк РФ, владеющий 50% уставного капитала плюс одна голосующая акция. Обыкновенные и привилегированные акции Банка котируются на российских биржевых площадках с 1996 года. Американские депозитарные расписки котируются на Лондонской фондовой бирже, допущены к торгам на Франкфуртской фондовой бирже и на внебиржевом рынке в США. Сбербанк занимает крупнейшую долю на рынке вкладов и является основным кредитором российской экономик</w:t>
      </w:r>
      <w:r w:rsidR="0000731D" w:rsidRPr="00491C5E">
        <w:rPr>
          <w:rFonts w:ascii="Times New Roman" w:hAnsi="Times New Roman" w:cs="Times New Roman"/>
          <w:sz w:val="28"/>
          <w:szCs w:val="28"/>
          <w:shd w:val="clear" w:color="auto" w:fill="FFFFFF"/>
        </w:rPr>
        <w:t>и. По состоянию на 1 января 2014</w:t>
      </w:r>
      <w:r w:rsidRPr="00491C5E">
        <w:rPr>
          <w:rFonts w:ascii="Times New Roman" w:hAnsi="Times New Roman" w:cs="Times New Roman"/>
          <w:sz w:val="28"/>
          <w:szCs w:val="28"/>
          <w:shd w:val="clear" w:color="auto" w:fill="FFFFFF"/>
        </w:rPr>
        <w:t xml:space="preserve"> года на долю Сбербанка приходится 28,9% совокупных банковских активов, 45,7% депозитов физических лиц, 33,6% корпоративных кредитов и 32,7% розничных кредитов. Капитал Сбербанка составляет 27,4% совокупного капитала российской банковской системы.</w:t>
      </w:r>
    </w:p>
    <w:p w:rsidR="0000731D" w:rsidRPr="00491C5E" w:rsidRDefault="00AE6FAC" w:rsidP="00AF7540">
      <w:pPr>
        <w:spacing w:after="0" w:line="360" w:lineRule="auto"/>
        <w:ind w:firstLine="567"/>
        <w:jc w:val="both"/>
        <w:rPr>
          <w:rFonts w:ascii="Times New Roman" w:hAnsi="Times New Roman" w:cs="Times New Roman"/>
          <w:sz w:val="28"/>
          <w:szCs w:val="28"/>
          <w:shd w:val="clear" w:color="auto" w:fill="FFFFFF"/>
        </w:rPr>
      </w:pPr>
      <w:r w:rsidRPr="00491C5E">
        <w:rPr>
          <w:rFonts w:ascii="Times New Roman" w:hAnsi="Times New Roman" w:cs="Times New Roman"/>
          <w:sz w:val="28"/>
          <w:szCs w:val="28"/>
          <w:shd w:val="clear" w:color="auto" w:fill="FFFFFF"/>
        </w:rPr>
        <w:t>Сбербанк России предоставляет банковские услуги во всех 83 субъектах РФ и обладает уникальной</w:t>
      </w:r>
      <w:r w:rsidRPr="00491C5E">
        <w:rPr>
          <w:rStyle w:val="apple-converted-space"/>
          <w:rFonts w:ascii="Times New Roman" w:hAnsi="Times New Roman" w:cs="Times New Roman"/>
          <w:sz w:val="28"/>
          <w:szCs w:val="28"/>
          <w:shd w:val="clear" w:color="auto" w:fill="FFFFFF"/>
        </w:rPr>
        <w:t> </w:t>
      </w:r>
      <w:r w:rsidRPr="00491C5E">
        <w:rPr>
          <w:rFonts w:ascii="Times New Roman" w:hAnsi="Times New Roman" w:cs="Times New Roman"/>
          <w:sz w:val="28"/>
          <w:szCs w:val="28"/>
          <w:shd w:val="clear" w:color="auto" w:fill="FFFFFF"/>
        </w:rPr>
        <w:t>филиальной сетью</w:t>
      </w:r>
      <w:r w:rsidRPr="00491C5E">
        <w:rPr>
          <w:rStyle w:val="apple-converted-space"/>
          <w:rFonts w:ascii="Times New Roman" w:hAnsi="Times New Roman" w:cs="Times New Roman"/>
          <w:sz w:val="28"/>
          <w:szCs w:val="28"/>
          <w:shd w:val="clear" w:color="auto" w:fill="FFFFFF"/>
        </w:rPr>
        <w:t> </w:t>
      </w:r>
      <w:r w:rsidRPr="00491C5E">
        <w:rPr>
          <w:rFonts w:ascii="Times New Roman" w:hAnsi="Times New Roman" w:cs="Times New Roman"/>
          <w:sz w:val="28"/>
          <w:szCs w:val="28"/>
          <w:shd w:val="clear" w:color="auto" w:fill="FFFFFF"/>
        </w:rPr>
        <w:t>и в настоящее время в нее входят 17 территориальных банков и более 18 400 подразделений по всей стране. Дочерние банки Сбербанка России работают в</w:t>
      </w:r>
      <w:r w:rsidRPr="00491C5E">
        <w:rPr>
          <w:rStyle w:val="apple-converted-space"/>
          <w:rFonts w:ascii="Times New Roman" w:hAnsi="Times New Roman" w:cs="Times New Roman"/>
          <w:sz w:val="28"/>
          <w:szCs w:val="28"/>
          <w:shd w:val="clear" w:color="auto" w:fill="FFFFFF"/>
        </w:rPr>
        <w:t> </w:t>
      </w:r>
      <w:r w:rsidRPr="00491C5E">
        <w:rPr>
          <w:rFonts w:ascii="Times New Roman" w:hAnsi="Times New Roman" w:cs="Times New Roman"/>
          <w:sz w:val="28"/>
          <w:szCs w:val="28"/>
          <w:shd w:val="clear" w:color="auto" w:fill="FFFFFF"/>
        </w:rPr>
        <w:t>Казахстане, на</w:t>
      </w:r>
      <w:r w:rsidRPr="00491C5E">
        <w:rPr>
          <w:rStyle w:val="apple-converted-space"/>
          <w:rFonts w:ascii="Times New Roman" w:hAnsi="Times New Roman" w:cs="Times New Roman"/>
          <w:sz w:val="28"/>
          <w:szCs w:val="28"/>
          <w:shd w:val="clear" w:color="auto" w:fill="FFFFFF"/>
        </w:rPr>
        <w:t> </w:t>
      </w:r>
      <w:r w:rsidRPr="00491C5E">
        <w:rPr>
          <w:rFonts w:ascii="Times New Roman" w:hAnsi="Times New Roman" w:cs="Times New Roman"/>
          <w:sz w:val="28"/>
          <w:szCs w:val="28"/>
          <w:shd w:val="clear" w:color="auto" w:fill="FFFFFF"/>
        </w:rPr>
        <w:t>Украине</w:t>
      </w:r>
      <w:r w:rsidRPr="00491C5E">
        <w:rPr>
          <w:rStyle w:val="apple-converted-space"/>
          <w:rFonts w:ascii="Times New Roman" w:hAnsi="Times New Roman" w:cs="Times New Roman"/>
          <w:sz w:val="28"/>
          <w:szCs w:val="28"/>
          <w:shd w:val="clear" w:color="auto" w:fill="FFFFFF"/>
        </w:rPr>
        <w:t> </w:t>
      </w:r>
      <w:r w:rsidRPr="00491C5E">
        <w:rPr>
          <w:rFonts w:ascii="Times New Roman" w:hAnsi="Times New Roman" w:cs="Times New Roman"/>
          <w:sz w:val="28"/>
          <w:szCs w:val="28"/>
          <w:shd w:val="clear" w:color="auto" w:fill="FFFFFF"/>
        </w:rPr>
        <w:t>и в</w:t>
      </w:r>
      <w:r w:rsidRPr="00491C5E">
        <w:rPr>
          <w:rStyle w:val="apple-converted-space"/>
          <w:rFonts w:ascii="Times New Roman" w:hAnsi="Times New Roman" w:cs="Times New Roman"/>
          <w:sz w:val="28"/>
          <w:szCs w:val="28"/>
          <w:shd w:val="clear" w:color="auto" w:fill="FFFFFF"/>
        </w:rPr>
        <w:t> </w:t>
      </w:r>
      <w:r w:rsidRPr="00491C5E">
        <w:rPr>
          <w:rFonts w:ascii="Times New Roman" w:hAnsi="Times New Roman" w:cs="Times New Roman"/>
          <w:sz w:val="28"/>
          <w:szCs w:val="28"/>
          <w:shd w:val="clear" w:color="auto" w:fill="FFFFFF"/>
        </w:rPr>
        <w:t>Белоруссии, также Банк представлен в девяти странах Центральной и Восточной Европы и в Турции, имеет представительства в Германии и Китае, филиал в Индии.</w:t>
      </w:r>
    </w:p>
    <w:p w:rsidR="0000731D" w:rsidRPr="00491C5E" w:rsidRDefault="00AE6FAC" w:rsidP="00AF7540">
      <w:pPr>
        <w:spacing w:after="0" w:line="360" w:lineRule="auto"/>
        <w:ind w:firstLine="567"/>
        <w:jc w:val="both"/>
        <w:rPr>
          <w:rFonts w:ascii="Times New Roman" w:hAnsi="Times New Roman" w:cs="Times New Roman"/>
          <w:sz w:val="28"/>
          <w:szCs w:val="28"/>
          <w:shd w:val="clear" w:color="auto" w:fill="FFFFFF"/>
        </w:rPr>
      </w:pPr>
      <w:r w:rsidRPr="00491C5E">
        <w:rPr>
          <w:rFonts w:ascii="Times New Roman" w:hAnsi="Times New Roman" w:cs="Times New Roman"/>
          <w:sz w:val="28"/>
          <w:szCs w:val="28"/>
          <w:shd w:val="clear" w:color="auto" w:fill="FFFFFF"/>
        </w:rPr>
        <w:t xml:space="preserve">Сбербанк – современный универсальный коммерческий банк, удовлетворяющий потребности различных групп клиентов в широком спектре банковских услуг. Сбербанк России обслуживает физических и юридических лиц, в том числе крупные корпорации, предприятия малого и среднего бизнеса, а также государственные предприятия, субъекты РФ и муниципалитеты. Услугами Сбербанка пользуются более 100 млн. физических лиц (более 70% </w:t>
      </w:r>
      <w:r w:rsidRPr="00491C5E">
        <w:rPr>
          <w:rFonts w:ascii="Times New Roman" w:hAnsi="Times New Roman" w:cs="Times New Roman"/>
          <w:sz w:val="28"/>
          <w:szCs w:val="28"/>
          <w:shd w:val="clear" w:color="auto" w:fill="FFFFFF"/>
        </w:rPr>
        <w:lastRenderedPageBreak/>
        <w:t>населения России) и около 1 млн. предприятий (из 4,5 млн. зарегистрированных юридических лиц в России).</w:t>
      </w:r>
    </w:p>
    <w:p w:rsidR="00AE6FAC" w:rsidRPr="00491C5E" w:rsidRDefault="00AE6FAC" w:rsidP="00AF7540">
      <w:pPr>
        <w:spacing w:after="0" w:line="360" w:lineRule="auto"/>
        <w:ind w:firstLine="567"/>
        <w:jc w:val="both"/>
        <w:rPr>
          <w:rFonts w:ascii="Times New Roman" w:hAnsi="Times New Roman" w:cs="Times New Roman"/>
          <w:sz w:val="28"/>
          <w:szCs w:val="28"/>
        </w:rPr>
      </w:pPr>
      <w:r w:rsidRPr="00491C5E">
        <w:rPr>
          <w:rFonts w:ascii="Times New Roman" w:hAnsi="Times New Roman" w:cs="Times New Roman"/>
          <w:sz w:val="28"/>
          <w:szCs w:val="28"/>
          <w:shd w:val="clear" w:color="auto" w:fill="FFFFFF"/>
        </w:rPr>
        <w:t>Сбербанк России обслуживает все группы корпоративных клиентов – на долю малых и средних компаний приходится более 20% корпоративного кредитного портфеля Банка, оставшаяся часть – кредитование крупных и крупнейших корпоративных клиентов. Банк предоставляет депозиты, расчетные услуги, проектное, торговое и экспортное финансирование, услуги по управлению денежными средствами и прочие основные банковские продукты.</w:t>
      </w:r>
    </w:p>
    <w:p w:rsidR="0081296E" w:rsidRPr="00491C5E" w:rsidRDefault="0081296E" w:rsidP="00AF7540">
      <w:pPr>
        <w:spacing w:after="0" w:line="360" w:lineRule="auto"/>
        <w:ind w:firstLine="567"/>
        <w:jc w:val="both"/>
        <w:rPr>
          <w:rFonts w:ascii="Times New Roman" w:hAnsi="Times New Roman" w:cs="Times New Roman"/>
          <w:sz w:val="28"/>
          <w:szCs w:val="28"/>
        </w:rPr>
      </w:pPr>
      <w:r w:rsidRPr="00491C5E">
        <w:rPr>
          <w:rFonts w:ascii="Times New Roman" w:hAnsi="Times New Roman" w:cs="Times New Roman"/>
          <w:sz w:val="28"/>
          <w:szCs w:val="28"/>
        </w:rPr>
        <w:t xml:space="preserve">В книге «История Сберегательного дела в России» мы смогли выявить этапы становления бренда «Сбербанк». </w:t>
      </w:r>
    </w:p>
    <w:p w:rsidR="00D62955" w:rsidRPr="00261D13" w:rsidRDefault="00D62955" w:rsidP="00AF7540">
      <w:pPr>
        <w:spacing w:after="0" w:line="360" w:lineRule="auto"/>
        <w:ind w:firstLine="567"/>
        <w:jc w:val="both"/>
        <w:rPr>
          <w:rFonts w:ascii="Times New Roman" w:hAnsi="Times New Roman" w:cs="Times New Roman"/>
          <w:sz w:val="28"/>
          <w:szCs w:val="28"/>
        </w:rPr>
      </w:pPr>
      <w:proofErr w:type="gramStart"/>
      <w:r w:rsidRPr="00491C5E">
        <w:rPr>
          <w:rFonts w:ascii="Times New Roman" w:hAnsi="Times New Roman" w:cs="Times New Roman"/>
          <w:sz w:val="28"/>
          <w:szCs w:val="28"/>
        </w:rPr>
        <w:t xml:space="preserve">Годом основания старейшего банка страны считается 1841 год, когда император Николай I одобрил устав сберегательных касс и </w:t>
      </w:r>
      <w:r w:rsidRPr="00261D13">
        <w:rPr>
          <w:rFonts w:ascii="Times New Roman" w:hAnsi="Times New Roman" w:cs="Times New Roman"/>
          <w:sz w:val="28"/>
          <w:szCs w:val="28"/>
        </w:rPr>
        <w:t>повелел учредить сберегательные кассы при Петербургской и Московской сохранных казнах.</w:t>
      </w:r>
      <w:proofErr w:type="gramEnd"/>
      <w:r w:rsidRPr="00261D13">
        <w:rPr>
          <w:rFonts w:ascii="Times New Roman" w:hAnsi="Times New Roman" w:cs="Times New Roman"/>
          <w:sz w:val="28"/>
          <w:szCs w:val="28"/>
        </w:rPr>
        <w:t xml:space="preserve"> В день открытия его посетили 76 вкладчиков, открывших счета на общую сумму в 426 рублей 50 копеек. Информацию об этом знаменательном событии опубликовали " Петербургские ведомости", "Северная Пчела" и другие петербургские издания. Кассы эти создавались «для приема небольших сумм на сохранение с приращением процентов, для доставления чрез то недостаточным всякого звания людям сре</w:t>
      </w:r>
      <w:proofErr w:type="gramStart"/>
      <w:r w:rsidRPr="00261D13">
        <w:rPr>
          <w:rFonts w:ascii="Times New Roman" w:hAnsi="Times New Roman" w:cs="Times New Roman"/>
          <w:sz w:val="28"/>
          <w:szCs w:val="28"/>
        </w:rPr>
        <w:t>дств к сб</w:t>
      </w:r>
      <w:proofErr w:type="gramEnd"/>
      <w:r w:rsidRPr="00261D13">
        <w:rPr>
          <w:rFonts w:ascii="Times New Roman" w:hAnsi="Times New Roman" w:cs="Times New Roman"/>
          <w:sz w:val="28"/>
          <w:szCs w:val="28"/>
        </w:rPr>
        <w:t xml:space="preserve">ережению, верным и выгодным образом, малых остатков от расходов, в запас на будущие надобности». Уставом был установлен размер вкладов, принимаемых за один раз (от 50 копеек до 10 рублей), процентная ставка по вкладу — 4% годовых, а также единственный день, когда совершались операции по вкладам, — как ни странно, таким днем оказалось воскресенье. На внесенные деньги вкладчику выдавалась сберегательная книжка — «удостоверение из нескольких листов особо приготовленной бумаги, с внутренними знаками, печатным </w:t>
      </w:r>
      <w:proofErr w:type="spellStart"/>
      <w:r w:rsidRPr="00261D13">
        <w:rPr>
          <w:rFonts w:ascii="Times New Roman" w:hAnsi="Times New Roman" w:cs="Times New Roman"/>
          <w:sz w:val="28"/>
          <w:szCs w:val="28"/>
        </w:rPr>
        <w:t>нумером</w:t>
      </w:r>
      <w:proofErr w:type="spellEnd"/>
      <w:r w:rsidRPr="00261D13">
        <w:rPr>
          <w:rFonts w:ascii="Times New Roman" w:hAnsi="Times New Roman" w:cs="Times New Roman"/>
          <w:sz w:val="28"/>
          <w:szCs w:val="28"/>
        </w:rPr>
        <w:t xml:space="preserve"> и штемпелем Сберегательной кассы».</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Первая сбе</w:t>
      </w:r>
      <w:r>
        <w:rPr>
          <w:rFonts w:ascii="Times New Roman" w:hAnsi="Times New Roman" w:cs="Times New Roman"/>
          <w:sz w:val="28"/>
          <w:szCs w:val="28"/>
        </w:rPr>
        <w:t>регательная касса</w:t>
      </w:r>
      <w:r w:rsidRPr="00261D13">
        <w:rPr>
          <w:rFonts w:ascii="Times New Roman" w:hAnsi="Times New Roman" w:cs="Times New Roman"/>
          <w:sz w:val="28"/>
          <w:szCs w:val="28"/>
        </w:rPr>
        <w:t xml:space="preserve"> в Петербурге открылась 1 марта 1842 года, а первым вкладчиком стал надворный советник, помощник директора </w:t>
      </w:r>
      <w:r w:rsidRPr="00261D13">
        <w:rPr>
          <w:rFonts w:ascii="Times New Roman" w:hAnsi="Times New Roman" w:cs="Times New Roman"/>
          <w:sz w:val="28"/>
          <w:szCs w:val="28"/>
        </w:rPr>
        <w:lastRenderedPageBreak/>
        <w:t>экспедиции Санкт-Петербургской ссудной каз</w:t>
      </w:r>
      <w:r>
        <w:rPr>
          <w:rFonts w:ascii="Times New Roman" w:hAnsi="Times New Roman" w:cs="Times New Roman"/>
          <w:sz w:val="28"/>
          <w:szCs w:val="28"/>
        </w:rPr>
        <w:t xml:space="preserve">ны Николай Антонович </w:t>
      </w:r>
      <w:proofErr w:type="spellStart"/>
      <w:r>
        <w:rPr>
          <w:rFonts w:ascii="Times New Roman" w:hAnsi="Times New Roman" w:cs="Times New Roman"/>
          <w:sz w:val="28"/>
          <w:szCs w:val="28"/>
        </w:rPr>
        <w:t>Кристофари</w:t>
      </w:r>
      <w:proofErr w:type="spellEnd"/>
      <w:r w:rsidRPr="00261D13">
        <w:rPr>
          <w:rFonts w:ascii="Times New Roman" w:hAnsi="Times New Roman" w:cs="Times New Roman"/>
          <w:sz w:val="28"/>
          <w:szCs w:val="28"/>
        </w:rPr>
        <w:t>.</w:t>
      </w:r>
      <w:r>
        <w:rPr>
          <w:rFonts w:ascii="Times New Roman" w:hAnsi="Times New Roman" w:cs="Times New Roman"/>
          <w:sz w:val="28"/>
          <w:szCs w:val="28"/>
        </w:rPr>
        <w:t xml:space="preserve"> На свой счет он внес 10 рублей </w:t>
      </w:r>
      <w:r w:rsidRPr="00261D13">
        <w:rPr>
          <w:rFonts w:ascii="Times New Roman" w:hAnsi="Times New Roman" w:cs="Times New Roman"/>
          <w:sz w:val="28"/>
          <w:szCs w:val="28"/>
        </w:rPr>
        <w:t xml:space="preserve"> и получил сберегательную книжку под № 1.</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Первые сберкнижки разработаны и напечатаны по заказу Опекунского совета. Сберегательная книжка состояла из восьми страниц плотной бумаги с водяными знаками, воспроизводившими пеликана, кормящего птенцов </w:t>
      </w:r>
      <w:r>
        <w:rPr>
          <w:rFonts w:ascii="Times New Roman" w:hAnsi="Times New Roman" w:cs="Times New Roman"/>
          <w:sz w:val="28"/>
          <w:szCs w:val="28"/>
        </w:rPr>
        <w:t>–</w:t>
      </w:r>
      <w:r w:rsidRPr="00261D13">
        <w:rPr>
          <w:rFonts w:ascii="Times New Roman" w:hAnsi="Times New Roman" w:cs="Times New Roman"/>
          <w:sz w:val="28"/>
          <w:szCs w:val="28"/>
        </w:rPr>
        <w:t xml:space="preserve"> герб</w:t>
      </w:r>
      <w:r>
        <w:rPr>
          <w:rFonts w:ascii="Times New Roman" w:hAnsi="Times New Roman" w:cs="Times New Roman"/>
          <w:sz w:val="28"/>
          <w:szCs w:val="28"/>
        </w:rPr>
        <w:t xml:space="preserve"> </w:t>
      </w:r>
      <w:r w:rsidRPr="00261D13">
        <w:rPr>
          <w:rFonts w:ascii="Times New Roman" w:hAnsi="Times New Roman" w:cs="Times New Roman"/>
          <w:sz w:val="28"/>
          <w:szCs w:val="28"/>
        </w:rPr>
        <w:t>Воспитательного дома. Тот же герб помещался на первой странице книжки, где находились сведения о вкладчике (имя, отчество, фамилия, время и место рождения). Внутренние страницы предназначались для записи принятых и выданных сумм, причем в соответствии с Уставом сведения об изменении лицевых счетов назывались "показаниями". Минимальный размер вклада составлял 50 копеек, а максимальный 300 рублей, при этом единовременно можно было положи</w:t>
      </w:r>
      <w:r>
        <w:rPr>
          <w:rFonts w:ascii="Times New Roman" w:hAnsi="Times New Roman" w:cs="Times New Roman"/>
          <w:sz w:val="28"/>
          <w:szCs w:val="28"/>
        </w:rPr>
        <w:t>ть на книжку не более 10 рублей</w:t>
      </w:r>
      <w:r w:rsidRPr="00261D13">
        <w:rPr>
          <w:rFonts w:ascii="Times New Roman" w:hAnsi="Times New Roman" w:cs="Times New Roman"/>
          <w:sz w:val="28"/>
          <w:szCs w:val="28"/>
        </w:rPr>
        <w:t>.</w:t>
      </w:r>
    </w:p>
    <w:p w:rsidR="00D62955" w:rsidRPr="00261D13" w:rsidRDefault="00D62955" w:rsidP="00AF7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Уставу 1841 года</w:t>
      </w:r>
      <w:r w:rsidRPr="00261D13">
        <w:rPr>
          <w:rFonts w:ascii="Times New Roman" w:hAnsi="Times New Roman" w:cs="Times New Roman"/>
          <w:sz w:val="28"/>
          <w:szCs w:val="28"/>
        </w:rPr>
        <w:t xml:space="preserve"> сберегательная касса производила только одну вкладную операцию прием и выдачу денег с начислением процентов на принятые суммы. Никакой особой инструкции или наказа по производству операций в дополнение устава касса не получила.</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Правительственные учреждения проводили масштабную разъяснительную работу о пользе сберегательных касс, выпускали агитационные (практически рекламные) брошюры о преимуществах хранения средств на сберегательном счете. И постепенно количество российских вкладчиков начало увеличиваться: если в 1842 году московская касса ежедневно обслуживала в среднем 70 вкладчиков, то к 1860 году — уже более 500 человек в день. Среди вкладчиков Банка были представители всех сословий России — военные и гражданские чиновники, купцы и мещане, крестьяне и дворовые.</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После отмены крепостного права в 1861 году и проведения ряда либеральных реформ развитие сберегательного дела в России стало набирать обороты. За 30 лет — с 1865-го по 1895 годы — число касс увеличилось с 47 до 3875, а количество сберегательных книжек — с 70 000 штук до 2 миллионов.</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lastRenderedPageBreak/>
        <w:t>Актуальной становится проблема становления кредитной системы страны. Имевшиеся до этого кредитные учреждения уже не удовлетворяют изменившиеся и возросшие требования. Государство занимает позицию однозначной поддержки частного кредита. В 1872 году были приняты общие правила и порядок открытия частных и общественных кредитных учреждений.</w:t>
      </w:r>
      <w:r>
        <w:rPr>
          <w:rFonts w:ascii="Times New Roman" w:hAnsi="Times New Roman" w:cs="Times New Roman"/>
          <w:sz w:val="28"/>
          <w:szCs w:val="28"/>
        </w:rPr>
        <w:t xml:space="preserve"> </w:t>
      </w:r>
      <w:r w:rsidRPr="00261D13">
        <w:rPr>
          <w:rFonts w:ascii="Times New Roman" w:hAnsi="Times New Roman" w:cs="Times New Roman"/>
          <w:sz w:val="28"/>
          <w:szCs w:val="28"/>
        </w:rPr>
        <w:t>Это привело к беспрецедентному всплеску банковской активности (за 1869-1873 годы</w:t>
      </w:r>
      <w:r>
        <w:rPr>
          <w:rFonts w:ascii="Times New Roman" w:hAnsi="Times New Roman" w:cs="Times New Roman"/>
          <w:sz w:val="28"/>
          <w:szCs w:val="28"/>
        </w:rPr>
        <w:t xml:space="preserve"> были открыты более 30 банков).</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Во второй половине 19 века страна переживала кардинальные реформы. Все они в большей или меньшей степени касались российской экономики. В 1860 году был учрежден Государственный банк Российской империи. Непосредственным начальником его являлся министр финансов, ему принадлежало общее руководство деятельностью банка. С 1 сентября и 26 декабря 1859 года был прекращен прием вкладов в Сохранных казнах и Приказах общественного призрения. Единственными хранилищами частных вкладов стали имеющиеся на тот момент 7 контор государственного банка. В этот же период сберегательные кассы были переданы в ведение Министерства финансов. Всего в России были 46 губернских касс и 2 столичных (в Петербурге и Москве).</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Развитие деятельности сберегательных касс шло в тесной связи с общими темпами развития хозяйственной деятельности и с кредитной политикой государства</w:t>
      </w:r>
      <w:proofErr w:type="gramStart"/>
      <w:r w:rsidRPr="00261D13">
        <w:rPr>
          <w:rFonts w:ascii="Times New Roman" w:hAnsi="Times New Roman" w:cs="Times New Roman"/>
          <w:sz w:val="28"/>
          <w:szCs w:val="28"/>
        </w:rPr>
        <w:t>6</w:t>
      </w:r>
      <w:proofErr w:type="gramEnd"/>
      <w:r w:rsidRPr="00261D13">
        <w:rPr>
          <w:rFonts w:ascii="Times New Roman" w:hAnsi="Times New Roman" w:cs="Times New Roman"/>
          <w:sz w:val="28"/>
          <w:szCs w:val="28"/>
        </w:rPr>
        <w:t>. С 1860 года, после того как кассы были переданы в ведение министерства финансов, они оказались в тесной связи с Государственным банком (свободные суммы касс передавались в банк и его конторы). В это время они оказались единственными учреждениями, в которые могли стекаться как крупные, так и мелкие вкладчики. Выяснилась необходимость усиленного развития и реформирования этих учреждений, расширение объема и круга их деятельности.</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Первые кассы при почтовом ведомстве были открыты 1 ноября 1889 г. при министре финансов И. А. </w:t>
      </w:r>
      <w:proofErr w:type="spellStart"/>
      <w:r w:rsidRPr="00261D13">
        <w:rPr>
          <w:rFonts w:ascii="Times New Roman" w:hAnsi="Times New Roman" w:cs="Times New Roman"/>
          <w:sz w:val="28"/>
          <w:szCs w:val="28"/>
        </w:rPr>
        <w:t>Вышнеградском</w:t>
      </w:r>
      <w:proofErr w:type="spellEnd"/>
      <w:r w:rsidRPr="00261D13">
        <w:rPr>
          <w:rFonts w:ascii="Times New Roman" w:hAnsi="Times New Roman" w:cs="Times New Roman"/>
          <w:sz w:val="28"/>
          <w:szCs w:val="28"/>
        </w:rPr>
        <w:t xml:space="preserve">. Новые органы предоставили немалые выгоды и удобства для населения, так как прием и выдача вкладов </w:t>
      </w:r>
      <w:r w:rsidRPr="00261D13">
        <w:rPr>
          <w:rFonts w:ascii="Times New Roman" w:hAnsi="Times New Roman" w:cs="Times New Roman"/>
          <w:sz w:val="28"/>
          <w:szCs w:val="28"/>
        </w:rPr>
        <w:lastRenderedPageBreak/>
        <w:t>производились на протяжении всего дня работы почтового отделения и в будни и в праздники. Единственное затруднение состояло в том, что ведение сберегательных операций поручалось людям, не обладавшим навыками работы в кредитных учреждениях.</w:t>
      </w:r>
    </w:p>
    <w:p w:rsidR="00D62955" w:rsidRPr="00261D13" w:rsidRDefault="00D62955" w:rsidP="00AF7540">
      <w:pPr>
        <w:spacing w:after="0" w:line="360" w:lineRule="auto"/>
        <w:ind w:firstLine="567"/>
        <w:jc w:val="both"/>
        <w:rPr>
          <w:rFonts w:ascii="Times New Roman" w:hAnsi="Times New Roman" w:cs="Times New Roman"/>
          <w:sz w:val="28"/>
          <w:szCs w:val="28"/>
        </w:rPr>
      </w:pPr>
      <w:proofErr w:type="gramStart"/>
      <w:r w:rsidRPr="00261D13">
        <w:rPr>
          <w:rFonts w:ascii="Times New Roman" w:hAnsi="Times New Roman" w:cs="Times New Roman"/>
          <w:sz w:val="28"/>
          <w:szCs w:val="28"/>
        </w:rPr>
        <w:t>За 2 месяца существования касс при почтовом ведомстве вкладчики получили 403 книжки на сумму 85 514 р. по 184 кассам, а истребовано обратно было 2 692 р. В 1890 г. число касс достигло 1265, которые выдали 48 974 книжки на сумму 2 747 621 р. с возвратом 364587 р. К концу 1895 г. эти показатели достигли следующих цифр: касс было</w:t>
      </w:r>
      <w:proofErr w:type="gramEnd"/>
      <w:r w:rsidRPr="00261D13">
        <w:rPr>
          <w:rFonts w:ascii="Times New Roman" w:hAnsi="Times New Roman" w:cs="Times New Roman"/>
          <w:sz w:val="28"/>
          <w:szCs w:val="28"/>
        </w:rPr>
        <w:t xml:space="preserve"> 3039, книжек было выдано 420000, о</w:t>
      </w:r>
      <w:r>
        <w:rPr>
          <w:rFonts w:ascii="Times New Roman" w:hAnsi="Times New Roman" w:cs="Times New Roman"/>
          <w:sz w:val="28"/>
          <w:szCs w:val="28"/>
        </w:rPr>
        <w:t>статок вкладов составил 46 млн.</w:t>
      </w:r>
      <w:r w:rsidRPr="00261D13">
        <w:rPr>
          <w:rFonts w:ascii="Times New Roman" w:hAnsi="Times New Roman" w:cs="Times New Roman"/>
          <w:sz w:val="28"/>
          <w:szCs w:val="28"/>
        </w:rPr>
        <w:t>р.</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1 июня 1895 года был принят новый устав сберегательных касс, который гарантировал тайну вкладов — теперь кассы могли сообщать о состоянии счета только самому вкладчику, его наследникам, а также чиновникам «по требованию подлежащей правительственной или судебной власти». Появились новые виды вкладов: на детей до их совершеннолетия, на погребение и другие.</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Новый устав упростил правила учреждения сберегательных касс, что привело к резкому увеличению их числа. Появились фабрично-заводские кассы, кассы при станциях казенных и частных железных дорог, кассы на судах военного флота, при казенных и винных складах</w:t>
      </w:r>
      <w:proofErr w:type="gramStart"/>
      <w:r w:rsidRPr="00261D13">
        <w:rPr>
          <w:rFonts w:ascii="Times New Roman" w:hAnsi="Times New Roman" w:cs="Times New Roman"/>
          <w:sz w:val="28"/>
          <w:szCs w:val="28"/>
        </w:rPr>
        <w:t>7</w:t>
      </w:r>
      <w:proofErr w:type="gramEnd"/>
      <w:r w:rsidRPr="00261D13">
        <w:rPr>
          <w:rFonts w:ascii="Times New Roman" w:hAnsi="Times New Roman" w:cs="Times New Roman"/>
          <w:sz w:val="28"/>
          <w:szCs w:val="28"/>
        </w:rPr>
        <w:t xml:space="preserve">. Несмотря на очевидную выгоду, которую могли принести эти заведения рабочим и самим предпринимателям, на практике владельцы фабрик и заводов отнеслись к кассам отрицательно. Фабрикант обычно владел и торговыми заведениями, которые в большинстве случаев являлись монополистами в заводском районе и потому был заинтересован в том, чтобы рабочие не копили свои сбережения, а тратили их </w:t>
      </w:r>
      <w:proofErr w:type="gramStart"/>
      <w:r w:rsidRPr="00261D13">
        <w:rPr>
          <w:rFonts w:ascii="Times New Roman" w:hAnsi="Times New Roman" w:cs="Times New Roman"/>
          <w:sz w:val="28"/>
          <w:szCs w:val="28"/>
        </w:rPr>
        <w:t>в</w:t>
      </w:r>
      <w:proofErr w:type="gramEnd"/>
      <w:r w:rsidRPr="00261D13">
        <w:rPr>
          <w:rFonts w:ascii="Times New Roman" w:hAnsi="Times New Roman" w:cs="Times New Roman"/>
          <w:sz w:val="28"/>
          <w:szCs w:val="28"/>
        </w:rPr>
        <w:t xml:space="preserve"> </w:t>
      </w:r>
      <w:proofErr w:type="gramStart"/>
      <w:r w:rsidRPr="00261D13">
        <w:rPr>
          <w:rFonts w:ascii="Times New Roman" w:hAnsi="Times New Roman" w:cs="Times New Roman"/>
          <w:sz w:val="28"/>
          <w:szCs w:val="28"/>
        </w:rPr>
        <w:t>разного</w:t>
      </w:r>
      <w:proofErr w:type="gramEnd"/>
      <w:r w:rsidRPr="00261D13">
        <w:rPr>
          <w:rFonts w:ascii="Times New Roman" w:hAnsi="Times New Roman" w:cs="Times New Roman"/>
          <w:sz w:val="28"/>
          <w:szCs w:val="28"/>
        </w:rPr>
        <w:t xml:space="preserve"> рода заводских магазинах. Однако и в тех случаях, когда заводское начальство давало согласие на открытие сберегательной кассы, рабочие не спешили доверить свои заработки этим учреждениям.</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Бурные потрясения, которые Россия переживала в начале XX века: Первая мировая война, революция, Гражданская война, — не смогли замедлить развитие сберегательного дела. Правда, оно претерпело сильные изменения. </w:t>
      </w:r>
      <w:r w:rsidRPr="00261D13">
        <w:rPr>
          <w:rFonts w:ascii="Times New Roman" w:hAnsi="Times New Roman" w:cs="Times New Roman"/>
          <w:sz w:val="28"/>
          <w:szCs w:val="28"/>
        </w:rPr>
        <w:lastRenderedPageBreak/>
        <w:t>Так, несмотря на то, что вклады в сберегательных кассах и проценты по ним в декрете об аннулировании ценных бумаг были объявлены неприкосновенными, в том же декрете предусматривалось право Советов «аннулировать полностью сбережения, приобретенные нетрудовым путем». А строго соблюдавшаяся раньше тайна вкладов стала не более чем фикцией: своим распоряжением в декабре 1918 года нарком финансов велел сберкассам «предоставлять исполкомам совдепов по их требованию книги счетов для обозрения и списки вкладчиков».</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В условиях политики "военного коммунизма", проводившейся Советским правительством в годы Гражданской войны, денежное обращение практически прекратилось. Сберегательные кассы, и без того существовавшие скорее номинально, окончательно свернули свою деятельность. В этот период имели место ограниченная реструктуризация сберегательной системы, переподчинение низовых учреждений, изменение и сужение функций сберкасс, на которые, к примеру, были одно время возложены фискальные функции. В соответствии с ноябрьским 1918 года декретом СНК РСФСР "Об организации страхового дела в Российской республике" именно на сберкассы была возложена обязанность </w:t>
      </w:r>
      <w:proofErr w:type="gramStart"/>
      <w:r w:rsidRPr="00261D13">
        <w:rPr>
          <w:rFonts w:ascii="Times New Roman" w:hAnsi="Times New Roman" w:cs="Times New Roman"/>
          <w:sz w:val="28"/>
          <w:szCs w:val="28"/>
        </w:rPr>
        <w:t>заниматься</w:t>
      </w:r>
      <w:proofErr w:type="gramEnd"/>
      <w:r w:rsidRPr="00261D13">
        <w:rPr>
          <w:rFonts w:ascii="Times New Roman" w:hAnsi="Times New Roman" w:cs="Times New Roman"/>
          <w:sz w:val="28"/>
          <w:szCs w:val="28"/>
        </w:rPr>
        <w:t xml:space="preserve"> страхованием жизни граждан. В условиях кровопролитного гражданского противостояния эта практика распространения не получила, а в конце 1919 года в Советской России страхование жизни было официально прекращено.</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С переходом к НЭПу началось реформирование сберегательного дела. 26 декабря 1922 года было принято постановление об учреждении государственных трудовых сберегательных касс. Сберкассы начали развивать новые направления деятельности: они выпускали собственные заемные обязательства (сертификаты), проводили операции с процентными бумагами, осуществляли денежные переводы.</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Уже с 1923 года стали открываться так называемые посреднические кассы при учреждениях и предприятиях. Появление этих касс упростило процедуру открытия счетов до предела и немало способствовало на первых порах </w:t>
      </w:r>
      <w:r w:rsidRPr="00261D13">
        <w:rPr>
          <w:rFonts w:ascii="Times New Roman" w:hAnsi="Times New Roman" w:cs="Times New Roman"/>
          <w:sz w:val="28"/>
          <w:szCs w:val="28"/>
        </w:rPr>
        <w:lastRenderedPageBreak/>
        <w:t>популяризации сберегательного дела. Через некоторое время они были реорганизованы в так называемые приписные сберкассы.</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1 февраля 1923 года, в здании бывшего Управления государственных сберегательных касс, на наб. Фонтанки, 76, была открыта для приема вкладов первая в Петрограде сберегательная касса. Первым вкладчиком стал рабочий завода "</w:t>
      </w:r>
      <w:proofErr w:type="spellStart"/>
      <w:r w:rsidRPr="00261D13">
        <w:rPr>
          <w:rFonts w:ascii="Times New Roman" w:hAnsi="Times New Roman" w:cs="Times New Roman"/>
          <w:sz w:val="28"/>
          <w:szCs w:val="28"/>
        </w:rPr>
        <w:t>Электросила</w:t>
      </w:r>
      <w:proofErr w:type="spellEnd"/>
      <w:r w:rsidRPr="00261D13">
        <w:rPr>
          <w:rFonts w:ascii="Times New Roman" w:hAnsi="Times New Roman" w:cs="Times New Roman"/>
          <w:sz w:val="28"/>
          <w:szCs w:val="28"/>
        </w:rPr>
        <w:t xml:space="preserve">" Александр Осипович </w:t>
      </w:r>
      <w:proofErr w:type="spellStart"/>
      <w:r w:rsidRPr="00261D13">
        <w:rPr>
          <w:rFonts w:ascii="Times New Roman" w:hAnsi="Times New Roman" w:cs="Times New Roman"/>
          <w:sz w:val="28"/>
          <w:szCs w:val="28"/>
        </w:rPr>
        <w:t>Желонз</w:t>
      </w:r>
      <w:proofErr w:type="spellEnd"/>
      <w:r w:rsidRPr="00261D13">
        <w:rPr>
          <w:rFonts w:ascii="Times New Roman" w:hAnsi="Times New Roman" w:cs="Times New Roman"/>
          <w:sz w:val="28"/>
          <w:szCs w:val="28"/>
        </w:rPr>
        <w:t>, принесший часть полученной им премии за быстрое и качественное выполнение производственного задания. Контролером была оформлена книжка дореволюционного образца, с двуглавым орлом на обложке, перечеркнутым красными чернилами.</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В 1925 году было утверждено новое Положение о </w:t>
      </w:r>
      <w:proofErr w:type="spellStart"/>
      <w:r w:rsidRPr="00261D13">
        <w:rPr>
          <w:rFonts w:ascii="Times New Roman" w:hAnsi="Times New Roman" w:cs="Times New Roman"/>
          <w:sz w:val="28"/>
          <w:szCs w:val="28"/>
        </w:rPr>
        <w:t>гострудсберкассах</w:t>
      </w:r>
      <w:proofErr w:type="spellEnd"/>
      <w:r w:rsidRPr="00261D13">
        <w:rPr>
          <w:rFonts w:ascii="Times New Roman" w:hAnsi="Times New Roman" w:cs="Times New Roman"/>
          <w:sz w:val="28"/>
          <w:szCs w:val="28"/>
        </w:rPr>
        <w:t xml:space="preserve"> СССР, в котором был учтен накопленный опыт, закреплено монопольное положение государства и конкретизированы услуги и льготы, представлявшиеся вкладчикам. Правила работы сберкасс неоднократно изменялись и уточнялись, при этом выраженной являлась тенденция к расширению функциона</w:t>
      </w:r>
      <w:r>
        <w:rPr>
          <w:rFonts w:ascii="Times New Roman" w:hAnsi="Times New Roman" w:cs="Times New Roman"/>
          <w:sz w:val="28"/>
          <w:szCs w:val="28"/>
        </w:rPr>
        <w:t>льного спектра этих учреждений.</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К примеру, на сберкассы была возложена обязанность выплаты персональных пенсий и пенсий народным учителям; в ряде мест кассы выдавали заработную плату рабочим и служащим, принимали коммунальные платежи, хранили средства касс взаимопомощи. С течением времени сберкассы начали выполнять отдельные виды банковских операций: открывали текущие счета, покупали и продавали облигации государственных займов, осуществляли денежные переводы, оформляли аккред</w:t>
      </w:r>
      <w:r>
        <w:rPr>
          <w:rFonts w:ascii="Times New Roman" w:hAnsi="Times New Roman" w:cs="Times New Roman"/>
          <w:sz w:val="28"/>
          <w:szCs w:val="28"/>
        </w:rPr>
        <w:t>итивы.</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В 1927 году появилось специальное правительственное постановление, предусматривавшее дальнейшее развитие сберегательного дела в СССР. Продолжала расширяться сеть сберкасс. С 1925 по 1930 год в стране выходил отраслевой журнал "Сберегательное дело". С размахом проводились разного рода рекламные кампании. В феврале 1929 года было утверждено новое Положение о сберкассах, в котором нашли отражение реалии их деятельности, сформировавшиеся в условиях динамичной экономической жизни Советского </w:t>
      </w:r>
      <w:r w:rsidRPr="00261D13">
        <w:rPr>
          <w:rFonts w:ascii="Times New Roman" w:hAnsi="Times New Roman" w:cs="Times New Roman"/>
          <w:sz w:val="28"/>
          <w:szCs w:val="28"/>
        </w:rPr>
        <w:lastRenderedPageBreak/>
        <w:t xml:space="preserve">союза второй половины 20-х годов. Согласно этому Положению, государственные трудовые сберкассы становились единым кредитным учреждением страны, все нити управления которым сосредоточивалось в руках союзного </w:t>
      </w:r>
      <w:proofErr w:type="spellStart"/>
      <w:r w:rsidRPr="00261D13">
        <w:rPr>
          <w:rFonts w:ascii="Times New Roman" w:hAnsi="Times New Roman" w:cs="Times New Roman"/>
          <w:sz w:val="28"/>
          <w:szCs w:val="28"/>
        </w:rPr>
        <w:t>Наркомфина</w:t>
      </w:r>
      <w:proofErr w:type="spellEnd"/>
      <w:r w:rsidRPr="00261D13">
        <w:rPr>
          <w:rFonts w:ascii="Times New Roman" w:hAnsi="Times New Roman" w:cs="Times New Roman"/>
          <w:sz w:val="28"/>
          <w:szCs w:val="28"/>
        </w:rPr>
        <w:t>. Был несколько расширен функциональный спектр деятельности касс, которым было вменено в обязанность заниматься ведением операций по безналичным расчетам. Правда, поначалу эту операцию могли осуществлять сберегательные учреждения лишь в крупных городах.</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Во время Великой Отечественной войны сберегательные кассы занимались размещением государственных займов и организацией денежно-вещевых лотерей. Это позволяло привлечь денежные средства населения и сформировать дополнительный фонд для покрытия военных расходов.</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Сеть сберегательных учреждений в первые послевоенные годы стала интенсивно расширяться, причем опережающими темпами этот процесс шел в деревне. Ремонтировались и переоборудовались помещения сберкасс, унифицировались штатные расписания, открывались новые учебные заведения, призванные готовить компетентных специалистов в области сберегательного дела.</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Декабрь 1947 г. - денежная реформа: в течени</w:t>
      </w:r>
      <w:proofErr w:type="gramStart"/>
      <w:r w:rsidRPr="00261D13">
        <w:rPr>
          <w:rFonts w:ascii="Times New Roman" w:hAnsi="Times New Roman" w:cs="Times New Roman"/>
          <w:sz w:val="28"/>
          <w:szCs w:val="28"/>
        </w:rPr>
        <w:t>и</w:t>
      </w:r>
      <w:proofErr w:type="gramEnd"/>
      <w:r w:rsidRPr="00261D13">
        <w:rPr>
          <w:rFonts w:ascii="Times New Roman" w:hAnsi="Times New Roman" w:cs="Times New Roman"/>
          <w:sz w:val="28"/>
          <w:szCs w:val="28"/>
        </w:rPr>
        <w:t xml:space="preserve"> одной недели старые деньги обменивались на новые из расчета 10:1; в сберегательных кассах вклады переоценивались на льготных условиях: вклады до 3 тысяч рублей (их было почти 80 %) обменивались 1:1, вклады до 10 тысяч рублей в соотношении 3:2, вклады свыше 10 тысяч рублей - 2:1.</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В 1948 году был принят Устав Государственных трудовых сберегательных касс, заменивший безнадежно устаревшее Положение 1929 года. В соответствии с новым Уставом сберкассы стали рассматриваться как неотъемлемая составная часть государственного аппарата, государство же предоставляло вкладчикам </w:t>
      </w:r>
      <w:proofErr w:type="gramStart"/>
      <w:r w:rsidRPr="00261D13">
        <w:rPr>
          <w:rFonts w:ascii="Times New Roman" w:hAnsi="Times New Roman" w:cs="Times New Roman"/>
          <w:sz w:val="28"/>
          <w:szCs w:val="28"/>
        </w:rPr>
        <w:t>гарантии охраны права личной собственности граждан</w:t>
      </w:r>
      <w:proofErr w:type="gramEnd"/>
      <w:r w:rsidRPr="00261D13">
        <w:rPr>
          <w:rFonts w:ascii="Times New Roman" w:hAnsi="Times New Roman" w:cs="Times New Roman"/>
          <w:sz w:val="28"/>
          <w:szCs w:val="28"/>
        </w:rPr>
        <w:t>. Закономерно, что результаты не заставили себя ждать: вслед за увеличением количества касс увеличилось количество вкладчиков, неуклонно возрастала общая сумма аккумулированных на счетах денег.</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lastRenderedPageBreak/>
        <w:t>С 1958 года возобновлено пров</w:t>
      </w:r>
      <w:r>
        <w:rPr>
          <w:rFonts w:ascii="Times New Roman" w:hAnsi="Times New Roman" w:cs="Times New Roman"/>
          <w:sz w:val="28"/>
          <w:szCs w:val="28"/>
        </w:rPr>
        <w:t>едение денежно-вещевых лотерей.</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 xml:space="preserve">На рубеже 50-60-х годов возникла необходимость существенного укрепления советской денежной системы. Была проведена знаменитая реформа 1961, в ходе которой произвели перерасчет денежных сбережений. Ожидавшегося эффекта эта реформа не произвела, это было скорее локальное средство </w:t>
      </w:r>
      <w:proofErr w:type="gramStart"/>
      <w:r w:rsidRPr="00261D13">
        <w:rPr>
          <w:rFonts w:ascii="Times New Roman" w:hAnsi="Times New Roman" w:cs="Times New Roman"/>
          <w:sz w:val="28"/>
          <w:szCs w:val="28"/>
        </w:rPr>
        <w:t>контроля за</w:t>
      </w:r>
      <w:proofErr w:type="gramEnd"/>
      <w:r w:rsidRPr="00261D13">
        <w:rPr>
          <w:rFonts w:ascii="Times New Roman" w:hAnsi="Times New Roman" w:cs="Times New Roman"/>
          <w:sz w:val="28"/>
          <w:szCs w:val="28"/>
        </w:rPr>
        <w:t xml:space="preserve"> денежной массой в условиях, когда все остальные составляющие экономического организма остались незыблемыми.</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1958 - в виде эксперимента в Ленинском, Московском и Фрунзенском районах Ленинграда функции приема платежей населения за квартиру</w:t>
      </w:r>
      <w:proofErr w:type="gramStart"/>
      <w:r w:rsidRPr="00261D13">
        <w:rPr>
          <w:rFonts w:ascii="Times New Roman" w:hAnsi="Times New Roman" w:cs="Times New Roman"/>
          <w:sz w:val="28"/>
          <w:szCs w:val="28"/>
        </w:rPr>
        <w:t xml:space="preserve"> ,</w:t>
      </w:r>
      <w:proofErr w:type="gramEnd"/>
      <w:r w:rsidRPr="00261D13">
        <w:rPr>
          <w:rFonts w:ascii="Times New Roman" w:hAnsi="Times New Roman" w:cs="Times New Roman"/>
          <w:sz w:val="28"/>
          <w:szCs w:val="28"/>
        </w:rPr>
        <w:t xml:space="preserve"> коммунальные услуги и др. были переданы сберегательным кассам. К началу 60-х гг. эти функции перешли к сберкассам повсеместно.</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В 1963 году правительственным решением вся система сберегательных касс была изъята из компетенции Минфина и переведена под эгиду Госбанка СССР. Такое переподчинение ставило целью создать благоприятные условия для дальнейшего расширения функций сберкасс, для увеличения их роли в краткосрочном кредитовании экономики.</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Постепенное повышение благосостояния людей в 60-80-е годы с неизбежностью повлекло за собой увеличение размеров среднестатистического индивидуального вклада, сроков хранения вкладов в сберегательном учреждении. Неуклонно увеличивалось количество вкладчиков - как в абсолютном исчислении, так и в расчете на 1000 человек, получающих доход.</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В 1977 году Совмин СССР утвердил новый Устав сберегательных касс, отразивший новые контуры ситуации в области сберегательного дела.</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1988 г. - Государственные трудовые сберегательные кассы преобразованы в Сбербанк СССР как государственный специализированный банк для населения и юридических лиц</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Явления социально-экономического кризиса второй половины 80-х годов повлекли за собой необходимость реформ в финансовой жизни страны. Банковская реформа 1988 года изменила место и роль сберегательных ка</w:t>
      </w:r>
      <w:proofErr w:type="gramStart"/>
      <w:r w:rsidRPr="00261D13">
        <w:rPr>
          <w:rFonts w:ascii="Times New Roman" w:hAnsi="Times New Roman" w:cs="Times New Roman"/>
          <w:sz w:val="28"/>
          <w:szCs w:val="28"/>
        </w:rPr>
        <w:t>сс в кр</w:t>
      </w:r>
      <w:proofErr w:type="gramEnd"/>
      <w:r w:rsidRPr="00261D13">
        <w:rPr>
          <w:rFonts w:ascii="Times New Roman" w:hAnsi="Times New Roman" w:cs="Times New Roman"/>
          <w:sz w:val="28"/>
          <w:szCs w:val="28"/>
        </w:rPr>
        <w:t xml:space="preserve">едитной системе страны. Государственные трудовые сберегательные кассы </w:t>
      </w:r>
      <w:r w:rsidRPr="00261D13">
        <w:rPr>
          <w:rFonts w:ascii="Times New Roman" w:hAnsi="Times New Roman" w:cs="Times New Roman"/>
          <w:sz w:val="28"/>
          <w:szCs w:val="28"/>
        </w:rPr>
        <w:lastRenderedPageBreak/>
        <w:t>были преобразованы в Сбербанк СССР как государственный специализированный банк по обслуживанию и населения, и юридических лиц. В 1990 году Российский республиканский банк Сбербанка СССР объявлен собственностью РСФСР.</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В 1989 году в Дзержинском отделении Банка на Олимпийском проспекте в Москве был открыт первый банкомат. В том же году Сбербанк стал членом Всемирного института сберегательных банков. А после распада СССР только Сбербанк России продолжил свою деятельность.</w:t>
      </w:r>
    </w:p>
    <w:p w:rsidR="00D62955" w:rsidRPr="00261D13"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22 марта 1991 года произошло учреждение Акционерного коммерческого Сберегательного банка Российской Федерации на общем собрании акционеров в соответствии с Законом РСФСР "О банках и банковской деятельности в РСФСР" от 2 декабря 1990 г.</w:t>
      </w:r>
    </w:p>
    <w:p w:rsidR="00D62955" w:rsidRPr="0026088C" w:rsidRDefault="00D62955" w:rsidP="00AF7540">
      <w:pPr>
        <w:spacing w:after="0" w:line="360" w:lineRule="auto"/>
        <w:ind w:firstLine="567"/>
        <w:jc w:val="both"/>
        <w:rPr>
          <w:rFonts w:ascii="Times New Roman" w:hAnsi="Times New Roman" w:cs="Times New Roman"/>
          <w:sz w:val="28"/>
          <w:szCs w:val="28"/>
        </w:rPr>
      </w:pPr>
      <w:r w:rsidRPr="00261D13">
        <w:rPr>
          <w:rFonts w:ascii="Times New Roman" w:hAnsi="Times New Roman" w:cs="Times New Roman"/>
          <w:sz w:val="28"/>
          <w:szCs w:val="28"/>
        </w:rPr>
        <w:t>С 1 января 2001 года в Сбербанке России произведена реорганизация, в результате которой 79 региональных банков Сбе</w:t>
      </w:r>
      <w:r>
        <w:rPr>
          <w:rFonts w:ascii="Times New Roman" w:hAnsi="Times New Roman" w:cs="Times New Roman"/>
          <w:sz w:val="28"/>
          <w:szCs w:val="28"/>
        </w:rPr>
        <w:t>р</w:t>
      </w:r>
      <w:r w:rsidRPr="00261D13">
        <w:rPr>
          <w:rFonts w:ascii="Times New Roman" w:hAnsi="Times New Roman" w:cs="Times New Roman"/>
          <w:sz w:val="28"/>
          <w:szCs w:val="28"/>
        </w:rPr>
        <w:t>банка России реорганизованы в 18, путем объединения.</w:t>
      </w:r>
      <w:r w:rsidRPr="000E1D5B">
        <w:rPr>
          <w:rFonts w:ascii="Times New Roman" w:hAnsi="Times New Roman" w:cs="Times New Roman"/>
          <w:sz w:val="28"/>
          <w:szCs w:val="28"/>
        </w:rPr>
        <w:t xml:space="preserve"> </w:t>
      </w:r>
      <w:r w:rsidRPr="00D62955">
        <w:rPr>
          <w:rFonts w:ascii="Times New Roman" w:hAnsi="Times New Roman" w:cs="Times New Roman"/>
          <w:sz w:val="28"/>
          <w:szCs w:val="28"/>
        </w:rPr>
        <w:t>[23]</w:t>
      </w:r>
    </w:p>
    <w:p w:rsidR="00853B1A" w:rsidRPr="00D62955" w:rsidRDefault="00853B1A" w:rsidP="00AF7540">
      <w:pPr>
        <w:spacing w:after="0" w:line="360" w:lineRule="auto"/>
        <w:ind w:firstLine="567"/>
        <w:jc w:val="both"/>
        <w:rPr>
          <w:rFonts w:ascii="Times New Roman" w:hAnsi="Times New Roman"/>
          <w:color w:val="FFFFFF" w:themeColor="background1"/>
          <w:sz w:val="28"/>
          <w:szCs w:val="28"/>
        </w:rPr>
      </w:pPr>
      <w:r>
        <w:rPr>
          <w:rFonts w:ascii="Times New Roman" w:hAnsi="Times New Roman" w:cs="Times New Roman"/>
          <w:sz w:val="28"/>
          <w:szCs w:val="28"/>
        </w:rPr>
        <w:t>В 2009 году банка поставил перед собой глобальную цель – провести полное переформатирование всех филиалов, реструктурировать систему и реорганизовать работу с клиентами.</w:t>
      </w:r>
    </w:p>
    <w:p w:rsidR="00D62955" w:rsidRDefault="00D62955" w:rsidP="00AF7540">
      <w:pPr>
        <w:spacing w:after="0" w:line="360" w:lineRule="auto"/>
        <w:ind w:firstLine="567"/>
        <w:jc w:val="both"/>
        <w:rPr>
          <w:rFonts w:ascii="Times New Roman" w:hAnsi="Times New Roman"/>
          <w:color w:val="FFFFFF" w:themeColor="background1"/>
          <w:sz w:val="28"/>
          <w:szCs w:val="28"/>
        </w:rPr>
      </w:pPr>
    </w:p>
    <w:p w:rsidR="0044032B" w:rsidRPr="009D7BD1" w:rsidRDefault="0044032B" w:rsidP="0044032B">
      <w:pPr>
        <w:spacing w:after="0" w:line="360" w:lineRule="auto"/>
        <w:ind w:firstLine="567"/>
        <w:jc w:val="center"/>
        <w:rPr>
          <w:rFonts w:ascii="Times New Roman" w:hAnsi="Times New Roman" w:cs="Times New Roman"/>
          <w:b/>
          <w:sz w:val="28"/>
          <w:szCs w:val="28"/>
        </w:rPr>
      </w:pPr>
      <w:r w:rsidRPr="009D7BD1">
        <w:rPr>
          <w:rFonts w:ascii="Times New Roman" w:hAnsi="Times New Roman" w:cs="Times New Roman"/>
          <w:b/>
          <w:sz w:val="28"/>
          <w:szCs w:val="28"/>
        </w:rPr>
        <w:t>2.2 Процесс ребрендинга «Сбербанка России» на территории РФ и Томской области</w:t>
      </w:r>
    </w:p>
    <w:p w:rsidR="00D62955" w:rsidRPr="002F0F00" w:rsidRDefault="00D62955" w:rsidP="00AF7540">
      <w:pPr>
        <w:spacing w:after="0" w:line="360" w:lineRule="auto"/>
        <w:ind w:firstLine="567"/>
        <w:jc w:val="both"/>
        <w:rPr>
          <w:rFonts w:ascii="Times New Roman" w:hAnsi="Times New Roman" w:cs="Times New Roman"/>
          <w:sz w:val="28"/>
          <w:szCs w:val="28"/>
        </w:rPr>
      </w:pPr>
      <w:r w:rsidRPr="000F6F53">
        <w:rPr>
          <w:rFonts w:ascii="Times New Roman" w:hAnsi="Times New Roman"/>
          <w:color w:val="FFFFFF" w:themeColor="background1"/>
          <w:sz w:val="28"/>
          <w:szCs w:val="28"/>
        </w:rPr>
        <w:t>банк потребитель торговый</w:t>
      </w:r>
    </w:p>
    <w:p w:rsidR="00D62955" w:rsidRDefault="00FC72B9" w:rsidP="00AF7540">
      <w:pPr>
        <w:pStyle w:val="a8"/>
        <w:spacing w:before="0" w:beforeAutospacing="0" w:after="0" w:afterAutospacing="0" w:line="360" w:lineRule="auto"/>
        <w:ind w:firstLine="567"/>
        <w:jc w:val="both"/>
        <w:textAlignment w:val="top"/>
        <w:rPr>
          <w:sz w:val="28"/>
          <w:szCs w:val="28"/>
        </w:rPr>
      </w:pPr>
      <w:r w:rsidRPr="002F04DF">
        <w:rPr>
          <w:sz w:val="28"/>
          <w:szCs w:val="28"/>
        </w:rPr>
        <w:t xml:space="preserve">Главной целью задуманного ребрендинга, озвученной президентом Сбербанка Германом </w:t>
      </w:r>
      <w:proofErr w:type="spellStart"/>
      <w:r w:rsidRPr="002F04DF">
        <w:rPr>
          <w:sz w:val="28"/>
          <w:szCs w:val="28"/>
        </w:rPr>
        <w:t>Грефом</w:t>
      </w:r>
      <w:proofErr w:type="spellEnd"/>
      <w:r w:rsidRPr="002F04DF">
        <w:rPr>
          <w:sz w:val="28"/>
          <w:szCs w:val="28"/>
        </w:rPr>
        <w:t xml:space="preserve">, было «стать </w:t>
      </w:r>
      <w:proofErr w:type="spellStart"/>
      <w:r w:rsidRPr="002F04DF">
        <w:rPr>
          <w:sz w:val="28"/>
          <w:szCs w:val="28"/>
        </w:rPr>
        <w:t>клиентоориентированной</w:t>
      </w:r>
      <w:proofErr w:type="spellEnd"/>
      <w:r w:rsidRPr="002F04DF">
        <w:rPr>
          <w:sz w:val="28"/>
          <w:szCs w:val="28"/>
        </w:rPr>
        <w:t xml:space="preserve"> компанией, занять лидирующие позиции в мировой банковской системе.</w:t>
      </w:r>
    </w:p>
    <w:p w:rsidR="0090242F" w:rsidRDefault="0090242F" w:rsidP="0090242F">
      <w:pPr>
        <w:pStyle w:val="a8"/>
        <w:spacing w:before="0" w:beforeAutospacing="0" w:after="0" w:afterAutospacing="0" w:line="360" w:lineRule="auto"/>
        <w:ind w:firstLine="567"/>
        <w:jc w:val="both"/>
        <w:textAlignment w:val="top"/>
        <w:rPr>
          <w:sz w:val="28"/>
          <w:szCs w:val="28"/>
        </w:rPr>
      </w:pPr>
      <w:r>
        <w:rPr>
          <w:sz w:val="28"/>
          <w:szCs w:val="28"/>
        </w:rPr>
        <w:t xml:space="preserve">В 2009 году Греман Греф </w:t>
      </w:r>
      <w:r w:rsidRPr="00503727">
        <w:rPr>
          <w:sz w:val="28"/>
          <w:szCs w:val="28"/>
        </w:rPr>
        <w:t>сообщил</w:t>
      </w:r>
      <w:r>
        <w:rPr>
          <w:sz w:val="28"/>
          <w:szCs w:val="28"/>
        </w:rPr>
        <w:t xml:space="preserve"> </w:t>
      </w:r>
      <w:r w:rsidRPr="00503727">
        <w:rPr>
          <w:sz w:val="28"/>
          <w:szCs w:val="28"/>
        </w:rPr>
        <w:t>о</w:t>
      </w:r>
      <w:r>
        <w:rPr>
          <w:sz w:val="28"/>
          <w:szCs w:val="28"/>
        </w:rPr>
        <w:t xml:space="preserve"> </w:t>
      </w:r>
      <w:r w:rsidRPr="00503727">
        <w:rPr>
          <w:sz w:val="28"/>
          <w:szCs w:val="28"/>
        </w:rPr>
        <w:t>начале</w:t>
      </w:r>
      <w:r>
        <w:rPr>
          <w:sz w:val="28"/>
          <w:szCs w:val="28"/>
        </w:rPr>
        <w:t xml:space="preserve"> </w:t>
      </w:r>
      <w:r w:rsidRPr="00503727">
        <w:rPr>
          <w:sz w:val="28"/>
          <w:szCs w:val="28"/>
        </w:rPr>
        <w:t>практической</w:t>
      </w:r>
      <w:r>
        <w:rPr>
          <w:sz w:val="28"/>
          <w:szCs w:val="28"/>
        </w:rPr>
        <w:t xml:space="preserve"> </w:t>
      </w:r>
      <w:proofErr w:type="gramStart"/>
      <w:r w:rsidRPr="00503727">
        <w:rPr>
          <w:sz w:val="28"/>
          <w:szCs w:val="28"/>
        </w:rPr>
        <w:t>реализации</w:t>
      </w:r>
      <w:r>
        <w:rPr>
          <w:sz w:val="28"/>
          <w:szCs w:val="28"/>
        </w:rPr>
        <w:t xml:space="preserve"> </w:t>
      </w:r>
      <w:r w:rsidRPr="00503727">
        <w:rPr>
          <w:sz w:val="28"/>
          <w:szCs w:val="28"/>
        </w:rPr>
        <w:t>программы</w:t>
      </w:r>
      <w:r>
        <w:rPr>
          <w:sz w:val="28"/>
          <w:szCs w:val="28"/>
        </w:rPr>
        <w:t xml:space="preserve"> </w:t>
      </w:r>
      <w:r w:rsidRPr="00503727">
        <w:rPr>
          <w:sz w:val="28"/>
          <w:szCs w:val="28"/>
        </w:rPr>
        <w:t>переформатирования</w:t>
      </w:r>
      <w:r>
        <w:rPr>
          <w:sz w:val="28"/>
          <w:szCs w:val="28"/>
        </w:rPr>
        <w:t xml:space="preserve"> </w:t>
      </w:r>
      <w:r w:rsidRPr="00503727">
        <w:rPr>
          <w:sz w:val="28"/>
          <w:szCs w:val="28"/>
        </w:rPr>
        <w:t>филиальной</w:t>
      </w:r>
      <w:r>
        <w:rPr>
          <w:sz w:val="28"/>
          <w:szCs w:val="28"/>
        </w:rPr>
        <w:t xml:space="preserve"> </w:t>
      </w:r>
      <w:r w:rsidRPr="00503727">
        <w:rPr>
          <w:sz w:val="28"/>
          <w:szCs w:val="28"/>
        </w:rPr>
        <w:t>сети</w:t>
      </w:r>
      <w:r>
        <w:rPr>
          <w:sz w:val="28"/>
          <w:szCs w:val="28"/>
        </w:rPr>
        <w:t xml:space="preserve"> </w:t>
      </w:r>
      <w:r w:rsidRPr="00503727">
        <w:rPr>
          <w:sz w:val="28"/>
          <w:szCs w:val="28"/>
        </w:rPr>
        <w:t>банка</w:t>
      </w:r>
      <w:proofErr w:type="gramEnd"/>
      <w:r w:rsidR="0026088C">
        <w:rPr>
          <w:sz w:val="28"/>
          <w:szCs w:val="28"/>
        </w:rPr>
        <w:t xml:space="preserve"> в своем обращении</w:t>
      </w:r>
      <w:r w:rsidRPr="00503727">
        <w:rPr>
          <w:sz w:val="28"/>
          <w:szCs w:val="28"/>
        </w:rPr>
        <w:t>,</w:t>
      </w:r>
      <w:r>
        <w:rPr>
          <w:sz w:val="28"/>
          <w:szCs w:val="28"/>
        </w:rPr>
        <w:t xml:space="preserve"> </w:t>
      </w:r>
      <w:r w:rsidRPr="00503727">
        <w:rPr>
          <w:sz w:val="28"/>
          <w:szCs w:val="28"/>
        </w:rPr>
        <w:t>разработанной</w:t>
      </w:r>
      <w:r>
        <w:rPr>
          <w:sz w:val="28"/>
          <w:szCs w:val="28"/>
        </w:rPr>
        <w:t xml:space="preserve"> </w:t>
      </w:r>
      <w:r w:rsidRPr="00503727">
        <w:rPr>
          <w:sz w:val="28"/>
          <w:szCs w:val="28"/>
        </w:rPr>
        <w:t>в</w:t>
      </w:r>
      <w:r>
        <w:rPr>
          <w:sz w:val="28"/>
          <w:szCs w:val="28"/>
        </w:rPr>
        <w:t xml:space="preserve"> </w:t>
      </w:r>
      <w:r w:rsidRPr="00503727">
        <w:rPr>
          <w:sz w:val="28"/>
          <w:szCs w:val="28"/>
        </w:rPr>
        <w:t>рамках</w:t>
      </w:r>
      <w:r>
        <w:rPr>
          <w:sz w:val="28"/>
          <w:szCs w:val="28"/>
        </w:rPr>
        <w:t xml:space="preserve"> </w:t>
      </w:r>
      <w:r w:rsidRPr="00503727">
        <w:rPr>
          <w:sz w:val="28"/>
          <w:szCs w:val="28"/>
        </w:rPr>
        <w:t>«Стратегии</w:t>
      </w:r>
      <w:r>
        <w:rPr>
          <w:sz w:val="28"/>
          <w:szCs w:val="28"/>
        </w:rPr>
        <w:t xml:space="preserve"> </w:t>
      </w:r>
      <w:r w:rsidRPr="00503727">
        <w:rPr>
          <w:sz w:val="28"/>
          <w:szCs w:val="28"/>
        </w:rPr>
        <w:t>развития</w:t>
      </w:r>
      <w:r>
        <w:rPr>
          <w:sz w:val="28"/>
          <w:szCs w:val="28"/>
        </w:rPr>
        <w:t xml:space="preserve"> </w:t>
      </w:r>
      <w:r w:rsidRPr="00503727">
        <w:rPr>
          <w:sz w:val="28"/>
          <w:szCs w:val="28"/>
        </w:rPr>
        <w:t>Сбербанка</w:t>
      </w:r>
      <w:r>
        <w:rPr>
          <w:sz w:val="28"/>
          <w:szCs w:val="28"/>
        </w:rPr>
        <w:t xml:space="preserve"> </w:t>
      </w:r>
      <w:r w:rsidRPr="00503727">
        <w:rPr>
          <w:sz w:val="28"/>
          <w:szCs w:val="28"/>
        </w:rPr>
        <w:t>России</w:t>
      </w:r>
      <w:r>
        <w:rPr>
          <w:sz w:val="28"/>
          <w:szCs w:val="28"/>
        </w:rPr>
        <w:t xml:space="preserve"> </w:t>
      </w:r>
      <w:r w:rsidRPr="00503727">
        <w:rPr>
          <w:sz w:val="28"/>
          <w:szCs w:val="28"/>
        </w:rPr>
        <w:t>до</w:t>
      </w:r>
      <w:r>
        <w:rPr>
          <w:sz w:val="28"/>
          <w:szCs w:val="28"/>
        </w:rPr>
        <w:t xml:space="preserve"> </w:t>
      </w:r>
      <w:r w:rsidRPr="00503727">
        <w:rPr>
          <w:sz w:val="28"/>
          <w:szCs w:val="28"/>
        </w:rPr>
        <w:t>2014</w:t>
      </w:r>
      <w:r>
        <w:rPr>
          <w:sz w:val="28"/>
          <w:szCs w:val="28"/>
        </w:rPr>
        <w:t xml:space="preserve"> </w:t>
      </w:r>
      <w:r w:rsidRPr="00503727">
        <w:rPr>
          <w:sz w:val="28"/>
          <w:szCs w:val="28"/>
        </w:rPr>
        <w:t>года».</w:t>
      </w:r>
      <w:r>
        <w:rPr>
          <w:sz w:val="28"/>
          <w:szCs w:val="28"/>
        </w:rPr>
        <w:t xml:space="preserve"> </w:t>
      </w:r>
    </w:p>
    <w:p w:rsidR="0090242F" w:rsidRPr="00D62955" w:rsidRDefault="0090242F" w:rsidP="0090242F">
      <w:pPr>
        <w:pStyle w:val="a8"/>
        <w:spacing w:before="0" w:beforeAutospacing="0" w:after="0" w:afterAutospacing="0" w:line="360" w:lineRule="auto"/>
        <w:ind w:firstLine="567"/>
        <w:jc w:val="both"/>
        <w:textAlignment w:val="top"/>
        <w:rPr>
          <w:sz w:val="28"/>
          <w:szCs w:val="28"/>
        </w:rPr>
      </w:pPr>
      <w:r w:rsidRPr="002F0F00">
        <w:rPr>
          <w:sz w:val="28"/>
          <w:szCs w:val="28"/>
        </w:rPr>
        <w:t>Национальную рекламную кампанию по</w:t>
      </w:r>
      <w:r>
        <w:rPr>
          <w:rStyle w:val="apple-converted-space"/>
          <w:sz w:val="28"/>
          <w:szCs w:val="28"/>
        </w:rPr>
        <w:t xml:space="preserve"> </w:t>
      </w:r>
      <w:r w:rsidRPr="009A3858">
        <w:rPr>
          <w:sz w:val="28"/>
          <w:szCs w:val="28"/>
        </w:rPr>
        <w:t>ребрендингу</w:t>
      </w:r>
      <w:r>
        <w:rPr>
          <w:rStyle w:val="apple-converted-space"/>
          <w:sz w:val="28"/>
          <w:szCs w:val="28"/>
        </w:rPr>
        <w:t xml:space="preserve"> </w:t>
      </w:r>
      <w:r w:rsidRPr="002F0F00">
        <w:rPr>
          <w:sz w:val="28"/>
          <w:szCs w:val="28"/>
        </w:rPr>
        <w:t xml:space="preserve">провело сетевое агентство </w:t>
      </w:r>
      <w:proofErr w:type="spellStart"/>
      <w:r w:rsidRPr="002F0F00">
        <w:rPr>
          <w:sz w:val="28"/>
          <w:szCs w:val="28"/>
        </w:rPr>
        <w:t>McCann</w:t>
      </w:r>
      <w:proofErr w:type="spellEnd"/>
      <w:r w:rsidRPr="002F0F00">
        <w:rPr>
          <w:sz w:val="28"/>
          <w:szCs w:val="28"/>
        </w:rPr>
        <w:t xml:space="preserve"> </w:t>
      </w:r>
      <w:proofErr w:type="spellStart"/>
      <w:r w:rsidRPr="002F0F00">
        <w:rPr>
          <w:sz w:val="28"/>
          <w:szCs w:val="28"/>
        </w:rPr>
        <w:t>Erickson</w:t>
      </w:r>
      <w:proofErr w:type="spellEnd"/>
      <w:r w:rsidRPr="002F0F00">
        <w:rPr>
          <w:sz w:val="28"/>
          <w:szCs w:val="28"/>
        </w:rPr>
        <w:t>. Концепцию ребрендинга разработало бренд-</w:t>
      </w:r>
      <w:r w:rsidRPr="002F0F00">
        <w:rPr>
          <w:sz w:val="28"/>
          <w:szCs w:val="28"/>
        </w:rPr>
        <w:lastRenderedPageBreak/>
        <w:t>консалтинговое британское агентство</w:t>
      </w:r>
      <w:r>
        <w:rPr>
          <w:rStyle w:val="apple-converted-space"/>
          <w:sz w:val="28"/>
          <w:szCs w:val="28"/>
        </w:rPr>
        <w:t xml:space="preserve"> </w:t>
      </w:r>
      <w:r w:rsidRPr="009A3858">
        <w:rPr>
          <w:sz w:val="28"/>
          <w:szCs w:val="28"/>
        </w:rPr>
        <w:t>Fitch</w:t>
      </w:r>
      <w:r w:rsidRPr="002F0F00">
        <w:rPr>
          <w:sz w:val="28"/>
          <w:szCs w:val="28"/>
        </w:rPr>
        <w:t>, работавшее ранее с</w:t>
      </w:r>
      <w:r>
        <w:rPr>
          <w:rStyle w:val="apple-converted-space"/>
          <w:sz w:val="28"/>
          <w:szCs w:val="28"/>
        </w:rPr>
        <w:t xml:space="preserve"> </w:t>
      </w:r>
      <w:r w:rsidRPr="009A3858">
        <w:rPr>
          <w:sz w:val="28"/>
          <w:szCs w:val="28"/>
        </w:rPr>
        <w:t>Почтой России</w:t>
      </w:r>
      <w:r>
        <w:rPr>
          <w:rStyle w:val="apple-converted-space"/>
          <w:sz w:val="28"/>
          <w:szCs w:val="28"/>
        </w:rPr>
        <w:t xml:space="preserve"> </w:t>
      </w:r>
      <w:r w:rsidRPr="002F0F00">
        <w:rPr>
          <w:sz w:val="28"/>
          <w:szCs w:val="28"/>
        </w:rPr>
        <w:t>и</w:t>
      </w:r>
      <w:r>
        <w:rPr>
          <w:rStyle w:val="apple-converted-space"/>
          <w:sz w:val="28"/>
          <w:szCs w:val="28"/>
        </w:rPr>
        <w:t xml:space="preserve"> </w:t>
      </w:r>
      <w:r w:rsidRPr="009A3858">
        <w:rPr>
          <w:sz w:val="28"/>
          <w:szCs w:val="28"/>
        </w:rPr>
        <w:t>«Детским миром»</w:t>
      </w:r>
      <w:r w:rsidRPr="002F0F00">
        <w:rPr>
          <w:sz w:val="28"/>
          <w:szCs w:val="28"/>
        </w:rPr>
        <w:t>.</w:t>
      </w:r>
      <w:r>
        <w:rPr>
          <w:sz w:val="28"/>
          <w:szCs w:val="28"/>
        </w:rPr>
        <w:t xml:space="preserve"> </w:t>
      </w:r>
      <w:r w:rsidRPr="00E715D6">
        <w:rPr>
          <w:sz w:val="28"/>
          <w:szCs w:val="28"/>
        </w:rPr>
        <w:t>«Сло</w:t>
      </w:r>
      <w:r>
        <w:rPr>
          <w:sz w:val="28"/>
          <w:szCs w:val="28"/>
        </w:rPr>
        <w:t xml:space="preserve">жность заключается в том, чтобы </w:t>
      </w:r>
      <w:r w:rsidRPr="00E715D6">
        <w:rPr>
          <w:sz w:val="28"/>
          <w:szCs w:val="28"/>
        </w:rPr>
        <w:t>сохранить уважение к традициям и учесть современные тенденц</w:t>
      </w:r>
      <w:r>
        <w:rPr>
          <w:sz w:val="28"/>
          <w:szCs w:val="28"/>
        </w:rPr>
        <w:t xml:space="preserve">ии, поскольку наш банк является </w:t>
      </w:r>
      <w:r w:rsidRPr="00E715D6">
        <w:rPr>
          <w:sz w:val="28"/>
          <w:szCs w:val="28"/>
        </w:rPr>
        <w:t>универсальным и должен быть одинаково привлекательным и дружелюбным для всех категорий клиентов», – объяс</w:t>
      </w:r>
      <w:r>
        <w:rPr>
          <w:sz w:val="28"/>
          <w:szCs w:val="28"/>
        </w:rPr>
        <w:t>нил журналистам президент банка Герман Греф</w:t>
      </w:r>
      <w:r w:rsidRPr="00E715D6">
        <w:rPr>
          <w:sz w:val="28"/>
          <w:szCs w:val="28"/>
        </w:rPr>
        <w:t>.</w:t>
      </w:r>
      <w:r w:rsidRPr="00832BC5">
        <w:rPr>
          <w:sz w:val="28"/>
          <w:szCs w:val="28"/>
        </w:rPr>
        <w:t xml:space="preserve"> [</w:t>
      </w:r>
      <w:r w:rsidR="0026088C" w:rsidRPr="0026088C">
        <w:rPr>
          <w:sz w:val="28"/>
          <w:szCs w:val="28"/>
        </w:rPr>
        <w:t>61</w:t>
      </w:r>
      <w:r w:rsidRPr="00D62955">
        <w:rPr>
          <w:sz w:val="28"/>
          <w:szCs w:val="28"/>
        </w:rPr>
        <w:t>]</w:t>
      </w:r>
    </w:p>
    <w:p w:rsidR="0090242F" w:rsidRPr="00DC48EA" w:rsidRDefault="0090242F" w:rsidP="0090242F">
      <w:pPr>
        <w:pStyle w:val="a8"/>
        <w:spacing w:before="0" w:beforeAutospacing="0" w:after="0" w:afterAutospacing="0" w:line="360" w:lineRule="auto"/>
        <w:ind w:firstLine="567"/>
        <w:jc w:val="both"/>
        <w:textAlignment w:val="top"/>
        <w:rPr>
          <w:sz w:val="28"/>
          <w:szCs w:val="28"/>
        </w:rPr>
      </w:pPr>
      <w:r>
        <w:rPr>
          <w:sz w:val="28"/>
          <w:szCs w:val="28"/>
        </w:rPr>
        <w:t>П</w:t>
      </w:r>
      <w:r w:rsidRPr="00503727">
        <w:rPr>
          <w:sz w:val="28"/>
          <w:szCs w:val="28"/>
        </w:rPr>
        <w:t>рограмма</w:t>
      </w:r>
      <w:r>
        <w:rPr>
          <w:sz w:val="28"/>
          <w:szCs w:val="28"/>
        </w:rPr>
        <w:t xml:space="preserve"> ребрендинга предусматривала </w:t>
      </w:r>
      <w:r w:rsidRPr="00503727">
        <w:rPr>
          <w:sz w:val="28"/>
          <w:szCs w:val="28"/>
        </w:rPr>
        <w:t>создание</w:t>
      </w:r>
      <w:r>
        <w:rPr>
          <w:sz w:val="28"/>
          <w:szCs w:val="28"/>
        </w:rPr>
        <w:t xml:space="preserve"> из старых </w:t>
      </w:r>
      <w:r w:rsidRPr="00503727">
        <w:rPr>
          <w:sz w:val="28"/>
          <w:szCs w:val="28"/>
        </w:rPr>
        <w:t>новы</w:t>
      </w:r>
      <w:r>
        <w:rPr>
          <w:sz w:val="28"/>
          <w:szCs w:val="28"/>
        </w:rPr>
        <w:t xml:space="preserve">е форматы </w:t>
      </w:r>
      <w:r w:rsidRPr="00503727">
        <w:rPr>
          <w:sz w:val="28"/>
          <w:szCs w:val="28"/>
        </w:rPr>
        <w:t>подразделений</w:t>
      </w:r>
      <w:r>
        <w:rPr>
          <w:sz w:val="28"/>
          <w:szCs w:val="28"/>
        </w:rPr>
        <w:t xml:space="preserve"> </w:t>
      </w:r>
      <w:r w:rsidRPr="00503727">
        <w:rPr>
          <w:sz w:val="28"/>
          <w:szCs w:val="28"/>
        </w:rPr>
        <w:t>Сбербанка</w:t>
      </w:r>
      <w:r>
        <w:rPr>
          <w:sz w:val="28"/>
          <w:szCs w:val="28"/>
        </w:rPr>
        <w:t xml:space="preserve"> по всей территории России</w:t>
      </w:r>
      <w:r w:rsidR="0026088C">
        <w:rPr>
          <w:sz w:val="28"/>
          <w:szCs w:val="28"/>
        </w:rPr>
        <w:t xml:space="preserve"> </w:t>
      </w:r>
      <w:r w:rsidR="0026088C" w:rsidRPr="0026088C">
        <w:rPr>
          <w:sz w:val="28"/>
          <w:szCs w:val="28"/>
        </w:rPr>
        <w:t>[</w:t>
      </w:r>
      <w:r w:rsidR="0026088C">
        <w:rPr>
          <w:sz w:val="28"/>
          <w:szCs w:val="28"/>
        </w:rPr>
        <w:t>ПРИЛОЖЕНИЯ, рис.3</w:t>
      </w:r>
      <w:r w:rsidR="0026088C" w:rsidRPr="0026088C">
        <w:rPr>
          <w:sz w:val="28"/>
          <w:szCs w:val="28"/>
        </w:rPr>
        <w:t>]</w:t>
      </w:r>
      <w:r w:rsidRPr="00503727">
        <w:rPr>
          <w:sz w:val="28"/>
          <w:szCs w:val="28"/>
        </w:rPr>
        <w:t>.</w:t>
      </w:r>
      <w:r>
        <w:rPr>
          <w:sz w:val="28"/>
          <w:szCs w:val="28"/>
        </w:rPr>
        <w:t xml:space="preserve"> </w:t>
      </w:r>
      <w:r w:rsidRPr="00503727">
        <w:rPr>
          <w:sz w:val="28"/>
          <w:szCs w:val="28"/>
        </w:rPr>
        <w:t>На</w:t>
      </w:r>
      <w:r>
        <w:rPr>
          <w:sz w:val="28"/>
          <w:szCs w:val="28"/>
        </w:rPr>
        <w:t xml:space="preserve"> </w:t>
      </w:r>
      <w:r w:rsidRPr="00503727">
        <w:rPr>
          <w:sz w:val="28"/>
          <w:szCs w:val="28"/>
        </w:rPr>
        <w:t>сегодня</w:t>
      </w:r>
      <w:r>
        <w:rPr>
          <w:sz w:val="28"/>
          <w:szCs w:val="28"/>
        </w:rPr>
        <w:t xml:space="preserve"> </w:t>
      </w:r>
      <w:r w:rsidRPr="00503727">
        <w:rPr>
          <w:sz w:val="28"/>
          <w:szCs w:val="28"/>
        </w:rPr>
        <w:t>разработано</w:t>
      </w:r>
      <w:r>
        <w:rPr>
          <w:sz w:val="28"/>
          <w:szCs w:val="28"/>
        </w:rPr>
        <w:t xml:space="preserve"> </w:t>
      </w:r>
      <w:r w:rsidRPr="00503727">
        <w:rPr>
          <w:sz w:val="28"/>
          <w:szCs w:val="28"/>
        </w:rPr>
        <w:t>8</w:t>
      </w:r>
      <w:r>
        <w:rPr>
          <w:sz w:val="28"/>
          <w:szCs w:val="28"/>
        </w:rPr>
        <w:t xml:space="preserve"> </w:t>
      </w:r>
      <w:r w:rsidRPr="00503727">
        <w:rPr>
          <w:sz w:val="28"/>
          <w:szCs w:val="28"/>
        </w:rPr>
        <w:t>основных</w:t>
      </w:r>
      <w:r>
        <w:rPr>
          <w:sz w:val="28"/>
          <w:szCs w:val="28"/>
        </w:rPr>
        <w:t xml:space="preserve"> </w:t>
      </w:r>
      <w:r w:rsidRPr="00503727">
        <w:rPr>
          <w:sz w:val="28"/>
          <w:szCs w:val="28"/>
        </w:rPr>
        <w:t>форматов</w:t>
      </w:r>
      <w:r>
        <w:rPr>
          <w:sz w:val="28"/>
          <w:szCs w:val="28"/>
        </w:rPr>
        <w:t xml:space="preserve"> </w:t>
      </w:r>
      <w:r w:rsidRPr="00503727">
        <w:rPr>
          <w:sz w:val="28"/>
          <w:szCs w:val="28"/>
        </w:rPr>
        <w:t>офисов.</w:t>
      </w:r>
      <w:r>
        <w:rPr>
          <w:sz w:val="28"/>
          <w:szCs w:val="28"/>
        </w:rPr>
        <w:t xml:space="preserve"> </w:t>
      </w:r>
      <w:r w:rsidRPr="00503727">
        <w:rPr>
          <w:sz w:val="28"/>
          <w:szCs w:val="28"/>
        </w:rPr>
        <w:t>Их</w:t>
      </w:r>
      <w:r>
        <w:rPr>
          <w:sz w:val="28"/>
          <w:szCs w:val="28"/>
        </w:rPr>
        <w:t xml:space="preserve"> </w:t>
      </w:r>
      <w:r w:rsidRPr="00503727">
        <w:rPr>
          <w:sz w:val="28"/>
          <w:szCs w:val="28"/>
        </w:rPr>
        <w:t>типы</w:t>
      </w:r>
      <w:r>
        <w:rPr>
          <w:sz w:val="28"/>
          <w:szCs w:val="28"/>
        </w:rPr>
        <w:t xml:space="preserve"> </w:t>
      </w:r>
      <w:r w:rsidRPr="00503727">
        <w:rPr>
          <w:sz w:val="28"/>
          <w:szCs w:val="28"/>
        </w:rPr>
        <w:t>и</w:t>
      </w:r>
      <w:r>
        <w:rPr>
          <w:sz w:val="28"/>
          <w:szCs w:val="28"/>
        </w:rPr>
        <w:t xml:space="preserve"> </w:t>
      </w:r>
      <w:r w:rsidRPr="00503727">
        <w:rPr>
          <w:sz w:val="28"/>
          <w:szCs w:val="28"/>
        </w:rPr>
        <w:t>количество</w:t>
      </w:r>
      <w:r>
        <w:rPr>
          <w:sz w:val="28"/>
          <w:szCs w:val="28"/>
        </w:rPr>
        <w:t xml:space="preserve"> </w:t>
      </w:r>
      <w:r w:rsidRPr="00503727">
        <w:rPr>
          <w:sz w:val="28"/>
          <w:szCs w:val="28"/>
        </w:rPr>
        <w:t>определены</w:t>
      </w:r>
      <w:r>
        <w:rPr>
          <w:sz w:val="28"/>
          <w:szCs w:val="28"/>
        </w:rPr>
        <w:t xml:space="preserve"> </w:t>
      </w:r>
      <w:r w:rsidRPr="00503727">
        <w:rPr>
          <w:sz w:val="28"/>
          <w:szCs w:val="28"/>
        </w:rPr>
        <w:t>с</w:t>
      </w:r>
      <w:r>
        <w:rPr>
          <w:sz w:val="28"/>
          <w:szCs w:val="28"/>
        </w:rPr>
        <w:t xml:space="preserve"> </w:t>
      </w:r>
      <w:r w:rsidRPr="00503727">
        <w:rPr>
          <w:sz w:val="28"/>
          <w:szCs w:val="28"/>
        </w:rPr>
        <w:t>учетом</w:t>
      </w:r>
      <w:r>
        <w:rPr>
          <w:sz w:val="28"/>
          <w:szCs w:val="28"/>
        </w:rPr>
        <w:t xml:space="preserve"> </w:t>
      </w:r>
      <w:r w:rsidRPr="00503727">
        <w:rPr>
          <w:sz w:val="28"/>
          <w:szCs w:val="28"/>
        </w:rPr>
        <w:t>финансовых</w:t>
      </w:r>
      <w:r>
        <w:rPr>
          <w:sz w:val="28"/>
          <w:szCs w:val="28"/>
        </w:rPr>
        <w:t xml:space="preserve"> </w:t>
      </w:r>
      <w:r w:rsidRPr="00503727">
        <w:rPr>
          <w:sz w:val="28"/>
          <w:szCs w:val="28"/>
        </w:rPr>
        <w:t>потребностей</w:t>
      </w:r>
      <w:r>
        <w:rPr>
          <w:sz w:val="28"/>
          <w:szCs w:val="28"/>
        </w:rPr>
        <w:t xml:space="preserve"> </w:t>
      </w:r>
      <w:r w:rsidRPr="00503727">
        <w:rPr>
          <w:sz w:val="28"/>
          <w:szCs w:val="28"/>
        </w:rPr>
        <w:t>всех</w:t>
      </w:r>
      <w:r>
        <w:rPr>
          <w:sz w:val="28"/>
          <w:szCs w:val="28"/>
        </w:rPr>
        <w:t xml:space="preserve"> </w:t>
      </w:r>
      <w:r w:rsidRPr="00503727">
        <w:rPr>
          <w:sz w:val="28"/>
          <w:szCs w:val="28"/>
        </w:rPr>
        <w:t>клиентов</w:t>
      </w:r>
      <w:r>
        <w:rPr>
          <w:sz w:val="28"/>
          <w:szCs w:val="28"/>
        </w:rPr>
        <w:t xml:space="preserve"> </w:t>
      </w:r>
      <w:r w:rsidRPr="00503727">
        <w:rPr>
          <w:sz w:val="28"/>
          <w:szCs w:val="28"/>
        </w:rPr>
        <w:t>банка.</w:t>
      </w:r>
      <w:r>
        <w:rPr>
          <w:sz w:val="28"/>
          <w:szCs w:val="28"/>
        </w:rPr>
        <w:t xml:space="preserve"> </w:t>
      </w:r>
      <w:r w:rsidRPr="00503727">
        <w:rPr>
          <w:sz w:val="28"/>
          <w:szCs w:val="28"/>
        </w:rPr>
        <w:t>Внутреннее</w:t>
      </w:r>
      <w:r>
        <w:rPr>
          <w:sz w:val="28"/>
          <w:szCs w:val="28"/>
        </w:rPr>
        <w:t xml:space="preserve"> </w:t>
      </w:r>
      <w:r w:rsidRPr="00503727">
        <w:rPr>
          <w:sz w:val="28"/>
          <w:szCs w:val="28"/>
        </w:rPr>
        <w:t>оформление</w:t>
      </w:r>
      <w:r>
        <w:rPr>
          <w:sz w:val="28"/>
          <w:szCs w:val="28"/>
        </w:rPr>
        <w:t xml:space="preserve"> </w:t>
      </w:r>
      <w:r w:rsidRPr="00503727">
        <w:rPr>
          <w:sz w:val="28"/>
          <w:szCs w:val="28"/>
        </w:rPr>
        <w:t>и</w:t>
      </w:r>
      <w:r>
        <w:rPr>
          <w:sz w:val="28"/>
          <w:szCs w:val="28"/>
        </w:rPr>
        <w:t xml:space="preserve"> </w:t>
      </w:r>
      <w:r w:rsidRPr="00503727">
        <w:rPr>
          <w:sz w:val="28"/>
          <w:szCs w:val="28"/>
        </w:rPr>
        <w:t>наполнение</w:t>
      </w:r>
      <w:r>
        <w:rPr>
          <w:sz w:val="28"/>
          <w:szCs w:val="28"/>
        </w:rPr>
        <w:t xml:space="preserve"> </w:t>
      </w:r>
      <w:r w:rsidRPr="00503727">
        <w:rPr>
          <w:sz w:val="28"/>
          <w:szCs w:val="28"/>
        </w:rPr>
        <w:t>офисов</w:t>
      </w:r>
      <w:r>
        <w:rPr>
          <w:sz w:val="28"/>
          <w:szCs w:val="28"/>
        </w:rPr>
        <w:t xml:space="preserve"> </w:t>
      </w:r>
      <w:r w:rsidRPr="00503727">
        <w:rPr>
          <w:sz w:val="28"/>
          <w:szCs w:val="28"/>
        </w:rPr>
        <w:t>отражает</w:t>
      </w:r>
      <w:r>
        <w:rPr>
          <w:sz w:val="28"/>
          <w:szCs w:val="28"/>
        </w:rPr>
        <w:t xml:space="preserve"> </w:t>
      </w:r>
      <w:r w:rsidRPr="00503727">
        <w:rPr>
          <w:sz w:val="28"/>
          <w:szCs w:val="28"/>
        </w:rPr>
        <w:t>оптимизированные</w:t>
      </w:r>
      <w:r>
        <w:rPr>
          <w:sz w:val="28"/>
          <w:szCs w:val="28"/>
        </w:rPr>
        <w:t xml:space="preserve"> </w:t>
      </w:r>
      <w:r w:rsidRPr="00503727">
        <w:rPr>
          <w:sz w:val="28"/>
          <w:szCs w:val="28"/>
        </w:rPr>
        <w:t>банковские</w:t>
      </w:r>
      <w:r>
        <w:rPr>
          <w:sz w:val="28"/>
          <w:szCs w:val="28"/>
        </w:rPr>
        <w:t xml:space="preserve"> </w:t>
      </w:r>
      <w:r w:rsidRPr="00503727">
        <w:rPr>
          <w:sz w:val="28"/>
          <w:szCs w:val="28"/>
        </w:rPr>
        <w:t>процессы</w:t>
      </w:r>
      <w:r>
        <w:rPr>
          <w:sz w:val="28"/>
          <w:szCs w:val="28"/>
        </w:rPr>
        <w:t xml:space="preserve"> </w:t>
      </w:r>
      <w:r w:rsidRPr="00503727">
        <w:rPr>
          <w:sz w:val="28"/>
          <w:szCs w:val="28"/>
        </w:rPr>
        <w:t>и</w:t>
      </w:r>
      <w:r>
        <w:rPr>
          <w:sz w:val="28"/>
          <w:szCs w:val="28"/>
        </w:rPr>
        <w:t xml:space="preserve"> </w:t>
      </w:r>
      <w:r w:rsidRPr="00503727">
        <w:rPr>
          <w:sz w:val="28"/>
          <w:szCs w:val="28"/>
        </w:rPr>
        <w:t>технологии,</w:t>
      </w:r>
      <w:r>
        <w:rPr>
          <w:sz w:val="28"/>
          <w:szCs w:val="28"/>
        </w:rPr>
        <w:t xml:space="preserve"> </w:t>
      </w:r>
      <w:r w:rsidRPr="00503727">
        <w:rPr>
          <w:sz w:val="28"/>
          <w:szCs w:val="28"/>
        </w:rPr>
        <w:t>а</w:t>
      </w:r>
      <w:r>
        <w:rPr>
          <w:sz w:val="28"/>
          <w:szCs w:val="28"/>
        </w:rPr>
        <w:t xml:space="preserve"> </w:t>
      </w:r>
      <w:r w:rsidRPr="00503727">
        <w:rPr>
          <w:sz w:val="28"/>
          <w:szCs w:val="28"/>
        </w:rPr>
        <w:t>главное,</w:t>
      </w:r>
      <w:r>
        <w:rPr>
          <w:sz w:val="28"/>
          <w:szCs w:val="28"/>
        </w:rPr>
        <w:t xml:space="preserve"> </w:t>
      </w:r>
      <w:r w:rsidRPr="00503727">
        <w:rPr>
          <w:sz w:val="28"/>
          <w:szCs w:val="28"/>
        </w:rPr>
        <w:t>новую</w:t>
      </w:r>
      <w:r>
        <w:rPr>
          <w:sz w:val="28"/>
          <w:szCs w:val="28"/>
        </w:rPr>
        <w:t xml:space="preserve"> </w:t>
      </w:r>
      <w:r w:rsidRPr="00503727">
        <w:rPr>
          <w:sz w:val="28"/>
          <w:szCs w:val="28"/>
        </w:rPr>
        <w:t>идеологию</w:t>
      </w:r>
      <w:r>
        <w:rPr>
          <w:sz w:val="28"/>
          <w:szCs w:val="28"/>
        </w:rPr>
        <w:t xml:space="preserve"> </w:t>
      </w:r>
      <w:r w:rsidRPr="00503727">
        <w:rPr>
          <w:sz w:val="28"/>
          <w:szCs w:val="28"/>
        </w:rPr>
        <w:t>Сбербанка</w:t>
      </w:r>
      <w:r>
        <w:rPr>
          <w:sz w:val="28"/>
          <w:szCs w:val="28"/>
        </w:rPr>
        <w:t xml:space="preserve"> </w:t>
      </w:r>
      <w:r w:rsidRPr="00503727">
        <w:rPr>
          <w:sz w:val="28"/>
          <w:szCs w:val="28"/>
        </w:rPr>
        <w:t>-</w:t>
      </w:r>
      <w:r>
        <w:rPr>
          <w:sz w:val="28"/>
          <w:szCs w:val="28"/>
        </w:rPr>
        <w:t xml:space="preserve"> </w:t>
      </w:r>
      <w:r w:rsidRPr="00503727">
        <w:rPr>
          <w:sz w:val="28"/>
          <w:szCs w:val="28"/>
        </w:rPr>
        <w:t>клиентоориентированную</w:t>
      </w:r>
      <w:r>
        <w:rPr>
          <w:sz w:val="28"/>
          <w:szCs w:val="28"/>
        </w:rPr>
        <w:t xml:space="preserve"> </w:t>
      </w:r>
      <w:r w:rsidRPr="00503727">
        <w:rPr>
          <w:sz w:val="28"/>
          <w:szCs w:val="28"/>
        </w:rPr>
        <w:t>модель</w:t>
      </w:r>
      <w:r>
        <w:rPr>
          <w:sz w:val="28"/>
          <w:szCs w:val="28"/>
        </w:rPr>
        <w:t xml:space="preserve"> </w:t>
      </w:r>
      <w:r w:rsidRPr="00503727">
        <w:rPr>
          <w:sz w:val="28"/>
          <w:szCs w:val="28"/>
        </w:rPr>
        <w:t>работы.</w:t>
      </w:r>
    </w:p>
    <w:p w:rsidR="0090242F" w:rsidRDefault="0090242F" w:rsidP="0090242F">
      <w:pPr>
        <w:pStyle w:val="a8"/>
        <w:spacing w:before="0" w:beforeAutospacing="0" w:after="0" w:afterAutospacing="0" w:line="360" w:lineRule="auto"/>
        <w:ind w:firstLine="567"/>
        <w:jc w:val="both"/>
        <w:textAlignment w:val="top"/>
        <w:rPr>
          <w:sz w:val="28"/>
          <w:szCs w:val="28"/>
        </w:rPr>
      </w:pPr>
      <w:r w:rsidRPr="00503727">
        <w:rPr>
          <w:sz w:val="28"/>
          <w:szCs w:val="28"/>
        </w:rPr>
        <w:t>В</w:t>
      </w:r>
      <w:r>
        <w:rPr>
          <w:sz w:val="28"/>
          <w:szCs w:val="28"/>
        </w:rPr>
        <w:t xml:space="preserve"> </w:t>
      </w:r>
      <w:r w:rsidRPr="00503727">
        <w:rPr>
          <w:sz w:val="28"/>
          <w:szCs w:val="28"/>
        </w:rPr>
        <w:t>течение</w:t>
      </w:r>
      <w:r>
        <w:rPr>
          <w:sz w:val="28"/>
          <w:szCs w:val="28"/>
        </w:rPr>
        <w:t xml:space="preserve"> </w:t>
      </w:r>
      <w:r w:rsidRPr="00503727">
        <w:rPr>
          <w:sz w:val="28"/>
          <w:szCs w:val="28"/>
        </w:rPr>
        <w:t>2010</w:t>
      </w:r>
      <w:r>
        <w:rPr>
          <w:sz w:val="28"/>
          <w:szCs w:val="28"/>
        </w:rPr>
        <w:t xml:space="preserve"> </w:t>
      </w:r>
      <w:r w:rsidRPr="00503727">
        <w:rPr>
          <w:sz w:val="28"/>
          <w:szCs w:val="28"/>
        </w:rPr>
        <w:t>года</w:t>
      </w:r>
      <w:r>
        <w:rPr>
          <w:sz w:val="28"/>
          <w:szCs w:val="28"/>
        </w:rPr>
        <w:t xml:space="preserve"> были </w:t>
      </w:r>
      <w:r w:rsidRPr="00503727">
        <w:rPr>
          <w:sz w:val="28"/>
          <w:szCs w:val="28"/>
        </w:rPr>
        <w:t>переформатированы</w:t>
      </w:r>
      <w:r>
        <w:rPr>
          <w:sz w:val="28"/>
          <w:szCs w:val="28"/>
        </w:rPr>
        <w:t xml:space="preserve"> </w:t>
      </w:r>
      <w:r w:rsidRPr="00503727">
        <w:rPr>
          <w:sz w:val="28"/>
          <w:szCs w:val="28"/>
        </w:rPr>
        <w:t>20</w:t>
      </w:r>
      <w:r>
        <w:rPr>
          <w:sz w:val="28"/>
          <w:szCs w:val="28"/>
        </w:rPr>
        <w:t xml:space="preserve"> </w:t>
      </w:r>
      <w:r w:rsidRPr="00503727">
        <w:rPr>
          <w:sz w:val="28"/>
          <w:szCs w:val="28"/>
        </w:rPr>
        <w:t>подразделений</w:t>
      </w:r>
      <w:r>
        <w:rPr>
          <w:sz w:val="28"/>
          <w:szCs w:val="28"/>
        </w:rPr>
        <w:t xml:space="preserve"> по всей России</w:t>
      </w:r>
      <w:r w:rsidRPr="00503727">
        <w:rPr>
          <w:sz w:val="28"/>
          <w:szCs w:val="28"/>
        </w:rPr>
        <w:t>,</w:t>
      </w:r>
      <w:r>
        <w:rPr>
          <w:sz w:val="28"/>
          <w:szCs w:val="28"/>
        </w:rPr>
        <w:t xml:space="preserve"> </w:t>
      </w:r>
      <w:r w:rsidRPr="00503727">
        <w:rPr>
          <w:sz w:val="28"/>
          <w:szCs w:val="28"/>
        </w:rPr>
        <w:t>в</w:t>
      </w:r>
      <w:r>
        <w:rPr>
          <w:sz w:val="28"/>
          <w:szCs w:val="28"/>
        </w:rPr>
        <w:t xml:space="preserve"> </w:t>
      </w:r>
      <w:r w:rsidRPr="00503727">
        <w:rPr>
          <w:sz w:val="28"/>
          <w:szCs w:val="28"/>
        </w:rPr>
        <w:t>которых</w:t>
      </w:r>
      <w:r>
        <w:rPr>
          <w:sz w:val="28"/>
          <w:szCs w:val="28"/>
        </w:rPr>
        <w:t xml:space="preserve"> началась </w:t>
      </w:r>
      <w:r w:rsidRPr="00503727">
        <w:rPr>
          <w:sz w:val="28"/>
          <w:szCs w:val="28"/>
        </w:rPr>
        <w:t>апробация</w:t>
      </w:r>
      <w:r>
        <w:rPr>
          <w:sz w:val="28"/>
          <w:szCs w:val="28"/>
        </w:rPr>
        <w:t xml:space="preserve"> </w:t>
      </w:r>
      <w:r w:rsidRPr="00503727">
        <w:rPr>
          <w:sz w:val="28"/>
          <w:szCs w:val="28"/>
        </w:rPr>
        <w:t>всех</w:t>
      </w:r>
      <w:r>
        <w:rPr>
          <w:sz w:val="28"/>
          <w:szCs w:val="28"/>
        </w:rPr>
        <w:t xml:space="preserve"> </w:t>
      </w:r>
      <w:r w:rsidRPr="00503727">
        <w:rPr>
          <w:sz w:val="28"/>
          <w:szCs w:val="28"/>
        </w:rPr>
        <w:t>8</w:t>
      </w:r>
      <w:r>
        <w:rPr>
          <w:sz w:val="28"/>
          <w:szCs w:val="28"/>
        </w:rPr>
        <w:t xml:space="preserve"> </w:t>
      </w:r>
      <w:r w:rsidRPr="00503727">
        <w:rPr>
          <w:sz w:val="28"/>
          <w:szCs w:val="28"/>
        </w:rPr>
        <w:t>форматов.</w:t>
      </w:r>
      <w:r>
        <w:rPr>
          <w:sz w:val="28"/>
          <w:szCs w:val="28"/>
        </w:rPr>
        <w:t xml:space="preserve"> </w:t>
      </w:r>
      <w:r w:rsidRPr="00503727">
        <w:rPr>
          <w:sz w:val="28"/>
          <w:szCs w:val="28"/>
        </w:rPr>
        <w:t>В</w:t>
      </w:r>
      <w:r>
        <w:rPr>
          <w:sz w:val="28"/>
          <w:szCs w:val="28"/>
        </w:rPr>
        <w:t xml:space="preserve"> </w:t>
      </w:r>
      <w:r w:rsidRPr="00503727">
        <w:rPr>
          <w:sz w:val="28"/>
          <w:szCs w:val="28"/>
        </w:rPr>
        <w:t>этом</w:t>
      </w:r>
      <w:r>
        <w:rPr>
          <w:sz w:val="28"/>
          <w:szCs w:val="28"/>
        </w:rPr>
        <w:t xml:space="preserve"> </w:t>
      </w:r>
      <w:r w:rsidRPr="00503727">
        <w:rPr>
          <w:sz w:val="28"/>
          <w:szCs w:val="28"/>
        </w:rPr>
        <w:t>процессе</w:t>
      </w:r>
      <w:r>
        <w:rPr>
          <w:sz w:val="28"/>
          <w:szCs w:val="28"/>
        </w:rPr>
        <w:t xml:space="preserve"> </w:t>
      </w:r>
      <w:r w:rsidRPr="00503727">
        <w:rPr>
          <w:sz w:val="28"/>
          <w:szCs w:val="28"/>
        </w:rPr>
        <w:t>примут</w:t>
      </w:r>
      <w:r>
        <w:rPr>
          <w:sz w:val="28"/>
          <w:szCs w:val="28"/>
        </w:rPr>
        <w:t xml:space="preserve"> </w:t>
      </w:r>
      <w:r w:rsidRPr="00503727">
        <w:rPr>
          <w:sz w:val="28"/>
          <w:szCs w:val="28"/>
        </w:rPr>
        <w:t>участие</w:t>
      </w:r>
      <w:r>
        <w:rPr>
          <w:sz w:val="28"/>
          <w:szCs w:val="28"/>
        </w:rPr>
        <w:t xml:space="preserve"> </w:t>
      </w:r>
      <w:r w:rsidRPr="00503727">
        <w:rPr>
          <w:sz w:val="28"/>
          <w:szCs w:val="28"/>
        </w:rPr>
        <w:t>6</w:t>
      </w:r>
      <w:r>
        <w:rPr>
          <w:sz w:val="28"/>
          <w:szCs w:val="28"/>
        </w:rPr>
        <w:t xml:space="preserve"> </w:t>
      </w:r>
      <w:r w:rsidRPr="00503727">
        <w:rPr>
          <w:sz w:val="28"/>
          <w:szCs w:val="28"/>
        </w:rPr>
        <w:t>территориальных</w:t>
      </w:r>
      <w:r>
        <w:rPr>
          <w:sz w:val="28"/>
          <w:szCs w:val="28"/>
        </w:rPr>
        <w:t xml:space="preserve"> </w:t>
      </w:r>
      <w:r w:rsidRPr="00503727">
        <w:rPr>
          <w:sz w:val="28"/>
          <w:szCs w:val="28"/>
        </w:rPr>
        <w:t>банков.</w:t>
      </w:r>
      <w:r>
        <w:rPr>
          <w:sz w:val="28"/>
          <w:szCs w:val="28"/>
        </w:rPr>
        <w:t xml:space="preserve"> </w:t>
      </w:r>
      <w:r w:rsidRPr="00503727">
        <w:rPr>
          <w:sz w:val="28"/>
          <w:szCs w:val="28"/>
        </w:rPr>
        <w:t>В</w:t>
      </w:r>
      <w:r>
        <w:rPr>
          <w:sz w:val="28"/>
          <w:szCs w:val="28"/>
        </w:rPr>
        <w:t xml:space="preserve"> </w:t>
      </w:r>
      <w:r w:rsidRPr="00503727">
        <w:rPr>
          <w:sz w:val="28"/>
          <w:szCs w:val="28"/>
        </w:rPr>
        <w:t>2011</w:t>
      </w:r>
      <w:r>
        <w:rPr>
          <w:sz w:val="28"/>
          <w:szCs w:val="28"/>
        </w:rPr>
        <w:t xml:space="preserve"> </w:t>
      </w:r>
      <w:r w:rsidRPr="00503727">
        <w:rPr>
          <w:sz w:val="28"/>
          <w:szCs w:val="28"/>
        </w:rPr>
        <w:t>году</w:t>
      </w:r>
      <w:r>
        <w:rPr>
          <w:sz w:val="28"/>
          <w:szCs w:val="28"/>
        </w:rPr>
        <w:t xml:space="preserve"> </w:t>
      </w:r>
      <w:r w:rsidRPr="00503727">
        <w:rPr>
          <w:sz w:val="28"/>
          <w:szCs w:val="28"/>
        </w:rPr>
        <w:t>по</w:t>
      </w:r>
      <w:r>
        <w:rPr>
          <w:sz w:val="28"/>
          <w:szCs w:val="28"/>
        </w:rPr>
        <w:t xml:space="preserve"> </w:t>
      </w:r>
      <w:r w:rsidRPr="00503727">
        <w:rPr>
          <w:sz w:val="28"/>
          <w:szCs w:val="28"/>
        </w:rPr>
        <w:t>итогам</w:t>
      </w:r>
      <w:r>
        <w:rPr>
          <w:sz w:val="28"/>
          <w:szCs w:val="28"/>
        </w:rPr>
        <w:t xml:space="preserve"> </w:t>
      </w:r>
      <w:r w:rsidRPr="00503727">
        <w:rPr>
          <w:sz w:val="28"/>
          <w:szCs w:val="28"/>
        </w:rPr>
        <w:t>работы</w:t>
      </w:r>
      <w:r>
        <w:rPr>
          <w:sz w:val="28"/>
          <w:szCs w:val="28"/>
        </w:rPr>
        <w:t xml:space="preserve"> </w:t>
      </w:r>
      <w:r w:rsidRPr="00503727">
        <w:rPr>
          <w:sz w:val="28"/>
          <w:szCs w:val="28"/>
        </w:rPr>
        <w:t>новых</w:t>
      </w:r>
      <w:r>
        <w:rPr>
          <w:sz w:val="28"/>
          <w:szCs w:val="28"/>
        </w:rPr>
        <w:t xml:space="preserve"> </w:t>
      </w:r>
      <w:r w:rsidRPr="00503727">
        <w:rPr>
          <w:sz w:val="28"/>
          <w:szCs w:val="28"/>
        </w:rPr>
        <w:t>типов</w:t>
      </w:r>
      <w:r>
        <w:rPr>
          <w:sz w:val="28"/>
          <w:szCs w:val="28"/>
        </w:rPr>
        <w:t xml:space="preserve"> </w:t>
      </w:r>
      <w:r w:rsidRPr="00503727">
        <w:rPr>
          <w:sz w:val="28"/>
          <w:szCs w:val="28"/>
        </w:rPr>
        <w:t>структурных</w:t>
      </w:r>
      <w:r>
        <w:rPr>
          <w:sz w:val="28"/>
          <w:szCs w:val="28"/>
        </w:rPr>
        <w:t xml:space="preserve"> </w:t>
      </w:r>
      <w:r w:rsidRPr="00503727">
        <w:rPr>
          <w:sz w:val="28"/>
          <w:szCs w:val="28"/>
        </w:rPr>
        <w:t>подразделений</w:t>
      </w:r>
      <w:r>
        <w:rPr>
          <w:sz w:val="28"/>
          <w:szCs w:val="28"/>
        </w:rPr>
        <w:t xml:space="preserve"> началось </w:t>
      </w:r>
      <w:r w:rsidRPr="00503727">
        <w:rPr>
          <w:sz w:val="28"/>
          <w:szCs w:val="28"/>
        </w:rPr>
        <w:t>массовое</w:t>
      </w:r>
      <w:r>
        <w:rPr>
          <w:sz w:val="28"/>
          <w:szCs w:val="28"/>
        </w:rPr>
        <w:t xml:space="preserve"> </w:t>
      </w:r>
      <w:r w:rsidRPr="00503727">
        <w:rPr>
          <w:sz w:val="28"/>
          <w:szCs w:val="28"/>
        </w:rPr>
        <w:t>внедрение</w:t>
      </w:r>
      <w:r>
        <w:rPr>
          <w:sz w:val="28"/>
          <w:szCs w:val="28"/>
        </w:rPr>
        <w:t xml:space="preserve"> </w:t>
      </w:r>
      <w:r w:rsidRPr="00503727">
        <w:rPr>
          <w:sz w:val="28"/>
          <w:szCs w:val="28"/>
        </w:rPr>
        <w:t>новых</w:t>
      </w:r>
      <w:r>
        <w:rPr>
          <w:sz w:val="28"/>
          <w:szCs w:val="28"/>
        </w:rPr>
        <w:t xml:space="preserve"> </w:t>
      </w:r>
      <w:r w:rsidRPr="00503727">
        <w:rPr>
          <w:sz w:val="28"/>
          <w:szCs w:val="28"/>
        </w:rPr>
        <w:t>форматов</w:t>
      </w:r>
      <w:r>
        <w:rPr>
          <w:sz w:val="28"/>
          <w:szCs w:val="28"/>
        </w:rPr>
        <w:t xml:space="preserve"> </w:t>
      </w:r>
      <w:r w:rsidRPr="00503727">
        <w:rPr>
          <w:sz w:val="28"/>
          <w:szCs w:val="28"/>
        </w:rPr>
        <w:t>во</w:t>
      </w:r>
      <w:r>
        <w:rPr>
          <w:sz w:val="28"/>
          <w:szCs w:val="28"/>
        </w:rPr>
        <w:t xml:space="preserve"> </w:t>
      </w:r>
      <w:r w:rsidRPr="00503727">
        <w:rPr>
          <w:sz w:val="28"/>
          <w:szCs w:val="28"/>
        </w:rPr>
        <w:t>всех</w:t>
      </w:r>
      <w:r>
        <w:rPr>
          <w:sz w:val="28"/>
          <w:szCs w:val="28"/>
        </w:rPr>
        <w:t xml:space="preserve"> </w:t>
      </w:r>
      <w:r w:rsidRPr="00503727">
        <w:rPr>
          <w:sz w:val="28"/>
          <w:szCs w:val="28"/>
        </w:rPr>
        <w:t>территориальных</w:t>
      </w:r>
      <w:r>
        <w:rPr>
          <w:sz w:val="28"/>
          <w:szCs w:val="28"/>
        </w:rPr>
        <w:t xml:space="preserve"> </w:t>
      </w:r>
      <w:r w:rsidRPr="00503727">
        <w:rPr>
          <w:sz w:val="28"/>
          <w:szCs w:val="28"/>
        </w:rPr>
        <w:t>банках</w:t>
      </w:r>
      <w:r>
        <w:rPr>
          <w:sz w:val="28"/>
          <w:szCs w:val="28"/>
        </w:rPr>
        <w:t xml:space="preserve"> </w:t>
      </w:r>
      <w:r w:rsidRPr="00503727">
        <w:rPr>
          <w:sz w:val="28"/>
          <w:szCs w:val="28"/>
        </w:rPr>
        <w:t>Сбербанка</w:t>
      </w:r>
      <w:r>
        <w:rPr>
          <w:sz w:val="28"/>
          <w:szCs w:val="28"/>
        </w:rPr>
        <w:t xml:space="preserve"> </w:t>
      </w:r>
      <w:r w:rsidRPr="00503727">
        <w:rPr>
          <w:sz w:val="28"/>
          <w:szCs w:val="28"/>
        </w:rPr>
        <w:t>России.</w:t>
      </w:r>
      <w:r>
        <w:rPr>
          <w:sz w:val="28"/>
          <w:szCs w:val="28"/>
        </w:rPr>
        <w:t xml:space="preserve"> </w:t>
      </w:r>
      <w:r w:rsidRPr="00503727">
        <w:rPr>
          <w:sz w:val="28"/>
          <w:szCs w:val="28"/>
        </w:rPr>
        <w:t>Для</w:t>
      </w:r>
      <w:r>
        <w:rPr>
          <w:sz w:val="28"/>
          <w:szCs w:val="28"/>
        </w:rPr>
        <w:t xml:space="preserve"> </w:t>
      </w:r>
      <w:r w:rsidRPr="00503727">
        <w:rPr>
          <w:sz w:val="28"/>
          <w:szCs w:val="28"/>
        </w:rPr>
        <w:t>оформления</w:t>
      </w:r>
      <w:r>
        <w:rPr>
          <w:sz w:val="28"/>
          <w:szCs w:val="28"/>
        </w:rPr>
        <w:t xml:space="preserve"> </w:t>
      </w:r>
      <w:r w:rsidRPr="00503727">
        <w:rPr>
          <w:sz w:val="28"/>
          <w:szCs w:val="28"/>
        </w:rPr>
        <w:t>первых</w:t>
      </w:r>
      <w:r>
        <w:rPr>
          <w:sz w:val="28"/>
          <w:szCs w:val="28"/>
        </w:rPr>
        <w:t xml:space="preserve"> </w:t>
      </w:r>
      <w:r w:rsidRPr="00503727">
        <w:rPr>
          <w:sz w:val="28"/>
          <w:szCs w:val="28"/>
        </w:rPr>
        <w:t>офисов</w:t>
      </w:r>
      <w:r>
        <w:rPr>
          <w:sz w:val="28"/>
          <w:szCs w:val="28"/>
        </w:rPr>
        <w:t xml:space="preserve"> </w:t>
      </w:r>
      <w:r w:rsidRPr="00503727">
        <w:rPr>
          <w:sz w:val="28"/>
          <w:szCs w:val="28"/>
        </w:rPr>
        <w:t>нового</w:t>
      </w:r>
      <w:r>
        <w:rPr>
          <w:sz w:val="28"/>
          <w:szCs w:val="28"/>
        </w:rPr>
        <w:t xml:space="preserve"> </w:t>
      </w:r>
      <w:r w:rsidRPr="00503727">
        <w:rPr>
          <w:sz w:val="28"/>
          <w:szCs w:val="28"/>
        </w:rPr>
        <w:t>формата</w:t>
      </w:r>
      <w:r>
        <w:rPr>
          <w:sz w:val="28"/>
          <w:szCs w:val="28"/>
        </w:rPr>
        <w:t xml:space="preserve"> </w:t>
      </w:r>
      <w:r w:rsidRPr="00503727">
        <w:rPr>
          <w:sz w:val="28"/>
          <w:szCs w:val="28"/>
        </w:rPr>
        <w:t>был</w:t>
      </w:r>
      <w:r>
        <w:rPr>
          <w:sz w:val="28"/>
          <w:szCs w:val="28"/>
        </w:rPr>
        <w:t xml:space="preserve"> </w:t>
      </w:r>
      <w:r w:rsidRPr="00503727">
        <w:rPr>
          <w:sz w:val="28"/>
          <w:szCs w:val="28"/>
        </w:rPr>
        <w:t>использован</w:t>
      </w:r>
      <w:r>
        <w:rPr>
          <w:sz w:val="28"/>
          <w:szCs w:val="28"/>
        </w:rPr>
        <w:t xml:space="preserve"> </w:t>
      </w:r>
      <w:r w:rsidRPr="00503727">
        <w:rPr>
          <w:sz w:val="28"/>
          <w:szCs w:val="28"/>
        </w:rPr>
        <w:t>обновленный</w:t>
      </w:r>
      <w:r>
        <w:rPr>
          <w:sz w:val="28"/>
          <w:szCs w:val="28"/>
        </w:rPr>
        <w:t xml:space="preserve"> </w:t>
      </w:r>
      <w:r w:rsidRPr="00503727">
        <w:rPr>
          <w:sz w:val="28"/>
          <w:szCs w:val="28"/>
        </w:rPr>
        <w:t>бренд</w:t>
      </w:r>
      <w:r>
        <w:rPr>
          <w:sz w:val="28"/>
          <w:szCs w:val="28"/>
        </w:rPr>
        <w:t xml:space="preserve"> </w:t>
      </w:r>
      <w:r w:rsidRPr="00503727">
        <w:rPr>
          <w:sz w:val="28"/>
          <w:szCs w:val="28"/>
        </w:rPr>
        <w:t>Сбербанка.</w:t>
      </w:r>
      <w:r>
        <w:rPr>
          <w:sz w:val="28"/>
          <w:szCs w:val="28"/>
        </w:rPr>
        <w:t xml:space="preserve"> </w:t>
      </w:r>
      <w:r w:rsidRPr="00503727">
        <w:rPr>
          <w:sz w:val="28"/>
          <w:szCs w:val="28"/>
        </w:rPr>
        <w:t>Первый</w:t>
      </w:r>
      <w:r>
        <w:rPr>
          <w:sz w:val="28"/>
          <w:szCs w:val="28"/>
        </w:rPr>
        <w:t xml:space="preserve"> </w:t>
      </w:r>
      <w:r w:rsidRPr="00503727">
        <w:rPr>
          <w:sz w:val="28"/>
          <w:szCs w:val="28"/>
        </w:rPr>
        <w:t>пилотный</w:t>
      </w:r>
      <w:r>
        <w:rPr>
          <w:sz w:val="28"/>
          <w:szCs w:val="28"/>
        </w:rPr>
        <w:t xml:space="preserve"> </w:t>
      </w:r>
      <w:r w:rsidRPr="00503727">
        <w:rPr>
          <w:sz w:val="28"/>
          <w:szCs w:val="28"/>
        </w:rPr>
        <w:t>офис</w:t>
      </w:r>
      <w:r>
        <w:rPr>
          <w:rStyle w:val="apple-converted-space"/>
          <w:sz w:val="28"/>
          <w:szCs w:val="28"/>
        </w:rPr>
        <w:t xml:space="preserve"> </w:t>
      </w:r>
      <w:r w:rsidRPr="00503727">
        <w:rPr>
          <w:sz w:val="28"/>
          <w:szCs w:val="28"/>
        </w:rPr>
        <w:t>-</w:t>
      </w:r>
      <w:r>
        <w:rPr>
          <w:sz w:val="28"/>
          <w:szCs w:val="28"/>
        </w:rPr>
        <w:t xml:space="preserve"> </w:t>
      </w:r>
      <w:r w:rsidRPr="00503727">
        <w:rPr>
          <w:sz w:val="28"/>
          <w:szCs w:val="28"/>
        </w:rPr>
        <w:t>небольшое</w:t>
      </w:r>
      <w:r>
        <w:rPr>
          <w:sz w:val="28"/>
          <w:szCs w:val="28"/>
        </w:rPr>
        <w:t xml:space="preserve"> </w:t>
      </w:r>
      <w:r w:rsidRPr="00503727">
        <w:rPr>
          <w:sz w:val="28"/>
          <w:szCs w:val="28"/>
        </w:rPr>
        <w:t>подразделение</w:t>
      </w:r>
      <w:r>
        <w:rPr>
          <w:sz w:val="28"/>
          <w:szCs w:val="28"/>
        </w:rPr>
        <w:t xml:space="preserve"> </w:t>
      </w:r>
      <w:r w:rsidRPr="00503727">
        <w:rPr>
          <w:sz w:val="28"/>
          <w:szCs w:val="28"/>
        </w:rPr>
        <w:t>для</w:t>
      </w:r>
      <w:r>
        <w:rPr>
          <w:sz w:val="28"/>
          <w:szCs w:val="28"/>
        </w:rPr>
        <w:t xml:space="preserve"> </w:t>
      </w:r>
      <w:r w:rsidRPr="00503727">
        <w:rPr>
          <w:sz w:val="28"/>
          <w:szCs w:val="28"/>
        </w:rPr>
        <w:t>обслуживания</w:t>
      </w:r>
      <w:r>
        <w:rPr>
          <w:sz w:val="28"/>
          <w:szCs w:val="28"/>
        </w:rPr>
        <w:t xml:space="preserve"> </w:t>
      </w:r>
      <w:r w:rsidRPr="00503727">
        <w:rPr>
          <w:sz w:val="28"/>
          <w:szCs w:val="28"/>
        </w:rPr>
        <w:t>физических</w:t>
      </w:r>
      <w:r>
        <w:rPr>
          <w:sz w:val="28"/>
          <w:szCs w:val="28"/>
        </w:rPr>
        <w:t xml:space="preserve"> </w:t>
      </w:r>
      <w:r w:rsidRPr="00503727">
        <w:rPr>
          <w:sz w:val="28"/>
          <w:szCs w:val="28"/>
        </w:rPr>
        <w:t>лиц,</w:t>
      </w:r>
      <w:r>
        <w:rPr>
          <w:sz w:val="28"/>
          <w:szCs w:val="28"/>
        </w:rPr>
        <w:t xml:space="preserve"> </w:t>
      </w:r>
      <w:r w:rsidRPr="00503727">
        <w:rPr>
          <w:sz w:val="28"/>
          <w:szCs w:val="28"/>
        </w:rPr>
        <w:t>являющееся</w:t>
      </w:r>
      <w:r>
        <w:rPr>
          <w:sz w:val="28"/>
          <w:szCs w:val="28"/>
        </w:rPr>
        <w:t xml:space="preserve"> </w:t>
      </w:r>
      <w:r w:rsidRPr="00503727">
        <w:rPr>
          <w:sz w:val="28"/>
          <w:szCs w:val="28"/>
        </w:rPr>
        <w:t>прототипом</w:t>
      </w:r>
      <w:r>
        <w:rPr>
          <w:sz w:val="28"/>
          <w:szCs w:val="28"/>
        </w:rPr>
        <w:t xml:space="preserve"> </w:t>
      </w:r>
      <w:r w:rsidRPr="00503727">
        <w:rPr>
          <w:sz w:val="28"/>
          <w:szCs w:val="28"/>
        </w:rPr>
        <w:t>«базового»</w:t>
      </w:r>
      <w:r>
        <w:rPr>
          <w:sz w:val="28"/>
          <w:szCs w:val="28"/>
        </w:rPr>
        <w:t xml:space="preserve"> </w:t>
      </w:r>
      <w:r w:rsidRPr="00503727">
        <w:rPr>
          <w:sz w:val="28"/>
          <w:szCs w:val="28"/>
        </w:rPr>
        <w:t>формата</w:t>
      </w:r>
      <w:r>
        <w:rPr>
          <w:sz w:val="28"/>
          <w:szCs w:val="28"/>
        </w:rPr>
        <w:t xml:space="preserve"> в центральном офисе Томского отделения №8616 ОАО «Сбербанк России» был открыт в 2010 году</w:t>
      </w:r>
      <w:r w:rsidRPr="00503727">
        <w:rPr>
          <w:sz w:val="28"/>
          <w:szCs w:val="28"/>
        </w:rPr>
        <w:t>.</w:t>
      </w:r>
      <w:r>
        <w:rPr>
          <w:sz w:val="28"/>
          <w:szCs w:val="28"/>
        </w:rPr>
        <w:t xml:space="preserve"> </w:t>
      </w:r>
      <w:r w:rsidRPr="00503727">
        <w:rPr>
          <w:sz w:val="28"/>
          <w:szCs w:val="28"/>
        </w:rPr>
        <w:t>В</w:t>
      </w:r>
      <w:r>
        <w:rPr>
          <w:sz w:val="28"/>
          <w:szCs w:val="28"/>
        </w:rPr>
        <w:t xml:space="preserve"> </w:t>
      </w:r>
      <w:r w:rsidRPr="00503727">
        <w:rPr>
          <w:sz w:val="28"/>
          <w:szCs w:val="28"/>
        </w:rPr>
        <w:t>подразделениях</w:t>
      </w:r>
      <w:r>
        <w:rPr>
          <w:sz w:val="28"/>
          <w:szCs w:val="28"/>
        </w:rPr>
        <w:t xml:space="preserve"> </w:t>
      </w:r>
      <w:r w:rsidRPr="00503727">
        <w:rPr>
          <w:sz w:val="28"/>
          <w:szCs w:val="28"/>
        </w:rPr>
        <w:t>именно</w:t>
      </w:r>
      <w:r>
        <w:rPr>
          <w:sz w:val="28"/>
          <w:szCs w:val="28"/>
        </w:rPr>
        <w:t xml:space="preserve"> </w:t>
      </w:r>
      <w:r w:rsidRPr="00503727">
        <w:rPr>
          <w:sz w:val="28"/>
          <w:szCs w:val="28"/>
        </w:rPr>
        <w:t>такого</w:t>
      </w:r>
      <w:r>
        <w:rPr>
          <w:sz w:val="28"/>
          <w:szCs w:val="28"/>
        </w:rPr>
        <w:t xml:space="preserve"> </w:t>
      </w:r>
      <w:r w:rsidRPr="00503727">
        <w:rPr>
          <w:sz w:val="28"/>
          <w:szCs w:val="28"/>
        </w:rPr>
        <w:t>формата</w:t>
      </w:r>
      <w:r>
        <w:rPr>
          <w:sz w:val="28"/>
          <w:szCs w:val="28"/>
        </w:rPr>
        <w:t xml:space="preserve"> </w:t>
      </w:r>
      <w:r w:rsidRPr="00503727">
        <w:rPr>
          <w:sz w:val="28"/>
          <w:szCs w:val="28"/>
        </w:rPr>
        <w:t>будет</w:t>
      </w:r>
      <w:r>
        <w:rPr>
          <w:sz w:val="28"/>
          <w:szCs w:val="28"/>
        </w:rPr>
        <w:t xml:space="preserve"> </w:t>
      </w:r>
      <w:r w:rsidRPr="00503727">
        <w:rPr>
          <w:sz w:val="28"/>
          <w:szCs w:val="28"/>
        </w:rPr>
        <w:t>обслуживаться</w:t>
      </w:r>
      <w:r>
        <w:rPr>
          <w:sz w:val="28"/>
          <w:szCs w:val="28"/>
        </w:rPr>
        <w:t xml:space="preserve"> </w:t>
      </w:r>
      <w:r w:rsidRPr="00503727">
        <w:rPr>
          <w:sz w:val="28"/>
          <w:szCs w:val="28"/>
        </w:rPr>
        <w:t>большинство</w:t>
      </w:r>
      <w:r>
        <w:rPr>
          <w:sz w:val="28"/>
          <w:szCs w:val="28"/>
        </w:rPr>
        <w:t xml:space="preserve"> </w:t>
      </w:r>
      <w:r w:rsidRPr="00503727">
        <w:rPr>
          <w:sz w:val="28"/>
          <w:szCs w:val="28"/>
        </w:rPr>
        <w:t>клиентов</w:t>
      </w:r>
      <w:r>
        <w:rPr>
          <w:sz w:val="28"/>
          <w:szCs w:val="28"/>
        </w:rPr>
        <w:t xml:space="preserve"> </w:t>
      </w:r>
      <w:r w:rsidRPr="00503727">
        <w:rPr>
          <w:sz w:val="28"/>
          <w:szCs w:val="28"/>
        </w:rPr>
        <w:t>Сбербанка.</w:t>
      </w:r>
      <w:r w:rsidRPr="00832BC5">
        <w:rPr>
          <w:sz w:val="28"/>
          <w:szCs w:val="28"/>
        </w:rPr>
        <w:t xml:space="preserve"> </w:t>
      </w:r>
    </w:p>
    <w:p w:rsidR="0090242F" w:rsidRDefault="0090242F" w:rsidP="0090242F">
      <w:pPr>
        <w:pStyle w:val="a8"/>
        <w:shd w:val="clear" w:color="auto" w:fill="FFFFFF"/>
        <w:spacing w:before="0" w:beforeAutospacing="0" w:after="0" w:afterAutospacing="0" w:line="360" w:lineRule="auto"/>
        <w:ind w:firstLine="495"/>
        <w:jc w:val="both"/>
        <w:rPr>
          <w:sz w:val="28"/>
          <w:szCs w:val="28"/>
        </w:rPr>
      </w:pPr>
      <w:r w:rsidRPr="00494DED">
        <w:rPr>
          <w:sz w:val="28"/>
          <w:szCs w:val="28"/>
        </w:rPr>
        <w:t xml:space="preserve">Переформатирование отделений банка по всей России </w:t>
      </w:r>
      <w:r>
        <w:rPr>
          <w:sz w:val="28"/>
          <w:szCs w:val="28"/>
        </w:rPr>
        <w:t>проходит</w:t>
      </w:r>
      <w:r w:rsidRPr="00494DED">
        <w:rPr>
          <w:sz w:val="28"/>
          <w:szCs w:val="28"/>
        </w:rPr>
        <w:t xml:space="preserve"> по принципу клиентов и предоставл</w:t>
      </w:r>
      <w:r>
        <w:rPr>
          <w:sz w:val="28"/>
          <w:szCs w:val="28"/>
        </w:rPr>
        <w:t>яемых услуг. Во-первых, появился базовый формат, где</w:t>
      </w:r>
      <w:r w:rsidRPr="00494DED">
        <w:rPr>
          <w:sz w:val="28"/>
          <w:szCs w:val="28"/>
        </w:rPr>
        <w:t xml:space="preserve"> обслужива</w:t>
      </w:r>
      <w:r>
        <w:rPr>
          <w:sz w:val="28"/>
          <w:szCs w:val="28"/>
        </w:rPr>
        <w:t>ют</w:t>
      </w:r>
      <w:r w:rsidRPr="00494DED">
        <w:rPr>
          <w:sz w:val="28"/>
          <w:szCs w:val="28"/>
        </w:rPr>
        <w:t>ся только физические лица. Во-</w:t>
      </w:r>
      <w:r>
        <w:rPr>
          <w:sz w:val="28"/>
          <w:szCs w:val="28"/>
        </w:rPr>
        <w:t>вторых, расширенный формат, где обслуживают</w:t>
      </w:r>
      <w:r w:rsidRPr="00494DED">
        <w:rPr>
          <w:sz w:val="28"/>
          <w:szCs w:val="28"/>
        </w:rPr>
        <w:t xml:space="preserve">ся как физические, так и юридические лица. И, наконец, отделения самообслуживания и формат мини-офисов (небольших </w:t>
      </w:r>
      <w:r w:rsidRPr="00494DED">
        <w:rPr>
          <w:sz w:val="28"/>
          <w:szCs w:val="28"/>
        </w:rPr>
        <w:lastRenderedPageBreak/>
        <w:t>отделений в торговых центрах). Также представители Сбербанка выделили флагманский, ипотечный и VIP форматы отделений.</w:t>
      </w:r>
    </w:p>
    <w:p w:rsidR="00D62955" w:rsidRPr="00D62955" w:rsidRDefault="0090242F" w:rsidP="00AF7540">
      <w:pPr>
        <w:pStyle w:val="a8"/>
        <w:spacing w:before="0" w:beforeAutospacing="0" w:after="0" w:afterAutospacing="0" w:line="360" w:lineRule="auto"/>
        <w:ind w:firstLine="567"/>
        <w:jc w:val="both"/>
        <w:textAlignment w:val="top"/>
        <w:rPr>
          <w:sz w:val="28"/>
          <w:szCs w:val="28"/>
        </w:rPr>
      </w:pPr>
      <w:r>
        <w:rPr>
          <w:sz w:val="28"/>
          <w:szCs w:val="28"/>
        </w:rPr>
        <w:t>«Сбербанк»</w:t>
      </w:r>
      <w:r w:rsidR="00195BB0">
        <w:rPr>
          <w:sz w:val="28"/>
          <w:szCs w:val="28"/>
        </w:rPr>
        <w:t xml:space="preserve"> также</w:t>
      </w:r>
      <w:r w:rsidR="00D62955">
        <w:rPr>
          <w:sz w:val="28"/>
          <w:szCs w:val="28"/>
        </w:rPr>
        <w:t xml:space="preserve"> </w:t>
      </w:r>
      <w:r w:rsidR="00D62955" w:rsidRPr="00503727">
        <w:rPr>
          <w:sz w:val="28"/>
          <w:szCs w:val="28"/>
        </w:rPr>
        <w:t>поменял</w:t>
      </w:r>
      <w:r w:rsidR="00D62955">
        <w:rPr>
          <w:sz w:val="28"/>
          <w:szCs w:val="28"/>
        </w:rPr>
        <w:t xml:space="preserve"> </w:t>
      </w:r>
      <w:r w:rsidR="00D62955" w:rsidRPr="00503727">
        <w:rPr>
          <w:sz w:val="28"/>
          <w:szCs w:val="28"/>
        </w:rPr>
        <w:t>свой</w:t>
      </w:r>
      <w:r w:rsidR="00D62955">
        <w:rPr>
          <w:sz w:val="28"/>
          <w:szCs w:val="28"/>
        </w:rPr>
        <w:t xml:space="preserve"> </w:t>
      </w:r>
      <w:r w:rsidR="00D62955" w:rsidRPr="00503727">
        <w:rPr>
          <w:sz w:val="28"/>
          <w:szCs w:val="28"/>
        </w:rPr>
        <w:t>корпоративный</w:t>
      </w:r>
      <w:r w:rsidR="00D62955">
        <w:rPr>
          <w:sz w:val="28"/>
          <w:szCs w:val="28"/>
        </w:rPr>
        <w:t xml:space="preserve"> </w:t>
      </w:r>
      <w:r w:rsidR="00D62955" w:rsidRPr="00503727">
        <w:rPr>
          <w:sz w:val="28"/>
          <w:szCs w:val="28"/>
        </w:rPr>
        <w:t>цвет.</w:t>
      </w:r>
      <w:r w:rsidR="00D62955">
        <w:rPr>
          <w:sz w:val="28"/>
          <w:szCs w:val="28"/>
        </w:rPr>
        <w:t xml:space="preserve"> </w:t>
      </w:r>
      <w:r w:rsidR="00D62955" w:rsidRPr="00706A1A">
        <w:rPr>
          <w:sz w:val="28"/>
          <w:szCs w:val="28"/>
        </w:rPr>
        <w:t>[</w:t>
      </w:r>
      <w:r w:rsidR="0026088C">
        <w:rPr>
          <w:sz w:val="28"/>
          <w:szCs w:val="28"/>
        </w:rPr>
        <w:t>ПРИЛОЖЕНИЯ, рис.4</w:t>
      </w:r>
      <w:r w:rsidR="00D62955" w:rsidRPr="00706A1A">
        <w:rPr>
          <w:sz w:val="28"/>
          <w:szCs w:val="28"/>
        </w:rPr>
        <w:t>]</w:t>
      </w:r>
      <w:r w:rsidR="00D62955">
        <w:rPr>
          <w:sz w:val="28"/>
          <w:szCs w:val="28"/>
        </w:rPr>
        <w:t xml:space="preserve"> </w:t>
      </w:r>
      <w:r w:rsidR="00D62955" w:rsidRPr="002F0F00">
        <w:rPr>
          <w:sz w:val="28"/>
          <w:szCs w:val="28"/>
        </w:rPr>
        <w:t xml:space="preserve">На смену корпоративному тёмно-зелёному цвету пришёл светло-зелёный. </w:t>
      </w:r>
    </w:p>
    <w:p w:rsidR="00D62955" w:rsidRDefault="00D62955" w:rsidP="00AF7540">
      <w:pPr>
        <w:pStyle w:val="a8"/>
        <w:spacing w:before="0" w:beforeAutospacing="0" w:after="0" w:afterAutospacing="0" w:line="360" w:lineRule="auto"/>
        <w:ind w:firstLine="567"/>
        <w:jc w:val="both"/>
        <w:rPr>
          <w:sz w:val="28"/>
          <w:szCs w:val="28"/>
        </w:rPr>
      </w:pPr>
      <w:r w:rsidRPr="00503727">
        <w:rPr>
          <w:sz w:val="28"/>
          <w:szCs w:val="28"/>
        </w:rPr>
        <w:t>Обновленный</w:t>
      </w:r>
      <w:r>
        <w:rPr>
          <w:sz w:val="28"/>
          <w:szCs w:val="28"/>
        </w:rPr>
        <w:t xml:space="preserve"> </w:t>
      </w:r>
      <w:r w:rsidRPr="00503727">
        <w:rPr>
          <w:sz w:val="28"/>
          <w:szCs w:val="28"/>
        </w:rPr>
        <w:t>логотип</w:t>
      </w:r>
      <w:r>
        <w:rPr>
          <w:sz w:val="28"/>
          <w:szCs w:val="28"/>
        </w:rPr>
        <w:t xml:space="preserve"> </w:t>
      </w:r>
      <w:r w:rsidRPr="00503727">
        <w:rPr>
          <w:sz w:val="28"/>
          <w:szCs w:val="28"/>
        </w:rPr>
        <w:t>«Сбербанка»</w:t>
      </w:r>
      <w:r>
        <w:rPr>
          <w:sz w:val="28"/>
          <w:szCs w:val="28"/>
        </w:rPr>
        <w:t xml:space="preserve"> </w:t>
      </w:r>
      <w:r w:rsidRPr="00503727">
        <w:rPr>
          <w:sz w:val="28"/>
          <w:szCs w:val="28"/>
        </w:rPr>
        <w:t>сохранил</w:t>
      </w:r>
      <w:r>
        <w:rPr>
          <w:sz w:val="28"/>
          <w:szCs w:val="28"/>
        </w:rPr>
        <w:t xml:space="preserve"> </w:t>
      </w:r>
      <w:r w:rsidRPr="00503727">
        <w:rPr>
          <w:sz w:val="28"/>
          <w:szCs w:val="28"/>
        </w:rPr>
        <w:t>узнаваемую</w:t>
      </w:r>
      <w:r>
        <w:rPr>
          <w:sz w:val="28"/>
          <w:szCs w:val="28"/>
        </w:rPr>
        <w:t xml:space="preserve"> </w:t>
      </w:r>
      <w:r w:rsidRPr="00503727">
        <w:rPr>
          <w:sz w:val="28"/>
          <w:szCs w:val="28"/>
        </w:rPr>
        <w:t>круглую</w:t>
      </w:r>
      <w:r>
        <w:rPr>
          <w:sz w:val="28"/>
          <w:szCs w:val="28"/>
        </w:rPr>
        <w:t xml:space="preserve"> </w:t>
      </w:r>
      <w:r w:rsidRPr="00503727">
        <w:rPr>
          <w:sz w:val="28"/>
          <w:szCs w:val="28"/>
        </w:rPr>
        <w:t>форму,</w:t>
      </w:r>
      <w:r>
        <w:rPr>
          <w:sz w:val="28"/>
          <w:szCs w:val="28"/>
        </w:rPr>
        <w:t xml:space="preserve"> </w:t>
      </w:r>
      <w:r w:rsidRPr="00503727">
        <w:rPr>
          <w:sz w:val="28"/>
          <w:szCs w:val="28"/>
        </w:rPr>
        <w:t>подчеркивает</w:t>
      </w:r>
      <w:r>
        <w:rPr>
          <w:sz w:val="28"/>
          <w:szCs w:val="28"/>
        </w:rPr>
        <w:t xml:space="preserve"> </w:t>
      </w:r>
      <w:r w:rsidRPr="00503727">
        <w:rPr>
          <w:sz w:val="28"/>
          <w:szCs w:val="28"/>
        </w:rPr>
        <w:t>динамичность</w:t>
      </w:r>
      <w:r>
        <w:rPr>
          <w:sz w:val="28"/>
          <w:szCs w:val="28"/>
        </w:rPr>
        <w:t xml:space="preserve"> </w:t>
      </w:r>
      <w:r w:rsidRPr="00503727">
        <w:rPr>
          <w:sz w:val="28"/>
          <w:szCs w:val="28"/>
        </w:rPr>
        <w:t>Сбербанка</w:t>
      </w:r>
      <w:r>
        <w:rPr>
          <w:sz w:val="28"/>
          <w:szCs w:val="28"/>
        </w:rPr>
        <w:t xml:space="preserve"> </w:t>
      </w:r>
      <w:r w:rsidRPr="00503727">
        <w:rPr>
          <w:sz w:val="28"/>
          <w:szCs w:val="28"/>
        </w:rPr>
        <w:t>и</w:t>
      </w:r>
      <w:r>
        <w:rPr>
          <w:sz w:val="28"/>
          <w:szCs w:val="28"/>
        </w:rPr>
        <w:t xml:space="preserve"> </w:t>
      </w:r>
      <w:r w:rsidRPr="00503727">
        <w:rPr>
          <w:sz w:val="28"/>
          <w:szCs w:val="28"/>
        </w:rPr>
        <w:t>олицетворяет</w:t>
      </w:r>
      <w:r>
        <w:rPr>
          <w:sz w:val="28"/>
          <w:szCs w:val="28"/>
        </w:rPr>
        <w:t xml:space="preserve"> </w:t>
      </w:r>
      <w:r w:rsidRPr="00503727">
        <w:rPr>
          <w:sz w:val="28"/>
          <w:szCs w:val="28"/>
        </w:rPr>
        <w:t>движение</w:t>
      </w:r>
      <w:r>
        <w:rPr>
          <w:sz w:val="28"/>
          <w:szCs w:val="28"/>
        </w:rPr>
        <w:t xml:space="preserve"> </w:t>
      </w:r>
      <w:r w:rsidRPr="00503727">
        <w:rPr>
          <w:sz w:val="28"/>
          <w:szCs w:val="28"/>
        </w:rPr>
        <w:t>вперед.</w:t>
      </w:r>
      <w:r>
        <w:rPr>
          <w:sz w:val="28"/>
          <w:szCs w:val="28"/>
        </w:rPr>
        <w:t xml:space="preserve"> </w:t>
      </w:r>
      <w:r w:rsidRPr="00503727">
        <w:rPr>
          <w:sz w:val="28"/>
          <w:szCs w:val="28"/>
        </w:rPr>
        <w:t>Объемный</w:t>
      </w:r>
      <w:r>
        <w:rPr>
          <w:sz w:val="28"/>
          <w:szCs w:val="28"/>
        </w:rPr>
        <w:t xml:space="preserve"> </w:t>
      </w:r>
      <w:r w:rsidRPr="00503727">
        <w:rPr>
          <w:sz w:val="28"/>
          <w:szCs w:val="28"/>
        </w:rPr>
        <w:t>логотип</w:t>
      </w:r>
      <w:r>
        <w:rPr>
          <w:sz w:val="28"/>
          <w:szCs w:val="28"/>
        </w:rPr>
        <w:t xml:space="preserve"> </w:t>
      </w:r>
      <w:r w:rsidRPr="00503727">
        <w:rPr>
          <w:sz w:val="28"/>
          <w:szCs w:val="28"/>
        </w:rPr>
        <w:t>выполнен</w:t>
      </w:r>
      <w:r>
        <w:rPr>
          <w:sz w:val="28"/>
          <w:szCs w:val="28"/>
        </w:rPr>
        <w:t xml:space="preserve"> </w:t>
      </w:r>
      <w:r w:rsidRPr="00503727">
        <w:rPr>
          <w:sz w:val="28"/>
          <w:szCs w:val="28"/>
        </w:rPr>
        <w:t>в</w:t>
      </w:r>
      <w:r>
        <w:rPr>
          <w:sz w:val="28"/>
          <w:szCs w:val="28"/>
        </w:rPr>
        <w:t xml:space="preserve"> </w:t>
      </w:r>
      <w:r w:rsidRPr="00503727">
        <w:rPr>
          <w:sz w:val="28"/>
          <w:szCs w:val="28"/>
        </w:rPr>
        <w:t>жизнеутверждающих</w:t>
      </w:r>
      <w:r>
        <w:rPr>
          <w:sz w:val="28"/>
          <w:szCs w:val="28"/>
        </w:rPr>
        <w:t xml:space="preserve"> </w:t>
      </w:r>
      <w:r w:rsidRPr="00503727">
        <w:rPr>
          <w:sz w:val="28"/>
          <w:szCs w:val="28"/>
        </w:rPr>
        <w:t>цветах:</w:t>
      </w:r>
      <w:r>
        <w:rPr>
          <w:sz w:val="28"/>
          <w:szCs w:val="28"/>
        </w:rPr>
        <w:t xml:space="preserve"> </w:t>
      </w:r>
      <w:r w:rsidRPr="00503727">
        <w:rPr>
          <w:sz w:val="28"/>
          <w:szCs w:val="28"/>
        </w:rPr>
        <w:t>природно-зеленый</w:t>
      </w:r>
      <w:r>
        <w:rPr>
          <w:sz w:val="28"/>
          <w:szCs w:val="28"/>
        </w:rPr>
        <w:t xml:space="preserve"> </w:t>
      </w:r>
      <w:r w:rsidRPr="00503727">
        <w:rPr>
          <w:sz w:val="28"/>
          <w:szCs w:val="28"/>
        </w:rPr>
        <w:t>в</w:t>
      </w:r>
      <w:r>
        <w:rPr>
          <w:sz w:val="28"/>
          <w:szCs w:val="28"/>
        </w:rPr>
        <w:t xml:space="preserve"> </w:t>
      </w:r>
      <w:r w:rsidRPr="00503727">
        <w:rPr>
          <w:sz w:val="28"/>
          <w:szCs w:val="28"/>
        </w:rPr>
        <w:t>сочетании</w:t>
      </w:r>
      <w:r>
        <w:rPr>
          <w:sz w:val="28"/>
          <w:szCs w:val="28"/>
        </w:rPr>
        <w:t xml:space="preserve"> </w:t>
      </w:r>
      <w:r w:rsidRPr="00503727">
        <w:rPr>
          <w:sz w:val="28"/>
          <w:szCs w:val="28"/>
        </w:rPr>
        <w:t>с</w:t>
      </w:r>
      <w:r>
        <w:rPr>
          <w:sz w:val="28"/>
          <w:szCs w:val="28"/>
        </w:rPr>
        <w:t xml:space="preserve"> </w:t>
      </w:r>
      <w:r w:rsidRPr="00503727">
        <w:rPr>
          <w:sz w:val="28"/>
          <w:szCs w:val="28"/>
        </w:rPr>
        <w:t>солнечным</w:t>
      </w:r>
      <w:r>
        <w:rPr>
          <w:sz w:val="28"/>
          <w:szCs w:val="28"/>
        </w:rPr>
        <w:t xml:space="preserve"> </w:t>
      </w:r>
      <w:r w:rsidRPr="00503727">
        <w:rPr>
          <w:sz w:val="28"/>
          <w:szCs w:val="28"/>
        </w:rPr>
        <w:t>бликом</w:t>
      </w:r>
      <w:r w:rsidRPr="002F0F00">
        <w:rPr>
          <w:sz w:val="28"/>
          <w:szCs w:val="28"/>
        </w:rPr>
        <w:t>.</w:t>
      </w:r>
      <w:r>
        <w:rPr>
          <w:sz w:val="28"/>
          <w:szCs w:val="28"/>
        </w:rPr>
        <w:t xml:space="preserve"> </w:t>
      </w:r>
      <w:r w:rsidRPr="00E715D6">
        <w:rPr>
          <w:sz w:val="28"/>
          <w:szCs w:val="28"/>
        </w:rPr>
        <w:t>Новый логотип</w:t>
      </w:r>
      <w:r>
        <w:rPr>
          <w:sz w:val="28"/>
          <w:szCs w:val="28"/>
        </w:rPr>
        <w:t xml:space="preserve"> Сбербанка, появившийся в конце </w:t>
      </w:r>
      <w:r w:rsidRPr="00E715D6">
        <w:rPr>
          <w:sz w:val="28"/>
          <w:szCs w:val="28"/>
        </w:rPr>
        <w:t>2009 года, имеет более динамичный вид</w:t>
      </w:r>
      <w:r>
        <w:rPr>
          <w:sz w:val="28"/>
          <w:szCs w:val="28"/>
        </w:rPr>
        <w:t>.</w:t>
      </w:r>
    </w:p>
    <w:p w:rsidR="0090242F" w:rsidRDefault="004B0BCB" w:rsidP="00910DC5">
      <w:pPr>
        <w:pStyle w:val="a8"/>
        <w:shd w:val="clear" w:color="auto" w:fill="FFFFFF"/>
        <w:spacing w:before="0" w:beforeAutospacing="0" w:after="0" w:afterAutospacing="0" w:line="360" w:lineRule="auto"/>
        <w:ind w:firstLine="495"/>
        <w:jc w:val="both"/>
        <w:rPr>
          <w:sz w:val="28"/>
          <w:szCs w:val="28"/>
        </w:rPr>
      </w:pPr>
      <w:r w:rsidRPr="00494DED">
        <w:rPr>
          <w:sz w:val="28"/>
          <w:szCs w:val="28"/>
        </w:rPr>
        <w:t>Наталия Германова, директор Управления</w:t>
      </w:r>
      <w:r w:rsidRPr="00494DED">
        <w:rPr>
          <w:rStyle w:val="apple-converted-space"/>
          <w:sz w:val="28"/>
          <w:szCs w:val="28"/>
        </w:rPr>
        <w:t> </w:t>
      </w:r>
      <w:r w:rsidRPr="0090242F">
        <w:rPr>
          <w:sz w:val="28"/>
          <w:szCs w:val="28"/>
        </w:rPr>
        <w:t>маркетинг</w:t>
      </w:r>
      <w:r w:rsidRPr="00494DED">
        <w:rPr>
          <w:sz w:val="28"/>
          <w:szCs w:val="28"/>
        </w:rPr>
        <w:t>а Сбербанка, сказала, что компания в процессе</w:t>
      </w:r>
      <w:r w:rsidRPr="00494DED">
        <w:rPr>
          <w:rStyle w:val="apple-converted-space"/>
          <w:sz w:val="28"/>
          <w:szCs w:val="28"/>
        </w:rPr>
        <w:t> </w:t>
      </w:r>
      <w:r w:rsidRPr="0090242F">
        <w:rPr>
          <w:sz w:val="28"/>
          <w:szCs w:val="28"/>
        </w:rPr>
        <w:t>ребрендинг</w:t>
      </w:r>
      <w:r w:rsidRPr="00494DED">
        <w:rPr>
          <w:sz w:val="28"/>
          <w:szCs w:val="28"/>
        </w:rPr>
        <w:t>а не собирается делать революцию - это будет эволюция. Поэтому</w:t>
      </w:r>
      <w:r w:rsidRPr="00494DED">
        <w:rPr>
          <w:rStyle w:val="apple-converted-space"/>
          <w:sz w:val="28"/>
          <w:szCs w:val="28"/>
        </w:rPr>
        <w:t> </w:t>
      </w:r>
      <w:r w:rsidRPr="0090242F">
        <w:rPr>
          <w:sz w:val="28"/>
          <w:szCs w:val="28"/>
        </w:rPr>
        <w:t>маркетинг</w:t>
      </w:r>
      <w:r w:rsidRPr="00494DED">
        <w:rPr>
          <w:sz w:val="28"/>
          <w:szCs w:val="28"/>
        </w:rPr>
        <w:t>овая поддержка</w:t>
      </w:r>
      <w:r w:rsidRPr="00494DED">
        <w:rPr>
          <w:rStyle w:val="apple-converted-space"/>
          <w:sz w:val="28"/>
          <w:szCs w:val="28"/>
        </w:rPr>
        <w:t> </w:t>
      </w:r>
      <w:r w:rsidRPr="0090242F">
        <w:rPr>
          <w:sz w:val="28"/>
          <w:szCs w:val="28"/>
        </w:rPr>
        <w:t>ребрендинг</w:t>
      </w:r>
      <w:r w:rsidRPr="00494DED">
        <w:rPr>
          <w:sz w:val="28"/>
          <w:szCs w:val="28"/>
        </w:rPr>
        <w:t xml:space="preserve">а </w:t>
      </w:r>
      <w:r w:rsidR="0090242F">
        <w:rPr>
          <w:sz w:val="28"/>
          <w:szCs w:val="28"/>
        </w:rPr>
        <w:t>осуществляется постепенно. Были</w:t>
      </w:r>
      <w:r w:rsidRPr="00494DED">
        <w:rPr>
          <w:sz w:val="28"/>
          <w:szCs w:val="28"/>
        </w:rPr>
        <w:t xml:space="preserve"> задействованы все основные каналы коммуникации: телевидение, наружная</w:t>
      </w:r>
      <w:r w:rsidRPr="00494DED">
        <w:rPr>
          <w:rStyle w:val="apple-converted-space"/>
          <w:sz w:val="28"/>
          <w:szCs w:val="28"/>
        </w:rPr>
        <w:t> </w:t>
      </w:r>
      <w:r w:rsidRPr="0090242F">
        <w:rPr>
          <w:sz w:val="28"/>
          <w:szCs w:val="28"/>
        </w:rPr>
        <w:t>реклама</w:t>
      </w:r>
      <w:r w:rsidRPr="00494DED">
        <w:rPr>
          <w:sz w:val="28"/>
          <w:szCs w:val="28"/>
        </w:rPr>
        <w:t>, Интернет. Среди телеканалов - Первый, Россия, СТС, РЕН ТВ, ТНТ, ТВЦ и другие. Наружная</w:t>
      </w:r>
      <w:r w:rsidRPr="00494DED">
        <w:rPr>
          <w:rStyle w:val="apple-converted-space"/>
          <w:sz w:val="28"/>
          <w:szCs w:val="28"/>
        </w:rPr>
        <w:t> </w:t>
      </w:r>
      <w:r w:rsidRPr="0090242F">
        <w:rPr>
          <w:sz w:val="28"/>
          <w:szCs w:val="28"/>
        </w:rPr>
        <w:t>реклама</w:t>
      </w:r>
      <w:r w:rsidRPr="00494DED">
        <w:rPr>
          <w:rStyle w:val="apple-converted-space"/>
          <w:sz w:val="28"/>
          <w:szCs w:val="28"/>
        </w:rPr>
        <w:t> </w:t>
      </w:r>
      <w:r w:rsidR="0090242F">
        <w:rPr>
          <w:sz w:val="28"/>
          <w:szCs w:val="28"/>
        </w:rPr>
        <w:t>была</w:t>
      </w:r>
      <w:r w:rsidRPr="00494DED">
        <w:rPr>
          <w:sz w:val="28"/>
          <w:szCs w:val="28"/>
        </w:rPr>
        <w:t xml:space="preserve"> размещена в 135 городах России - щиты 6х3,</w:t>
      </w:r>
      <w:r w:rsidRPr="00494DED">
        <w:rPr>
          <w:rStyle w:val="apple-converted-space"/>
          <w:sz w:val="28"/>
          <w:szCs w:val="28"/>
        </w:rPr>
        <w:t> </w:t>
      </w:r>
      <w:r w:rsidRPr="0090242F">
        <w:rPr>
          <w:sz w:val="28"/>
          <w:szCs w:val="28"/>
        </w:rPr>
        <w:t>сити-формат</w:t>
      </w:r>
      <w:r w:rsidRPr="00494DED">
        <w:rPr>
          <w:sz w:val="28"/>
          <w:szCs w:val="28"/>
        </w:rPr>
        <w:t xml:space="preserve">ы, сити-борды, плазмы в аэропортах. </w:t>
      </w:r>
    </w:p>
    <w:p w:rsidR="00D62955" w:rsidRPr="002913E6" w:rsidRDefault="00D62955" w:rsidP="00AF7540">
      <w:pPr>
        <w:pStyle w:val="a8"/>
        <w:spacing w:before="0" w:beforeAutospacing="0" w:after="0" w:afterAutospacing="0" w:line="360" w:lineRule="auto"/>
        <w:ind w:firstLine="567"/>
        <w:jc w:val="both"/>
        <w:textAlignment w:val="top"/>
        <w:rPr>
          <w:sz w:val="28"/>
          <w:szCs w:val="28"/>
        </w:rPr>
      </w:pPr>
      <w:r w:rsidRPr="00503727">
        <w:rPr>
          <w:sz w:val="28"/>
          <w:szCs w:val="28"/>
        </w:rPr>
        <w:t>Обновленный</w:t>
      </w:r>
      <w:r>
        <w:rPr>
          <w:sz w:val="28"/>
          <w:szCs w:val="28"/>
        </w:rPr>
        <w:t xml:space="preserve"> </w:t>
      </w:r>
      <w:r w:rsidRPr="00503727">
        <w:rPr>
          <w:sz w:val="28"/>
          <w:szCs w:val="28"/>
        </w:rPr>
        <w:t>бренд</w:t>
      </w:r>
      <w:r>
        <w:rPr>
          <w:sz w:val="28"/>
          <w:szCs w:val="28"/>
        </w:rPr>
        <w:t xml:space="preserve"> </w:t>
      </w:r>
      <w:r w:rsidRPr="00503727">
        <w:rPr>
          <w:sz w:val="28"/>
          <w:szCs w:val="28"/>
        </w:rPr>
        <w:t>призван</w:t>
      </w:r>
      <w:r>
        <w:rPr>
          <w:sz w:val="28"/>
          <w:szCs w:val="28"/>
        </w:rPr>
        <w:t xml:space="preserve"> </w:t>
      </w:r>
      <w:r w:rsidRPr="00503727">
        <w:rPr>
          <w:sz w:val="28"/>
          <w:szCs w:val="28"/>
        </w:rPr>
        <w:t>стать</w:t>
      </w:r>
      <w:r>
        <w:rPr>
          <w:sz w:val="28"/>
          <w:szCs w:val="28"/>
        </w:rPr>
        <w:t xml:space="preserve"> </w:t>
      </w:r>
      <w:r w:rsidRPr="00503727">
        <w:rPr>
          <w:sz w:val="28"/>
          <w:szCs w:val="28"/>
        </w:rPr>
        <w:t>символом</w:t>
      </w:r>
      <w:r>
        <w:rPr>
          <w:sz w:val="28"/>
          <w:szCs w:val="28"/>
        </w:rPr>
        <w:t xml:space="preserve"> </w:t>
      </w:r>
      <w:r w:rsidRPr="00503727">
        <w:rPr>
          <w:sz w:val="28"/>
          <w:szCs w:val="28"/>
        </w:rPr>
        <w:t>масштабных</w:t>
      </w:r>
      <w:r>
        <w:rPr>
          <w:sz w:val="28"/>
          <w:szCs w:val="28"/>
        </w:rPr>
        <w:t xml:space="preserve"> </w:t>
      </w:r>
      <w:r w:rsidRPr="00503727">
        <w:rPr>
          <w:sz w:val="28"/>
          <w:szCs w:val="28"/>
        </w:rPr>
        <w:t>преобразований,</w:t>
      </w:r>
      <w:r>
        <w:rPr>
          <w:sz w:val="28"/>
          <w:szCs w:val="28"/>
        </w:rPr>
        <w:t xml:space="preserve"> </w:t>
      </w:r>
      <w:r w:rsidRPr="00503727">
        <w:rPr>
          <w:sz w:val="28"/>
          <w:szCs w:val="28"/>
        </w:rPr>
        <w:t>происходящих</w:t>
      </w:r>
      <w:r>
        <w:rPr>
          <w:sz w:val="28"/>
          <w:szCs w:val="28"/>
        </w:rPr>
        <w:t xml:space="preserve"> </w:t>
      </w:r>
      <w:r w:rsidRPr="00503727">
        <w:rPr>
          <w:sz w:val="28"/>
          <w:szCs w:val="28"/>
        </w:rPr>
        <w:t>в</w:t>
      </w:r>
      <w:r>
        <w:rPr>
          <w:sz w:val="28"/>
          <w:szCs w:val="28"/>
        </w:rPr>
        <w:t xml:space="preserve"> </w:t>
      </w:r>
      <w:r w:rsidRPr="00503727">
        <w:rPr>
          <w:sz w:val="28"/>
          <w:szCs w:val="28"/>
        </w:rPr>
        <w:t>Сбербанке</w:t>
      </w:r>
      <w:r>
        <w:rPr>
          <w:sz w:val="28"/>
          <w:szCs w:val="28"/>
        </w:rPr>
        <w:t xml:space="preserve"> </w:t>
      </w:r>
      <w:r w:rsidRPr="00503727">
        <w:rPr>
          <w:sz w:val="28"/>
          <w:szCs w:val="28"/>
        </w:rPr>
        <w:t>России,</w:t>
      </w:r>
      <w:r>
        <w:rPr>
          <w:sz w:val="28"/>
          <w:szCs w:val="28"/>
        </w:rPr>
        <w:t xml:space="preserve"> </w:t>
      </w:r>
      <w:r w:rsidRPr="00503727">
        <w:rPr>
          <w:sz w:val="28"/>
          <w:szCs w:val="28"/>
        </w:rPr>
        <w:t>целью</w:t>
      </w:r>
      <w:r>
        <w:rPr>
          <w:sz w:val="28"/>
          <w:szCs w:val="28"/>
        </w:rPr>
        <w:t xml:space="preserve"> </w:t>
      </w:r>
      <w:r w:rsidRPr="00503727">
        <w:rPr>
          <w:sz w:val="28"/>
          <w:szCs w:val="28"/>
        </w:rPr>
        <w:t>которых</w:t>
      </w:r>
      <w:r>
        <w:rPr>
          <w:sz w:val="28"/>
          <w:szCs w:val="28"/>
        </w:rPr>
        <w:t xml:space="preserve"> </w:t>
      </w:r>
      <w:r w:rsidRPr="00503727">
        <w:rPr>
          <w:sz w:val="28"/>
          <w:szCs w:val="28"/>
        </w:rPr>
        <w:t>является</w:t>
      </w:r>
      <w:r>
        <w:rPr>
          <w:sz w:val="28"/>
          <w:szCs w:val="28"/>
        </w:rPr>
        <w:t xml:space="preserve"> </w:t>
      </w:r>
      <w:r w:rsidRPr="00503727">
        <w:rPr>
          <w:sz w:val="28"/>
          <w:szCs w:val="28"/>
        </w:rPr>
        <w:t>создание</w:t>
      </w:r>
      <w:r>
        <w:rPr>
          <w:sz w:val="28"/>
          <w:szCs w:val="28"/>
        </w:rPr>
        <w:t xml:space="preserve"> </w:t>
      </w:r>
      <w:r w:rsidRPr="00503727">
        <w:rPr>
          <w:sz w:val="28"/>
          <w:szCs w:val="28"/>
        </w:rPr>
        <w:t>одной</w:t>
      </w:r>
      <w:r>
        <w:rPr>
          <w:sz w:val="28"/>
          <w:szCs w:val="28"/>
        </w:rPr>
        <w:t xml:space="preserve"> </w:t>
      </w:r>
      <w:r w:rsidRPr="00503727">
        <w:rPr>
          <w:sz w:val="28"/>
          <w:szCs w:val="28"/>
        </w:rPr>
        <w:t>из</w:t>
      </w:r>
      <w:r>
        <w:rPr>
          <w:sz w:val="28"/>
          <w:szCs w:val="28"/>
        </w:rPr>
        <w:t xml:space="preserve"> </w:t>
      </w:r>
      <w:r w:rsidRPr="00503727">
        <w:rPr>
          <w:sz w:val="28"/>
          <w:szCs w:val="28"/>
        </w:rPr>
        <w:t>лучших</w:t>
      </w:r>
      <w:r>
        <w:rPr>
          <w:sz w:val="28"/>
          <w:szCs w:val="28"/>
        </w:rPr>
        <w:t xml:space="preserve"> </w:t>
      </w:r>
      <w:r w:rsidRPr="00503727">
        <w:rPr>
          <w:sz w:val="28"/>
          <w:szCs w:val="28"/>
        </w:rPr>
        <w:t>в</w:t>
      </w:r>
      <w:r>
        <w:rPr>
          <w:sz w:val="28"/>
          <w:szCs w:val="28"/>
        </w:rPr>
        <w:t xml:space="preserve"> </w:t>
      </w:r>
      <w:r w:rsidRPr="00503727">
        <w:rPr>
          <w:sz w:val="28"/>
          <w:szCs w:val="28"/>
        </w:rPr>
        <w:t>мире</w:t>
      </w:r>
      <w:r>
        <w:rPr>
          <w:sz w:val="28"/>
          <w:szCs w:val="28"/>
        </w:rPr>
        <w:t xml:space="preserve"> </w:t>
      </w:r>
      <w:r w:rsidRPr="00503727">
        <w:rPr>
          <w:sz w:val="28"/>
          <w:szCs w:val="28"/>
        </w:rPr>
        <w:t>финансовых</w:t>
      </w:r>
      <w:r>
        <w:rPr>
          <w:sz w:val="28"/>
          <w:szCs w:val="28"/>
        </w:rPr>
        <w:t xml:space="preserve"> </w:t>
      </w:r>
      <w:r w:rsidRPr="00503727">
        <w:rPr>
          <w:sz w:val="28"/>
          <w:szCs w:val="28"/>
        </w:rPr>
        <w:t>компаний.</w:t>
      </w:r>
      <w:r>
        <w:rPr>
          <w:sz w:val="28"/>
          <w:szCs w:val="28"/>
        </w:rPr>
        <w:t xml:space="preserve"> </w:t>
      </w:r>
      <w:r w:rsidRPr="00503727">
        <w:rPr>
          <w:sz w:val="28"/>
          <w:szCs w:val="28"/>
        </w:rPr>
        <w:t>Чтобы</w:t>
      </w:r>
      <w:r>
        <w:rPr>
          <w:sz w:val="28"/>
          <w:szCs w:val="28"/>
        </w:rPr>
        <w:t xml:space="preserve"> </w:t>
      </w:r>
      <w:r w:rsidRPr="00503727">
        <w:rPr>
          <w:sz w:val="28"/>
          <w:szCs w:val="28"/>
        </w:rPr>
        <w:t>поменять</w:t>
      </w:r>
      <w:r>
        <w:rPr>
          <w:sz w:val="28"/>
          <w:szCs w:val="28"/>
        </w:rPr>
        <w:t xml:space="preserve"> </w:t>
      </w:r>
      <w:r w:rsidRPr="00503727">
        <w:rPr>
          <w:sz w:val="28"/>
          <w:szCs w:val="28"/>
        </w:rPr>
        <w:t>вывески</w:t>
      </w:r>
      <w:r>
        <w:rPr>
          <w:sz w:val="28"/>
          <w:szCs w:val="28"/>
        </w:rPr>
        <w:t xml:space="preserve"> </w:t>
      </w:r>
      <w:r w:rsidRPr="00503727">
        <w:rPr>
          <w:sz w:val="28"/>
          <w:szCs w:val="28"/>
        </w:rPr>
        <w:t>на</w:t>
      </w:r>
      <w:r>
        <w:rPr>
          <w:sz w:val="28"/>
          <w:szCs w:val="28"/>
        </w:rPr>
        <w:t xml:space="preserve"> </w:t>
      </w:r>
      <w:r w:rsidRPr="00503727">
        <w:rPr>
          <w:sz w:val="28"/>
          <w:szCs w:val="28"/>
        </w:rPr>
        <w:t>всех</w:t>
      </w:r>
      <w:r>
        <w:rPr>
          <w:sz w:val="28"/>
          <w:szCs w:val="28"/>
        </w:rPr>
        <w:t xml:space="preserve"> </w:t>
      </w:r>
      <w:r w:rsidRPr="00503727">
        <w:rPr>
          <w:sz w:val="28"/>
          <w:szCs w:val="28"/>
        </w:rPr>
        <w:t>двадцати</w:t>
      </w:r>
      <w:r>
        <w:rPr>
          <w:sz w:val="28"/>
          <w:szCs w:val="28"/>
        </w:rPr>
        <w:t xml:space="preserve"> </w:t>
      </w:r>
      <w:r w:rsidRPr="00503727">
        <w:rPr>
          <w:sz w:val="28"/>
          <w:szCs w:val="28"/>
        </w:rPr>
        <w:t>тысячах</w:t>
      </w:r>
      <w:r>
        <w:rPr>
          <w:sz w:val="28"/>
          <w:szCs w:val="28"/>
        </w:rPr>
        <w:t xml:space="preserve"> </w:t>
      </w:r>
      <w:r w:rsidRPr="00503727">
        <w:rPr>
          <w:sz w:val="28"/>
          <w:szCs w:val="28"/>
        </w:rPr>
        <w:t>российский</w:t>
      </w:r>
      <w:r>
        <w:rPr>
          <w:sz w:val="28"/>
          <w:szCs w:val="28"/>
        </w:rPr>
        <w:t xml:space="preserve"> </w:t>
      </w:r>
      <w:r w:rsidRPr="00503727">
        <w:rPr>
          <w:sz w:val="28"/>
          <w:szCs w:val="28"/>
        </w:rPr>
        <w:t>отделений</w:t>
      </w:r>
      <w:r>
        <w:rPr>
          <w:sz w:val="28"/>
          <w:szCs w:val="28"/>
        </w:rPr>
        <w:t xml:space="preserve"> </w:t>
      </w:r>
      <w:r w:rsidR="0090242F">
        <w:rPr>
          <w:sz w:val="28"/>
          <w:szCs w:val="28"/>
        </w:rPr>
        <w:t>уже ушло 4 года и еще уйдет около 2-х лет</w:t>
      </w:r>
      <w:r w:rsidRPr="00503727">
        <w:rPr>
          <w:sz w:val="28"/>
          <w:szCs w:val="28"/>
        </w:rPr>
        <w:t>.</w:t>
      </w:r>
      <w:r>
        <w:rPr>
          <w:sz w:val="28"/>
          <w:szCs w:val="28"/>
        </w:rPr>
        <w:t xml:space="preserve"> На территории г</w:t>
      </w:r>
      <w:proofErr w:type="gramStart"/>
      <w:r>
        <w:rPr>
          <w:sz w:val="28"/>
          <w:szCs w:val="28"/>
        </w:rPr>
        <w:t>.Т</w:t>
      </w:r>
      <w:proofErr w:type="gramEnd"/>
      <w:r>
        <w:rPr>
          <w:sz w:val="28"/>
          <w:szCs w:val="28"/>
        </w:rPr>
        <w:t xml:space="preserve">омска все вывески уже превратились из старого формата в новый. </w:t>
      </w:r>
      <w:r w:rsidRPr="002913E6">
        <w:rPr>
          <w:sz w:val="28"/>
          <w:szCs w:val="28"/>
        </w:rPr>
        <w:t>[</w:t>
      </w:r>
      <w:r w:rsidR="0026088C">
        <w:rPr>
          <w:sz w:val="28"/>
          <w:szCs w:val="28"/>
        </w:rPr>
        <w:t>ПРИЛОЖЕНИЯ, рис. 5-7</w:t>
      </w:r>
      <w:r w:rsidRPr="00DC48EA">
        <w:rPr>
          <w:sz w:val="28"/>
          <w:szCs w:val="28"/>
        </w:rPr>
        <w:t>]</w:t>
      </w:r>
    </w:p>
    <w:p w:rsidR="00D62955" w:rsidRPr="00BF5250" w:rsidRDefault="00D62955" w:rsidP="00AF7540">
      <w:pPr>
        <w:pStyle w:val="a8"/>
        <w:spacing w:before="0" w:beforeAutospacing="0" w:after="0" w:afterAutospacing="0" w:line="360" w:lineRule="auto"/>
        <w:ind w:firstLine="567"/>
        <w:jc w:val="both"/>
        <w:textAlignment w:val="top"/>
        <w:rPr>
          <w:sz w:val="28"/>
          <w:szCs w:val="28"/>
        </w:rPr>
      </w:pPr>
      <w:r w:rsidRPr="00BD0CBE">
        <w:rPr>
          <w:color w:val="000000"/>
          <w:sz w:val="28"/>
          <w:szCs w:val="28"/>
          <w:shd w:val="clear" w:color="auto" w:fill="FFFFFF"/>
        </w:rPr>
        <w:t xml:space="preserve">Была разработана зона 24-часового самообслуживания, которая включает банкоматы и информационные платежные терминалы. Для управления потоком посетителей внедрены такие решения, как стойка встречи клиента, система электронной очереди и барьер для управления очередью. Новые рабочие места специалистов по продажам имеют форму полуконфиденциальных круглых кабинок, что создает более комфортные условия для получения финансовых </w:t>
      </w:r>
      <w:r w:rsidRPr="00BD0CBE">
        <w:rPr>
          <w:color w:val="000000"/>
          <w:sz w:val="28"/>
          <w:szCs w:val="28"/>
          <w:shd w:val="clear" w:color="auto" w:fill="FFFFFF"/>
        </w:rPr>
        <w:lastRenderedPageBreak/>
        <w:t>консультаций. Для подчеркивания атмосферы открытого и доброжелательного общения было принято решение убрать стеклянную перегородку, разделяющую операциониста и клиента банка. Также была изменена организация рабочих мест сотрудников для повышения комфорта и эффективности обслуживания</w:t>
      </w:r>
      <w:r w:rsidR="004B4308">
        <w:rPr>
          <w:color w:val="000000"/>
          <w:sz w:val="28"/>
          <w:szCs w:val="28"/>
          <w:shd w:val="clear" w:color="auto" w:fill="FFFFFF"/>
        </w:rPr>
        <w:t>».</w:t>
      </w:r>
    </w:p>
    <w:p w:rsidR="00D62955" w:rsidRPr="00D62955" w:rsidRDefault="00D62955" w:rsidP="00FC72B9">
      <w:pPr>
        <w:pStyle w:val="a8"/>
        <w:spacing w:before="0" w:beforeAutospacing="0" w:after="0" w:afterAutospacing="0" w:line="360" w:lineRule="auto"/>
        <w:ind w:firstLine="567"/>
        <w:jc w:val="both"/>
        <w:rPr>
          <w:sz w:val="28"/>
          <w:szCs w:val="28"/>
        </w:rPr>
      </w:pPr>
      <w:r w:rsidRPr="00E715D6">
        <w:rPr>
          <w:sz w:val="28"/>
          <w:szCs w:val="28"/>
        </w:rPr>
        <w:t>Намного бол</w:t>
      </w:r>
      <w:r>
        <w:rPr>
          <w:sz w:val="28"/>
          <w:szCs w:val="28"/>
        </w:rPr>
        <w:t xml:space="preserve">ее важным шагом стали следующие </w:t>
      </w:r>
      <w:r w:rsidRPr="00E715D6">
        <w:rPr>
          <w:sz w:val="28"/>
          <w:szCs w:val="28"/>
        </w:rPr>
        <w:t>струк</w:t>
      </w:r>
      <w:r w:rsidR="00FC72B9">
        <w:rPr>
          <w:sz w:val="28"/>
          <w:szCs w:val="28"/>
        </w:rPr>
        <w:t xml:space="preserve">турные изменения в работе банка это </w:t>
      </w:r>
      <w:r w:rsidRPr="00E715D6">
        <w:rPr>
          <w:sz w:val="28"/>
          <w:szCs w:val="28"/>
        </w:rPr>
        <w:t>отмена перерывов на обед</w:t>
      </w:r>
      <w:r w:rsidR="00FC72B9">
        <w:rPr>
          <w:sz w:val="28"/>
          <w:szCs w:val="28"/>
        </w:rPr>
        <w:t xml:space="preserve"> в зоне обслуживания, введение электронной очереди, </w:t>
      </w:r>
      <w:r w:rsidRPr="00E715D6">
        <w:rPr>
          <w:sz w:val="28"/>
          <w:szCs w:val="28"/>
        </w:rPr>
        <w:t>появление з</w:t>
      </w:r>
      <w:r>
        <w:rPr>
          <w:sz w:val="28"/>
          <w:szCs w:val="28"/>
        </w:rPr>
        <w:t xml:space="preserve">оны </w:t>
      </w:r>
      <w:proofErr w:type="gramStart"/>
      <w:r>
        <w:rPr>
          <w:sz w:val="28"/>
          <w:szCs w:val="28"/>
        </w:rPr>
        <w:t>экспресс-услуг</w:t>
      </w:r>
      <w:proofErr w:type="gramEnd"/>
      <w:r>
        <w:rPr>
          <w:sz w:val="28"/>
          <w:szCs w:val="28"/>
        </w:rPr>
        <w:t xml:space="preserve"> и менеджера, </w:t>
      </w:r>
      <w:r w:rsidR="00FC72B9">
        <w:rPr>
          <w:sz w:val="28"/>
          <w:szCs w:val="28"/>
        </w:rPr>
        <w:t xml:space="preserve">работающего в общем зале, </w:t>
      </w:r>
      <w:r w:rsidRPr="00E715D6">
        <w:rPr>
          <w:sz w:val="28"/>
          <w:szCs w:val="28"/>
        </w:rPr>
        <w:t>появление онлайн-банка, позволяющего совершать банковские операции дома</w:t>
      </w:r>
      <w:r w:rsidR="00FC72B9">
        <w:rPr>
          <w:sz w:val="28"/>
          <w:szCs w:val="28"/>
        </w:rPr>
        <w:t>,</w:t>
      </w:r>
      <w:r>
        <w:rPr>
          <w:sz w:val="28"/>
          <w:szCs w:val="28"/>
        </w:rPr>
        <w:t xml:space="preserve"> </w:t>
      </w:r>
      <w:r w:rsidRPr="00E715D6">
        <w:rPr>
          <w:sz w:val="28"/>
          <w:szCs w:val="28"/>
        </w:rPr>
        <w:t>и ряд других.</w:t>
      </w:r>
      <w:r w:rsidRPr="00BF5250">
        <w:rPr>
          <w:sz w:val="28"/>
          <w:szCs w:val="28"/>
        </w:rPr>
        <w:t xml:space="preserve"> </w:t>
      </w:r>
      <w:r w:rsidR="0026088C">
        <w:rPr>
          <w:sz w:val="28"/>
          <w:szCs w:val="28"/>
        </w:rPr>
        <w:t>[23</w:t>
      </w:r>
      <w:r w:rsidRPr="00D62955">
        <w:rPr>
          <w:sz w:val="28"/>
          <w:szCs w:val="28"/>
        </w:rPr>
        <w:t>]</w:t>
      </w:r>
    </w:p>
    <w:p w:rsidR="00D62955" w:rsidRPr="00E715D6" w:rsidRDefault="00D62955" w:rsidP="00AF7540">
      <w:pPr>
        <w:pStyle w:val="a8"/>
        <w:spacing w:before="0" w:beforeAutospacing="0" w:after="0" w:afterAutospacing="0" w:line="360" w:lineRule="auto"/>
        <w:ind w:firstLine="567"/>
        <w:jc w:val="both"/>
        <w:rPr>
          <w:sz w:val="28"/>
          <w:szCs w:val="28"/>
        </w:rPr>
      </w:pPr>
      <w:r w:rsidRPr="00E715D6">
        <w:rPr>
          <w:sz w:val="28"/>
          <w:szCs w:val="28"/>
        </w:rPr>
        <w:t>Несмотря на то,</w:t>
      </w:r>
      <w:r>
        <w:rPr>
          <w:sz w:val="28"/>
          <w:szCs w:val="28"/>
        </w:rPr>
        <w:t xml:space="preserve"> что при объявлении о планах по </w:t>
      </w:r>
      <w:r w:rsidRPr="00E715D6">
        <w:rPr>
          <w:sz w:val="28"/>
          <w:szCs w:val="28"/>
        </w:rPr>
        <w:t>ребрендингу банк столкнулся с резкой волной критики, даже скептикам придется признать заслуги текущего р</w:t>
      </w:r>
      <w:r>
        <w:rPr>
          <w:sz w:val="28"/>
          <w:szCs w:val="28"/>
        </w:rPr>
        <w:t xml:space="preserve">уководства Сбербанка. В отличие </w:t>
      </w:r>
      <w:r w:rsidRPr="00E715D6">
        <w:rPr>
          <w:sz w:val="28"/>
          <w:szCs w:val="28"/>
        </w:rPr>
        <w:t>от Почты России</w:t>
      </w:r>
      <w:r>
        <w:rPr>
          <w:sz w:val="28"/>
          <w:szCs w:val="28"/>
        </w:rPr>
        <w:t xml:space="preserve">, оно не остановилось только на </w:t>
      </w:r>
      <w:r w:rsidRPr="00E715D6">
        <w:rPr>
          <w:sz w:val="28"/>
          <w:szCs w:val="28"/>
        </w:rPr>
        <w:t xml:space="preserve">смене дизайне </w:t>
      </w:r>
      <w:r>
        <w:rPr>
          <w:sz w:val="28"/>
          <w:szCs w:val="28"/>
        </w:rPr>
        <w:t xml:space="preserve">логотипа, но продемонстрировало </w:t>
      </w:r>
      <w:r w:rsidRPr="00E715D6">
        <w:rPr>
          <w:sz w:val="28"/>
          <w:szCs w:val="28"/>
        </w:rPr>
        <w:t>понимание задач ребрендинга и методов их достижения.</w:t>
      </w:r>
    </w:p>
    <w:p w:rsidR="00D62955" w:rsidRPr="00D62955" w:rsidRDefault="00D62955" w:rsidP="00FC72B9">
      <w:pPr>
        <w:pStyle w:val="a8"/>
        <w:spacing w:before="0" w:beforeAutospacing="0" w:after="0" w:afterAutospacing="0" w:line="360" w:lineRule="auto"/>
        <w:ind w:firstLine="567"/>
        <w:jc w:val="both"/>
        <w:rPr>
          <w:sz w:val="28"/>
          <w:szCs w:val="28"/>
        </w:rPr>
      </w:pPr>
      <w:proofErr w:type="gramStart"/>
      <w:r w:rsidRPr="00E715D6">
        <w:rPr>
          <w:sz w:val="28"/>
          <w:szCs w:val="28"/>
        </w:rPr>
        <w:t xml:space="preserve">Из основных </w:t>
      </w:r>
      <w:r>
        <w:rPr>
          <w:sz w:val="28"/>
          <w:szCs w:val="28"/>
        </w:rPr>
        <w:t xml:space="preserve">результатов можно отметить, что </w:t>
      </w:r>
      <w:r w:rsidRPr="00E715D6">
        <w:rPr>
          <w:sz w:val="28"/>
          <w:szCs w:val="28"/>
        </w:rPr>
        <w:t>Сбербанк с помощью ребрендинга и сопровождающей его реклам</w:t>
      </w:r>
      <w:r>
        <w:rPr>
          <w:sz w:val="28"/>
          <w:szCs w:val="28"/>
        </w:rPr>
        <w:t>ной кампании («Всегда рядом».</w:t>
      </w:r>
      <w:proofErr w:type="gramEnd"/>
      <w:r>
        <w:rPr>
          <w:sz w:val="28"/>
          <w:szCs w:val="28"/>
        </w:rPr>
        <w:t xml:space="preserve"> </w:t>
      </w:r>
      <w:proofErr w:type="gramStart"/>
      <w:r>
        <w:rPr>
          <w:sz w:val="28"/>
          <w:szCs w:val="28"/>
        </w:rPr>
        <w:t xml:space="preserve">«Нам </w:t>
      </w:r>
      <w:r w:rsidRPr="00E715D6">
        <w:rPr>
          <w:sz w:val="28"/>
          <w:szCs w:val="28"/>
        </w:rPr>
        <w:t>важно, что вам важно</w:t>
      </w:r>
      <w:r>
        <w:rPr>
          <w:sz w:val="28"/>
          <w:szCs w:val="28"/>
        </w:rPr>
        <w:t>»</w:t>
      </w:r>
      <w:r w:rsidR="00FC72B9">
        <w:rPr>
          <w:sz w:val="28"/>
          <w:szCs w:val="28"/>
        </w:rPr>
        <w:t xml:space="preserve">) </w:t>
      </w:r>
      <w:r w:rsidRPr="00E715D6">
        <w:rPr>
          <w:sz w:val="28"/>
          <w:szCs w:val="28"/>
        </w:rPr>
        <w:t>обновил имидж бренда, сделав его стиль более</w:t>
      </w:r>
      <w:r>
        <w:rPr>
          <w:sz w:val="28"/>
          <w:szCs w:val="28"/>
        </w:rPr>
        <w:t xml:space="preserve"> </w:t>
      </w:r>
      <w:r w:rsidR="00FC72B9">
        <w:rPr>
          <w:sz w:val="28"/>
          <w:szCs w:val="28"/>
        </w:rPr>
        <w:t xml:space="preserve">современным и динамичным, </w:t>
      </w:r>
      <w:r w:rsidRPr="00E715D6">
        <w:rPr>
          <w:sz w:val="28"/>
          <w:szCs w:val="28"/>
        </w:rPr>
        <w:t>вывел организ</w:t>
      </w:r>
      <w:r>
        <w:rPr>
          <w:sz w:val="28"/>
          <w:szCs w:val="28"/>
        </w:rPr>
        <w:t xml:space="preserve">ацию и перечень предоставляемых </w:t>
      </w:r>
      <w:r w:rsidRPr="00E715D6">
        <w:rPr>
          <w:sz w:val="28"/>
          <w:szCs w:val="28"/>
        </w:rPr>
        <w:t>ус</w:t>
      </w:r>
      <w:r w:rsidR="00FC72B9">
        <w:rPr>
          <w:sz w:val="28"/>
          <w:szCs w:val="28"/>
        </w:rPr>
        <w:t>луг на новый уровень,</w:t>
      </w:r>
      <w:r w:rsidRPr="00E715D6">
        <w:rPr>
          <w:sz w:val="28"/>
          <w:szCs w:val="28"/>
        </w:rPr>
        <w:t xml:space="preserve"> добился доверия молодого э</w:t>
      </w:r>
      <w:r w:rsidR="00FC72B9">
        <w:rPr>
          <w:sz w:val="28"/>
          <w:szCs w:val="28"/>
        </w:rPr>
        <w:t xml:space="preserve">кономически активного населения, </w:t>
      </w:r>
      <w:r w:rsidRPr="00E715D6">
        <w:rPr>
          <w:sz w:val="28"/>
          <w:szCs w:val="28"/>
        </w:rPr>
        <w:t>привлек к себе внимание яркой рекламной кампанией, подкрепленной действительными и</w:t>
      </w:r>
      <w:r w:rsidR="00FC72B9">
        <w:rPr>
          <w:sz w:val="28"/>
          <w:szCs w:val="28"/>
        </w:rPr>
        <w:t xml:space="preserve">зменениями в работе организации, </w:t>
      </w:r>
      <w:r w:rsidRPr="00E715D6">
        <w:rPr>
          <w:sz w:val="28"/>
          <w:szCs w:val="28"/>
        </w:rPr>
        <w:t>во многом ис</w:t>
      </w:r>
      <w:r>
        <w:rPr>
          <w:sz w:val="28"/>
          <w:szCs w:val="28"/>
        </w:rPr>
        <w:t xml:space="preserve">правил сложившееся негативное к </w:t>
      </w:r>
      <w:r w:rsidRPr="00E715D6">
        <w:rPr>
          <w:sz w:val="28"/>
          <w:szCs w:val="28"/>
        </w:rPr>
        <w:t>себе отношение.</w:t>
      </w:r>
      <w:r w:rsidRPr="003E683C">
        <w:rPr>
          <w:sz w:val="28"/>
          <w:szCs w:val="28"/>
        </w:rPr>
        <w:t xml:space="preserve"> </w:t>
      </w:r>
      <w:r w:rsidR="0026088C">
        <w:rPr>
          <w:sz w:val="28"/>
          <w:szCs w:val="28"/>
        </w:rPr>
        <w:t>[57</w:t>
      </w:r>
      <w:r w:rsidRPr="00D62955">
        <w:rPr>
          <w:sz w:val="28"/>
          <w:szCs w:val="28"/>
        </w:rPr>
        <w:t>]</w:t>
      </w:r>
      <w:proofErr w:type="gramEnd"/>
    </w:p>
    <w:p w:rsidR="004B4308" w:rsidRPr="004B4308" w:rsidRDefault="004B4308" w:rsidP="004B4308">
      <w:pPr>
        <w:pStyle w:val="a8"/>
        <w:spacing w:before="0" w:beforeAutospacing="0" w:after="0" w:afterAutospacing="0" w:line="360" w:lineRule="auto"/>
        <w:ind w:firstLine="567"/>
        <w:jc w:val="both"/>
        <w:rPr>
          <w:color w:val="E36C0A" w:themeColor="accent6" w:themeShade="BF"/>
          <w:sz w:val="28"/>
          <w:szCs w:val="28"/>
          <w:shd w:val="clear" w:color="auto" w:fill="FFFFFF"/>
        </w:rPr>
      </w:pPr>
      <w:r>
        <w:rPr>
          <w:sz w:val="28"/>
          <w:szCs w:val="28"/>
        </w:rPr>
        <w:t xml:space="preserve">На основе анализа многих </w:t>
      </w:r>
      <w:proofErr w:type="gramStart"/>
      <w:r>
        <w:rPr>
          <w:sz w:val="28"/>
          <w:szCs w:val="28"/>
        </w:rPr>
        <w:t>статей</w:t>
      </w:r>
      <w:proofErr w:type="gramEnd"/>
      <w:r>
        <w:rPr>
          <w:sz w:val="28"/>
          <w:szCs w:val="28"/>
        </w:rPr>
        <w:t xml:space="preserve"> в том числе рейтинговых списков, в которых упоминается Сбербанк, мы смогли получить объективную оценку ситуации с брендом и проводимым ребрендингом.</w:t>
      </w:r>
    </w:p>
    <w:p w:rsidR="00D62955" w:rsidRPr="00C84F6A" w:rsidRDefault="00D62955" w:rsidP="00AF7540">
      <w:pPr>
        <w:pStyle w:val="a8"/>
        <w:spacing w:before="0" w:beforeAutospacing="0" w:after="0" w:afterAutospacing="0" w:line="360" w:lineRule="auto"/>
        <w:ind w:firstLine="567"/>
        <w:jc w:val="both"/>
        <w:textAlignment w:val="top"/>
        <w:rPr>
          <w:sz w:val="28"/>
          <w:szCs w:val="28"/>
        </w:rPr>
      </w:pPr>
      <w:r>
        <w:rPr>
          <w:sz w:val="28"/>
          <w:szCs w:val="28"/>
        </w:rPr>
        <w:t>А</w:t>
      </w:r>
      <w:r w:rsidRPr="00503727">
        <w:rPr>
          <w:sz w:val="28"/>
          <w:szCs w:val="28"/>
        </w:rPr>
        <w:t>гентство</w:t>
      </w:r>
      <w:r>
        <w:rPr>
          <w:sz w:val="28"/>
          <w:szCs w:val="28"/>
        </w:rPr>
        <w:t xml:space="preserve"> </w:t>
      </w:r>
      <w:proofErr w:type="spellStart"/>
      <w:r w:rsidRPr="00503727">
        <w:rPr>
          <w:sz w:val="28"/>
          <w:szCs w:val="28"/>
        </w:rPr>
        <w:t>BrandFinance</w:t>
      </w:r>
      <w:proofErr w:type="spellEnd"/>
      <w:r>
        <w:rPr>
          <w:sz w:val="28"/>
          <w:szCs w:val="28"/>
        </w:rPr>
        <w:t xml:space="preserve"> </w:t>
      </w:r>
      <w:r w:rsidRPr="00503727">
        <w:rPr>
          <w:sz w:val="28"/>
          <w:szCs w:val="28"/>
        </w:rPr>
        <w:t>из</w:t>
      </w:r>
      <w:r>
        <w:rPr>
          <w:sz w:val="28"/>
          <w:szCs w:val="28"/>
        </w:rPr>
        <w:t xml:space="preserve"> </w:t>
      </w:r>
      <w:r w:rsidRPr="00503727">
        <w:rPr>
          <w:sz w:val="28"/>
          <w:szCs w:val="28"/>
        </w:rPr>
        <w:t>года</w:t>
      </w:r>
      <w:r>
        <w:rPr>
          <w:sz w:val="28"/>
          <w:szCs w:val="28"/>
        </w:rPr>
        <w:t xml:space="preserve"> </w:t>
      </w:r>
      <w:r w:rsidRPr="00503727">
        <w:rPr>
          <w:sz w:val="28"/>
          <w:szCs w:val="28"/>
        </w:rPr>
        <w:t>в</w:t>
      </w:r>
      <w:r>
        <w:rPr>
          <w:sz w:val="28"/>
          <w:szCs w:val="28"/>
        </w:rPr>
        <w:t xml:space="preserve"> </w:t>
      </w:r>
      <w:r w:rsidRPr="00503727">
        <w:rPr>
          <w:sz w:val="28"/>
          <w:szCs w:val="28"/>
        </w:rPr>
        <w:t>год</w:t>
      </w:r>
      <w:r>
        <w:rPr>
          <w:sz w:val="28"/>
          <w:szCs w:val="28"/>
        </w:rPr>
        <w:t xml:space="preserve"> </w:t>
      </w:r>
      <w:r w:rsidRPr="00503727">
        <w:rPr>
          <w:sz w:val="28"/>
          <w:szCs w:val="28"/>
        </w:rPr>
        <w:t>публикует</w:t>
      </w:r>
      <w:r>
        <w:rPr>
          <w:sz w:val="28"/>
          <w:szCs w:val="28"/>
        </w:rPr>
        <w:t xml:space="preserve"> </w:t>
      </w:r>
      <w:r w:rsidRPr="00503727">
        <w:rPr>
          <w:sz w:val="28"/>
          <w:szCs w:val="28"/>
        </w:rPr>
        <w:t>рейтинг</w:t>
      </w:r>
      <w:r>
        <w:rPr>
          <w:sz w:val="28"/>
          <w:szCs w:val="28"/>
        </w:rPr>
        <w:t xml:space="preserve"> </w:t>
      </w:r>
      <w:r w:rsidRPr="00503727">
        <w:rPr>
          <w:sz w:val="28"/>
          <w:szCs w:val="28"/>
        </w:rPr>
        <w:t>500</w:t>
      </w:r>
      <w:r>
        <w:rPr>
          <w:sz w:val="28"/>
          <w:szCs w:val="28"/>
        </w:rPr>
        <w:t xml:space="preserve"> </w:t>
      </w:r>
      <w:r w:rsidRPr="00503727">
        <w:rPr>
          <w:sz w:val="28"/>
          <w:szCs w:val="28"/>
        </w:rPr>
        <w:t>крупнейших</w:t>
      </w:r>
      <w:r>
        <w:rPr>
          <w:sz w:val="28"/>
          <w:szCs w:val="28"/>
        </w:rPr>
        <w:t xml:space="preserve"> </w:t>
      </w:r>
      <w:r w:rsidRPr="00503727">
        <w:rPr>
          <w:sz w:val="28"/>
          <w:szCs w:val="28"/>
        </w:rPr>
        <w:t>мировых</w:t>
      </w:r>
      <w:r>
        <w:rPr>
          <w:sz w:val="28"/>
          <w:szCs w:val="28"/>
        </w:rPr>
        <w:t xml:space="preserve"> </w:t>
      </w:r>
      <w:r w:rsidRPr="00503727">
        <w:rPr>
          <w:sz w:val="28"/>
          <w:szCs w:val="28"/>
        </w:rPr>
        <w:t>финансовых</w:t>
      </w:r>
      <w:r>
        <w:rPr>
          <w:sz w:val="28"/>
          <w:szCs w:val="28"/>
        </w:rPr>
        <w:t xml:space="preserve"> </w:t>
      </w:r>
      <w:r w:rsidRPr="00503727">
        <w:rPr>
          <w:sz w:val="28"/>
          <w:szCs w:val="28"/>
        </w:rPr>
        <w:t>компаний.</w:t>
      </w:r>
      <w:r>
        <w:rPr>
          <w:sz w:val="28"/>
          <w:szCs w:val="28"/>
        </w:rPr>
        <w:t xml:space="preserve"> </w:t>
      </w:r>
      <w:r w:rsidRPr="00503727">
        <w:rPr>
          <w:sz w:val="28"/>
          <w:szCs w:val="28"/>
        </w:rPr>
        <w:t>При</w:t>
      </w:r>
      <w:r>
        <w:rPr>
          <w:sz w:val="28"/>
          <w:szCs w:val="28"/>
        </w:rPr>
        <w:t xml:space="preserve"> </w:t>
      </w:r>
      <w:r w:rsidRPr="00503727">
        <w:rPr>
          <w:sz w:val="28"/>
          <w:szCs w:val="28"/>
        </w:rPr>
        <w:t>расчете</w:t>
      </w:r>
      <w:r>
        <w:rPr>
          <w:sz w:val="28"/>
          <w:szCs w:val="28"/>
        </w:rPr>
        <w:t xml:space="preserve"> </w:t>
      </w:r>
      <w:r w:rsidRPr="00503727">
        <w:rPr>
          <w:sz w:val="28"/>
          <w:szCs w:val="28"/>
        </w:rPr>
        <w:t>рейтинга</w:t>
      </w:r>
      <w:r>
        <w:rPr>
          <w:sz w:val="28"/>
          <w:szCs w:val="28"/>
        </w:rPr>
        <w:t xml:space="preserve"> </w:t>
      </w:r>
      <w:r w:rsidRPr="00503727">
        <w:rPr>
          <w:sz w:val="28"/>
          <w:szCs w:val="28"/>
        </w:rPr>
        <w:t>эксперты</w:t>
      </w:r>
      <w:r>
        <w:rPr>
          <w:sz w:val="28"/>
          <w:szCs w:val="28"/>
        </w:rPr>
        <w:t xml:space="preserve"> </w:t>
      </w:r>
      <w:r w:rsidRPr="00503727">
        <w:rPr>
          <w:sz w:val="28"/>
          <w:szCs w:val="28"/>
        </w:rPr>
        <w:t>учитывают</w:t>
      </w:r>
      <w:r>
        <w:rPr>
          <w:sz w:val="28"/>
          <w:szCs w:val="28"/>
        </w:rPr>
        <w:t xml:space="preserve"> </w:t>
      </w:r>
      <w:r w:rsidRPr="00503727">
        <w:rPr>
          <w:sz w:val="28"/>
          <w:szCs w:val="28"/>
        </w:rPr>
        <w:t>текущую</w:t>
      </w:r>
      <w:r>
        <w:rPr>
          <w:sz w:val="28"/>
          <w:szCs w:val="28"/>
        </w:rPr>
        <w:t xml:space="preserve"> </w:t>
      </w:r>
      <w:r w:rsidRPr="00503727">
        <w:rPr>
          <w:sz w:val="28"/>
          <w:szCs w:val="28"/>
        </w:rPr>
        <w:t>капитализацию</w:t>
      </w:r>
      <w:r>
        <w:rPr>
          <w:sz w:val="28"/>
          <w:szCs w:val="28"/>
        </w:rPr>
        <w:t xml:space="preserve"> </w:t>
      </w:r>
      <w:r w:rsidRPr="00503727">
        <w:rPr>
          <w:sz w:val="28"/>
          <w:szCs w:val="28"/>
        </w:rPr>
        <w:t>компании,</w:t>
      </w:r>
      <w:r>
        <w:rPr>
          <w:sz w:val="28"/>
          <w:szCs w:val="28"/>
        </w:rPr>
        <w:t xml:space="preserve"> </w:t>
      </w:r>
      <w:r w:rsidRPr="00503727">
        <w:rPr>
          <w:sz w:val="28"/>
          <w:szCs w:val="28"/>
        </w:rPr>
        <w:t>а</w:t>
      </w:r>
      <w:r>
        <w:rPr>
          <w:sz w:val="28"/>
          <w:szCs w:val="28"/>
        </w:rPr>
        <w:t xml:space="preserve"> </w:t>
      </w:r>
      <w:r w:rsidRPr="00503727">
        <w:rPr>
          <w:sz w:val="28"/>
          <w:szCs w:val="28"/>
        </w:rPr>
        <w:t>также</w:t>
      </w:r>
      <w:r>
        <w:rPr>
          <w:sz w:val="28"/>
          <w:szCs w:val="28"/>
        </w:rPr>
        <w:t xml:space="preserve"> </w:t>
      </w:r>
      <w:r w:rsidRPr="00503727">
        <w:rPr>
          <w:sz w:val="28"/>
          <w:szCs w:val="28"/>
        </w:rPr>
        <w:t>прогноз</w:t>
      </w:r>
      <w:r>
        <w:rPr>
          <w:sz w:val="28"/>
          <w:szCs w:val="28"/>
        </w:rPr>
        <w:t xml:space="preserve"> </w:t>
      </w:r>
      <w:r w:rsidRPr="00503727">
        <w:rPr>
          <w:sz w:val="28"/>
          <w:szCs w:val="28"/>
        </w:rPr>
        <w:t>ее</w:t>
      </w:r>
      <w:r>
        <w:rPr>
          <w:sz w:val="28"/>
          <w:szCs w:val="28"/>
        </w:rPr>
        <w:t xml:space="preserve"> </w:t>
      </w:r>
      <w:r w:rsidRPr="00503727">
        <w:rPr>
          <w:sz w:val="28"/>
          <w:szCs w:val="28"/>
        </w:rPr>
        <w:t>развития</w:t>
      </w:r>
      <w:r>
        <w:rPr>
          <w:sz w:val="28"/>
          <w:szCs w:val="28"/>
        </w:rPr>
        <w:t xml:space="preserve"> </w:t>
      </w:r>
      <w:r w:rsidRPr="00503727">
        <w:rPr>
          <w:sz w:val="28"/>
          <w:szCs w:val="28"/>
        </w:rPr>
        <w:t>в</w:t>
      </w:r>
      <w:r>
        <w:rPr>
          <w:sz w:val="28"/>
          <w:szCs w:val="28"/>
        </w:rPr>
        <w:t xml:space="preserve"> </w:t>
      </w:r>
      <w:r w:rsidRPr="00503727">
        <w:rPr>
          <w:sz w:val="28"/>
          <w:szCs w:val="28"/>
        </w:rPr>
        <w:t>течение</w:t>
      </w:r>
      <w:r>
        <w:rPr>
          <w:sz w:val="28"/>
          <w:szCs w:val="28"/>
        </w:rPr>
        <w:t xml:space="preserve"> </w:t>
      </w:r>
      <w:r w:rsidRPr="00503727">
        <w:rPr>
          <w:sz w:val="28"/>
          <w:szCs w:val="28"/>
        </w:rPr>
        <w:t>ближайших</w:t>
      </w:r>
      <w:r>
        <w:rPr>
          <w:sz w:val="28"/>
          <w:szCs w:val="28"/>
        </w:rPr>
        <w:t xml:space="preserve"> </w:t>
      </w:r>
      <w:r w:rsidRPr="00503727">
        <w:rPr>
          <w:sz w:val="28"/>
          <w:szCs w:val="28"/>
        </w:rPr>
        <w:t>5</w:t>
      </w:r>
      <w:r>
        <w:rPr>
          <w:sz w:val="28"/>
          <w:szCs w:val="28"/>
        </w:rPr>
        <w:t xml:space="preserve"> </w:t>
      </w:r>
      <w:r w:rsidRPr="00503727">
        <w:rPr>
          <w:sz w:val="28"/>
          <w:szCs w:val="28"/>
        </w:rPr>
        <w:t>лет.</w:t>
      </w:r>
      <w:r>
        <w:rPr>
          <w:sz w:val="28"/>
          <w:szCs w:val="28"/>
        </w:rPr>
        <w:t xml:space="preserve"> </w:t>
      </w:r>
      <w:r w:rsidRPr="00503727">
        <w:rPr>
          <w:sz w:val="28"/>
          <w:szCs w:val="28"/>
        </w:rPr>
        <w:t>Сбербанк</w:t>
      </w:r>
      <w:r>
        <w:rPr>
          <w:sz w:val="28"/>
          <w:szCs w:val="28"/>
        </w:rPr>
        <w:t xml:space="preserve"> </w:t>
      </w:r>
      <w:r w:rsidRPr="00503727">
        <w:rPr>
          <w:sz w:val="28"/>
          <w:szCs w:val="28"/>
        </w:rPr>
        <w:t>поднялся</w:t>
      </w:r>
      <w:r>
        <w:rPr>
          <w:sz w:val="28"/>
          <w:szCs w:val="28"/>
        </w:rPr>
        <w:t xml:space="preserve"> </w:t>
      </w:r>
      <w:r w:rsidRPr="00503727">
        <w:rPr>
          <w:sz w:val="28"/>
          <w:szCs w:val="28"/>
        </w:rPr>
        <w:t>в</w:t>
      </w:r>
      <w:r>
        <w:rPr>
          <w:sz w:val="28"/>
          <w:szCs w:val="28"/>
        </w:rPr>
        <w:t xml:space="preserve"> </w:t>
      </w:r>
      <w:r w:rsidRPr="00503727">
        <w:rPr>
          <w:sz w:val="28"/>
          <w:szCs w:val="28"/>
        </w:rPr>
        <w:t>рейтинге</w:t>
      </w:r>
      <w:r>
        <w:rPr>
          <w:sz w:val="28"/>
          <w:szCs w:val="28"/>
        </w:rPr>
        <w:t xml:space="preserve"> </w:t>
      </w:r>
      <w:proofErr w:type="spellStart"/>
      <w:r w:rsidRPr="00503727">
        <w:rPr>
          <w:sz w:val="28"/>
          <w:szCs w:val="28"/>
        </w:rPr>
        <w:t>BrandFinance</w:t>
      </w:r>
      <w:proofErr w:type="spellEnd"/>
      <w:r>
        <w:rPr>
          <w:sz w:val="28"/>
          <w:szCs w:val="28"/>
        </w:rPr>
        <w:t xml:space="preserve"> </w:t>
      </w:r>
      <w:r w:rsidRPr="00503727">
        <w:rPr>
          <w:sz w:val="28"/>
          <w:szCs w:val="28"/>
        </w:rPr>
        <w:t>с</w:t>
      </w:r>
      <w:r>
        <w:rPr>
          <w:sz w:val="28"/>
          <w:szCs w:val="28"/>
        </w:rPr>
        <w:t xml:space="preserve"> </w:t>
      </w:r>
      <w:r w:rsidRPr="00503727">
        <w:rPr>
          <w:sz w:val="28"/>
          <w:szCs w:val="28"/>
        </w:rPr>
        <w:t>56-го</w:t>
      </w:r>
      <w:r>
        <w:rPr>
          <w:sz w:val="28"/>
          <w:szCs w:val="28"/>
        </w:rPr>
        <w:t xml:space="preserve"> </w:t>
      </w:r>
      <w:r w:rsidRPr="00503727">
        <w:rPr>
          <w:sz w:val="28"/>
          <w:szCs w:val="28"/>
        </w:rPr>
        <w:t>на</w:t>
      </w:r>
      <w:r>
        <w:rPr>
          <w:sz w:val="28"/>
          <w:szCs w:val="28"/>
        </w:rPr>
        <w:t xml:space="preserve"> </w:t>
      </w:r>
      <w:r w:rsidRPr="00503727">
        <w:rPr>
          <w:sz w:val="28"/>
          <w:szCs w:val="28"/>
        </w:rPr>
        <w:t>26-е</w:t>
      </w:r>
      <w:r>
        <w:rPr>
          <w:sz w:val="28"/>
          <w:szCs w:val="28"/>
        </w:rPr>
        <w:t xml:space="preserve"> </w:t>
      </w:r>
      <w:r w:rsidRPr="00503727">
        <w:rPr>
          <w:sz w:val="28"/>
          <w:szCs w:val="28"/>
        </w:rPr>
        <w:t>место</w:t>
      </w:r>
      <w:r>
        <w:rPr>
          <w:rStyle w:val="apple-converted-space"/>
          <w:b/>
          <w:bCs/>
          <w:sz w:val="28"/>
          <w:szCs w:val="28"/>
        </w:rPr>
        <w:t xml:space="preserve"> </w:t>
      </w:r>
      <w:r w:rsidRPr="00503727">
        <w:rPr>
          <w:sz w:val="28"/>
          <w:szCs w:val="28"/>
        </w:rPr>
        <w:t>(стоимость</w:t>
      </w:r>
      <w:r>
        <w:rPr>
          <w:sz w:val="28"/>
          <w:szCs w:val="28"/>
        </w:rPr>
        <w:t xml:space="preserve"> </w:t>
      </w:r>
      <w:r w:rsidRPr="00503727">
        <w:rPr>
          <w:sz w:val="28"/>
          <w:szCs w:val="28"/>
        </w:rPr>
        <w:t>бренда</w:t>
      </w:r>
      <w:r>
        <w:rPr>
          <w:sz w:val="28"/>
          <w:szCs w:val="28"/>
        </w:rPr>
        <w:t xml:space="preserve"> </w:t>
      </w:r>
      <w:r w:rsidRPr="00503727">
        <w:rPr>
          <w:sz w:val="28"/>
          <w:szCs w:val="28"/>
        </w:rPr>
        <w:t>оценена</w:t>
      </w:r>
      <w:r>
        <w:rPr>
          <w:sz w:val="28"/>
          <w:szCs w:val="28"/>
        </w:rPr>
        <w:t xml:space="preserve"> </w:t>
      </w:r>
      <w:r w:rsidRPr="00503727">
        <w:rPr>
          <w:sz w:val="28"/>
          <w:szCs w:val="28"/>
        </w:rPr>
        <w:t>в</w:t>
      </w:r>
      <w:r>
        <w:rPr>
          <w:sz w:val="28"/>
          <w:szCs w:val="28"/>
        </w:rPr>
        <w:t xml:space="preserve"> </w:t>
      </w:r>
      <w:r w:rsidRPr="00503727">
        <w:rPr>
          <w:sz w:val="28"/>
          <w:szCs w:val="28"/>
        </w:rPr>
        <w:t>4,5</w:t>
      </w:r>
      <w:r>
        <w:rPr>
          <w:sz w:val="28"/>
          <w:szCs w:val="28"/>
        </w:rPr>
        <w:t xml:space="preserve"> </w:t>
      </w:r>
      <w:r w:rsidRPr="00503727">
        <w:rPr>
          <w:sz w:val="28"/>
          <w:szCs w:val="28"/>
        </w:rPr>
        <w:t>миллиарда</w:t>
      </w:r>
      <w:r>
        <w:rPr>
          <w:sz w:val="28"/>
          <w:szCs w:val="28"/>
        </w:rPr>
        <w:t xml:space="preserve"> </w:t>
      </w:r>
      <w:r w:rsidRPr="00503727">
        <w:rPr>
          <w:sz w:val="28"/>
          <w:szCs w:val="28"/>
        </w:rPr>
        <w:t>долларов</w:t>
      </w:r>
      <w:r w:rsidR="00FC72B9">
        <w:rPr>
          <w:sz w:val="28"/>
          <w:szCs w:val="28"/>
        </w:rPr>
        <w:t>)</w:t>
      </w:r>
      <w:r w:rsidRPr="00503727">
        <w:rPr>
          <w:sz w:val="28"/>
          <w:szCs w:val="28"/>
        </w:rPr>
        <w:t>.</w:t>
      </w:r>
      <w:r w:rsidRPr="003E683C">
        <w:rPr>
          <w:sz w:val="28"/>
          <w:szCs w:val="28"/>
        </w:rPr>
        <w:t xml:space="preserve"> </w:t>
      </w:r>
    </w:p>
    <w:p w:rsidR="004B7868" w:rsidRPr="00E1551B" w:rsidRDefault="004B7868" w:rsidP="004B7868">
      <w:pPr>
        <w:spacing w:after="0" w:line="360" w:lineRule="auto"/>
        <w:ind w:firstLine="567"/>
        <w:jc w:val="both"/>
        <w:rPr>
          <w:rFonts w:ascii="Times New Roman" w:hAnsi="Times New Roman" w:cs="Times New Roman"/>
          <w:sz w:val="28"/>
          <w:szCs w:val="28"/>
        </w:rPr>
      </w:pPr>
      <w:r w:rsidRPr="00E1551B">
        <w:rPr>
          <w:rFonts w:ascii="Times New Roman" w:hAnsi="Times New Roman" w:cs="Times New Roman"/>
          <w:color w:val="000000"/>
          <w:sz w:val="28"/>
          <w:szCs w:val="28"/>
        </w:rPr>
        <w:lastRenderedPageBreak/>
        <w:t>Сбербанк занял первые места в рейтингах узнаваемости и известности российских банков, опубликованных Национальным агентством финансовых исследований (НАФИ). Согласно данным агентства, узнаваемость Сбербанка в России составляет 96%, известность – 86%.</w:t>
      </w:r>
    </w:p>
    <w:p w:rsidR="004B7868" w:rsidRPr="00AC6AD8" w:rsidRDefault="004B7868" w:rsidP="004B7868">
      <w:pPr>
        <w:pStyle w:val="a8"/>
        <w:spacing w:before="0" w:beforeAutospacing="0" w:after="0" w:afterAutospacing="0" w:line="360" w:lineRule="auto"/>
        <w:ind w:firstLine="567"/>
        <w:jc w:val="both"/>
        <w:rPr>
          <w:color w:val="000000"/>
          <w:sz w:val="28"/>
          <w:szCs w:val="28"/>
        </w:rPr>
      </w:pPr>
      <w:r w:rsidRPr="00AC6AD8">
        <w:rPr>
          <w:color w:val="000000"/>
          <w:sz w:val="28"/>
          <w:szCs w:val="28"/>
        </w:rPr>
        <w:t>В рамках исследования НАФИ узнаваемость понимается как знание с подсказкой: когда потребитель узнает бренд, если видит или слышит его. А известность трактуется как спонтанное знание бренда банка – если потребитель самостоятельно (без подсказки) вспоминает и называет бренд.</w:t>
      </w:r>
    </w:p>
    <w:p w:rsidR="004B7868" w:rsidRPr="00061CC1" w:rsidRDefault="004B7868" w:rsidP="004B7868">
      <w:pPr>
        <w:pStyle w:val="a8"/>
        <w:spacing w:before="0" w:beforeAutospacing="0" w:after="0" w:afterAutospacing="0" w:line="360" w:lineRule="auto"/>
        <w:ind w:firstLine="567"/>
        <w:jc w:val="both"/>
        <w:rPr>
          <w:color w:val="000000"/>
          <w:sz w:val="28"/>
          <w:szCs w:val="28"/>
        </w:rPr>
      </w:pPr>
      <w:r w:rsidRPr="00AC6AD8">
        <w:rPr>
          <w:color w:val="000000"/>
          <w:sz w:val="28"/>
          <w:szCs w:val="28"/>
        </w:rPr>
        <w:t>«Узнаваемость Сбербанка на протяжении последних двух лет остается неизменно высокой, уровень спонтанного знания его бренда, уверенно растущий на протяжении последних 2-х лет, в 2011 г. стабилизировался», – сообщает НАФИ.</w:t>
      </w:r>
      <w:r w:rsidR="00652592">
        <w:rPr>
          <w:color w:val="000000"/>
          <w:sz w:val="28"/>
          <w:szCs w:val="28"/>
        </w:rPr>
        <w:t xml:space="preserve"> </w:t>
      </w:r>
      <w:r w:rsidR="00652592" w:rsidRPr="00652592">
        <w:rPr>
          <w:color w:val="000000"/>
          <w:sz w:val="28"/>
          <w:szCs w:val="28"/>
        </w:rPr>
        <w:t>[</w:t>
      </w:r>
      <w:r w:rsidR="00652592" w:rsidRPr="00061CC1">
        <w:rPr>
          <w:color w:val="000000"/>
          <w:sz w:val="28"/>
          <w:szCs w:val="28"/>
        </w:rPr>
        <w:t>44]</w:t>
      </w:r>
    </w:p>
    <w:p w:rsidR="004B7868" w:rsidRPr="00AC6AD8" w:rsidRDefault="004B7868" w:rsidP="004B7868">
      <w:pPr>
        <w:pStyle w:val="a8"/>
        <w:spacing w:before="0" w:beforeAutospacing="0" w:after="0" w:afterAutospacing="0" w:line="360" w:lineRule="auto"/>
        <w:ind w:firstLine="567"/>
        <w:jc w:val="both"/>
        <w:rPr>
          <w:color w:val="000000"/>
          <w:sz w:val="28"/>
          <w:szCs w:val="28"/>
        </w:rPr>
      </w:pPr>
      <w:r w:rsidRPr="00AC6AD8">
        <w:rPr>
          <w:color w:val="000000"/>
          <w:sz w:val="28"/>
          <w:szCs w:val="28"/>
        </w:rPr>
        <w:t>Национальное агентство финансовых исследований – исследовательская компания, специализирующаяся на изучении поведения, стратегий и мотиваций потребителей финансовых услуг в России.</w:t>
      </w:r>
    </w:p>
    <w:p w:rsidR="004B7868" w:rsidRPr="00AC6AD8" w:rsidRDefault="004B7868" w:rsidP="004B7868">
      <w:pPr>
        <w:pStyle w:val="a8"/>
        <w:spacing w:before="0" w:beforeAutospacing="0" w:after="0" w:afterAutospacing="0" w:line="360" w:lineRule="auto"/>
        <w:ind w:firstLine="567"/>
        <w:jc w:val="both"/>
        <w:rPr>
          <w:color w:val="000000"/>
          <w:sz w:val="28"/>
          <w:szCs w:val="28"/>
        </w:rPr>
      </w:pPr>
      <w:r w:rsidRPr="00AC6AD8">
        <w:rPr>
          <w:color w:val="000000"/>
          <w:sz w:val="28"/>
          <w:szCs w:val="28"/>
        </w:rPr>
        <w:t xml:space="preserve">Согласно результатам исследования Центра стратегических разработок (ЦСР), Сбербанк, наряду с Русской православной церковью, располагает самым высоким рейтингом доверия среди российских общественных институтов (54%). По данным исследовательского холдинга </w:t>
      </w:r>
      <w:proofErr w:type="spellStart"/>
      <w:r w:rsidRPr="00AC6AD8">
        <w:rPr>
          <w:color w:val="000000"/>
          <w:sz w:val="28"/>
          <w:szCs w:val="28"/>
        </w:rPr>
        <w:t>Ромир</w:t>
      </w:r>
      <w:proofErr w:type="spellEnd"/>
      <w:r w:rsidRPr="00AC6AD8">
        <w:rPr>
          <w:color w:val="000000"/>
          <w:sz w:val="28"/>
          <w:szCs w:val="28"/>
        </w:rPr>
        <w:t>, индекс заметности Сбербанка (доля населения, которая знает бренд) составляет 89,5 пунктов, индекс доверия – 82,8 пункта. По обоим показателям Сбербанк уверенно опережает конкурентов в сфере банковских услуг.</w:t>
      </w:r>
    </w:p>
    <w:p w:rsidR="004B7868" w:rsidRPr="00C84F6A" w:rsidRDefault="004B7868" w:rsidP="004B7868">
      <w:pPr>
        <w:pStyle w:val="a8"/>
        <w:spacing w:before="0" w:beforeAutospacing="0" w:after="0" w:afterAutospacing="0" w:line="360" w:lineRule="auto"/>
        <w:ind w:firstLine="567"/>
        <w:jc w:val="both"/>
        <w:rPr>
          <w:color w:val="000000"/>
          <w:sz w:val="28"/>
          <w:szCs w:val="28"/>
        </w:rPr>
      </w:pPr>
      <w:r w:rsidRPr="00AC6AD8">
        <w:rPr>
          <w:color w:val="000000"/>
          <w:sz w:val="28"/>
          <w:szCs w:val="28"/>
        </w:rPr>
        <w:t xml:space="preserve">Согласно исследованию консалтинговой компании </w:t>
      </w:r>
      <w:proofErr w:type="spellStart"/>
      <w:r w:rsidRPr="00AC6AD8">
        <w:rPr>
          <w:color w:val="000000"/>
          <w:sz w:val="28"/>
          <w:szCs w:val="28"/>
        </w:rPr>
        <w:t>Brand</w:t>
      </w:r>
      <w:proofErr w:type="spellEnd"/>
      <w:r w:rsidRPr="00AC6AD8">
        <w:rPr>
          <w:color w:val="000000"/>
          <w:sz w:val="28"/>
          <w:szCs w:val="28"/>
        </w:rPr>
        <w:t xml:space="preserve"> </w:t>
      </w:r>
      <w:proofErr w:type="spellStart"/>
      <w:r w:rsidRPr="00AC6AD8">
        <w:rPr>
          <w:color w:val="000000"/>
          <w:sz w:val="28"/>
          <w:szCs w:val="28"/>
        </w:rPr>
        <w:t>Finance</w:t>
      </w:r>
      <w:proofErr w:type="spellEnd"/>
      <w:r w:rsidRPr="00AC6AD8">
        <w:rPr>
          <w:color w:val="000000"/>
          <w:sz w:val="28"/>
          <w:szCs w:val="28"/>
        </w:rPr>
        <w:t xml:space="preserve"> «500 самых дорогих брендов в мире», Сбербанк является самым дорогим брендом России: его стоимость превышает $12 млрд. Сбербанк – единственная российская компания, входящая в первую сотню мирового рейтинга (65-е место). По данным </w:t>
      </w:r>
      <w:proofErr w:type="spellStart"/>
      <w:r w:rsidRPr="00AC6AD8">
        <w:rPr>
          <w:color w:val="000000"/>
          <w:sz w:val="28"/>
          <w:szCs w:val="28"/>
        </w:rPr>
        <w:t>Brand</w:t>
      </w:r>
      <w:proofErr w:type="spellEnd"/>
      <w:r w:rsidRPr="00AC6AD8">
        <w:rPr>
          <w:color w:val="000000"/>
          <w:sz w:val="28"/>
          <w:szCs w:val="28"/>
        </w:rPr>
        <w:t xml:space="preserve"> </w:t>
      </w:r>
      <w:proofErr w:type="spellStart"/>
      <w:r w:rsidRPr="00AC6AD8">
        <w:rPr>
          <w:color w:val="000000"/>
          <w:sz w:val="28"/>
          <w:szCs w:val="28"/>
        </w:rPr>
        <w:t>Finance</w:t>
      </w:r>
      <w:proofErr w:type="spellEnd"/>
      <w:r w:rsidRPr="00AC6AD8">
        <w:rPr>
          <w:color w:val="000000"/>
          <w:sz w:val="28"/>
          <w:szCs w:val="28"/>
        </w:rPr>
        <w:t>, бренд Сбербанка является 19-м по стоимости в мире среди банковских брендов.</w:t>
      </w:r>
    </w:p>
    <w:p w:rsidR="00D62955" w:rsidRPr="00F0634E" w:rsidRDefault="00D62955" w:rsidP="00AF7540">
      <w:pPr>
        <w:pStyle w:val="a8"/>
        <w:spacing w:before="0" w:beforeAutospacing="0" w:after="0" w:afterAutospacing="0" w:line="360" w:lineRule="auto"/>
        <w:ind w:firstLine="567"/>
        <w:jc w:val="both"/>
        <w:rPr>
          <w:sz w:val="28"/>
          <w:szCs w:val="28"/>
        </w:rPr>
      </w:pPr>
      <w:r w:rsidRPr="00E715D6">
        <w:rPr>
          <w:sz w:val="28"/>
          <w:szCs w:val="28"/>
        </w:rPr>
        <w:t xml:space="preserve">Удачные действия Сбербанка </w:t>
      </w:r>
      <w:r>
        <w:rPr>
          <w:sz w:val="28"/>
          <w:szCs w:val="28"/>
        </w:rPr>
        <w:t xml:space="preserve"> также </w:t>
      </w:r>
      <w:r w:rsidRPr="00E715D6">
        <w:rPr>
          <w:sz w:val="28"/>
          <w:szCs w:val="28"/>
        </w:rPr>
        <w:t>можно оценить</w:t>
      </w:r>
      <w:r>
        <w:rPr>
          <w:sz w:val="28"/>
          <w:szCs w:val="28"/>
        </w:rPr>
        <w:t xml:space="preserve"> </w:t>
      </w:r>
      <w:r w:rsidRPr="00E715D6">
        <w:rPr>
          <w:sz w:val="28"/>
          <w:szCs w:val="28"/>
        </w:rPr>
        <w:t>уже по предварительным итогам 2010 года, озвученные Г. Г</w:t>
      </w:r>
      <w:r>
        <w:rPr>
          <w:sz w:val="28"/>
          <w:szCs w:val="28"/>
        </w:rPr>
        <w:t xml:space="preserve">рефом. Чистая прибыль </w:t>
      </w:r>
      <w:r>
        <w:rPr>
          <w:sz w:val="28"/>
          <w:szCs w:val="28"/>
        </w:rPr>
        <w:lastRenderedPageBreak/>
        <w:t xml:space="preserve">Сбербанка </w:t>
      </w:r>
      <w:r w:rsidR="00343A1F">
        <w:rPr>
          <w:sz w:val="28"/>
          <w:szCs w:val="28"/>
        </w:rPr>
        <w:t>составила</w:t>
      </w:r>
      <w:r w:rsidRPr="00E715D6">
        <w:rPr>
          <w:sz w:val="28"/>
          <w:szCs w:val="28"/>
        </w:rPr>
        <w:t xml:space="preserve"> не менее 160 </w:t>
      </w:r>
      <w:proofErr w:type="gramStart"/>
      <w:r w:rsidRPr="00E715D6">
        <w:rPr>
          <w:sz w:val="28"/>
          <w:szCs w:val="28"/>
        </w:rPr>
        <w:t>млрд</w:t>
      </w:r>
      <w:proofErr w:type="gramEnd"/>
      <w:r w:rsidRPr="00E715D6">
        <w:rPr>
          <w:sz w:val="28"/>
          <w:szCs w:val="28"/>
        </w:rPr>
        <w:t xml:space="preserve"> рублей, и такого в его</w:t>
      </w:r>
      <w:r>
        <w:rPr>
          <w:sz w:val="28"/>
          <w:szCs w:val="28"/>
        </w:rPr>
        <w:t xml:space="preserve"> </w:t>
      </w:r>
      <w:r w:rsidRPr="00E715D6">
        <w:rPr>
          <w:sz w:val="28"/>
          <w:szCs w:val="28"/>
        </w:rPr>
        <w:t>истории еще н</w:t>
      </w:r>
      <w:r>
        <w:rPr>
          <w:sz w:val="28"/>
          <w:szCs w:val="28"/>
        </w:rPr>
        <w:t xml:space="preserve">е было. Капитализация Сбербанка </w:t>
      </w:r>
      <w:r w:rsidR="00343A1F">
        <w:rPr>
          <w:sz w:val="28"/>
          <w:szCs w:val="28"/>
        </w:rPr>
        <w:t xml:space="preserve">достигла </w:t>
      </w:r>
      <w:r w:rsidRPr="00E715D6">
        <w:rPr>
          <w:sz w:val="28"/>
          <w:szCs w:val="28"/>
        </w:rPr>
        <w:t xml:space="preserve"> 2,1 </w:t>
      </w:r>
      <w:proofErr w:type="gramStart"/>
      <w:r>
        <w:rPr>
          <w:sz w:val="28"/>
          <w:szCs w:val="28"/>
        </w:rPr>
        <w:t>трлн</w:t>
      </w:r>
      <w:proofErr w:type="gramEnd"/>
      <w:r>
        <w:rPr>
          <w:sz w:val="28"/>
          <w:szCs w:val="28"/>
        </w:rPr>
        <w:t xml:space="preserve"> рублей, что приблизительно </w:t>
      </w:r>
      <w:r w:rsidRPr="00E715D6">
        <w:rPr>
          <w:sz w:val="28"/>
          <w:szCs w:val="28"/>
        </w:rPr>
        <w:t>соответствует предкризисному максимуму, и опережать кредитную организацию по этому показатели из р</w:t>
      </w:r>
      <w:r>
        <w:rPr>
          <w:sz w:val="28"/>
          <w:szCs w:val="28"/>
        </w:rPr>
        <w:t xml:space="preserve">оссийских компаний будет только </w:t>
      </w:r>
      <w:r w:rsidRPr="00E715D6">
        <w:rPr>
          <w:sz w:val="28"/>
          <w:szCs w:val="28"/>
        </w:rPr>
        <w:t>Газпром</w:t>
      </w:r>
      <w:r w:rsidR="00FC72B9">
        <w:rPr>
          <w:sz w:val="28"/>
          <w:szCs w:val="28"/>
        </w:rPr>
        <w:t xml:space="preserve">. </w:t>
      </w:r>
      <w:r w:rsidRPr="00E715D6">
        <w:rPr>
          <w:sz w:val="28"/>
          <w:szCs w:val="28"/>
        </w:rPr>
        <w:t>Таким образом, Сбербанку удалось внедрить</w:t>
      </w:r>
      <w:r>
        <w:rPr>
          <w:sz w:val="28"/>
          <w:szCs w:val="28"/>
        </w:rPr>
        <w:t xml:space="preserve"> </w:t>
      </w:r>
      <w:r w:rsidRPr="00E715D6">
        <w:rPr>
          <w:sz w:val="28"/>
          <w:szCs w:val="28"/>
        </w:rPr>
        <w:t>уровень сервиса</w:t>
      </w:r>
      <w:r>
        <w:rPr>
          <w:sz w:val="28"/>
          <w:szCs w:val="28"/>
        </w:rPr>
        <w:t xml:space="preserve">, сравнимый с западными банками </w:t>
      </w:r>
      <w:r w:rsidRPr="00E715D6">
        <w:rPr>
          <w:sz w:val="28"/>
          <w:szCs w:val="28"/>
        </w:rPr>
        <w:t xml:space="preserve">и привлечь </w:t>
      </w:r>
      <w:r>
        <w:rPr>
          <w:sz w:val="28"/>
          <w:szCs w:val="28"/>
        </w:rPr>
        <w:t xml:space="preserve">внимание к прошедшим изменениям </w:t>
      </w:r>
      <w:r w:rsidRPr="00E715D6">
        <w:rPr>
          <w:sz w:val="28"/>
          <w:szCs w:val="28"/>
        </w:rPr>
        <w:t>эффектной рекл</w:t>
      </w:r>
      <w:r>
        <w:rPr>
          <w:sz w:val="28"/>
          <w:szCs w:val="28"/>
        </w:rPr>
        <w:t xml:space="preserve">амной кампанией. Именно такой </w:t>
      </w:r>
      <w:r w:rsidRPr="00E715D6">
        <w:rPr>
          <w:sz w:val="28"/>
          <w:szCs w:val="28"/>
        </w:rPr>
        <w:t>подход, при котором внешние изменения сопровождаются структурными внутренними изменениями в организации, может называться эффективным ребрендингом.</w:t>
      </w:r>
      <w:r w:rsidRPr="00F0634E">
        <w:rPr>
          <w:sz w:val="28"/>
          <w:szCs w:val="28"/>
        </w:rPr>
        <w:t>[</w:t>
      </w:r>
      <w:r w:rsidR="00652592">
        <w:rPr>
          <w:sz w:val="28"/>
          <w:szCs w:val="28"/>
        </w:rPr>
        <w:t>18</w:t>
      </w:r>
      <w:r w:rsidRPr="00F0634E">
        <w:rPr>
          <w:sz w:val="28"/>
          <w:szCs w:val="28"/>
        </w:rPr>
        <w:t>]</w:t>
      </w:r>
    </w:p>
    <w:p w:rsidR="00D62955" w:rsidRDefault="00D62955" w:rsidP="00AF7540">
      <w:pPr>
        <w:spacing w:after="0"/>
        <w:ind w:firstLine="567"/>
        <w:rPr>
          <w:rFonts w:ascii="Times New Roman" w:hAnsi="Times New Roman" w:cs="Times New Roman"/>
          <w:sz w:val="28"/>
          <w:szCs w:val="28"/>
        </w:rPr>
      </w:pPr>
    </w:p>
    <w:p w:rsidR="0044032B" w:rsidRDefault="0044032B">
      <w:pPr>
        <w:rPr>
          <w:rFonts w:ascii="Times New Roman" w:hAnsi="Times New Roman" w:cs="Times New Roman"/>
          <w:sz w:val="28"/>
          <w:szCs w:val="28"/>
        </w:rPr>
      </w:pPr>
      <w:r>
        <w:rPr>
          <w:rFonts w:ascii="Times New Roman" w:hAnsi="Times New Roman" w:cs="Times New Roman"/>
          <w:sz w:val="28"/>
          <w:szCs w:val="28"/>
        </w:rPr>
        <w:br w:type="page"/>
      </w:r>
    </w:p>
    <w:p w:rsidR="0044032B" w:rsidRPr="00720FE3" w:rsidRDefault="0044032B" w:rsidP="0044032B">
      <w:pPr>
        <w:spacing w:after="0" w:line="360" w:lineRule="auto"/>
        <w:ind w:firstLine="567"/>
        <w:jc w:val="center"/>
        <w:rPr>
          <w:rFonts w:ascii="Times New Roman" w:hAnsi="Times New Roman" w:cs="Times New Roman"/>
          <w:sz w:val="28"/>
          <w:szCs w:val="28"/>
        </w:rPr>
      </w:pPr>
      <w:r w:rsidRPr="00720FE3">
        <w:rPr>
          <w:rFonts w:ascii="Times New Roman" w:hAnsi="Times New Roman" w:cs="Times New Roman"/>
          <w:sz w:val="28"/>
          <w:szCs w:val="28"/>
        </w:rPr>
        <w:lastRenderedPageBreak/>
        <w:t>ГЛАВА 3. РЕБРЕНДИНГ «СБЕРБАНКА РОССИИ» В АСПЕКТЕ СВЯЗЕЙ С ОБЩЕСТВЕННОСТЬЮ</w:t>
      </w:r>
    </w:p>
    <w:p w:rsidR="0044032B" w:rsidRPr="009D7BD1" w:rsidRDefault="0044032B" w:rsidP="0044032B">
      <w:pPr>
        <w:spacing w:after="0" w:line="360" w:lineRule="auto"/>
        <w:ind w:firstLine="567"/>
        <w:jc w:val="center"/>
        <w:rPr>
          <w:rFonts w:ascii="Times New Roman" w:hAnsi="Times New Roman" w:cs="Times New Roman"/>
          <w:b/>
          <w:sz w:val="28"/>
          <w:szCs w:val="28"/>
        </w:rPr>
      </w:pPr>
      <w:r w:rsidRPr="009D7BD1">
        <w:rPr>
          <w:rFonts w:ascii="Times New Roman" w:hAnsi="Times New Roman" w:cs="Times New Roman"/>
          <w:b/>
          <w:sz w:val="28"/>
          <w:szCs w:val="28"/>
        </w:rPr>
        <w:t xml:space="preserve">3.1.  </w:t>
      </w:r>
      <w:r w:rsidRPr="009D7BD1">
        <w:rPr>
          <w:rFonts w:ascii="Times New Roman" w:hAnsi="Times New Roman" w:cs="Times New Roman"/>
          <w:b/>
          <w:sz w:val="28"/>
          <w:szCs w:val="28"/>
          <w:lang w:val="en-US"/>
        </w:rPr>
        <w:t>PR</w:t>
      </w:r>
      <w:r w:rsidRPr="009D7BD1">
        <w:rPr>
          <w:rFonts w:ascii="Times New Roman" w:hAnsi="Times New Roman" w:cs="Times New Roman"/>
          <w:b/>
          <w:sz w:val="28"/>
          <w:szCs w:val="28"/>
        </w:rPr>
        <w:t>-сопровождение ребрендинга «Сбербанка России»</w:t>
      </w:r>
    </w:p>
    <w:p w:rsidR="00494DED" w:rsidRDefault="00494DED" w:rsidP="00AC6AD8">
      <w:pPr>
        <w:spacing w:line="360" w:lineRule="auto"/>
        <w:ind w:firstLine="567"/>
        <w:jc w:val="both"/>
        <w:rPr>
          <w:rFonts w:ascii="Times New Roman" w:hAnsi="Times New Roman" w:cs="Times New Roman"/>
          <w:sz w:val="28"/>
          <w:szCs w:val="28"/>
        </w:rPr>
      </w:pPr>
    </w:p>
    <w:p w:rsidR="000B687B" w:rsidRDefault="004254AD" w:rsidP="000B687B">
      <w:pPr>
        <w:spacing w:after="0" w:line="360" w:lineRule="auto"/>
        <w:ind w:firstLine="567"/>
        <w:jc w:val="both"/>
        <w:rPr>
          <w:rFonts w:ascii="Times New Roman" w:hAnsi="Times New Roman" w:cs="Times New Roman"/>
          <w:sz w:val="28"/>
          <w:szCs w:val="28"/>
        </w:rPr>
      </w:pPr>
      <w:r w:rsidRPr="00AC6AD8">
        <w:rPr>
          <w:rFonts w:ascii="Times New Roman" w:hAnsi="Times New Roman" w:cs="Times New Roman"/>
          <w:sz w:val="28"/>
          <w:szCs w:val="28"/>
        </w:rPr>
        <w:t xml:space="preserve">Связи с общественностью – один из важнейших ресурсов коммерческого банка. </w:t>
      </w:r>
      <w:r w:rsidR="00FC72B9" w:rsidRPr="00AC6AD8">
        <w:rPr>
          <w:rFonts w:ascii="Times New Roman" w:hAnsi="Times New Roman" w:cs="Times New Roman"/>
          <w:sz w:val="28"/>
          <w:szCs w:val="28"/>
        </w:rPr>
        <w:t xml:space="preserve">От его эффективности зависит прибыль банка. Поэтому необходимо грамотно им воспользоваться, так чтобы прибыль была максимальной. В то же время неправильное и неграмотное использование этого ресурса может принести банку убытки. </w:t>
      </w:r>
    </w:p>
    <w:p w:rsidR="004B4308" w:rsidRPr="00061CC1" w:rsidRDefault="004B4308" w:rsidP="000B687B">
      <w:pPr>
        <w:spacing w:after="0" w:line="360" w:lineRule="auto"/>
        <w:ind w:firstLine="567"/>
        <w:jc w:val="both"/>
        <w:rPr>
          <w:rFonts w:ascii="Times New Roman" w:hAnsi="Times New Roman" w:cs="Times New Roman"/>
          <w:sz w:val="28"/>
          <w:szCs w:val="28"/>
        </w:rPr>
      </w:pPr>
      <w:r w:rsidRPr="000B687B">
        <w:rPr>
          <w:rFonts w:ascii="Times New Roman" w:hAnsi="Times New Roman" w:cs="Times New Roman"/>
          <w:sz w:val="28"/>
          <w:szCs w:val="28"/>
          <w:shd w:val="clear" w:color="auto" w:fill="FFFFFF"/>
        </w:rPr>
        <w:t>Стратегическая цель ребрендинга «Сбербанка» — выход на качественно новый уровень обслуживания клиентов, сохранение позиции современного первоклассного конкурентоспособного круп</w:t>
      </w:r>
      <w:r w:rsidR="000B687B" w:rsidRPr="000B687B">
        <w:rPr>
          <w:rFonts w:ascii="Times New Roman" w:hAnsi="Times New Roman" w:cs="Times New Roman"/>
          <w:sz w:val="28"/>
          <w:szCs w:val="28"/>
          <w:shd w:val="clear" w:color="auto" w:fill="FFFFFF"/>
        </w:rPr>
        <w:t xml:space="preserve">нейшего банка Восточной Европы. </w:t>
      </w:r>
      <w:r w:rsidRPr="000B687B">
        <w:rPr>
          <w:rFonts w:ascii="Times New Roman" w:hAnsi="Times New Roman" w:cs="Times New Roman"/>
          <w:sz w:val="28"/>
          <w:szCs w:val="28"/>
          <w:shd w:val="clear" w:color="auto" w:fill="FFFFFF"/>
        </w:rPr>
        <w:t>Это предполагает создание системы, устойчивой к возможным экономическим потрясениям в России и за рубежом, путем оптимального распределения пропорций между тремя основными направлениями деятельности — работой с физическими лицами, юридическими лицами и государством.</w:t>
      </w:r>
      <w:r w:rsidRPr="000B687B">
        <w:rPr>
          <w:rStyle w:val="apple-converted-space"/>
          <w:rFonts w:ascii="Times New Roman" w:eastAsiaTheme="majorEastAsia" w:hAnsi="Times New Roman" w:cs="Times New Roman"/>
          <w:sz w:val="28"/>
          <w:szCs w:val="28"/>
          <w:shd w:val="clear" w:color="auto" w:fill="FFFFFF"/>
        </w:rPr>
        <w:t> </w:t>
      </w:r>
      <w:r w:rsidR="00652592" w:rsidRPr="00061CC1">
        <w:rPr>
          <w:rStyle w:val="apple-converted-space"/>
          <w:rFonts w:ascii="Times New Roman" w:eastAsiaTheme="majorEastAsia" w:hAnsi="Times New Roman" w:cs="Times New Roman"/>
          <w:sz w:val="28"/>
          <w:szCs w:val="28"/>
          <w:shd w:val="clear" w:color="auto" w:fill="FFFFFF"/>
        </w:rPr>
        <w:t>[</w:t>
      </w:r>
      <w:r w:rsidR="00652592">
        <w:rPr>
          <w:rStyle w:val="apple-converted-space"/>
          <w:rFonts w:ascii="Times New Roman" w:eastAsiaTheme="majorEastAsia" w:hAnsi="Times New Roman" w:cs="Times New Roman"/>
          <w:sz w:val="28"/>
          <w:szCs w:val="28"/>
          <w:shd w:val="clear" w:color="auto" w:fill="FFFFFF"/>
        </w:rPr>
        <w:t>23</w:t>
      </w:r>
      <w:r w:rsidR="00652592" w:rsidRPr="00061CC1">
        <w:rPr>
          <w:rStyle w:val="apple-converted-space"/>
          <w:rFonts w:ascii="Times New Roman" w:eastAsiaTheme="majorEastAsia" w:hAnsi="Times New Roman" w:cs="Times New Roman"/>
          <w:sz w:val="28"/>
          <w:szCs w:val="28"/>
          <w:shd w:val="clear" w:color="auto" w:fill="FFFFFF"/>
        </w:rPr>
        <w:t>]</w:t>
      </w:r>
    </w:p>
    <w:p w:rsidR="000B687B" w:rsidRDefault="004B4308" w:rsidP="000B687B">
      <w:pPr>
        <w:pStyle w:val="a8"/>
        <w:spacing w:before="0" w:beforeAutospacing="0" w:after="0" w:afterAutospacing="0" w:line="360" w:lineRule="auto"/>
        <w:jc w:val="both"/>
        <w:rPr>
          <w:sz w:val="28"/>
          <w:szCs w:val="28"/>
        </w:rPr>
      </w:pPr>
      <w:r w:rsidRPr="009D7BD1">
        <w:rPr>
          <w:sz w:val="28"/>
          <w:szCs w:val="28"/>
          <w:shd w:val="clear" w:color="auto" w:fill="FFFFFF"/>
        </w:rPr>
        <w:t>Для достижения этой цели</w:t>
      </w:r>
      <w:r w:rsidR="002A40A3" w:rsidRPr="009D7BD1">
        <w:rPr>
          <w:sz w:val="28"/>
          <w:szCs w:val="28"/>
          <w:shd w:val="clear" w:color="auto" w:fill="FFFFFF"/>
        </w:rPr>
        <w:t xml:space="preserve"> Банку было</w:t>
      </w:r>
      <w:r w:rsidRPr="009D7BD1">
        <w:rPr>
          <w:sz w:val="28"/>
          <w:szCs w:val="28"/>
          <w:shd w:val="clear" w:color="auto" w:fill="FFFFFF"/>
        </w:rPr>
        <w:t xml:space="preserve"> необходимо решить следующие задачи</w:t>
      </w:r>
      <w:r w:rsidR="002A40A3" w:rsidRPr="009D7BD1">
        <w:rPr>
          <w:sz w:val="28"/>
          <w:szCs w:val="28"/>
          <w:shd w:val="clear" w:color="auto" w:fill="FFFFFF"/>
        </w:rPr>
        <w:t>:</w:t>
      </w:r>
    </w:p>
    <w:p w:rsidR="004B4308" w:rsidRPr="009D7BD1" w:rsidRDefault="004B4308" w:rsidP="000B687B">
      <w:pPr>
        <w:pStyle w:val="a8"/>
        <w:spacing w:before="0" w:beforeAutospacing="0" w:after="0" w:afterAutospacing="0" w:line="360" w:lineRule="auto"/>
        <w:ind w:firstLine="567"/>
        <w:jc w:val="both"/>
        <w:rPr>
          <w:sz w:val="28"/>
          <w:szCs w:val="28"/>
        </w:rPr>
      </w:pPr>
      <w:r w:rsidRPr="009D7BD1">
        <w:rPr>
          <w:sz w:val="28"/>
          <w:szCs w:val="28"/>
          <w:shd w:val="clear" w:color="auto" w:fill="FFFFFF"/>
        </w:rPr>
        <w:t>Во-первых, внедрить новую идеологию работы с клиентом, основанную</w:t>
      </w:r>
      <w:r w:rsidRPr="009D7BD1">
        <w:rPr>
          <w:sz w:val="28"/>
          <w:szCs w:val="28"/>
        </w:rPr>
        <w:br/>
      </w:r>
      <w:r w:rsidRPr="009D7BD1">
        <w:rPr>
          <w:sz w:val="28"/>
          <w:szCs w:val="28"/>
          <w:shd w:val="clear" w:color="auto" w:fill="FFFFFF"/>
        </w:rPr>
        <w:t>на сочетании стандартных технологий с индивидуальным подходом к каждому клиенту. Во-вторых, обеспечить внедрение эффективных методов работы с клиентами и повышение качества их обслуживания.</w:t>
      </w:r>
      <w:r w:rsidRPr="009D7BD1">
        <w:rPr>
          <w:sz w:val="28"/>
          <w:szCs w:val="28"/>
        </w:rPr>
        <w:t xml:space="preserve"> В-третьих, с</w:t>
      </w:r>
      <w:r w:rsidRPr="009D7BD1">
        <w:rPr>
          <w:sz w:val="28"/>
          <w:szCs w:val="28"/>
          <w:shd w:val="clear" w:color="auto" w:fill="FFFFFF"/>
        </w:rPr>
        <w:t>охранить лидирующую роль на розничном рынке страны.</w:t>
      </w:r>
      <w:r w:rsidRPr="009D7BD1">
        <w:rPr>
          <w:sz w:val="28"/>
          <w:szCs w:val="28"/>
        </w:rPr>
        <w:t xml:space="preserve"> </w:t>
      </w:r>
      <w:r w:rsidRPr="009D7BD1">
        <w:rPr>
          <w:sz w:val="28"/>
          <w:szCs w:val="28"/>
          <w:shd w:val="clear" w:color="auto" w:fill="FFFFFF"/>
        </w:rPr>
        <w:t>В-четвертых, увеличить долю на рынке кредитования населения до 30%, при этом объемы</w:t>
      </w:r>
      <w:r w:rsidRPr="009D7BD1">
        <w:rPr>
          <w:sz w:val="28"/>
          <w:szCs w:val="28"/>
        </w:rPr>
        <w:t xml:space="preserve"> </w:t>
      </w:r>
      <w:r w:rsidRPr="009D7BD1">
        <w:rPr>
          <w:sz w:val="28"/>
          <w:szCs w:val="28"/>
          <w:shd w:val="clear" w:color="auto" w:fill="FFFFFF"/>
        </w:rPr>
        <w:t xml:space="preserve">кредитования физических лиц должны вырасти не менее чем в 2 раза. В-пятых, усилить работу с корпоративными клиентами. </w:t>
      </w:r>
      <w:proofErr w:type="gramStart"/>
      <w:r w:rsidRPr="009D7BD1">
        <w:rPr>
          <w:sz w:val="28"/>
          <w:szCs w:val="28"/>
          <w:shd w:val="clear" w:color="auto" w:fill="FFFFFF"/>
        </w:rPr>
        <w:t>Также привлечь в</w:t>
      </w:r>
      <w:r w:rsidR="000B687B">
        <w:rPr>
          <w:sz w:val="28"/>
          <w:szCs w:val="28"/>
        </w:rPr>
        <w:t xml:space="preserve"> </w:t>
      </w:r>
      <w:r w:rsidRPr="009D7BD1">
        <w:rPr>
          <w:sz w:val="28"/>
          <w:szCs w:val="28"/>
          <w:shd w:val="clear" w:color="auto" w:fill="FFFFFF"/>
        </w:rPr>
        <w:t>Банк и закрепить на долгосрочную перспективу максимальное количество</w:t>
      </w:r>
      <w:r w:rsidR="000B687B">
        <w:rPr>
          <w:sz w:val="28"/>
          <w:szCs w:val="28"/>
        </w:rPr>
        <w:t xml:space="preserve"> </w:t>
      </w:r>
      <w:r w:rsidRPr="009D7BD1">
        <w:rPr>
          <w:sz w:val="28"/>
          <w:szCs w:val="28"/>
          <w:shd w:val="clear" w:color="auto" w:fill="FFFFFF"/>
        </w:rPr>
        <w:t xml:space="preserve">первоклассных клиентов, увеличить удельный вес средств корпоративных клиентов в привлеченных средствах до 25%, долю кредитов и долговых обязательств корпоративных клиентов в активах нетто до 45%, обеспечить максимальную помощь </w:t>
      </w:r>
      <w:r w:rsidRPr="009D7BD1">
        <w:rPr>
          <w:sz w:val="28"/>
          <w:szCs w:val="28"/>
          <w:shd w:val="clear" w:color="auto" w:fill="FFFFFF"/>
        </w:rPr>
        <w:lastRenderedPageBreak/>
        <w:t xml:space="preserve">государству в </w:t>
      </w:r>
      <w:r w:rsidR="001861F7" w:rsidRPr="009D7BD1">
        <w:rPr>
          <w:sz w:val="28"/>
          <w:szCs w:val="28"/>
          <w:shd w:val="clear" w:color="auto" w:fill="FFFFFF"/>
        </w:rPr>
        <w:t xml:space="preserve">реализации </w:t>
      </w:r>
      <w:r w:rsidRPr="009D7BD1">
        <w:rPr>
          <w:sz w:val="28"/>
          <w:szCs w:val="28"/>
          <w:shd w:val="clear" w:color="auto" w:fill="FFFFFF"/>
        </w:rPr>
        <w:t>государственных инвестиционных программ и программ поддержки отечественного экспорта, опираясь на широкую клиентскую базу, обеспечить сбалансированное состояние структуры активов</w:t>
      </w:r>
      <w:proofErr w:type="gramEnd"/>
      <w:r w:rsidRPr="009D7BD1">
        <w:rPr>
          <w:sz w:val="28"/>
          <w:szCs w:val="28"/>
          <w:shd w:val="clear" w:color="auto" w:fill="FFFFFF"/>
        </w:rPr>
        <w:t xml:space="preserve"> и пассивов, внедрить современные методы управления ими. Далее диверсифицировать ресурсную базу Банка, в том числе</w:t>
      </w:r>
      <w:r w:rsidRPr="009D7BD1">
        <w:rPr>
          <w:sz w:val="28"/>
          <w:szCs w:val="28"/>
        </w:rPr>
        <w:t xml:space="preserve"> </w:t>
      </w:r>
      <w:r w:rsidRPr="009D7BD1">
        <w:rPr>
          <w:sz w:val="28"/>
          <w:szCs w:val="28"/>
          <w:shd w:val="clear" w:color="auto" w:fill="FFFFFF"/>
        </w:rPr>
        <w:t>используя внешнее фондирование.</w:t>
      </w:r>
      <w:r w:rsidR="001861F7" w:rsidRPr="009D7BD1">
        <w:rPr>
          <w:sz w:val="28"/>
          <w:szCs w:val="28"/>
        </w:rPr>
        <w:t xml:space="preserve"> </w:t>
      </w:r>
      <w:r w:rsidRPr="009D7BD1">
        <w:rPr>
          <w:sz w:val="28"/>
          <w:szCs w:val="28"/>
        </w:rPr>
        <w:t xml:space="preserve">Затем </w:t>
      </w:r>
      <w:r w:rsidRPr="009D7BD1">
        <w:rPr>
          <w:sz w:val="28"/>
          <w:szCs w:val="28"/>
          <w:shd w:val="clear" w:color="auto" w:fill="FFFFFF"/>
        </w:rPr>
        <w:t>повысить удельный вес непроцентных доходов в структуре общих доходов Банка за счет развития услуг, предоставляемых клиентам. Обеспечить долю комиссионных доходов в чистом операционном доходе не менее 15%</w:t>
      </w:r>
      <w:r w:rsidR="002A40A3" w:rsidRPr="009D7BD1">
        <w:rPr>
          <w:sz w:val="28"/>
          <w:szCs w:val="28"/>
          <w:shd w:val="clear" w:color="auto" w:fill="FFFFFF"/>
        </w:rPr>
        <w:t xml:space="preserve">. </w:t>
      </w:r>
      <w:r w:rsidRPr="009D7BD1">
        <w:rPr>
          <w:sz w:val="28"/>
          <w:szCs w:val="28"/>
        </w:rPr>
        <w:t>Д</w:t>
      </w:r>
      <w:r w:rsidRPr="009D7BD1">
        <w:rPr>
          <w:sz w:val="28"/>
          <w:szCs w:val="28"/>
          <w:shd w:val="clear" w:color="auto" w:fill="FFFFFF"/>
        </w:rPr>
        <w:t>остигнуть роста капитала, позволяющего расширить инвестиции Банка в экономику России. Обеспечить отношение прибыли к капиталу не менее 20%.</w:t>
      </w:r>
      <w:r w:rsidR="002A40A3" w:rsidRPr="009D7BD1">
        <w:rPr>
          <w:sz w:val="28"/>
          <w:szCs w:val="28"/>
        </w:rPr>
        <w:t xml:space="preserve"> </w:t>
      </w:r>
      <w:r w:rsidRPr="009D7BD1">
        <w:rPr>
          <w:sz w:val="28"/>
          <w:szCs w:val="28"/>
        </w:rPr>
        <w:t>В</w:t>
      </w:r>
      <w:r w:rsidRPr="009D7BD1">
        <w:rPr>
          <w:sz w:val="28"/>
          <w:szCs w:val="28"/>
          <w:shd w:val="clear" w:color="auto" w:fill="FFFFFF"/>
        </w:rPr>
        <w:t>недрить в Банке полнофункциональную систему управления</w:t>
      </w:r>
      <w:r w:rsidR="001861F7" w:rsidRPr="009D7BD1">
        <w:rPr>
          <w:sz w:val="28"/>
          <w:szCs w:val="28"/>
        </w:rPr>
        <w:t xml:space="preserve"> </w:t>
      </w:r>
      <w:r w:rsidRPr="009D7BD1">
        <w:rPr>
          <w:sz w:val="28"/>
          <w:szCs w:val="28"/>
          <w:shd w:val="clear" w:color="auto" w:fill="FFFFFF"/>
        </w:rPr>
        <w:t>рисками.</w:t>
      </w:r>
      <w:r w:rsidR="002A40A3" w:rsidRPr="009D7BD1">
        <w:rPr>
          <w:sz w:val="28"/>
          <w:szCs w:val="28"/>
        </w:rPr>
        <w:t xml:space="preserve"> </w:t>
      </w:r>
      <w:r w:rsidRPr="009D7BD1">
        <w:rPr>
          <w:sz w:val="28"/>
          <w:szCs w:val="28"/>
        </w:rPr>
        <w:t>С</w:t>
      </w:r>
      <w:r w:rsidRPr="009D7BD1">
        <w:rPr>
          <w:sz w:val="28"/>
          <w:szCs w:val="28"/>
          <w:shd w:val="clear" w:color="auto" w:fill="FFFFFF"/>
        </w:rPr>
        <w:t>оздать гибкую, адекватную быстроменяющейся обстановке систему управления Банком, основанную на экономических рычагах управления и</w:t>
      </w:r>
      <w:r w:rsidR="002A40A3" w:rsidRPr="009D7BD1">
        <w:rPr>
          <w:sz w:val="28"/>
          <w:szCs w:val="28"/>
        </w:rPr>
        <w:t xml:space="preserve"> </w:t>
      </w:r>
      <w:r w:rsidRPr="009D7BD1">
        <w:rPr>
          <w:sz w:val="28"/>
          <w:szCs w:val="28"/>
          <w:shd w:val="clear" w:color="auto" w:fill="FFFFFF"/>
        </w:rPr>
        <w:t>оптимальной системе распределения полномочий. Повысить управляемость Банком путем расширения самостоятельности территориальных банков и совершенствования технологии принятия решений.</w:t>
      </w:r>
      <w:r w:rsidRPr="009D7BD1">
        <w:rPr>
          <w:sz w:val="28"/>
          <w:szCs w:val="28"/>
        </w:rPr>
        <w:t xml:space="preserve"> </w:t>
      </w:r>
    </w:p>
    <w:p w:rsidR="004B4308" w:rsidRPr="009D7BD1" w:rsidRDefault="004B4308" w:rsidP="004B4308">
      <w:pPr>
        <w:pStyle w:val="a8"/>
        <w:spacing w:before="0" w:beforeAutospacing="0" w:after="0" w:afterAutospacing="0" w:line="360" w:lineRule="auto"/>
        <w:ind w:firstLine="567"/>
        <w:jc w:val="both"/>
        <w:rPr>
          <w:sz w:val="28"/>
          <w:szCs w:val="28"/>
        </w:rPr>
      </w:pPr>
      <w:r w:rsidRPr="009D7BD1">
        <w:rPr>
          <w:sz w:val="28"/>
          <w:szCs w:val="28"/>
          <w:shd w:val="clear" w:color="auto" w:fill="FFFFFF"/>
        </w:rPr>
        <w:t>Банк разработал системные подходы к рекламной политике, сделал ее</w:t>
      </w:r>
      <w:r w:rsidRPr="009D7BD1">
        <w:rPr>
          <w:sz w:val="28"/>
          <w:szCs w:val="28"/>
        </w:rPr>
        <w:t xml:space="preserve"> </w:t>
      </w:r>
      <w:r w:rsidRPr="009D7BD1">
        <w:rPr>
          <w:sz w:val="28"/>
          <w:szCs w:val="28"/>
          <w:shd w:val="clear" w:color="auto" w:fill="FFFFFF"/>
        </w:rPr>
        <w:t>эффективным инструментом формирования клиентской базы. Каждое конкурентное преимущество Банка, каждый новый продукт, предлагаемый к продаже, должны быть известны и понятны клиентам, легко сравнимы и выгодно отличаться от предложений конкурентов.</w:t>
      </w:r>
    </w:p>
    <w:p w:rsidR="004B4308" w:rsidRPr="009D7BD1" w:rsidRDefault="004B4308" w:rsidP="004B4308">
      <w:pPr>
        <w:pStyle w:val="a8"/>
        <w:spacing w:before="0" w:beforeAutospacing="0" w:after="0" w:afterAutospacing="0" w:line="360" w:lineRule="auto"/>
        <w:ind w:firstLine="567"/>
        <w:jc w:val="both"/>
        <w:rPr>
          <w:sz w:val="28"/>
          <w:szCs w:val="28"/>
        </w:rPr>
      </w:pPr>
      <w:r w:rsidRPr="009D7BD1">
        <w:rPr>
          <w:sz w:val="28"/>
          <w:szCs w:val="28"/>
          <w:shd w:val="clear" w:color="auto" w:fill="FFFFFF"/>
        </w:rPr>
        <w:t>Реализуя прин</w:t>
      </w:r>
      <w:r w:rsidR="002A40A3" w:rsidRPr="009D7BD1">
        <w:rPr>
          <w:sz w:val="28"/>
          <w:szCs w:val="28"/>
          <w:shd w:val="clear" w:color="auto" w:fill="FFFFFF"/>
        </w:rPr>
        <w:t>цип прозрачности, Банк расширил</w:t>
      </w:r>
      <w:r w:rsidRPr="009D7BD1">
        <w:rPr>
          <w:sz w:val="28"/>
          <w:szCs w:val="28"/>
          <w:shd w:val="clear" w:color="auto" w:fill="FFFFFF"/>
        </w:rPr>
        <w:t xml:space="preserve"> сотрудничество со</w:t>
      </w:r>
      <w:r w:rsidRPr="009D7BD1">
        <w:rPr>
          <w:sz w:val="28"/>
          <w:szCs w:val="28"/>
        </w:rPr>
        <w:br/>
      </w:r>
      <w:r w:rsidRPr="009D7BD1">
        <w:rPr>
          <w:sz w:val="28"/>
          <w:szCs w:val="28"/>
          <w:shd w:val="clear" w:color="auto" w:fill="FFFFFF"/>
        </w:rPr>
        <w:t>средствами массовой информации по распространению достоверной информации о Банке. Существенно возрос объем представляемой информации в Интернете, улучшилось информирование клиентов о стандартах фирменного обслуживания, условиях предлагаемых продуктов и услуг, технологических возможностях Банка.</w:t>
      </w:r>
    </w:p>
    <w:p w:rsidR="004B4308" w:rsidRPr="009D7BD1" w:rsidRDefault="004B4308" w:rsidP="004B4308">
      <w:pPr>
        <w:pStyle w:val="a8"/>
        <w:spacing w:before="0" w:beforeAutospacing="0" w:after="0" w:afterAutospacing="0" w:line="360" w:lineRule="auto"/>
        <w:ind w:firstLine="567"/>
        <w:jc w:val="both"/>
        <w:rPr>
          <w:sz w:val="28"/>
          <w:szCs w:val="28"/>
        </w:rPr>
      </w:pPr>
      <w:r w:rsidRPr="009D7BD1">
        <w:rPr>
          <w:sz w:val="28"/>
          <w:szCs w:val="28"/>
          <w:shd w:val="clear" w:color="auto" w:fill="FFFFFF"/>
        </w:rPr>
        <w:t>Вошли в практику клиентские семинары и конференции, целевые рекламные акции, ориентированные на конкретную группу клиентов, получила развитие система адресной рекламы.</w:t>
      </w:r>
    </w:p>
    <w:p w:rsidR="004B4308" w:rsidRPr="009D7BD1" w:rsidRDefault="004B4308" w:rsidP="004B4308">
      <w:pPr>
        <w:pStyle w:val="a8"/>
        <w:spacing w:before="0" w:beforeAutospacing="0" w:after="0" w:afterAutospacing="0" w:line="360" w:lineRule="auto"/>
        <w:ind w:firstLine="567"/>
        <w:jc w:val="both"/>
        <w:rPr>
          <w:sz w:val="28"/>
          <w:szCs w:val="28"/>
          <w:shd w:val="clear" w:color="auto" w:fill="FFFFFF"/>
        </w:rPr>
      </w:pPr>
      <w:r w:rsidRPr="009D7BD1">
        <w:rPr>
          <w:sz w:val="28"/>
          <w:szCs w:val="28"/>
          <w:shd w:val="clear" w:color="auto" w:fill="FFFFFF"/>
        </w:rPr>
        <w:lastRenderedPageBreak/>
        <w:t xml:space="preserve">Оперативное планирование в банке реализовывается в экономическом отделе, где в течение </w:t>
      </w:r>
      <w:r w:rsidR="003D0520" w:rsidRPr="009D7BD1">
        <w:rPr>
          <w:sz w:val="28"/>
          <w:szCs w:val="28"/>
          <w:shd w:val="clear" w:color="auto" w:fill="FFFFFF"/>
        </w:rPr>
        <w:t>года создается план</w:t>
      </w:r>
      <w:r w:rsidRPr="009D7BD1">
        <w:rPr>
          <w:sz w:val="28"/>
          <w:szCs w:val="28"/>
          <w:shd w:val="clear" w:color="auto" w:fill="FFFFFF"/>
        </w:rPr>
        <w:t xml:space="preserve"> на следующий период</w:t>
      </w:r>
      <w:r w:rsidR="003D0520" w:rsidRPr="009D7BD1">
        <w:rPr>
          <w:sz w:val="28"/>
          <w:szCs w:val="28"/>
          <w:shd w:val="clear" w:color="auto" w:fill="FFFFFF"/>
        </w:rPr>
        <w:t>,</w:t>
      </w:r>
      <w:r w:rsidRPr="009D7BD1">
        <w:rPr>
          <w:sz w:val="28"/>
          <w:szCs w:val="28"/>
          <w:shd w:val="clear" w:color="auto" w:fill="FFFFFF"/>
        </w:rPr>
        <w:t xml:space="preserve"> учитывая: текущую информа</w:t>
      </w:r>
      <w:r w:rsidR="00AE7A41" w:rsidRPr="009D7BD1">
        <w:rPr>
          <w:sz w:val="28"/>
          <w:szCs w:val="28"/>
          <w:shd w:val="clear" w:color="auto" w:fill="FFFFFF"/>
        </w:rPr>
        <w:t>цию</w:t>
      </w:r>
      <w:r w:rsidRPr="009D7BD1">
        <w:rPr>
          <w:sz w:val="28"/>
          <w:szCs w:val="28"/>
          <w:shd w:val="clear" w:color="auto" w:fill="FFFFFF"/>
        </w:rPr>
        <w:t>, данные за прошлые периоды, планы партнеров банка.</w:t>
      </w:r>
    </w:p>
    <w:p w:rsidR="004B4308" w:rsidRPr="009D7BD1" w:rsidRDefault="004B4308" w:rsidP="004B4308">
      <w:pPr>
        <w:pStyle w:val="a8"/>
        <w:spacing w:before="0" w:beforeAutospacing="0" w:after="0" w:afterAutospacing="0" w:line="360" w:lineRule="auto"/>
        <w:ind w:firstLine="567"/>
        <w:jc w:val="both"/>
        <w:rPr>
          <w:sz w:val="28"/>
          <w:szCs w:val="28"/>
          <w:shd w:val="clear" w:color="auto" w:fill="FFFFFF"/>
        </w:rPr>
      </w:pPr>
      <w:r w:rsidRPr="009D7BD1">
        <w:rPr>
          <w:sz w:val="28"/>
          <w:szCs w:val="28"/>
          <w:shd w:val="clear" w:color="auto" w:fill="FFFFFF"/>
        </w:rPr>
        <w:t xml:space="preserve">В качестве стратегического планирования в банке служит «Концепция развития Сбербанка России». </w:t>
      </w:r>
    </w:p>
    <w:p w:rsidR="00452DF6" w:rsidRPr="009D7BD1" w:rsidRDefault="001861F7" w:rsidP="00FC72B9">
      <w:pPr>
        <w:spacing w:after="0" w:line="360" w:lineRule="auto"/>
        <w:ind w:firstLine="567"/>
        <w:jc w:val="both"/>
        <w:rPr>
          <w:rFonts w:ascii="Times New Roman" w:hAnsi="Times New Roman" w:cs="Times New Roman"/>
          <w:sz w:val="28"/>
          <w:szCs w:val="28"/>
        </w:rPr>
      </w:pPr>
      <w:r w:rsidRPr="009D7BD1">
        <w:rPr>
          <w:rFonts w:ascii="Times New Roman" w:hAnsi="Times New Roman" w:cs="Times New Roman"/>
          <w:sz w:val="28"/>
          <w:szCs w:val="28"/>
        </w:rPr>
        <w:t>Рассмотрим глубже.</w:t>
      </w:r>
    </w:p>
    <w:p w:rsidR="004254AD" w:rsidRPr="009D7BD1" w:rsidRDefault="00452DF6" w:rsidP="00452DF6">
      <w:pPr>
        <w:spacing w:after="0" w:line="360" w:lineRule="auto"/>
        <w:ind w:firstLine="567"/>
        <w:jc w:val="both"/>
        <w:rPr>
          <w:rFonts w:ascii="Times New Roman" w:hAnsi="Times New Roman" w:cs="Times New Roman"/>
          <w:sz w:val="28"/>
          <w:szCs w:val="28"/>
        </w:rPr>
      </w:pPr>
      <w:r w:rsidRPr="009D7BD1">
        <w:rPr>
          <w:rFonts w:ascii="Times New Roman" w:hAnsi="Times New Roman" w:cs="Times New Roman"/>
          <w:sz w:val="28"/>
          <w:szCs w:val="28"/>
        </w:rPr>
        <w:t>О</w:t>
      </w:r>
      <w:r w:rsidR="004254AD" w:rsidRPr="009D7BD1">
        <w:rPr>
          <w:rFonts w:ascii="Times New Roman" w:hAnsi="Times New Roman" w:cs="Times New Roman"/>
          <w:sz w:val="28"/>
          <w:szCs w:val="28"/>
        </w:rPr>
        <w:t>тдельная большая группа работ, напрямую связанная с репутацией организации</w:t>
      </w:r>
      <w:r w:rsidRPr="009D7BD1">
        <w:rPr>
          <w:rFonts w:ascii="Times New Roman" w:hAnsi="Times New Roman" w:cs="Times New Roman"/>
          <w:sz w:val="28"/>
          <w:szCs w:val="28"/>
        </w:rPr>
        <w:t xml:space="preserve"> – работа </w:t>
      </w:r>
      <w:r w:rsidR="00FC72B9" w:rsidRPr="009D7BD1">
        <w:rPr>
          <w:rFonts w:ascii="Times New Roman" w:hAnsi="Times New Roman" w:cs="Times New Roman"/>
          <w:sz w:val="28"/>
          <w:szCs w:val="28"/>
        </w:rPr>
        <w:t>с кли</w:t>
      </w:r>
      <w:r w:rsidRPr="009D7BD1">
        <w:rPr>
          <w:rFonts w:ascii="Times New Roman" w:hAnsi="Times New Roman" w:cs="Times New Roman"/>
          <w:sz w:val="28"/>
          <w:szCs w:val="28"/>
        </w:rPr>
        <w:t>ентом</w:t>
      </w:r>
      <w:r w:rsidR="004254AD" w:rsidRPr="009D7BD1">
        <w:rPr>
          <w:rFonts w:ascii="Times New Roman" w:hAnsi="Times New Roman" w:cs="Times New Roman"/>
          <w:sz w:val="28"/>
          <w:szCs w:val="28"/>
        </w:rPr>
        <w:t xml:space="preserve">. Тут никуда не деться без: подготовки презентационных материалов и поздравлений клиентов, работы с жалобами клиентов, доведения интересов основных клиентских групп до руководства, поддержки "дружественных" клиентских групп, изучения и оценки нужд клиентов. </w:t>
      </w:r>
      <w:r w:rsidR="00736898" w:rsidRPr="009D7BD1">
        <w:rPr>
          <w:rFonts w:ascii="Times New Roman" w:hAnsi="Times New Roman" w:cs="Times New Roman"/>
          <w:sz w:val="28"/>
          <w:szCs w:val="28"/>
        </w:rPr>
        <w:t>В Сбербанке регулярно проводят встречи с клиентами, по каким-либо причинам не удовлетворенными работой банка.</w:t>
      </w:r>
      <w:r w:rsidR="00C73078" w:rsidRPr="009D7BD1">
        <w:rPr>
          <w:rFonts w:ascii="Times New Roman" w:hAnsi="Times New Roman" w:cs="Times New Roman"/>
          <w:sz w:val="28"/>
          <w:szCs w:val="28"/>
        </w:rPr>
        <w:t xml:space="preserve"> Регулярно проводятся опросы клиентов по вопросам об удовлетворенности работой банка и персонала.</w:t>
      </w:r>
    </w:p>
    <w:p w:rsidR="00C73078" w:rsidRPr="00AC6AD8" w:rsidRDefault="00C73078" w:rsidP="00C73078">
      <w:pPr>
        <w:spacing w:after="0" w:line="360" w:lineRule="auto"/>
        <w:ind w:firstLine="567"/>
        <w:jc w:val="both"/>
        <w:rPr>
          <w:rFonts w:ascii="Times New Roman" w:hAnsi="Times New Roman" w:cs="Times New Roman"/>
          <w:sz w:val="28"/>
          <w:szCs w:val="28"/>
        </w:rPr>
      </w:pPr>
      <w:r w:rsidRPr="009D7BD1">
        <w:rPr>
          <w:rFonts w:ascii="Times New Roman" w:hAnsi="Times New Roman" w:cs="Times New Roman"/>
          <w:sz w:val="28"/>
          <w:szCs w:val="28"/>
        </w:rPr>
        <w:t>Индивидуальный подход</w:t>
      </w:r>
      <w:r w:rsidRPr="002F04DF">
        <w:rPr>
          <w:rFonts w:ascii="Times New Roman" w:hAnsi="Times New Roman" w:cs="Times New Roman"/>
          <w:sz w:val="28"/>
          <w:szCs w:val="28"/>
        </w:rPr>
        <w:t xml:space="preserve"> к клиенту можно увидеть в преобразовавшемся стиле обслуживания: клиент с помощью терминала получает чек, и дальнейшее его обслуживание происходит в открытом пространстве офиса (вместо узких стеклянных кабинок) за столом напротив. Кроме того,</w:t>
      </w:r>
      <w:r>
        <w:rPr>
          <w:rFonts w:ascii="Times New Roman" w:hAnsi="Times New Roman" w:cs="Times New Roman"/>
          <w:sz w:val="28"/>
          <w:szCs w:val="28"/>
        </w:rPr>
        <w:t xml:space="preserve"> </w:t>
      </w:r>
      <w:r>
        <w:rPr>
          <w:rFonts w:ascii="Times New Roman" w:hAnsi="Times New Roman" w:cs="Times New Roman"/>
          <w:color w:val="333333"/>
          <w:sz w:val="28"/>
          <w:szCs w:val="28"/>
        </w:rPr>
        <w:t xml:space="preserve">у </w:t>
      </w:r>
      <w:r w:rsidRPr="00D752E3">
        <w:rPr>
          <w:rFonts w:ascii="Times New Roman" w:hAnsi="Times New Roman" w:cs="Times New Roman"/>
          <w:sz w:val="28"/>
          <w:szCs w:val="28"/>
        </w:rPr>
        <w:t>Сбербанка</w:t>
      </w:r>
      <w:r w:rsidRPr="002F04DF">
        <w:rPr>
          <w:rFonts w:ascii="Times New Roman" w:hAnsi="Times New Roman" w:cs="Times New Roman"/>
          <w:sz w:val="28"/>
          <w:szCs w:val="28"/>
        </w:rPr>
        <w:t> есть совместные карты с благотворительным фондом</w:t>
      </w:r>
      <w:r w:rsidRPr="002F04DF">
        <w:rPr>
          <w:rStyle w:val="stylea13371716650000000804stylea13370911740000001003stylea13370848480000000950stylea13370735300000000851stylea13370734890000000058squot"/>
          <w:rFonts w:ascii="Times New Roman" w:hAnsi="Times New Roman" w:cs="Times New Roman"/>
          <w:sz w:val="28"/>
          <w:szCs w:val="28"/>
        </w:rPr>
        <w:t> </w:t>
      </w:r>
      <w:r w:rsidRPr="002F04DF">
        <w:rPr>
          <w:rStyle w:val="stylea13371716650000000804stylea13370911740000001003stylea13370848480000000950stylea13370735300000000851stylea13370734890000000058quot"/>
          <w:rFonts w:ascii="Times New Roman" w:hAnsi="Times New Roman" w:cs="Times New Roman"/>
          <w:sz w:val="28"/>
          <w:szCs w:val="28"/>
        </w:rPr>
        <w:t>«</w:t>
      </w:r>
      <w:r w:rsidRPr="002F04DF">
        <w:rPr>
          <w:rFonts w:ascii="Times New Roman" w:hAnsi="Times New Roman" w:cs="Times New Roman"/>
          <w:sz w:val="28"/>
          <w:szCs w:val="28"/>
        </w:rPr>
        <w:t>Подари жизнь», куда 0,3% от суммы совершенных с помощью карты покупок перечисляет как клиент, так и банк.</w:t>
      </w:r>
    </w:p>
    <w:p w:rsidR="00EB5F6F" w:rsidRDefault="00215B48" w:rsidP="00452DF6">
      <w:pPr>
        <w:pStyle w:val="a8"/>
        <w:shd w:val="clear" w:color="auto" w:fill="FFFFFF"/>
        <w:spacing w:before="0" w:beforeAutospacing="0" w:after="0" w:afterAutospacing="0" w:line="360" w:lineRule="auto"/>
        <w:ind w:firstLine="567"/>
        <w:jc w:val="both"/>
        <w:rPr>
          <w:rStyle w:val="a9"/>
          <w:b w:val="0"/>
          <w:sz w:val="28"/>
          <w:szCs w:val="28"/>
        </w:rPr>
      </w:pPr>
      <w:r w:rsidRPr="00494DED">
        <w:rPr>
          <w:rStyle w:val="a9"/>
          <w:b w:val="0"/>
          <w:sz w:val="28"/>
          <w:szCs w:val="28"/>
        </w:rPr>
        <w:t>Нестандартные мероприятия</w:t>
      </w:r>
      <w:r w:rsidR="00494DED">
        <w:rPr>
          <w:rStyle w:val="a9"/>
          <w:b w:val="0"/>
          <w:sz w:val="28"/>
          <w:szCs w:val="28"/>
        </w:rPr>
        <w:t xml:space="preserve">. </w:t>
      </w:r>
    </w:p>
    <w:p w:rsidR="00215B48" w:rsidRPr="006C1D23" w:rsidRDefault="00215B48" w:rsidP="00452DF6">
      <w:pPr>
        <w:pStyle w:val="a8"/>
        <w:shd w:val="clear" w:color="auto" w:fill="FFFFFF"/>
        <w:spacing w:before="0" w:beforeAutospacing="0" w:after="0" w:afterAutospacing="0" w:line="360" w:lineRule="auto"/>
        <w:ind w:firstLine="567"/>
        <w:jc w:val="both"/>
        <w:rPr>
          <w:sz w:val="28"/>
          <w:szCs w:val="28"/>
        </w:rPr>
      </w:pPr>
      <w:r w:rsidRPr="006C1D23">
        <w:rPr>
          <w:sz w:val="28"/>
          <w:szCs w:val="28"/>
        </w:rPr>
        <w:t>Часто</w:t>
      </w:r>
      <w:r w:rsidR="00494DED">
        <w:rPr>
          <w:sz w:val="28"/>
          <w:szCs w:val="28"/>
        </w:rPr>
        <w:t xml:space="preserve"> в Сбербанке</w:t>
      </w:r>
      <w:r w:rsidRPr="006C1D23">
        <w:rPr>
          <w:sz w:val="28"/>
          <w:szCs w:val="28"/>
        </w:rPr>
        <w:t xml:space="preserve"> для привлечения внимания используются нетрадиционные методы продвижения. </w:t>
      </w:r>
      <w:r w:rsidR="00494DED">
        <w:rPr>
          <w:sz w:val="28"/>
          <w:szCs w:val="28"/>
        </w:rPr>
        <w:t>В</w:t>
      </w:r>
      <w:r w:rsidRPr="006C1D23">
        <w:rPr>
          <w:sz w:val="28"/>
          <w:szCs w:val="28"/>
        </w:rPr>
        <w:t xml:space="preserve">се чаще </w:t>
      </w:r>
      <w:r w:rsidR="00494DED">
        <w:rPr>
          <w:sz w:val="28"/>
          <w:szCs w:val="28"/>
        </w:rPr>
        <w:t>банк отказывае</w:t>
      </w:r>
      <w:r w:rsidRPr="006C1D23">
        <w:rPr>
          <w:sz w:val="28"/>
          <w:szCs w:val="28"/>
        </w:rPr>
        <w:t xml:space="preserve">тся от </w:t>
      </w:r>
      <w:r w:rsidR="00494DED">
        <w:rPr>
          <w:sz w:val="28"/>
          <w:szCs w:val="28"/>
        </w:rPr>
        <w:t>эпизодической рекламы, используе</w:t>
      </w:r>
      <w:r w:rsidRPr="006C1D23">
        <w:rPr>
          <w:sz w:val="28"/>
          <w:szCs w:val="28"/>
        </w:rPr>
        <w:t>т совместные акции с компаниями-партнерами из других сфер бизнеса, проводят социально-значимые акции.</w:t>
      </w:r>
      <w:r w:rsidR="00C73078">
        <w:rPr>
          <w:sz w:val="28"/>
          <w:szCs w:val="28"/>
        </w:rPr>
        <w:t xml:space="preserve"> Например, банк ежегодный участник ярмарки-выставки «Мои личные финансы».</w:t>
      </w:r>
    </w:p>
    <w:p w:rsidR="00494DED" w:rsidRDefault="00494DED" w:rsidP="00494DED">
      <w:pPr>
        <w:pStyle w:val="a8"/>
        <w:shd w:val="clear" w:color="auto" w:fill="FFFFFF"/>
        <w:spacing w:before="0" w:beforeAutospacing="0" w:after="0" w:afterAutospacing="0" w:line="360" w:lineRule="auto"/>
        <w:ind w:firstLine="567"/>
        <w:jc w:val="both"/>
        <w:rPr>
          <w:sz w:val="28"/>
          <w:szCs w:val="28"/>
        </w:rPr>
      </w:pPr>
      <w:r>
        <w:rPr>
          <w:sz w:val="28"/>
          <w:szCs w:val="28"/>
        </w:rPr>
        <w:t xml:space="preserve">Благотворительность. </w:t>
      </w:r>
    </w:p>
    <w:p w:rsidR="00452DF6" w:rsidRDefault="00215B48" w:rsidP="00C73078">
      <w:pPr>
        <w:pStyle w:val="a8"/>
        <w:shd w:val="clear" w:color="auto" w:fill="FFFFFF"/>
        <w:spacing w:before="0" w:beforeAutospacing="0" w:after="0" w:afterAutospacing="0" w:line="360" w:lineRule="auto"/>
        <w:ind w:firstLine="567"/>
        <w:jc w:val="both"/>
        <w:rPr>
          <w:sz w:val="28"/>
          <w:szCs w:val="28"/>
        </w:rPr>
      </w:pPr>
      <w:r w:rsidRPr="006C1D23">
        <w:rPr>
          <w:sz w:val="28"/>
          <w:szCs w:val="28"/>
        </w:rPr>
        <w:lastRenderedPageBreak/>
        <w:t>«Банкир не может быть в стороне от традиций отечественного предпринимательства: благотворительности и милосердия. Банкир готов оказать помощь тому, кто в ней нуждается, используя для этого все имеющиеся у него возможности», - такие слова записаны в Кодексе чести банкира, который был принят Ассоциацией российских банков.</w:t>
      </w:r>
      <w:r w:rsidR="00C73078">
        <w:rPr>
          <w:sz w:val="28"/>
          <w:szCs w:val="28"/>
        </w:rPr>
        <w:t xml:space="preserve"> </w:t>
      </w:r>
      <w:r w:rsidR="00C73078" w:rsidRPr="006C1D23">
        <w:rPr>
          <w:sz w:val="28"/>
          <w:szCs w:val="28"/>
        </w:rPr>
        <w:t>ОАО «Сбербанк России» постоянно оказывает помощь детям из малообеспеченных и неблагополучных семей, детских домов и школ-интернатов, направляет денежные средства на ремонт детских домов и укрепление их материально-технической базы.</w:t>
      </w:r>
      <w:r w:rsidR="00C73078">
        <w:rPr>
          <w:sz w:val="28"/>
          <w:szCs w:val="28"/>
        </w:rPr>
        <w:t xml:space="preserve"> </w:t>
      </w:r>
      <w:r w:rsidRPr="006C1D23">
        <w:rPr>
          <w:sz w:val="28"/>
          <w:szCs w:val="28"/>
        </w:rPr>
        <w:t>Одна из</w:t>
      </w:r>
      <w:r w:rsidR="00452DF6">
        <w:rPr>
          <w:sz w:val="28"/>
          <w:szCs w:val="28"/>
        </w:rPr>
        <w:t xml:space="preserve"> частых</w:t>
      </w:r>
      <w:r w:rsidRPr="006C1D23">
        <w:rPr>
          <w:sz w:val="28"/>
          <w:szCs w:val="28"/>
        </w:rPr>
        <w:t xml:space="preserve"> акций</w:t>
      </w:r>
      <w:r w:rsidR="00452DF6">
        <w:rPr>
          <w:sz w:val="28"/>
          <w:szCs w:val="28"/>
        </w:rPr>
        <w:t xml:space="preserve"> Сбербанка</w:t>
      </w:r>
      <w:r w:rsidRPr="006C1D23">
        <w:rPr>
          <w:sz w:val="28"/>
          <w:szCs w:val="28"/>
        </w:rPr>
        <w:t xml:space="preserve"> –</w:t>
      </w:r>
      <w:r w:rsidR="00452DF6">
        <w:rPr>
          <w:sz w:val="28"/>
          <w:szCs w:val="28"/>
        </w:rPr>
        <w:t xml:space="preserve"> помощь </w:t>
      </w:r>
      <w:proofErr w:type="spellStart"/>
      <w:r w:rsidR="00452DF6">
        <w:rPr>
          <w:sz w:val="28"/>
          <w:szCs w:val="28"/>
        </w:rPr>
        <w:t>Тунгусовскому</w:t>
      </w:r>
      <w:proofErr w:type="spellEnd"/>
      <w:r w:rsidR="00452DF6">
        <w:rPr>
          <w:sz w:val="28"/>
          <w:szCs w:val="28"/>
        </w:rPr>
        <w:t xml:space="preserve"> детскому дому. В последний раз была проведена</w:t>
      </w:r>
      <w:r w:rsidRPr="006C1D23">
        <w:rPr>
          <w:sz w:val="28"/>
          <w:szCs w:val="28"/>
        </w:rPr>
        <w:t xml:space="preserve"> высадка зеленой аллеи</w:t>
      </w:r>
      <w:r w:rsidR="00452DF6">
        <w:rPr>
          <w:sz w:val="28"/>
          <w:szCs w:val="28"/>
        </w:rPr>
        <w:t>.</w:t>
      </w:r>
    </w:p>
    <w:p w:rsidR="00C73078" w:rsidRPr="006C1D23" w:rsidRDefault="00215B48" w:rsidP="00C73078">
      <w:pPr>
        <w:pStyle w:val="a8"/>
        <w:shd w:val="clear" w:color="auto" w:fill="FFFFFF"/>
        <w:spacing w:before="0" w:beforeAutospacing="0" w:after="0" w:afterAutospacing="0" w:line="360" w:lineRule="auto"/>
        <w:ind w:firstLine="567"/>
        <w:jc w:val="both"/>
        <w:rPr>
          <w:sz w:val="28"/>
          <w:szCs w:val="28"/>
        </w:rPr>
      </w:pPr>
      <w:r w:rsidRPr="006C1D23">
        <w:rPr>
          <w:sz w:val="28"/>
          <w:szCs w:val="28"/>
        </w:rPr>
        <w:t>Значительные средства Сбер</w:t>
      </w:r>
      <w:r w:rsidR="008538CD">
        <w:rPr>
          <w:sz w:val="28"/>
          <w:szCs w:val="28"/>
        </w:rPr>
        <w:t>банк ежегодно выделяет учреждениям науки и образования</w:t>
      </w:r>
      <w:r w:rsidRPr="006C1D23">
        <w:rPr>
          <w:sz w:val="28"/>
          <w:szCs w:val="28"/>
        </w:rPr>
        <w:t xml:space="preserve"> на реализацию международных образовательных проектов, выплату грантов студентам. А поддержка здорового образа жизни является одной из ценностей и неотъемлемой частью корпоративной культуры.</w:t>
      </w:r>
      <w:r w:rsidR="00C73078">
        <w:rPr>
          <w:sz w:val="28"/>
          <w:szCs w:val="28"/>
        </w:rPr>
        <w:t xml:space="preserve"> </w:t>
      </w:r>
      <w:r w:rsidR="00C73078" w:rsidRPr="006C1D23">
        <w:rPr>
          <w:sz w:val="28"/>
          <w:szCs w:val="28"/>
        </w:rPr>
        <w:t xml:space="preserve">Так, например, ОАО «Сбербанк России» стал спонсором  престижных XII Олимпийских зимних игр в Сочи, а также - выступает генеральным партнером музыкального движения </w:t>
      </w:r>
      <w:proofErr w:type="spellStart"/>
      <w:r w:rsidR="00C73078" w:rsidRPr="006C1D23">
        <w:rPr>
          <w:sz w:val="28"/>
          <w:szCs w:val="28"/>
        </w:rPr>
        <w:t>Red</w:t>
      </w:r>
      <w:proofErr w:type="spellEnd"/>
      <w:r w:rsidR="00C73078" w:rsidRPr="006C1D23">
        <w:rPr>
          <w:sz w:val="28"/>
          <w:szCs w:val="28"/>
        </w:rPr>
        <w:t xml:space="preserve"> </w:t>
      </w:r>
      <w:proofErr w:type="spellStart"/>
      <w:r w:rsidR="00C73078" w:rsidRPr="006C1D23">
        <w:rPr>
          <w:sz w:val="28"/>
          <w:szCs w:val="28"/>
        </w:rPr>
        <w:t>Rocks</w:t>
      </w:r>
      <w:proofErr w:type="spellEnd"/>
      <w:r w:rsidR="00C73078" w:rsidRPr="006C1D23">
        <w:rPr>
          <w:sz w:val="28"/>
          <w:szCs w:val="28"/>
        </w:rPr>
        <w:t>.</w:t>
      </w:r>
    </w:p>
    <w:p w:rsidR="00C73078" w:rsidRDefault="00FC72B9" w:rsidP="00C73078">
      <w:pPr>
        <w:spacing w:after="0" w:line="360" w:lineRule="auto"/>
        <w:jc w:val="both"/>
        <w:rPr>
          <w:rFonts w:ascii="Times New Roman" w:hAnsi="Times New Roman" w:cs="Times New Roman"/>
          <w:sz w:val="28"/>
          <w:szCs w:val="28"/>
        </w:rPr>
      </w:pPr>
      <w:proofErr w:type="gramStart"/>
      <w:r w:rsidRPr="002F04DF">
        <w:rPr>
          <w:rFonts w:ascii="Times New Roman" w:hAnsi="Times New Roman" w:cs="Times New Roman"/>
          <w:sz w:val="28"/>
          <w:szCs w:val="28"/>
        </w:rPr>
        <w:t xml:space="preserve">Обучение персонала приветливо общаться с клиентами и поддержка корпоративного духа (а Герман Греф, по словам одного из сотрудников Сбербанка, ввёл обязательство здороваться и прощаться с клиентами, и, кроме того, ежедневно рассылает сотрудникам письма), введение удобных кредитных программ и выгодных процентных ставок по кредитам, обновление сувенирной и полиграфической продукции банка – всё это можно отнести к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-технологиям, которые направлены на повышение интереса</w:t>
      </w:r>
      <w:proofErr w:type="gramEnd"/>
      <w:r w:rsidRPr="002F04DF">
        <w:rPr>
          <w:rFonts w:ascii="Times New Roman" w:hAnsi="Times New Roman" w:cs="Times New Roman"/>
          <w:sz w:val="28"/>
          <w:szCs w:val="28"/>
        </w:rPr>
        <w:t xml:space="preserve"> к изменяющемуся банку и демонстрируют его стремление к повышению качества своего сервиса.</w:t>
      </w:r>
    </w:p>
    <w:p w:rsidR="00FC72B9" w:rsidRPr="002F04DF" w:rsidRDefault="00FC72B9" w:rsidP="007E7A38">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Отдельное внимание стоит уделить преобразившемуся официальному сайту Сбербанка</w:t>
      </w:r>
      <w:r w:rsidR="00EB5F6F">
        <w:rPr>
          <w:rFonts w:ascii="Times New Roman" w:hAnsi="Times New Roman" w:cs="Times New Roman"/>
          <w:sz w:val="28"/>
          <w:szCs w:val="28"/>
        </w:rPr>
        <w:t xml:space="preserve">, а так же </w:t>
      </w:r>
      <w:proofErr w:type="spellStart"/>
      <w:r w:rsidR="00EB5F6F">
        <w:rPr>
          <w:rFonts w:ascii="Times New Roman" w:hAnsi="Times New Roman" w:cs="Times New Roman"/>
          <w:sz w:val="28"/>
          <w:szCs w:val="28"/>
        </w:rPr>
        <w:t>мобилному</w:t>
      </w:r>
      <w:proofErr w:type="spellEnd"/>
      <w:r w:rsidR="00EB5F6F">
        <w:rPr>
          <w:rFonts w:ascii="Times New Roman" w:hAnsi="Times New Roman" w:cs="Times New Roman"/>
          <w:sz w:val="28"/>
          <w:szCs w:val="28"/>
        </w:rPr>
        <w:t xml:space="preserve"> приложению для смартфонов </w:t>
      </w:r>
      <w:r w:rsidR="00EB5F6F" w:rsidRPr="00EB5F6F">
        <w:rPr>
          <w:rFonts w:ascii="Times New Roman" w:hAnsi="Times New Roman" w:cs="Times New Roman"/>
          <w:sz w:val="28"/>
          <w:szCs w:val="28"/>
        </w:rPr>
        <w:t>[</w:t>
      </w:r>
      <w:r w:rsidR="00EB5F6F">
        <w:rPr>
          <w:rFonts w:ascii="Times New Roman" w:hAnsi="Times New Roman" w:cs="Times New Roman"/>
          <w:sz w:val="28"/>
          <w:szCs w:val="28"/>
        </w:rPr>
        <w:t>ПРИЛОЖЕНИЯ, рис.8, 9</w:t>
      </w:r>
      <w:r w:rsidR="00EB5F6F" w:rsidRPr="00EB5F6F">
        <w:rPr>
          <w:rFonts w:ascii="Times New Roman" w:hAnsi="Times New Roman" w:cs="Times New Roman"/>
          <w:sz w:val="28"/>
          <w:szCs w:val="28"/>
        </w:rPr>
        <w:t>]</w:t>
      </w:r>
      <w:r w:rsidRPr="002F04DF">
        <w:rPr>
          <w:rFonts w:ascii="Times New Roman" w:hAnsi="Times New Roman" w:cs="Times New Roman"/>
          <w:sz w:val="28"/>
          <w:szCs w:val="28"/>
        </w:rPr>
        <w:t xml:space="preserve">. В первую очередь стоит отметить удобный интерфейс сайта, наличие информации по любым интересующим вопросам (начиная историей банка и заканчивая возможностью устроиться туда на </w:t>
      </w:r>
      <w:r w:rsidRPr="002F04DF">
        <w:rPr>
          <w:rFonts w:ascii="Times New Roman" w:hAnsi="Times New Roman" w:cs="Times New Roman"/>
          <w:sz w:val="28"/>
          <w:szCs w:val="28"/>
        </w:rPr>
        <w:lastRenderedPageBreak/>
        <w:t xml:space="preserve">работу). Сайт позволяет ознакомиться со спектром своих услуг, осуществить оплату онлайн. Отдельно стоит сказать о двух особенностях сайта, одна их которых характеризует банк как </w:t>
      </w:r>
      <w:proofErr w:type="spellStart"/>
      <w:r w:rsidRPr="002F04DF">
        <w:rPr>
          <w:rFonts w:ascii="Times New Roman" w:hAnsi="Times New Roman" w:cs="Times New Roman"/>
          <w:sz w:val="28"/>
          <w:szCs w:val="28"/>
        </w:rPr>
        <w:t>клиентоориентированный</w:t>
      </w:r>
      <w:proofErr w:type="spellEnd"/>
      <w:r w:rsidRPr="002F04DF">
        <w:rPr>
          <w:rFonts w:ascii="Times New Roman" w:hAnsi="Times New Roman" w:cs="Times New Roman"/>
          <w:sz w:val="28"/>
          <w:szCs w:val="28"/>
        </w:rPr>
        <w:t>, как и было задумано в стратегии ребрендинга, а другая – как социально ответственную организацию. На сайте есть рубрика «Вопрос недели», где администраторами сайта размещаются вопросы о целесообразности введения тех или иных услуг, и посетители имеют возможность проголосовать в соответствии со своим мнением. Отдельное место на сай</w:t>
      </w:r>
      <w:r w:rsidR="007E7A38">
        <w:rPr>
          <w:rFonts w:ascii="Times New Roman" w:hAnsi="Times New Roman" w:cs="Times New Roman"/>
          <w:sz w:val="28"/>
          <w:szCs w:val="28"/>
        </w:rPr>
        <w:t>те отведено приглашениям к участию</w:t>
      </w:r>
      <w:r w:rsidRPr="002F04DF">
        <w:rPr>
          <w:rFonts w:ascii="Times New Roman" w:hAnsi="Times New Roman" w:cs="Times New Roman"/>
          <w:sz w:val="28"/>
          <w:szCs w:val="28"/>
        </w:rPr>
        <w:t xml:space="preserve"> в различных социальных проектах (среди них – марафон в поддержку Олимпийских игр в Сочи) и приёму добровольных пожертвований. Банк предлагает перевести средства на счета пострадавших от цунами в Японии, детских домов, пострадавших от пожаров в различных регионах России, ветеранов, религиозных организаций, фондов по защите окружающей среды и др.</w:t>
      </w:r>
    </w:p>
    <w:p w:rsidR="001861F7" w:rsidRDefault="00FC72B9" w:rsidP="009D30A7">
      <w:pPr>
        <w:pStyle w:val="a8"/>
        <w:shd w:val="clear" w:color="auto" w:fill="FFFFFF"/>
        <w:spacing w:before="0" w:beforeAutospacing="0" w:after="0" w:afterAutospacing="0" w:line="360" w:lineRule="auto"/>
        <w:ind w:firstLine="567"/>
        <w:jc w:val="both"/>
        <w:rPr>
          <w:sz w:val="28"/>
          <w:szCs w:val="28"/>
        </w:rPr>
      </w:pPr>
      <w:r w:rsidRPr="006C1D23">
        <w:rPr>
          <w:rStyle w:val="a9"/>
          <w:sz w:val="28"/>
          <w:szCs w:val="28"/>
        </w:rPr>
        <w:t xml:space="preserve"> </w:t>
      </w:r>
      <w:bookmarkStart w:id="1" w:name="_Toc281514250"/>
      <w:r w:rsidR="00303E92" w:rsidRPr="00AC6AD8">
        <w:rPr>
          <w:sz w:val="28"/>
          <w:szCs w:val="28"/>
        </w:rPr>
        <w:t>Работа с инвесторами и акционерами</w:t>
      </w:r>
      <w:bookmarkEnd w:id="1"/>
      <w:r w:rsidR="00C73078">
        <w:rPr>
          <w:sz w:val="28"/>
          <w:szCs w:val="28"/>
        </w:rPr>
        <w:t xml:space="preserve">. </w:t>
      </w:r>
    </w:p>
    <w:p w:rsidR="00303E92" w:rsidRPr="00AC6AD8" w:rsidRDefault="00303E92" w:rsidP="009D30A7">
      <w:pPr>
        <w:pStyle w:val="a8"/>
        <w:shd w:val="clear" w:color="auto" w:fill="FFFFFF"/>
        <w:spacing w:before="0" w:beforeAutospacing="0" w:after="0" w:afterAutospacing="0" w:line="360" w:lineRule="auto"/>
        <w:ind w:firstLine="567"/>
        <w:jc w:val="both"/>
        <w:rPr>
          <w:sz w:val="28"/>
          <w:szCs w:val="28"/>
        </w:rPr>
      </w:pPr>
      <w:r w:rsidRPr="00AC6AD8">
        <w:rPr>
          <w:sz w:val="28"/>
          <w:szCs w:val="28"/>
        </w:rPr>
        <w:t xml:space="preserve">Большинство банков является акционерными обществами, многие из них – открытого типа. Необходимо убедить основную целевую аудиторию в прибыльности вложений, в их стабильности. Этого можно добиться через формирования общего образа стабильности, надежности. При подготовке к </w:t>
      </w:r>
      <w:r w:rsidRPr="00AC6AD8">
        <w:rPr>
          <w:sz w:val="28"/>
          <w:szCs w:val="28"/>
          <w:lang w:val="en-US"/>
        </w:rPr>
        <w:t>IPO</w:t>
      </w:r>
      <w:r w:rsidR="001142B2">
        <w:rPr>
          <w:sz w:val="28"/>
          <w:szCs w:val="28"/>
        </w:rPr>
        <w:t xml:space="preserve"> разрабатываются информа</w:t>
      </w:r>
      <w:r w:rsidRPr="00AC6AD8">
        <w:rPr>
          <w:sz w:val="28"/>
          <w:szCs w:val="28"/>
        </w:rPr>
        <w:t xml:space="preserve">ционные сообщения для СМИ, подготавливаются материалы для сайта, разнообразные презентации. Также можно проводить различные встречи с инвесторами, конференции. </w:t>
      </w:r>
      <w:r w:rsidR="00C73078">
        <w:rPr>
          <w:sz w:val="28"/>
          <w:szCs w:val="28"/>
        </w:rPr>
        <w:t>Так в Сбербанке в Томске открыли офис «Сбербанк-Премьер» для работы с акционерами и юридическими лицами. Каждый год акционерам присылают красочный годовой отчет.</w:t>
      </w:r>
    </w:p>
    <w:p w:rsidR="00303E92" w:rsidRPr="00AC6AD8" w:rsidRDefault="00303E92" w:rsidP="009D30A7">
      <w:pPr>
        <w:spacing w:after="0" w:line="360" w:lineRule="auto"/>
        <w:ind w:firstLine="567"/>
        <w:jc w:val="both"/>
        <w:rPr>
          <w:rFonts w:ascii="Times New Roman" w:hAnsi="Times New Roman" w:cs="Times New Roman"/>
          <w:sz w:val="28"/>
          <w:szCs w:val="28"/>
        </w:rPr>
      </w:pPr>
      <w:r w:rsidRPr="00AC6AD8">
        <w:rPr>
          <w:rFonts w:ascii="Times New Roman" w:hAnsi="Times New Roman" w:cs="Times New Roman"/>
          <w:sz w:val="28"/>
          <w:szCs w:val="28"/>
        </w:rPr>
        <w:t>Кроме того проводятся встречи-семинары руководства Банка с индивидуальными акционерами, на которых обсуждалась финансовые резуль</w:t>
      </w:r>
      <w:r w:rsidR="00C73078">
        <w:rPr>
          <w:rFonts w:ascii="Times New Roman" w:hAnsi="Times New Roman" w:cs="Times New Roman"/>
          <w:sz w:val="28"/>
          <w:szCs w:val="28"/>
        </w:rPr>
        <w:t>таты и динамика цены акций банка</w:t>
      </w:r>
      <w:r w:rsidRPr="00AC6AD8">
        <w:rPr>
          <w:rFonts w:ascii="Times New Roman" w:hAnsi="Times New Roman" w:cs="Times New Roman"/>
          <w:sz w:val="28"/>
          <w:szCs w:val="28"/>
        </w:rPr>
        <w:t xml:space="preserve">. </w:t>
      </w:r>
    </w:p>
    <w:p w:rsidR="00303E92" w:rsidRPr="00AC6AD8" w:rsidRDefault="00303E92" w:rsidP="005506AF">
      <w:pPr>
        <w:spacing w:after="0" w:line="360" w:lineRule="auto"/>
        <w:ind w:firstLine="567"/>
        <w:jc w:val="both"/>
        <w:rPr>
          <w:rFonts w:ascii="Times New Roman" w:hAnsi="Times New Roman" w:cs="Times New Roman"/>
          <w:sz w:val="28"/>
          <w:szCs w:val="28"/>
        </w:rPr>
      </w:pPr>
      <w:r w:rsidRPr="00AC6AD8">
        <w:rPr>
          <w:rFonts w:ascii="Times New Roman" w:hAnsi="Times New Roman" w:cs="Times New Roman"/>
          <w:sz w:val="28"/>
          <w:szCs w:val="28"/>
        </w:rPr>
        <w:t>Одним</w:t>
      </w:r>
      <w:r w:rsidR="005506AF">
        <w:rPr>
          <w:rFonts w:ascii="Times New Roman" w:hAnsi="Times New Roman" w:cs="Times New Roman"/>
          <w:sz w:val="28"/>
          <w:szCs w:val="28"/>
        </w:rPr>
        <w:t xml:space="preserve"> из ключевых факторов успеха</w:t>
      </w:r>
      <w:r w:rsidRPr="00AC6AD8">
        <w:rPr>
          <w:rFonts w:ascii="Times New Roman" w:hAnsi="Times New Roman" w:cs="Times New Roman"/>
          <w:sz w:val="28"/>
          <w:szCs w:val="28"/>
        </w:rPr>
        <w:t xml:space="preserve"> банка является его персонал. В 2009 году был</w:t>
      </w:r>
      <w:r w:rsidR="005506AF">
        <w:rPr>
          <w:rFonts w:ascii="Times New Roman" w:hAnsi="Times New Roman" w:cs="Times New Roman"/>
          <w:sz w:val="28"/>
          <w:szCs w:val="28"/>
        </w:rPr>
        <w:t>о создано подразделение ПСС и</w:t>
      </w:r>
      <w:r w:rsidRPr="00AC6AD8">
        <w:rPr>
          <w:rFonts w:ascii="Times New Roman" w:hAnsi="Times New Roman" w:cs="Times New Roman"/>
          <w:sz w:val="28"/>
          <w:szCs w:val="28"/>
        </w:rPr>
        <w:t xml:space="preserve"> проведен ряд мероприятий по оптимизации организацио</w:t>
      </w:r>
      <w:r w:rsidR="005506AF">
        <w:rPr>
          <w:rFonts w:ascii="Times New Roman" w:hAnsi="Times New Roman" w:cs="Times New Roman"/>
          <w:sz w:val="28"/>
          <w:szCs w:val="28"/>
        </w:rPr>
        <w:t>нной структу</w:t>
      </w:r>
      <w:r w:rsidRPr="00AC6AD8">
        <w:rPr>
          <w:rFonts w:ascii="Times New Roman" w:hAnsi="Times New Roman" w:cs="Times New Roman"/>
          <w:sz w:val="28"/>
          <w:szCs w:val="28"/>
        </w:rPr>
        <w:t xml:space="preserve">ры и штатной численности, </w:t>
      </w:r>
      <w:r w:rsidRPr="00AC6AD8">
        <w:rPr>
          <w:rFonts w:ascii="Times New Roman" w:hAnsi="Times New Roman" w:cs="Times New Roman"/>
          <w:sz w:val="28"/>
          <w:szCs w:val="28"/>
        </w:rPr>
        <w:lastRenderedPageBreak/>
        <w:t xml:space="preserve">направленных на повышение эффективности работы персонала и оптимизации расходов на персонал. </w:t>
      </w:r>
      <w:r w:rsidR="005506AF">
        <w:rPr>
          <w:rFonts w:ascii="Times New Roman" w:hAnsi="Times New Roman" w:cs="Times New Roman"/>
          <w:sz w:val="28"/>
          <w:szCs w:val="28"/>
        </w:rPr>
        <w:t xml:space="preserve">В Сбербанке </w:t>
      </w:r>
      <w:r w:rsidRPr="00AC6AD8">
        <w:rPr>
          <w:rFonts w:ascii="Times New Roman" w:hAnsi="Times New Roman" w:cs="Times New Roman"/>
          <w:sz w:val="28"/>
          <w:szCs w:val="28"/>
        </w:rPr>
        <w:t xml:space="preserve">проводятся различные семинары, корпоративные программы, </w:t>
      </w:r>
      <w:proofErr w:type="spellStart"/>
      <w:r w:rsidRPr="00AC6AD8">
        <w:rPr>
          <w:rFonts w:ascii="Times New Roman" w:hAnsi="Times New Roman" w:cs="Times New Roman"/>
          <w:sz w:val="28"/>
          <w:szCs w:val="28"/>
        </w:rPr>
        <w:t>видеосеминары</w:t>
      </w:r>
      <w:proofErr w:type="spellEnd"/>
      <w:r w:rsidRPr="00AC6AD8">
        <w:rPr>
          <w:rFonts w:ascii="Times New Roman" w:hAnsi="Times New Roman" w:cs="Times New Roman"/>
          <w:sz w:val="28"/>
          <w:szCs w:val="28"/>
        </w:rPr>
        <w:t xml:space="preserve"> и др. </w:t>
      </w:r>
    </w:p>
    <w:p w:rsidR="00303E92" w:rsidRPr="00AC6AD8" w:rsidRDefault="00303E92" w:rsidP="009D30A7">
      <w:pPr>
        <w:spacing w:after="0" w:line="360" w:lineRule="auto"/>
        <w:ind w:firstLine="567"/>
        <w:jc w:val="both"/>
        <w:rPr>
          <w:rFonts w:ascii="Times New Roman" w:hAnsi="Times New Roman" w:cs="Times New Roman"/>
          <w:sz w:val="28"/>
          <w:szCs w:val="28"/>
        </w:rPr>
      </w:pPr>
      <w:r w:rsidRPr="00AC6AD8">
        <w:rPr>
          <w:rFonts w:ascii="Times New Roman" w:hAnsi="Times New Roman" w:cs="Times New Roman"/>
          <w:sz w:val="28"/>
          <w:szCs w:val="28"/>
        </w:rPr>
        <w:t>В банке проводятся регулярные встречи и видеоконференции с участием топ-менеджмента, и</w:t>
      </w:r>
      <w:r w:rsidR="005506AF">
        <w:rPr>
          <w:rFonts w:ascii="Times New Roman" w:hAnsi="Times New Roman" w:cs="Times New Roman"/>
          <w:sz w:val="28"/>
          <w:szCs w:val="28"/>
        </w:rPr>
        <w:t xml:space="preserve">меется интернет-портал и форум, </w:t>
      </w:r>
      <w:proofErr w:type="gramStart"/>
      <w:r w:rsidR="005506AF">
        <w:rPr>
          <w:rFonts w:ascii="Times New Roman" w:hAnsi="Times New Roman" w:cs="Times New Roman"/>
          <w:sz w:val="28"/>
          <w:szCs w:val="28"/>
        </w:rPr>
        <w:t>корпоративная</w:t>
      </w:r>
      <w:proofErr w:type="gramEnd"/>
      <w:r w:rsidR="005506AF">
        <w:rPr>
          <w:rFonts w:ascii="Times New Roman" w:hAnsi="Times New Roman" w:cs="Times New Roman"/>
          <w:sz w:val="28"/>
          <w:szCs w:val="28"/>
        </w:rPr>
        <w:t xml:space="preserve"> газеты</w:t>
      </w:r>
      <w:r w:rsidRPr="00AC6AD8">
        <w:rPr>
          <w:rFonts w:ascii="Times New Roman" w:hAnsi="Times New Roman" w:cs="Times New Roman"/>
          <w:sz w:val="28"/>
          <w:szCs w:val="28"/>
        </w:rPr>
        <w:t xml:space="preserve">, новостные дайджесты. </w:t>
      </w:r>
    </w:p>
    <w:p w:rsidR="005506AF" w:rsidRDefault="00303E92" w:rsidP="009D30A7">
      <w:pPr>
        <w:spacing w:after="0" w:line="360" w:lineRule="auto"/>
        <w:ind w:firstLine="567"/>
        <w:jc w:val="both"/>
        <w:rPr>
          <w:rFonts w:ascii="Times New Roman" w:hAnsi="Times New Roman" w:cs="Times New Roman"/>
          <w:sz w:val="28"/>
          <w:szCs w:val="28"/>
        </w:rPr>
      </w:pPr>
      <w:r w:rsidRPr="00AC6AD8">
        <w:rPr>
          <w:rFonts w:ascii="Times New Roman" w:hAnsi="Times New Roman" w:cs="Times New Roman"/>
          <w:sz w:val="28"/>
          <w:szCs w:val="28"/>
        </w:rPr>
        <w:t xml:space="preserve">Кроме того, прекрасным инструментом формирования корпоративной культуры и сплочения коллектива являются корпоративные праздники и </w:t>
      </w:r>
      <w:r w:rsidR="005506AF">
        <w:rPr>
          <w:rFonts w:ascii="Times New Roman" w:hAnsi="Times New Roman" w:cs="Times New Roman"/>
          <w:sz w:val="28"/>
          <w:szCs w:val="28"/>
        </w:rPr>
        <w:t>выездные мероприятия, которые банк проводит</w:t>
      </w:r>
      <w:r w:rsidRPr="00AC6AD8">
        <w:rPr>
          <w:rFonts w:ascii="Times New Roman" w:hAnsi="Times New Roman" w:cs="Times New Roman"/>
          <w:sz w:val="28"/>
          <w:szCs w:val="28"/>
        </w:rPr>
        <w:t xml:space="preserve"> регулярно. </w:t>
      </w:r>
      <w:r w:rsidR="005506AF">
        <w:rPr>
          <w:rFonts w:ascii="Times New Roman" w:hAnsi="Times New Roman" w:cs="Times New Roman"/>
          <w:sz w:val="28"/>
          <w:szCs w:val="28"/>
        </w:rPr>
        <w:t>Каждый год проходит семейный спортивный праздник «</w:t>
      </w:r>
      <w:proofErr w:type="spellStart"/>
      <w:r w:rsidR="005506AF">
        <w:rPr>
          <w:rFonts w:ascii="Times New Roman" w:hAnsi="Times New Roman" w:cs="Times New Roman"/>
          <w:sz w:val="28"/>
          <w:szCs w:val="28"/>
        </w:rPr>
        <w:t>Сбербанкиада</w:t>
      </w:r>
      <w:proofErr w:type="spellEnd"/>
      <w:r w:rsidR="005506AF">
        <w:rPr>
          <w:rFonts w:ascii="Times New Roman" w:hAnsi="Times New Roman" w:cs="Times New Roman"/>
          <w:sz w:val="28"/>
          <w:szCs w:val="28"/>
        </w:rPr>
        <w:t>», каждые 3 года проходит мероприятие «Посвящение в работники «Сбербанка».</w:t>
      </w:r>
      <w:bookmarkStart w:id="2" w:name="_Toc281514252"/>
      <w:r w:rsidR="005506AF" w:rsidRPr="00AC6AD8">
        <w:rPr>
          <w:rFonts w:ascii="Times New Roman" w:hAnsi="Times New Roman" w:cs="Times New Roman"/>
          <w:sz w:val="28"/>
          <w:szCs w:val="28"/>
        </w:rPr>
        <w:t xml:space="preserve"> </w:t>
      </w:r>
    </w:p>
    <w:bookmarkEnd w:id="2"/>
    <w:p w:rsidR="009D30A7" w:rsidRDefault="009D30A7" w:rsidP="00E1551B">
      <w:pPr>
        <w:spacing w:after="0" w:line="360" w:lineRule="auto"/>
        <w:ind w:firstLine="567"/>
        <w:jc w:val="center"/>
        <w:rPr>
          <w:rFonts w:ascii="Times New Roman" w:hAnsi="Times New Roman" w:cs="Times New Roman"/>
          <w:sz w:val="28"/>
          <w:szCs w:val="28"/>
        </w:rPr>
      </w:pPr>
    </w:p>
    <w:p w:rsidR="00E1551B" w:rsidRPr="009D7BD1" w:rsidRDefault="0044032B" w:rsidP="00E1551B">
      <w:pPr>
        <w:spacing w:after="0" w:line="360" w:lineRule="auto"/>
        <w:ind w:firstLine="567"/>
        <w:jc w:val="center"/>
        <w:rPr>
          <w:rFonts w:ascii="Times New Roman" w:hAnsi="Times New Roman" w:cs="Times New Roman"/>
          <w:b/>
          <w:sz w:val="28"/>
          <w:szCs w:val="28"/>
        </w:rPr>
      </w:pPr>
      <w:r w:rsidRPr="009D7BD1">
        <w:rPr>
          <w:rFonts w:ascii="Times New Roman" w:hAnsi="Times New Roman" w:cs="Times New Roman"/>
          <w:b/>
          <w:sz w:val="28"/>
          <w:szCs w:val="28"/>
        </w:rPr>
        <w:t>3.2. Оценка эффективности ребрендинговых мероприятий «Сбербанк России» (на примере Томского отделения №8616)</w:t>
      </w:r>
    </w:p>
    <w:p w:rsidR="00E1551B" w:rsidRDefault="00E1551B" w:rsidP="00E1551B">
      <w:pPr>
        <w:spacing w:after="0" w:line="360" w:lineRule="auto"/>
        <w:ind w:firstLine="567"/>
        <w:jc w:val="center"/>
        <w:rPr>
          <w:rFonts w:ascii="Times New Roman" w:hAnsi="Times New Roman" w:cs="Times New Roman"/>
          <w:sz w:val="28"/>
          <w:szCs w:val="28"/>
        </w:rPr>
      </w:pPr>
    </w:p>
    <w:p w:rsidR="00BF57B5" w:rsidRPr="00AE7A41" w:rsidRDefault="00BF57B5" w:rsidP="00E1551B">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оценки эффективности ребрендинговых мероприятий мы провели мониторинг и анализ рейтингов Сбербанка </w:t>
      </w:r>
      <w:proofErr w:type="gramStart"/>
      <w:r>
        <w:rPr>
          <w:rFonts w:ascii="Times New Roman" w:hAnsi="Times New Roman" w:cs="Times New Roman"/>
          <w:color w:val="000000"/>
          <w:sz w:val="28"/>
          <w:szCs w:val="28"/>
        </w:rPr>
        <w:t>среди</w:t>
      </w:r>
      <w:proofErr w:type="gramEnd"/>
      <w:r>
        <w:rPr>
          <w:rFonts w:ascii="Times New Roman" w:hAnsi="Times New Roman" w:cs="Times New Roman"/>
          <w:color w:val="000000"/>
          <w:sz w:val="28"/>
          <w:szCs w:val="28"/>
        </w:rPr>
        <w:t xml:space="preserve"> </w:t>
      </w:r>
      <w:r w:rsidR="00AE7A41">
        <w:rPr>
          <w:rFonts w:ascii="Times New Roman" w:hAnsi="Times New Roman" w:cs="Times New Roman"/>
          <w:color w:val="000000"/>
          <w:sz w:val="28"/>
          <w:szCs w:val="28"/>
        </w:rPr>
        <w:t>газетных и журнальных, а также интернет-</w:t>
      </w:r>
      <w:r>
        <w:rPr>
          <w:rFonts w:ascii="Times New Roman" w:hAnsi="Times New Roman" w:cs="Times New Roman"/>
          <w:color w:val="000000"/>
          <w:sz w:val="28"/>
          <w:szCs w:val="28"/>
        </w:rPr>
        <w:t xml:space="preserve">статей. </w:t>
      </w:r>
    </w:p>
    <w:p w:rsidR="004B7868" w:rsidRPr="002F04DF" w:rsidRDefault="004B7868" w:rsidP="004B7868">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В 2011 году, спустя два года после начала ребрендинга Сбербанка, был проведён ряд социологических и маркетинговых исследований, по результатам которых был отмечен беспрецедентный рост знания марки Сбербанка. Если в 2006-2007 годах процент знаний марки был равен 54-55%, то в 2011 этот показатель вырос до 75% (данные Центра стратегический исследований компании Росгосстрах). </w:t>
      </w:r>
      <w:proofErr w:type="gramStart"/>
      <w:r w:rsidRPr="002F04DF">
        <w:rPr>
          <w:rFonts w:ascii="Times New Roman" w:hAnsi="Times New Roman" w:cs="Times New Roman"/>
          <w:sz w:val="28"/>
          <w:szCs w:val="28"/>
        </w:rPr>
        <w:t>В ходе исследования замерялись следующие показатели:</w:t>
      </w:r>
      <w:r>
        <w:rPr>
          <w:rFonts w:ascii="Times New Roman" w:hAnsi="Times New Roman" w:cs="Times New Roman"/>
          <w:sz w:val="28"/>
          <w:szCs w:val="28"/>
        </w:rPr>
        <w:t xml:space="preserve"> </w:t>
      </w:r>
      <w:r w:rsidRPr="002F04DF">
        <w:rPr>
          <w:rFonts w:ascii="Times New Roman" w:hAnsi="Times New Roman" w:cs="Times New Roman"/>
          <w:sz w:val="28"/>
          <w:szCs w:val="28"/>
        </w:rPr>
        <w:t>знание ба</w:t>
      </w:r>
      <w:r>
        <w:rPr>
          <w:rFonts w:ascii="Times New Roman" w:hAnsi="Times New Roman" w:cs="Times New Roman"/>
          <w:sz w:val="28"/>
          <w:szCs w:val="28"/>
        </w:rPr>
        <w:t xml:space="preserve">нковских брендов без подсказки, </w:t>
      </w:r>
      <w:r w:rsidRPr="002F04DF">
        <w:rPr>
          <w:rFonts w:ascii="Times New Roman" w:hAnsi="Times New Roman" w:cs="Times New Roman"/>
          <w:sz w:val="28"/>
          <w:szCs w:val="28"/>
        </w:rPr>
        <w:t>по</w:t>
      </w:r>
      <w:r>
        <w:rPr>
          <w:rFonts w:ascii="Times New Roman" w:hAnsi="Times New Roman" w:cs="Times New Roman"/>
          <w:sz w:val="28"/>
          <w:szCs w:val="28"/>
        </w:rPr>
        <w:t xml:space="preserve">льзование банковскими услугами, </w:t>
      </w:r>
      <w:r w:rsidRPr="002F04DF">
        <w:rPr>
          <w:rFonts w:ascii="Times New Roman" w:hAnsi="Times New Roman" w:cs="Times New Roman"/>
          <w:sz w:val="28"/>
          <w:szCs w:val="28"/>
        </w:rPr>
        <w:t>удовлетворенно</w:t>
      </w:r>
      <w:r>
        <w:rPr>
          <w:rFonts w:ascii="Times New Roman" w:hAnsi="Times New Roman" w:cs="Times New Roman"/>
          <w:sz w:val="28"/>
          <w:szCs w:val="28"/>
        </w:rPr>
        <w:t xml:space="preserve">сть потребителей работой банков, </w:t>
      </w:r>
      <w:r w:rsidRPr="002F04DF">
        <w:rPr>
          <w:rFonts w:ascii="Times New Roman" w:hAnsi="Times New Roman" w:cs="Times New Roman"/>
          <w:sz w:val="28"/>
          <w:szCs w:val="28"/>
        </w:rPr>
        <w:t xml:space="preserve">восприятие брендов по основным критериям, используемым потребителями при выборе банка, (в т. ч. восприятие банка как надежного, доступного, полностью выполняющего свои обязательства, предоставляющего </w:t>
      </w:r>
      <w:r w:rsidRPr="002F04DF">
        <w:rPr>
          <w:rFonts w:ascii="Times New Roman" w:hAnsi="Times New Roman" w:cs="Times New Roman"/>
          <w:sz w:val="28"/>
          <w:szCs w:val="28"/>
        </w:rPr>
        <w:lastRenderedPageBreak/>
        <w:t>качественный сервис и привлекательные финансовые условия своим клиентам и т. д.).</w:t>
      </w:r>
      <w:proofErr w:type="gramEnd"/>
    </w:p>
    <w:p w:rsidR="004B7868" w:rsidRPr="002F04DF" w:rsidRDefault="004B7868" w:rsidP="004B7868">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По результатам исследования, Сбербанк занял первое место среди российских банков, показав самые высокие показатели практически по всем критериям (всего в рейтинг вошло 20 банков).</w:t>
      </w:r>
    </w:p>
    <w:p w:rsidR="004B7868" w:rsidRPr="00061CC1" w:rsidRDefault="004B7868" w:rsidP="004B7868">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По данным аналитической компании </w:t>
      </w:r>
      <w:proofErr w:type="spellStart"/>
      <w:r w:rsidRPr="002F04DF">
        <w:rPr>
          <w:rFonts w:ascii="Times New Roman" w:hAnsi="Times New Roman" w:cs="Times New Roman"/>
          <w:sz w:val="28"/>
          <w:szCs w:val="28"/>
        </w:rPr>
        <w:t>Synovate</w:t>
      </w:r>
      <w:proofErr w:type="spellEnd"/>
      <w:r w:rsidRPr="002F04DF">
        <w:rPr>
          <w:rFonts w:ascii="Times New Roman" w:hAnsi="Times New Roman" w:cs="Times New Roman"/>
          <w:sz w:val="28"/>
          <w:szCs w:val="28"/>
        </w:rPr>
        <w:t xml:space="preserve"> </w:t>
      </w:r>
      <w:proofErr w:type="spellStart"/>
      <w:r w:rsidRPr="002F04DF">
        <w:rPr>
          <w:rFonts w:ascii="Times New Roman" w:hAnsi="Times New Roman" w:cs="Times New Roman"/>
          <w:sz w:val="28"/>
          <w:szCs w:val="28"/>
        </w:rPr>
        <w:t>Comcon</w:t>
      </w:r>
      <w:proofErr w:type="spellEnd"/>
      <w:r w:rsidRPr="002F04DF">
        <w:rPr>
          <w:rFonts w:ascii="Times New Roman" w:hAnsi="Times New Roman" w:cs="Times New Roman"/>
          <w:sz w:val="28"/>
          <w:szCs w:val="28"/>
        </w:rPr>
        <w:t>, Сбербанк также продемонстрировал наивысшие показатели среди российских банков (опрос проводился в Москве в 2011 году). Осведомлённость о бренде равна 99% – максимальный показатель среди всех опрошенных. По критерию «знакомство с брендом» Сбербанк набрал 81% ответов. Предпочтения в использовании банковских услуг также наиболее высоки у Сбербанка – 37% респондентов предпочитают его услуги.</w:t>
      </w:r>
      <w:r w:rsidR="00EB5F6F">
        <w:rPr>
          <w:rFonts w:ascii="Times New Roman" w:hAnsi="Times New Roman" w:cs="Times New Roman"/>
          <w:sz w:val="28"/>
          <w:szCs w:val="28"/>
        </w:rPr>
        <w:t xml:space="preserve"> </w:t>
      </w:r>
      <w:r w:rsidR="00EB5F6F" w:rsidRPr="00EB5F6F">
        <w:rPr>
          <w:rFonts w:ascii="Times New Roman" w:hAnsi="Times New Roman" w:cs="Times New Roman"/>
          <w:sz w:val="28"/>
          <w:szCs w:val="28"/>
        </w:rPr>
        <w:t>[</w:t>
      </w:r>
      <w:r w:rsidR="00EB5F6F" w:rsidRPr="00061CC1">
        <w:rPr>
          <w:rFonts w:ascii="Times New Roman" w:hAnsi="Times New Roman" w:cs="Times New Roman"/>
          <w:sz w:val="28"/>
          <w:szCs w:val="28"/>
        </w:rPr>
        <w:t>52]</w:t>
      </w:r>
    </w:p>
    <w:p w:rsidR="004B7868" w:rsidRPr="00C84F6A" w:rsidRDefault="004B7868" w:rsidP="004B7868">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Таким образом, можно отметить не только лидерство Сбербанка на рынке кредитования, но и значительный рост знания марки после двух лет ребрендинга (из планируемых пяти лет).</w:t>
      </w:r>
    </w:p>
    <w:p w:rsidR="006C1D23" w:rsidRDefault="006C1D23" w:rsidP="006C1D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Чтобы выяснить насколько успешно ребрендинг проводится на территории Томска и Томской области, мы решили провести своё исследование. Метод, выбранный нами, - оп</w:t>
      </w:r>
      <w:r w:rsidR="0002433C">
        <w:rPr>
          <w:rFonts w:ascii="Times New Roman" w:hAnsi="Times New Roman" w:cs="Times New Roman"/>
          <w:sz w:val="28"/>
          <w:szCs w:val="28"/>
        </w:rPr>
        <w:t>рос клиентов банка</w:t>
      </w:r>
      <w:r>
        <w:rPr>
          <w:rFonts w:ascii="Times New Roman" w:hAnsi="Times New Roman" w:cs="Times New Roman"/>
          <w:sz w:val="28"/>
          <w:szCs w:val="28"/>
        </w:rPr>
        <w:t xml:space="preserve">. К дипломной работе прилагается образец анкеты. </w:t>
      </w:r>
      <w:r w:rsidRPr="006C1D23">
        <w:rPr>
          <w:rFonts w:ascii="Times New Roman" w:hAnsi="Times New Roman" w:cs="Times New Roman"/>
          <w:sz w:val="28"/>
          <w:szCs w:val="28"/>
        </w:rPr>
        <w:t>[</w:t>
      </w:r>
      <w:r>
        <w:rPr>
          <w:rFonts w:ascii="Times New Roman" w:hAnsi="Times New Roman" w:cs="Times New Roman"/>
          <w:sz w:val="28"/>
          <w:szCs w:val="28"/>
        </w:rPr>
        <w:t>ПРИЛОЖЕНИЕ</w:t>
      </w:r>
      <w:r w:rsidR="00BF695D">
        <w:rPr>
          <w:rFonts w:ascii="Times New Roman" w:hAnsi="Times New Roman" w:cs="Times New Roman"/>
          <w:sz w:val="28"/>
          <w:szCs w:val="28"/>
        </w:rPr>
        <w:t xml:space="preserve"> 2</w:t>
      </w:r>
      <w:r w:rsidRPr="006C1D23">
        <w:rPr>
          <w:rFonts w:ascii="Times New Roman" w:hAnsi="Times New Roman" w:cs="Times New Roman"/>
          <w:sz w:val="28"/>
          <w:szCs w:val="28"/>
        </w:rPr>
        <w:t>]</w:t>
      </w:r>
    </w:p>
    <w:p w:rsidR="00C8436D" w:rsidRPr="00DF15FC" w:rsidRDefault="00C8436D" w:rsidP="005F2CBB">
      <w:pPr>
        <w:spacing w:after="0" w:line="360" w:lineRule="auto"/>
        <w:ind w:firstLine="567"/>
        <w:jc w:val="both"/>
        <w:rPr>
          <w:rFonts w:ascii="Times New Roman" w:hAnsi="Times New Roman" w:cs="Times New Roman"/>
          <w:sz w:val="28"/>
          <w:szCs w:val="28"/>
          <w:lang w:val="en-US"/>
        </w:rPr>
      </w:pPr>
      <w:r w:rsidRPr="007C7A41">
        <w:rPr>
          <w:rFonts w:ascii="Times New Roman" w:eastAsia="Times New Roman" w:hAnsi="Times New Roman" w:cs="Times New Roman"/>
          <w:bCs/>
          <w:color w:val="000000"/>
          <w:sz w:val="28"/>
          <w:szCs w:val="28"/>
        </w:rPr>
        <w:t>Цели проведения анкетирования:</w:t>
      </w:r>
    </w:p>
    <w:p w:rsidR="00C8436D" w:rsidRPr="007C7A41" w:rsidRDefault="006C1D23" w:rsidP="001524DC">
      <w:pPr>
        <w:numPr>
          <w:ilvl w:val="0"/>
          <w:numId w:val="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w:t>
      </w:r>
      <w:r w:rsidR="005F2CBB">
        <w:rPr>
          <w:rFonts w:ascii="Times New Roman" w:eastAsia="Times New Roman" w:hAnsi="Times New Roman" w:cs="Times New Roman"/>
          <w:color w:val="000000"/>
          <w:sz w:val="28"/>
          <w:szCs w:val="28"/>
        </w:rPr>
        <w:t>ить существование потребительской лояльности к бренду «Сбербанк»</w:t>
      </w:r>
      <w:r w:rsidR="00E457EA" w:rsidRPr="00E457EA">
        <w:rPr>
          <w:rFonts w:ascii="Times New Roman" w:eastAsia="Times New Roman" w:hAnsi="Times New Roman" w:cs="Times New Roman"/>
          <w:color w:val="000000"/>
          <w:sz w:val="28"/>
          <w:szCs w:val="28"/>
        </w:rPr>
        <w:t xml:space="preserve"> </w:t>
      </w:r>
      <w:r w:rsidR="00E457EA">
        <w:rPr>
          <w:rFonts w:ascii="Times New Roman" w:eastAsia="Times New Roman" w:hAnsi="Times New Roman" w:cs="Times New Roman"/>
          <w:color w:val="000000"/>
          <w:sz w:val="28"/>
          <w:szCs w:val="28"/>
        </w:rPr>
        <w:t>и ее уровень</w:t>
      </w:r>
      <w:r w:rsidR="00C8436D" w:rsidRPr="007C7A41">
        <w:rPr>
          <w:rFonts w:ascii="Times New Roman" w:eastAsia="Times New Roman" w:hAnsi="Times New Roman" w:cs="Times New Roman"/>
          <w:color w:val="000000"/>
          <w:sz w:val="28"/>
          <w:szCs w:val="28"/>
        </w:rPr>
        <w:t>.</w:t>
      </w:r>
    </w:p>
    <w:p w:rsidR="00C8436D" w:rsidRPr="007C7A41" w:rsidRDefault="006C1D23" w:rsidP="001524DC">
      <w:pPr>
        <w:numPr>
          <w:ilvl w:val="0"/>
          <w:numId w:val="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Определить круг</w:t>
      </w:r>
      <w:r w:rsidR="00C8436D" w:rsidRPr="007C7A41">
        <w:rPr>
          <w:rFonts w:ascii="Times New Roman" w:eastAsia="Times New Roman" w:hAnsi="Times New Roman" w:cs="Times New Roman"/>
          <w:color w:val="000000"/>
          <w:sz w:val="28"/>
          <w:szCs w:val="28"/>
        </w:rPr>
        <w:t xml:space="preserve"> основных конкурентов</w:t>
      </w:r>
      <w:r>
        <w:rPr>
          <w:rFonts w:ascii="Times New Roman" w:eastAsia="Times New Roman" w:hAnsi="Times New Roman" w:cs="Times New Roman"/>
          <w:color w:val="000000"/>
          <w:sz w:val="28"/>
          <w:szCs w:val="28"/>
        </w:rPr>
        <w:t xml:space="preserve"> банка</w:t>
      </w:r>
      <w:r w:rsidR="005F2CBB">
        <w:rPr>
          <w:rFonts w:ascii="Times New Roman" w:eastAsia="Times New Roman" w:hAnsi="Times New Roman" w:cs="Times New Roman"/>
          <w:color w:val="000000"/>
          <w:sz w:val="28"/>
          <w:szCs w:val="28"/>
        </w:rPr>
        <w:t xml:space="preserve"> и видение клиентами «Сбербанка» среди них</w:t>
      </w:r>
      <w:r w:rsidR="00C8436D" w:rsidRPr="007C7A41">
        <w:rPr>
          <w:rFonts w:ascii="Times New Roman" w:eastAsia="Times New Roman" w:hAnsi="Times New Roman" w:cs="Times New Roman"/>
          <w:color w:val="000000"/>
          <w:sz w:val="28"/>
          <w:szCs w:val="28"/>
        </w:rPr>
        <w:t>.</w:t>
      </w:r>
    </w:p>
    <w:p w:rsidR="00C8436D" w:rsidRDefault="005F2CBB" w:rsidP="001524DC">
      <w:pPr>
        <w:numPr>
          <w:ilvl w:val="0"/>
          <w:numId w:val="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Определить отношение клиентов к банку после проведенного преобразования</w:t>
      </w:r>
      <w:r w:rsidR="00C8436D" w:rsidRPr="007C7A41">
        <w:rPr>
          <w:rFonts w:ascii="Times New Roman" w:eastAsia="Times New Roman" w:hAnsi="Times New Roman" w:cs="Times New Roman"/>
          <w:color w:val="000000"/>
          <w:sz w:val="28"/>
          <w:szCs w:val="28"/>
        </w:rPr>
        <w:t>.</w:t>
      </w:r>
    </w:p>
    <w:p w:rsidR="005F2CBB" w:rsidRPr="007C7A41" w:rsidRDefault="001142B2" w:rsidP="001524DC">
      <w:pPr>
        <w:numPr>
          <w:ilvl w:val="0"/>
          <w:numId w:val="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Определить эффективно</w:t>
      </w:r>
      <w:r w:rsidRPr="001142B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w:t>
      </w:r>
      <w:r w:rsidR="005F2CBB">
        <w:rPr>
          <w:rFonts w:ascii="Times New Roman" w:eastAsia="Times New Roman" w:hAnsi="Times New Roman" w:cs="Times New Roman"/>
          <w:color w:val="000000"/>
          <w:sz w:val="28"/>
          <w:szCs w:val="28"/>
        </w:rPr>
        <w:t xml:space="preserve"> использование инструментов </w:t>
      </w:r>
      <w:r w:rsidR="005F2CBB">
        <w:rPr>
          <w:rFonts w:ascii="Times New Roman" w:eastAsia="Times New Roman" w:hAnsi="Times New Roman" w:cs="Times New Roman"/>
          <w:color w:val="000000"/>
          <w:sz w:val="28"/>
          <w:szCs w:val="28"/>
          <w:lang w:val="en-US"/>
        </w:rPr>
        <w:t>PR</w:t>
      </w:r>
      <w:r w:rsidR="005F2CBB">
        <w:rPr>
          <w:rFonts w:ascii="Times New Roman" w:eastAsia="Times New Roman" w:hAnsi="Times New Roman" w:cs="Times New Roman"/>
          <w:color w:val="000000"/>
          <w:sz w:val="28"/>
          <w:szCs w:val="28"/>
        </w:rPr>
        <w:t>.</w:t>
      </w:r>
    </w:p>
    <w:p w:rsidR="00C8436D" w:rsidRPr="007C7A41" w:rsidRDefault="00C8436D" w:rsidP="001524DC">
      <w:pPr>
        <w:numPr>
          <w:ilvl w:val="0"/>
          <w:numId w:val="6"/>
        </w:numPr>
        <w:spacing w:after="0" w:line="360" w:lineRule="auto"/>
        <w:jc w:val="both"/>
        <w:rPr>
          <w:rFonts w:ascii="Times New Roman" w:eastAsia="Times New Roman" w:hAnsi="Times New Roman" w:cs="Times New Roman"/>
          <w:color w:val="000000"/>
          <w:sz w:val="28"/>
          <w:szCs w:val="28"/>
        </w:rPr>
      </w:pPr>
      <w:r w:rsidRPr="007C7A41">
        <w:rPr>
          <w:rFonts w:ascii="Times New Roman" w:eastAsia="Times New Roman" w:hAnsi="Times New Roman" w:cs="Times New Roman"/>
          <w:color w:val="000000"/>
          <w:sz w:val="28"/>
          <w:szCs w:val="28"/>
        </w:rPr>
        <w:t>Подго</w:t>
      </w:r>
      <w:r w:rsidR="006C1D23">
        <w:rPr>
          <w:rFonts w:ascii="Times New Roman" w:eastAsia="Times New Roman" w:hAnsi="Times New Roman" w:cs="Times New Roman"/>
          <w:color w:val="000000"/>
          <w:sz w:val="28"/>
          <w:szCs w:val="28"/>
        </w:rPr>
        <w:t>товить</w:t>
      </w:r>
      <w:r w:rsidRPr="007C7A41">
        <w:rPr>
          <w:rFonts w:ascii="Times New Roman" w:eastAsia="Times New Roman" w:hAnsi="Times New Roman" w:cs="Times New Roman"/>
          <w:color w:val="000000"/>
          <w:sz w:val="28"/>
          <w:szCs w:val="28"/>
        </w:rPr>
        <w:t xml:space="preserve"> </w:t>
      </w:r>
      <w:r w:rsidR="001206C8">
        <w:rPr>
          <w:rFonts w:ascii="Times New Roman" w:eastAsia="Times New Roman" w:hAnsi="Times New Roman" w:cs="Times New Roman"/>
          <w:color w:val="000000"/>
          <w:sz w:val="28"/>
          <w:szCs w:val="28"/>
        </w:rPr>
        <w:t xml:space="preserve">рекомендации </w:t>
      </w:r>
      <w:r w:rsidRPr="007C7A41">
        <w:rPr>
          <w:rFonts w:ascii="Times New Roman" w:eastAsia="Times New Roman" w:hAnsi="Times New Roman" w:cs="Times New Roman"/>
          <w:color w:val="000000"/>
          <w:sz w:val="28"/>
          <w:szCs w:val="28"/>
        </w:rPr>
        <w:t xml:space="preserve"> по повышению узнаваемости и лояльности к компании и бренду</w:t>
      </w:r>
      <w:r w:rsidR="006C1D23">
        <w:rPr>
          <w:rFonts w:ascii="Times New Roman" w:eastAsia="Times New Roman" w:hAnsi="Times New Roman" w:cs="Times New Roman"/>
          <w:color w:val="000000"/>
          <w:sz w:val="28"/>
          <w:szCs w:val="28"/>
        </w:rPr>
        <w:t xml:space="preserve"> «Сбербанк»</w:t>
      </w:r>
      <w:r w:rsidR="006C1D23" w:rsidRPr="006C1D23">
        <w:rPr>
          <w:rFonts w:ascii="Times New Roman" w:eastAsia="Times New Roman" w:hAnsi="Times New Roman" w:cs="Times New Roman"/>
          <w:color w:val="000000"/>
          <w:sz w:val="28"/>
          <w:szCs w:val="28"/>
        </w:rPr>
        <w:t>.</w:t>
      </w:r>
    </w:p>
    <w:p w:rsidR="00C8436D" w:rsidRPr="007C7A41" w:rsidRDefault="00C8436D" w:rsidP="001524DC">
      <w:pPr>
        <w:tabs>
          <w:tab w:val="left" w:pos="6525"/>
        </w:tabs>
        <w:spacing w:after="0" w:line="360" w:lineRule="auto"/>
        <w:ind w:firstLine="567"/>
        <w:jc w:val="both"/>
        <w:rPr>
          <w:rFonts w:ascii="Times New Roman" w:eastAsia="Times New Roman" w:hAnsi="Times New Roman" w:cs="Times New Roman"/>
          <w:color w:val="000000"/>
          <w:sz w:val="28"/>
          <w:szCs w:val="28"/>
        </w:rPr>
      </w:pPr>
      <w:r w:rsidRPr="006C1D23">
        <w:rPr>
          <w:rFonts w:ascii="Times New Roman" w:eastAsia="Times New Roman" w:hAnsi="Times New Roman" w:cs="Times New Roman"/>
          <w:bCs/>
          <w:color w:val="000000"/>
          <w:sz w:val="28"/>
          <w:szCs w:val="28"/>
        </w:rPr>
        <w:t>Информация о респонденте:</w:t>
      </w:r>
      <w:r w:rsidR="001524DC">
        <w:rPr>
          <w:rFonts w:ascii="Times New Roman" w:eastAsia="Times New Roman" w:hAnsi="Times New Roman" w:cs="Times New Roman"/>
          <w:bCs/>
          <w:color w:val="000000"/>
          <w:sz w:val="28"/>
          <w:szCs w:val="28"/>
        </w:rPr>
        <w:tab/>
      </w:r>
    </w:p>
    <w:p w:rsidR="006C1D23" w:rsidRDefault="006C1D23" w:rsidP="004B64AC">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Возраст и пол респондентов: от 18 лет (люди, имеющие возможность пользоваться банковскими услугами) любого пола.</w:t>
      </w:r>
      <w:r w:rsidR="004B64AC">
        <w:rPr>
          <w:rFonts w:ascii="Times New Roman" w:eastAsia="Times New Roman" w:hAnsi="Times New Roman" w:cs="Times New Roman"/>
          <w:color w:val="000000"/>
          <w:sz w:val="28"/>
          <w:szCs w:val="28"/>
        </w:rPr>
        <w:t xml:space="preserve"> </w:t>
      </w:r>
      <w:r w:rsidR="006744A6">
        <w:rPr>
          <w:rFonts w:ascii="Times New Roman" w:eastAsia="Times New Roman" w:hAnsi="Times New Roman" w:cs="Times New Roman"/>
          <w:color w:val="000000"/>
          <w:sz w:val="28"/>
          <w:szCs w:val="28"/>
        </w:rPr>
        <w:t>В ходе проведенного</w:t>
      </w:r>
      <w:r>
        <w:rPr>
          <w:rFonts w:ascii="Times New Roman" w:eastAsia="Times New Roman" w:hAnsi="Times New Roman" w:cs="Times New Roman"/>
          <w:color w:val="000000"/>
          <w:sz w:val="28"/>
          <w:szCs w:val="28"/>
        </w:rPr>
        <w:t xml:space="preserve"> анкетирования</w:t>
      </w:r>
      <w:r w:rsidR="00C52A37">
        <w:rPr>
          <w:rFonts w:ascii="Times New Roman" w:eastAsia="Times New Roman" w:hAnsi="Times New Roman" w:cs="Times New Roman"/>
          <w:color w:val="000000"/>
          <w:sz w:val="28"/>
          <w:szCs w:val="28"/>
        </w:rPr>
        <w:t xml:space="preserve"> </w:t>
      </w:r>
      <w:r w:rsidR="006744A6">
        <w:rPr>
          <w:rFonts w:ascii="Times New Roman" w:eastAsia="Times New Roman" w:hAnsi="Times New Roman" w:cs="Times New Roman"/>
          <w:color w:val="000000"/>
          <w:sz w:val="28"/>
          <w:szCs w:val="28"/>
        </w:rPr>
        <w:t>было опрошено 100 человек.</w:t>
      </w:r>
    </w:p>
    <w:p w:rsidR="006744A6" w:rsidRPr="00061CC1" w:rsidRDefault="006744A6" w:rsidP="006C1D23">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Вопр</w:t>
      </w:r>
      <w:r w:rsidR="006534A7">
        <w:rPr>
          <w:rFonts w:ascii="Times New Roman" w:eastAsia="Times New Roman" w:hAnsi="Times New Roman" w:cs="Times New Roman"/>
          <w:color w:val="000000"/>
          <w:sz w:val="28"/>
          <w:szCs w:val="28"/>
        </w:rPr>
        <w:t xml:space="preserve">осы в анкете были разделены на </w:t>
      </w:r>
      <w:r w:rsidR="005F2CBB">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блока: </w:t>
      </w:r>
      <w:r w:rsidR="006534A7">
        <w:rPr>
          <w:rFonts w:ascii="Times New Roman" w:eastAsia="Times New Roman" w:hAnsi="Times New Roman" w:cs="Times New Roman"/>
          <w:color w:val="000000"/>
          <w:sz w:val="28"/>
          <w:szCs w:val="28"/>
        </w:rPr>
        <w:t>общий блок, блок оценки лояльности</w:t>
      </w:r>
      <w:r w:rsidR="00E47F81">
        <w:rPr>
          <w:rFonts w:ascii="Times New Roman" w:eastAsia="Times New Roman" w:hAnsi="Times New Roman" w:cs="Times New Roman"/>
          <w:color w:val="000000"/>
          <w:sz w:val="28"/>
          <w:szCs w:val="28"/>
        </w:rPr>
        <w:t xml:space="preserve"> клиентов </w:t>
      </w:r>
      <w:r w:rsidR="006534A7">
        <w:rPr>
          <w:rFonts w:ascii="Times New Roman" w:eastAsia="Times New Roman" w:hAnsi="Times New Roman" w:cs="Times New Roman"/>
          <w:color w:val="000000"/>
          <w:sz w:val="28"/>
          <w:szCs w:val="28"/>
        </w:rPr>
        <w:t>«Сбербанка»</w:t>
      </w:r>
      <w:r w:rsidR="005F2CBB">
        <w:rPr>
          <w:rFonts w:ascii="Times New Roman" w:eastAsia="Times New Roman" w:hAnsi="Times New Roman" w:cs="Times New Roman"/>
          <w:color w:val="000000"/>
          <w:sz w:val="28"/>
          <w:szCs w:val="28"/>
        </w:rPr>
        <w:t>, блок оценки качества проведенного ребрендинга</w:t>
      </w:r>
      <w:r>
        <w:rPr>
          <w:rFonts w:ascii="Times New Roman" w:eastAsia="Times New Roman" w:hAnsi="Times New Roman" w:cs="Times New Roman"/>
          <w:color w:val="000000"/>
          <w:sz w:val="28"/>
          <w:szCs w:val="28"/>
        </w:rPr>
        <w:t>.</w:t>
      </w:r>
    </w:p>
    <w:p w:rsidR="00EB5F6F" w:rsidRPr="00061CC1" w:rsidRDefault="00EB5F6F" w:rsidP="006C1D23">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Результаты опроса приведены в диаграммах. </w:t>
      </w:r>
      <w:r w:rsidRPr="00EB5F6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ПРИЛОЖЕНИЕ 3</w:t>
      </w:r>
      <w:r w:rsidRPr="00061CC1">
        <w:rPr>
          <w:rFonts w:ascii="Times New Roman" w:eastAsia="Times New Roman" w:hAnsi="Times New Roman" w:cs="Times New Roman"/>
          <w:color w:val="000000"/>
          <w:sz w:val="28"/>
          <w:szCs w:val="28"/>
        </w:rPr>
        <w:t>]</w:t>
      </w:r>
    </w:p>
    <w:p w:rsidR="005C767F" w:rsidRDefault="00013A11" w:rsidP="005C767F">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первом блоке нам было важно узнать, каким является возраст, пол и социальный статус опрашиваемых.  Было опрошено 67 женщин и 33 мужчины</w:t>
      </w:r>
      <w:r w:rsidR="000D1D7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0D1D70" w:rsidRPr="005C767F">
        <w:rPr>
          <w:rFonts w:ascii="Times New Roman" w:eastAsia="Times New Roman" w:hAnsi="Times New Roman" w:cs="Times New Roman"/>
          <w:color w:val="000000"/>
          <w:sz w:val="28"/>
          <w:szCs w:val="28"/>
        </w:rPr>
        <w:t>[</w:t>
      </w:r>
      <w:r w:rsidR="000D1D70">
        <w:rPr>
          <w:rFonts w:ascii="Times New Roman" w:eastAsia="Times New Roman" w:hAnsi="Times New Roman" w:cs="Times New Roman"/>
          <w:color w:val="000000"/>
          <w:sz w:val="28"/>
          <w:szCs w:val="28"/>
        </w:rPr>
        <w:t xml:space="preserve">ПРИЛОЖЕНИЯ, </w:t>
      </w:r>
      <w:r w:rsidR="000D1D70">
        <w:rPr>
          <w:rFonts w:ascii="Times New Roman" w:eastAsia="Times New Roman" w:hAnsi="Times New Roman" w:cs="Times New Roman"/>
          <w:color w:val="000000"/>
          <w:sz w:val="28"/>
          <w:szCs w:val="28"/>
        </w:rPr>
        <w:tab/>
        <w:t>рис.1</w:t>
      </w:r>
      <w:r w:rsidR="000D1D70" w:rsidRPr="005C767F">
        <w:rPr>
          <w:rFonts w:ascii="Times New Roman" w:eastAsia="Times New Roman" w:hAnsi="Times New Roman" w:cs="Times New Roman"/>
          <w:color w:val="000000"/>
          <w:sz w:val="28"/>
          <w:szCs w:val="28"/>
        </w:rPr>
        <w:t>]</w:t>
      </w:r>
      <w:r w:rsidR="000D1D7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возрасте от 18 лет. 24% опрошенных оказалось моложе 25 лет, 59% респондентов в возрасте до 55 лет и 17% людей старше 55 лет (пенсионного возраста).</w:t>
      </w:r>
      <w:r w:rsidR="005C767F">
        <w:rPr>
          <w:rFonts w:ascii="Times New Roman" w:eastAsia="Times New Roman" w:hAnsi="Times New Roman" w:cs="Times New Roman"/>
          <w:color w:val="000000"/>
          <w:sz w:val="28"/>
          <w:szCs w:val="28"/>
        </w:rPr>
        <w:t xml:space="preserve"> </w:t>
      </w:r>
      <w:r w:rsidR="005C767F" w:rsidRPr="005C767F">
        <w:rPr>
          <w:rFonts w:ascii="Times New Roman" w:eastAsia="Times New Roman" w:hAnsi="Times New Roman" w:cs="Times New Roman"/>
          <w:color w:val="000000"/>
          <w:sz w:val="28"/>
          <w:szCs w:val="28"/>
        </w:rPr>
        <w:t>[</w:t>
      </w:r>
      <w:r w:rsidR="005B7897">
        <w:rPr>
          <w:rFonts w:ascii="Times New Roman" w:eastAsia="Times New Roman" w:hAnsi="Times New Roman" w:cs="Times New Roman"/>
          <w:color w:val="000000"/>
          <w:sz w:val="28"/>
          <w:szCs w:val="28"/>
        </w:rPr>
        <w:t xml:space="preserve">ПРИЛОЖЕНИЯ, </w:t>
      </w:r>
      <w:r w:rsidR="005B7897">
        <w:rPr>
          <w:rFonts w:ascii="Times New Roman" w:eastAsia="Times New Roman" w:hAnsi="Times New Roman" w:cs="Times New Roman"/>
          <w:color w:val="000000"/>
          <w:sz w:val="28"/>
          <w:szCs w:val="28"/>
        </w:rPr>
        <w:tab/>
        <w:t>рис.</w:t>
      </w:r>
      <w:r w:rsidR="000D1D70">
        <w:rPr>
          <w:rFonts w:ascii="Times New Roman" w:eastAsia="Times New Roman" w:hAnsi="Times New Roman" w:cs="Times New Roman"/>
          <w:color w:val="000000"/>
          <w:sz w:val="28"/>
          <w:szCs w:val="28"/>
        </w:rPr>
        <w:t>2</w:t>
      </w:r>
      <w:r w:rsidR="005C767F" w:rsidRPr="005C767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 социальному статусу респонденты распределились следующим образом: 18% - студенты, 5</w:t>
      </w:r>
      <w:r w:rsidR="00205385">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 работающие, 15% - пенсионеры,  и 8% предпринимателей.</w:t>
      </w:r>
      <w:r w:rsidR="005B7897">
        <w:rPr>
          <w:rFonts w:ascii="Times New Roman" w:eastAsia="Times New Roman" w:hAnsi="Times New Roman" w:cs="Times New Roman"/>
          <w:color w:val="000000"/>
          <w:sz w:val="28"/>
          <w:szCs w:val="28"/>
        </w:rPr>
        <w:t xml:space="preserve"> </w:t>
      </w:r>
      <w:r w:rsidR="005B7897" w:rsidRPr="005B7897">
        <w:rPr>
          <w:rFonts w:ascii="Times New Roman" w:eastAsia="Times New Roman" w:hAnsi="Times New Roman" w:cs="Times New Roman"/>
          <w:color w:val="000000"/>
          <w:sz w:val="28"/>
          <w:szCs w:val="28"/>
        </w:rPr>
        <w:t>[</w:t>
      </w:r>
      <w:r w:rsidR="000D1D70">
        <w:rPr>
          <w:rFonts w:ascii="Times New Roman" w:eastAsia="Times New Roman" w:hAnsi="Times New Roman" w:cs="Times New Roman"/>
          <w:color w:val="000000"/>
          <w:sz w:val="28"/>
          <w:szCs w:val="28"/>
        </w:rPr>
        <w:t>ПРИЛОЖЕНИЯ, рис.3</w:t>
      </w:r>
      <w:r w:rsidR="005B7897" w:rsidRPr="005B7897">
        <w:rPr>
          <w:rFonts w:ascii="Times New Roman" w:eastAsia="Times New Roman" w:hAnsi="Times New Roman" w:cs="Times New Roman"/>
          <w:color w:val="000000"/>
          <w:sz w:val="28"/>
          <w:szCs w:val="28"/>
        </w:rPr>
        <w:t>]</w:t>
      </w:r>
      <w:r w:rsidR="005C767F">
        <w:rPr>
          <w:rFonts w:ascii="Times New Roman" w:eastAsia="Times New Roman" w:hAnsi="Times New Roman" w:cs="Times New Roman"/>
          <w:color w:val="000000"/>
          <w:sz w:val="28"/>
          <w:szCs w:val="28"/>
        </w:rPr>
        <w:t xml:space="preserve"> Такая информация позволяет нам думать, что наиболее частыми посетителями банка являются люди в основном в возрасте от 25 и до 55 лет, имеющие постоянный заработок.</w:t>
      </w:r>
    </w:p>
    <w:p w:rsidR="00D46586" w:rsidRDefault="005C767F" w:rsidP="00D46586">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втором блоке мы попытались выяснить относятся ли клиенты банка к нему лояльно и насколько.</w:t>
      </w:r>
      <w:r w:rsidR="001142B2">
        <w:rPr>
          <w:rFonts w:ascii="Times New Roman" w:eastAsia="Times New Roman" w:hAnsi="Times New Roman" w:cs="Times New Roman"/>
          <w:color w:val="000000"/>
          <w:sz w:val="28"/>
          <w:szCs w:val="28"/>
        </w:rPr>
        <w:t xml:space="preserve"> </w:t>
      </w:r>
    </w:p>
    <w:p w:rsidR="00D46586" w:rsidRPr="005B7897" w:rsidRDefault="00AD6510" w:rsidP="00D46586">
      <w:pPr>
        <w:spacing w:after="0" w:line="360" w:lineRule="auto"/>
        <w:ind w:firstLine="567"/>
        <w:jc w:val="both"/>
        <w:rPr>
          <w:rFonts w:ascii="Times New Roman" w:eastAsia="Times New Roman" w:hAnsi="Times New Roman" w:cs="Times New Roman"/>
          <w:color w:val="000000"/>
          <w:sz w:val="28"/>
          <w:szCs w:val="28"/>
        </w:rPr>
      </w:pPr>
      <w:r w:rsidRPr="00D46586">
        <w:rPr>
          <w:rFonts w:ascii="Times New Roman" w:eastAsia="Times New Roman" w:hAnsi="Times New Roman" w:cs="Times New Roman"/>
          <w:color w:val="000000"/>
          <w:sz w:val="28"/>
          <w:szCs w:val="28"/>
        </w:rPr>
        <w:t>На вопрос «</w:t>
      </w:r>
      <w:r w:rsidRPr="00D46586">
        <w:rPr>
          <w:rFonts w:ascii="Times New Roman" w:hAnsi="Times New Roman" w:cs="Times New Roman"/>
          <w:sz w:val="28"/>
          <w:szCs w:val="28"/>
        </w:rPr>
        <w:t>Давно ли вы пользуетесь услугами «Сбербанка»?» 68% респонде</w:t>
      </w:r>
      <w:r w:rsidR="00352C94">
        <w:rPr>
          <w:rFonts w:ascii="Times New Roman" w:hAnsi="Times New Roman" w:cs="Times New Roman"/>
          <w:sz w:val="28"/>
          <w:szCs w:val="28"/>
        </w:rPr>
        <w:t>н</w:t>
      </w:r>
      <w:r w:rsidRPr="00D46586">
        <w:rPr>
          <w:rFonts w:ascii="Times New Roman" w:hAnsi="Times New Roman" w:cs="Times New Roman"/>
          <w:sz w:val="28"/>
          <w:szCs w:val="28"/>
        </w:rPr>
        <w:t>тов ответили «да», 32% ответили, что менее 5 лет.</w:t>
      </w:r>
      <w:r w:rsidR="005B7897">
        <w:rPr>
          <w:rFonts w:ascii="Times New Roman" w:hAnsi="Times New Roman" w:cs="Times New Roman"/>
          <w:sz w:val="28"/>
          <w:szCs w:val="28"/>
        </w:rPr>
        <w:t xml:space="preserve"> </w:t>
      </w:r>
      <w:r w:rsidR="005B7897" w:rsidRPr="005B7897">
        <w:rPr>
          <w:rFonts w:ascii="Times New Roman" w:eastAsia="Times New Roman" w:hAnsi="Times New Roman" w:cs="Times New Roman"/>
          <w:color w:val="000000"/>
          <w:sz w:val="28"/>
          <w:szCs w:val="28"/>
        </w:rPr>
        <w:t>[</w:t>
      </w:r>
      <w:r w:rsidR="000D1D70">
        <w:rPr>
          <w:rFonts w:ascii="Times New Roman" w:eastAsia="Times New Roman" w:hAnsi="Times New Roman" w:cs="Times New Roman"/>
          <w:color w:val="000000"/>
          <w:sz w:val="28"/>
          <w:szCs w:val="28"/>
        </w:rPr>
        <w:t>ПРИЛОЖЕНИЯ, рис.4</w:t>
      </w:r>
      <w:r w:rsidR="005B7897" w:rsidRPr="005B7897">
        <w:rPr>
          <w:rFonts w:ascii="Times New Roman" w:eastAsia="Times New Roman" w:hAnsi="Times New Roman" w:cs="Times New Roman"/>
          <w:color w:val="000000"/>
          <w:sz w:val="28"/>
          <w:szCs w:val="28"/>
        </w:rPr>
        <w:t>]</w:t>
      </w:r>
      <w:r w:rsidRPr="00D46586">
        <w:rPr>
          <w:rFonts w:ascii="Times New Roman" w:hAnsi="Times New Roman" w:cs="Times New Roman"/>
          <w:sz w:val="28"/>
          <w:szCs w:val="28"/>
        </w:rPr>
        <w:t xml:space="preserve"> На следующий вопрос о профессионализме «Сбербанка» 58% ответили, что работа очень профессиональная, 19% выбрали ответ «умеренно профессиональная», 3% считают работу «Сбербанка» не совсем профессиональной, и так же 3% считают ее не профессиональной. 15% респондентов затруднились ответить.</w:t>
      </w:r>
      <w:r w:rsidR="005B7897">
        <w:rPr>
          <w:rFonts w:ascii="Times New Roman" w:hAnsi="Times New Roman" w:cs="Times New Roman"/>
          <w:sz w:val="28"/>
          <w:szCs w:val="28"/>
        </w:rPr>
        <w:t xml:space="preserve"> </w:t>
      </w:r>
      <w:r w:rsidR="005B7897" w:rsidRPr="005B7897">
        <w:rPr>
          <w:rFonts w:ascii="Times New Roman" w:hAnsi="Times New Roman" w:cs="Times New Roman"/>
          <w:sz w:val="28"/>
          <w:szCs w:val="28"/>
        </w:rPr>
        <w:t>[</w:t>
      </w:r>
      <w:r w:rsidR="000D1D70">
        <w:rPr>
          <w:rFonts w:ascii="Times New Roman" w:hAnsi="Times New Roman" w:cs="Times New Roman"/>
          <w:sz w:val="28"/>
          <w:szCs w:val="28"/>
        </w:rPr>
        <w:t>ПРИЛОЖЕНИЯ, рис.5</w:t>
      </w:r>
      <w:r w:rsidR="005B7897" w:rsidRPr="005B7897">
        <w:rPr>
          <w:rFonts w:ascii="Times New Roman" w:hAnsi="Times New Roman" w:cs="Times New Roman"/>
          <w:sz w:val="28"/>
          <w:szCs w:val="28"/>
        </w:rPr>
        <w:t>]</w:t>
      </w:r>
    </w:p>
    <w:p w:rsidR="00C56E2E" w:rsidRPr="005B7897" w:rsidRDefault="00AD6510" w:rsidP="00C56E2E">
      <w:pPr>
        <w:spacing w:after="0" w:line="360" w:lineRule="auto"/>
        <w:ind w:firstLine="567"/>
        <w:jc w:val="both"/>
        <w:rPr>
          <w:rFonts w:ascii="Times New Roman" w:eastAsia="Times New Roman" w:hAnsi="Times New Roman" w:cs="Times New Roman"/>
          <w:color w:val="000000"/>
          <w:sz w:val="28"/>
          <w:szCs w:val="28"/>
        </w:rPr>
      </w:pPr>
      <w:r w:rsidRPr="00D46586">
        <w:rPr>
          <w:rFonts w:ascii="Times New Roman" w:hAnsi="Times New Roman" w:cs="Times New Roman"/>
          <w:sz w:val="28"/>
          <w:szCs w:val="28"/>
        </w:rPr>
        <w:t>Оценивая работу персонала, респонденты ответили следующим образом: 57% оценили на отлично, 28% хорош</w:t>
      </w:r>
      <w:r w:rsidR="00683261">
        <w:rPr>
          <w:rFonts w:ascii="Times New Roman" w:hAnsi="Times New Roman" w:cs="Times New Roman"/>
          <w:sz w:val="28"/>
          <w:szCs w:val="28"/>
        </w:rPr>
        <w:t>о, 8% нормально, 5</w:t>
      </w:r>
      <w:r w:rsidRPr="00D46586">
        <w:rPr>
          <w:rFonts w:ascii="Times New Roman" w:hAnsi="Times New Roman" w:cs="Times New Roman"/>
          <w:sz w:val="28"/>
          <w:szCs w:val="28"/>
        </w:rPr>
        <w:t>%</w:t>
      </w:r>
      <w:r w:rsidR="00AE56A8">
        <w:rPr>
          <w:rFonts w:ascii="Times New Roman" w:hAnsi="Times New Roman" w:cs="Times New Roman"/>
          <w:sz w:val="28"/>
          <w:szCs w:val="28"/>
        </w:rPr>
        <w:t xml:space="preserve"> посчитали работу плохой, 2%</w:t>
      </w:r>
      <w:r w:rsidRPr="00D46586">
        <w:rPr>
          <w:rFonts w:ascii="Times New Roman" w:hAnsi="Times New Roman" w:cs="Times New Roman"/>
          <w:sz w:val="28"/>
          <w:szCs w:val="28"/>
        </w:rPr>
        <w:t xml:space="preserve"> затруднились ответить и никто не выбрал вариант ответа «ужасно».</w:t>
      </w:r>
      <w:r w:rsidR="00683261">
        <w:rPr>
          <w:rFonts w:ascii="Times New Roman" w:hAnsi="Times New Roman" w:cs="Times New Roman"/>
          <w:sz w:val="28"/>
          <w:szCs w:val="28"/>
        </w:rPr>
        <w:t xml:space="preserve"> </w:t>
      </w:r>
      <w:r w:rsidR="005B7897">
        <w:rPr>
          <w:rFonts w:ascii="Times New Roman" w:hAnsi="Times New Roman" w:cs="Times New Roman"/>
          <w:sz w:val="28"/>
          <w:szCs w:val="28"/>
        </w:rPr>
        <w:t xml:space="preserve"> </w:t>
      </w:r>
      <w:r w:rsidR="005B7897" w:rsidRPr="005B7897">
        <w:rPr>
          <w:rFonts w:ascii="Times New Roman" w:eastAsia="Times New Roman" w:hAnsi="Times New Roman" w:cs="Times New Roman"/>
          <w:color w:val="000000"/>
          <w:sz w:val="28"/>
          <w:szCs w:val="28"/>
        </w:rPr>
        <w:t>[</w:t>
      </w:r>
      <w:r w:rsidR="000D1D70">
        <w:rPr>
          <w:rFonts w:ascii="Times New Roman" w:eastAsia="Times New Roman" w:hAnsi="Times New Roman" w:cs="Times New Roman"/>
          <w:color w:val="000000"/>
          <w:sz w:val="28"/>
          <w:szCs w:val="28"/>
        </w:rPr>
        <w:t>ПРИЛОЖЕНИЯ, рис.6</w:t>
      </w:r>
      <w:r w:rsidR="005B7897" w:rsidRPr="005B7897">
        <w:rPr>
          <w:rFonts w:ascii="Times New Roman" w:eastAsia="Times New Roman" w:hAnsi="Times New Roman" w:cs="Times New Roman"/>
          <w:color w:val="000000"/>
          <w:sz w:val="28"/>
          <w:szCs w:val="28"/>
        </w:rPr>
        <w:t>]</w:t>
      </w:r>
      <w:r w:rsidR="005B7897">
        <w:rPr>
          <w:rFonts w:ascii="Times New Roman" w:eastAsia="Times New Roman" w:hAnsi="Times New Roman" w:cs="Times New Roman"/>
          <w:color w:val="000000"/>
          <w:sz w:val="28"/>
          <w:szCs w:val="28"/>
        </w:rPr>
        <w:t xml:space="preserve"> </w:t>
      </w:r>
      <w:proofErr w:type="gramStart"/>
      <w:r w:rsidR="00C56E2E">
        <w:rPr>
          <w:rFonts w:ascii="Times New Roman" w:eastAsia="Times New Roman" w:hAnsi="Times New Roman" w:cs="Times New Roman"/>
          <w:color w:val="000000"/>
          <w:sz w:val="28"/>
          <w:szCs w:val="28"/>
        </w:rPr>
        <w:t>Высказывая отношение</w:t>
      </w:r>
      <w:proofErr w:type="gramEnd"/>
      <w:r w:rsidR="00C56E2E">
        <w:rPr>
          <w:rFonts w:ascii="Times New Roman" w:eastAsia="Times New Roman" w:hAnsi="Times New Roman" w:cs="Times New Roman"/>
          <w:color w:val="000000"/>
          <w:sz w:val="28"/>
          <w:szCs w:val="28"/>
        </w:rPr>
        <w:t xml:space="preserve"> к Сбербанку в целом,  </w:t>
      </w:r>
      <w:r w:rsidR="004E317A">
        <w:rPr>
          <w:rFonts w:ascii="Times New Roman" w:eastAsia="Times New Roman" w:hAnsi="Times New Roman" w:cs="Times New Roman"/>
          <w:color w:val="000000"/>
          <w:sz w:val="28"/>
          <w:szCs w:val="28"/>
        </w:rPr>
        <w:t xml:space="preserve">50% </w:t>
      </w:r>
      <w:r w:rsidR="004E317A">
        <w:rPr>
          <w:rFonts w:ascii="Times New Roman" w:eastAsia="Times New Roman" w:hAnsi="Times New Roman" w:cs="Times New Roman"/>
          <w:color w:val="000000"/>
          <w:sz w:val="28"/>
          <w:szCs w:val="28"/>
        </w:rPr>
        <w:lastRenderedPageBreak/>
        <w:t>клиентов</w:t>
      </w:r>
      <w:r w:rsidR="00C56E2E">
        <w:rPr>
          <w:rFonts w:ascii="Times New Roman" w:eastAsia="Times New Roman" w:hAnsi="Times New Roman" w:cs="Times New Roman"/>
          <w:color w:val="000000"/>
          <w:sz w:val="28"/>
          <w:szCs w:val="28"/>
        </w:rPr>
        <w:t xml:space="preserve"> ответили, что относятся хорошо, 32% ответили, что их отношение скорее хорошее, 10% ответили «скорее плохое», 6% затруднились с ответом.</w:t>
      </w:r>
      <w:r w:rsidR="004E317A">
        <w:rPr>
          <w:rFonts w:ascii="Times New Roman" w:eastAsia="Times New Roman" w:hAnsi="Times New Roman" w:cs="Times New Roman"/>
          <w:color w:val="000000"/>
          <w:sz w:val="28"/>
          <w:szCs w:val="28"/>
        </w:rPr>
        <w:t xml:space="preserve"> </w:t>
      </w:r>
      <w:r w:rsidR="005B7897" w:rsidRPr="005B7897">
        <w:rPr>
          <w:rFonts w:ascii="Times New Roman" w:eastAsia="Times New Roman" w:hAnsi="Times New Roman" w:cs="Times New Roman"/>
          <w:color w:val="000000"/>
          <w:sz w:val="28"/>
          <w:szCs w:val="28"/>
        </w:rPr>
        <w:t>[</w:t>
      </w:r>
      <w:r w:rsidR="005B7897">
        <w:rPr>
          <w:rFonts w:ascii="Times New Roman" w:eastAsia="Times New Roman" w:hAnsi="Times New Roman" w:cs="Times New Roman"/>
          <w:color w:val="000000"/>
          <w:sz w:val="28"/>
          <w:szCs w:val="28"/>
        </w:rPr>
        <w:t>ПРИЛО</w:t>
      </w:r>
      <w:r w:rsidR="000D1D70">
        <w:rPr>
          <w:rFonts w:ascii="Times New Roman" w:eastAsia="Times New Roman" w:hAnsi="Times New Roman" w:cs="Times New Roman"/>
          <w:color w:val="000000"/>
          <w:sz w:val="28"/>
          <w:szCs w:val="28"/>
        </w:rPr>
        <w:t>ЖЕНИЯ, рис.7</w:t>
      </w:r>
      <w:r w:rsidR="005B7897" w:rsidRPr="005B7897">
        <w:rPr>
          <w:rFonts w:ascii="Times New Roman" w:eastAsia="Times New Roman" w:hAnsi="Times New Roman" w:cs="Times New Roman"/>
          <w:color w:val="000000"/>
          <w:sz w:val="28"/>
          <w:szCs w:val="28"/>
        </w:rPr>
        <w:t>]</w:t>
      </w:r>
    </w:p>
    <w:p w:rsidR="00AD6510" w:rsidRDefault="007A6A3A" w:rsidP="0002558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Услугами других банков пользуются 42% клиентов Сбербанка.</w:t>
      </w:r>
      <w:r w:rsidR="00025584">
        <w:rPr>
          <w:rFonts w:ascii="Times New Roman" w:hAnsi="Times New Roman" w:cs="Times New Roman"/>
          <w:sz w:val="28"/>
          <w:szCs w:val="28"/>
        </w:rPr>
        <w:t xml:space="preserve"> </w:t>
      </w:r>
      <w:r w:rsidR="005B7897" w:rsidRPr="005B7897">
        <w:rPr>
          <w:rFonts w:ascii="Times New Roman" w:eastAsia="Times New Roman" w:hAnsi="Times New Roman" w:cs="Times New Roman"/>
          <w:color w:val="000000"/>
          <w:sz w:val="28"/>
          <w:szCs w:val="28"/>
        </w:rPr>
        <w:t>[</w:t>
      </w:r>
      <w:r w:rsidR="000D1D70">
        <w:rPr>
          <w:rFonts w:ascii="Times New Roman" w:eastAsia="Times New Roman" w:hAnsi="Times New Roman" w:cs="Times New Roman"/>
          <w:color w:val="000000"/>
          <w:sz w:val="28"/>
          <w:szCs w:val="28"/>
        </w:rPr>
        <w:t>ПРИЛОЖЕНИЯ, рис.8</w:t>
      </w:r>
      <w:r w:rsidR="005B7897" w:rsidRPr="005B7897">
        <w:rPr>
          <w:rFonts w:ascii="Times New Roman" w:eastAsia="Times New Roman" w:hAnsi="Times New Roman" w:cs="Times New Roman"/>
          <w:color w:val="000000"/>
          <w:sz w:val="28"/>
          <w:szCs w:val="28"/>
        </w:rPr>
        <w:t>]</w:t>
      </w:r>
      <w:r w:rsidR="005B7897">
        <w:rPr>
          <w:rFonts w:ascii="Times New Roman" w:eastAsia="Times New Roman" w:hAnsi="Times New Roman" w:cs="Times New Roman"/>
          <w:color w:val="000000"/>
          <w:sz w:val="28"/>
          <w:szCs w:val="28"/>
        </w:rPr>
        <w:t xml:space="preserve"> </w:t>
      </w:r>
      <w:r w:rsidR="00CD0B1F">
        <w:rPr>
          <w:rFonts w:ascii="Times New Roman" w:hAnsi="Times New Roman" w:cs="Times New Roman"/>
          <w:sz w:val="28"/>
          <w:szCs w:val="28"/>
        </w:rPr>
        <w:t>Из перечисленных в списке банков наибо</w:t>
      </w:r>
      <w:r w:rsidR="00403F46">
        <w:rPr>
          <w:rFonts w:ascii="Times New Roman" w:hAnsi="Times New Roman" w:cs="Times New Roman"/>
          <w:sz w:val="28"/>
          <w:szCs w:val="28"/>
        </w:rPr>
        <w:t xml:space="preserve">лее часто выбирали банки ВТБ (20 раза), </w:t>
      </w:r>
      <w:proofErr w:type="spellStart"/>
      <w:r w:rsidR="00403F46">
        <w:rPr>
          <w:rFonts w:ascii="Times New Roman" w:hAnsi="Times New Roman" w:cs="Times New Roman"/>
          <w:sz w:val="28"/>
          <w:szCs w:val="28"/>
        </w:rPr>
        <w:t>Газпромбанк</w:t>
      </w:r>
      <w:proofErr w:type="spellEnd"/>
      <w:r w:rsidR="00403F46">
        <w:rPr>
          <w:rFonts w:ascii="Times New Roman" w:hAnsi="Times New Roman" w:cs="Times New Roman"/>
          <w:sz w:val="28"/>
          <w:szCs w:val="28"/>
        </w:rPr>
        <w:t xml:space="preserve"> (19 раз), </w:t>
      </w:r>
      <w:proofErr w:type="spellStart"/>
      <w:r w:rsidR="00403F46">
        <w:rPr>
          <w:rFonts w:ascii="Times New Roman" w:hAnsi="Times New Roman" w:cs="Times New Roman"/>
          <w:sz w:val="28"/>
          <w:szCs w:val="28"/>
        </w:rPr>
        <w:t>Росбанк</w:t>
      </w:r>
      <w:proofErr w:type="spellEnd"/>
      <w:r w:rsidR="00403F46">
        <w:rPr>
          <w:rFonts w:ascii="Times New Roman" w:hAnsi="Times New Roman" w:cs="Times New Roman"/>
          <w:sz w:val="28"/>
          <w:szCs w:val="28"/>
        </w:rPr>
        <w:t xml:space="preserve"> (14</w:t>
      </w:r>
      <w:r w:rsidR="00CD0B1F">
        <w:rPr>
          <w:rFonts w:ascii="Times New Roman" w:hAnsi="Times New Roman" w:cs="Times New Roman"/>
          <w:sz w:val="28"/>
          <w:szCs w:val="28"/>
        </w:rPr>
        <w:t xml:space="preserve"> раз),  </w:t>
      </w:r>
      <w:proofErr w:type="spellStart"/>
      <w:r w:rsidR="00CD0B1F">
        <w:rPr>
          <w:rFonts w:ascii="Times New Roman" w:hAnsi="Times New Roman" w:cs="Times New Roman"/>
          <w:sz w:val="28"/>
          <w:szCs w:val="28"/>
        </w:rPr>
        <w:t>Россельхозбанк</w:t>
      </w:r>
      <w:proofErr w:type="spellEnd"/>
      <w:r w:rsidR="00CD0B1F">
        <w:rPr>
          <w:rFonts w:ascii="Times New Roman" w:hAnsi="Times New Roman" w:cs="Times New Roman"/>
          <w:sz w:val="28"/>
          <w:szCs w:val="28"/>
        </w:rPr>
        <w:t xml:space="preserve"> (12 раз).  Так же были упомянуты Банк Траст (5 раз), Лето (2 раза), </w:t>
      </w:r>
      <w:proofErr w:type="spellStart"/>
      <w:r w:rsidR="00CD0B1F">
        <w:rPr>
          <w:rFonts w:ascii="Times New Roman" w:hAnsi="Times New Roman" w:cs="Times New Roman"/>
          <w:sz w:val="28"/>
          <w:szCs w:val="28"/>
        </w:rPr>
        <w:t>Промрегионбанк</w:t>
      </w:r>
      <w:proofErr w:type="spellEnd"/>
      <w:r w:rsidR="00CD0B1F">
        <w:rPr>
          <w:rFonts w:ascii="Times New Roman" w:hAnsi="Times New Roman" w:cs="Times New Roman"/>
          <w:sz w:val="28"/>
          <w:szCs w:val="28"/>
        </w:rPr>
        <w:t xml:space="preserve"> </w:t>
      </w:r>
      <w:r w:rsidR="00955F1F">
        <w:rPr>
          <w:rFonts w:ascii="Times New Roman" w:hAnsi="Times New Roman" w:cs="Times New Roman"/>
          <w:sz w:val="28"/>
          <w:szCs w:val="28"/>
        </w:rPr>
        <w:t xml:space="preserve">(8 раз), Альфа-банк (7 раз), </w:t>
      </w:r>
      <w:proofErr w:type="spellStart"/>
      <w:r w:rsidR="00955F1F">
        <w:rPr>
          <w:rFonts w:ascii="Times New Roman" w:hAnsi="Times New Roman" w:cs="Times New Roman"/>
          <w:sz w:val="28"/>
          <w:szCs w:val="28"/>
        </w:rPr>
        <w:t>Ра</w:t>
      </w:r>
      <w:r w:rsidR="00CD0B1F">
        <w:rPr>
          <w:rFonts w:ascii="Times New Roman" w:hAnsi="Times New Roman" w:cs="Times New Roman"/>
          <w:sz w:val="28"/>
          <w:szCs w:val="28"/>
        </w:rPr>
        <w:t>йф</w:t>
      </w:r>
      <w:r w:rsidR="00403F46">
        <w:rPr>
          <w:rFonts w:ascii="Times New Roman" w:hAnsi="Times New Roman" w:cs="Times New Roman"/>
          <w:sz w:val="28"/>
          <w:szCs w:val="28"/>
        </w:rPr>
        <w:t>ф</w:t>
      </w:r>
      <w:r w:rsidR="00CD0B1F">
        <w:rPr>
          <w:rFonts w:ascii="Times New Roman" w:hAnsi="Times New Roman" w:cs="Times New Roman"/>
          <w:sz w:val="28"/>
          <w:szCs w:val="28"/>
        </w:rPr>
        <w:t>азенбанк</w:t>
      </w:r>
      <w:proofErr w:type="spellEnd"/>
      <w:r w:rsidR="00CD0B1F">
        <w:rPr>
          <w:rFonts w:ascii="Times New Roman" w:hAnsi="Times New Roman" w:cs="Times New Roman"/>
          <w:sz w:val="28"/>
          <w:szCs w:val="28"/>
        </w:rPr>
        <w:t xml:space="preserve"> (2 раза), В</w:t>
      </w:r>
      <w:r w:rsidR="00403F46">
        <w:rPr>
          <w:rFonts w:ascii="Times New Roman" w:hAnsi="Times New Roman" w:cs="Times New Roman"/>
          <w:sz w:val="28"/>
          <w:szCs w:val="28"/>
        </w:rPr>
        <w:t>осточный экспресс Банк (7</w:t>
      </w:r>
      <w:r w:rsidR="00CD0B1F">
        <w:rPr>
          <w:rFonts w:ascii="Times New Roman" w:hAnsi="Times New Roman" w:cs="Times New Roman"/>
          <w:sz w:val="28"/>
          <w:szCs w:val="28"/>
        </w:rPr>
        <w:t xml:space="preserve"> раз).</w:t>
      </w:r>
      <w:r w:rsidR="005B7897">
        <w:rPr>
          <w:rFonts w:ascii="Times New Roman" w:hAnsi="Times New Roman" w:cs="Times New Roman"/>
          <w:sz w:val="28"/>
          <w:szCs w:val="28"/>
        </w:rPr>
        <w:t xml:space="preserve"> </w:t>
      </w:r>
      <w:r w:rsidR="005B7897" w:rsidRPr="00061CC1">
        <w:rPr>
          <w:rFonts w:ascii="Times New Roman" w:eastAsia="Times New Roman" w:hAnsi="Times New Roman" w:cs="Times New Roman"/>
          <w:color w:val="000000"/>
          <w:sz w:val="28"/>
          <w:szCs w:val="28"/>
        </w:rPr>
        <w:t>[</w:t>
      </w:r>
      <w:r w:rsidR="000D1D70">
        <w:rPr>
          <w:rFonts w:ascii="Times New Roman" w:eastAsia="Times New Roman" w:hAnsi="Times New Roman" w:cs="Times New Roman"/>
          <w:color w:val="000000"/>
          <w:sz w:val="28"/>
          <w:szCs w:val="28"/>
        </w:rPr>
        <w:t>ПРИЛОЖЕНИЯ, рис.9</w:t>
      </w:r>
      <w:r w:rsidR="005B7897" w:rsidRPr="00061CC1">
        <w:rPr>
          <w:rFonts w:ascii="Times New Roman" w:eastAsia="Times New Roman" w:hAnsi="Times New Roman" w:cs="Times New Roman"/>
          <w:color w:val="000000"/>
          <w:sz w:val="28"/>
          <w:szCs w:val="28"/>
        </w:rPr>
        <w:t>]</w:t>
      </w:r>
    </w:p>
    <w:p w:rsidR="004D036B" w:rsidRPr="005B7897" w:rsidRDefault="004D036B" w:rsidP="007147C1">
      <w:pPr>
        <w:spacing w:after="0" w:line="360" w:lineRule="auto"/>
        <w:ind w:firstLine="567"/>
        <w:jc w:val="both"/>
        <w:rPr>
          <w:rFonts w:ascii="Times New Roman" w:hAnsi="Times New Roman" w:cs="Times New Roman"/>
          <w:sz w:val="28"/>
          <w:szCs w:val="28"/>
        </w:rPr>
      </w:pPr>
      <w:r w:rsidRPr="007147C1">
        <w:rPr>
          <w:rFonts w:ascii="Times New Roman" w:hAnsi="Times New Roman" w:cs="Times New Roman"/>
          <w:sz w:val="28"/>
          <w:szCs w:val="28"/>
        </w:rPr>
        <w:t>При ответе на вопрос «По сравнению с нашими конкурентами, является качество наших услуг лучше или хуже?» наиболее часто выбирали вариант «несколько лучше» (</w:t>
      </w:r>
      <w:r w:rsidR="00BF7746" w:rsidRPr="007147C1">
        <w:rPr>
          <w:rFonts w:ascii="Times New Roman" w:hAnsi="Times New Roman" w:cs="Times New Roman"/>
          <w:sz w:val="28"/>
          <w:szCs w:val="28"/>
        </w:rPr>
        <w:t>39</w:t>
      </w:r>
      <w:r w:rsidRPr="007147C1">
        <w:rPr>
          <w:rFonts w:ascii="Times New Roman" w:hAnsi="Times New Roman" w:cs="Times New Roman"/>
          <w:sz w:val="28"/>
          <w:szCs w:val="28"/>
        </w:rPr>
        <w:t>%), затем вариант «примерно, то же самое» (</w:t>
      </w:r>
      <w:r w:rsidR="00BF7746" w:rsidRPr="007147C1">
        <w:rPr>
          <w:rFonts w:ascii="Times New Roman" w:hAnsi="Times New Roman" w:cs="Times New Roman"/>
          <w:sz w:val="28"/>
          <w:szCs w:val="28"/>
        </w:rPr>
        <w:t>42</w:t>
      </w:r>
      <w:r w:rsidRPr="007147C1">
        <w:rPr>
          <w:rFonts w:ascii="Times New Roman" w:hAnsi="Times New Roman" w:cs="Times New Roman"/>
          <w:sz w:val="28"/>
          <w:szCs w:val="28"/>
        </w:rPr>
        <w:t>%)</w:t>
      </w:r>
      <w:r w:rsidR="00BF7746" w:rsidRPr="007147C1">
        <w:rPr>
          <w:rFonts w:ascii="Times New Roman" w:hAnsi="Times New Roman" w:cs="Times New Roman"/>
          <w:sz w:val="28"/>
          <w:szCs w:val="28"/>
        </w:rPr>
        <w:t>.</w:t>
      </w:r>
      <w:r w:rsidRPr="007147C1">
        <w:rPr>
          <w:rFonts w:ascii="Times New Roman" w:hAnsi="Times New Roman" w:cs="Times New Roman"/>
          <w:sz w:val="28"/>
          <w:szCs w:val="28"/>
        </w:rPr>
        <w:t xml:space="preserve"> </w:t>
      </w:r>
      <w:r w:rsidR="00BF7746" w:rsidRPr="007147C1">
        <w:rPr>
          <w:rFonts w:ascii="Times New Roman" w:hAnsi="Times New Roman" w:cs="Times New Roman"/>
          <w:sz w:val="28"/>
          <w:szCs w:val="28"/>
        </w:rPr>
        <w:t>«Намного лучше» выбрали 15% отвечавших и 4% ответили «несколько хуже».</w:t>
      </w:r>
      <w:r w:rsidR="005B7897">
        <w:rPr>
          <w:rFonts w:ascii="Times New Roman" w:hAnsi="Times New Roman" w:cs="Times New Roman"/>
          <w:sz w:val="28"/>
          <w:szCs w:val="28"/>
        </w:rPr>
        <w:t xml:space="preserve"> </w:t>
      </w:r>
      <w:r w:rsidR="005B7897" w:rsidRPr="005B7897">
        <w:rPr>
          <w:rFonts w:ascii="Times New Roman" w:eastAsia="Times New Roman" w:hAnsi="Times New Roman" w:cs="Times New Roman"/>
          <w:color w:val="000000"/>
          <w:sz w:val="28"/>
          <w:szCs w:val="28"/>
        </w:rPr>
        <w:t>[</w:t>
      </w:r>
      <w:r w:rsidR="000D1D70">
        <w:rPr>
          <w:rFonts w:ascii="Times New Roman" w:eastAsia="Times New Roman" w:hAnsi="Times New Roman" w:cs="Times New Roman"/>
          <w:color w:val="000000"/>
          <w:sz w:val="28"/>
          <w:szCs w:val="28"/>
        </w:rPr>
        <w:t>ПРИЛОЖЕНИЯ, рис.10</w:t>
      </w:r>
      <w:r w:rsidR="005B7897" w:rsidRPr="005B7897">
        <w:rPr>
          <w:rFonts w:ascii="Times New Roman" w:eastAsia="Times New Roman" w:hAnsi="Times New Roman" w:cs="Times New Roman"/>
          <w:color w:val="000000"/>
          <w:sz w:val="28"/>
          <w:szCs w:val="28"/>
        </w:rPr>
        <w:t>]</w:t>
      </w:r>
    </w:p>
    <w:p w:rsidR="00E92A11" w:rsidRDefault="00E92A11" w:rsidP="007147C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Мы можем сделать краткий вывод по второму блоку: среди томских банков у Сбербанка достаточно много конкурентов и как показал опрос, иногда респонденты обращаются за услугами в другие банки</w:t>
      </w:r>
      <w:r w:rsidR="002860F3">
        <w:rPr>
          <w:rFonts w:ascii="Times New Roman" w:hAnsi="Times New Roman" w:cs="Times New Roman"/>
          <w:sz w:val="28"/>
          <w:szCs w:val="28"/>
        </w:rPr>
        <w:t xml:space="preserve"> и считают их ни чем не хуже</w:t>
      </w:r>
      <w:r>
        <w:rPr>
          <w:rFonts w:ascii="Times New Roman" w:hAnsi="Times New Roman" w:cs="Times New Roman"/>
          <w:sz w:val="28"/>
          <w:szCs w:val="28"/>
        </w:rPr>
        <w:t>. В целом</w:t>
      </w:r>
      <w:r w:rsidR="002860F3">
        <w:rPr>
          <w:rFonts w:ascii="Times New Roman" w:hAnsi="Times New Roman" w:cs="Times New Roman"/>
          <w:sz w:val="28"/>
          <w:szCs w:val="28"/>
        </w:rPr>
        <w:t>,</w:t>
      </w:r>
      <w:r>
        <w:rPr>
          <w:rFonts w:ascii="Times New Roman" w:hAnsi="Times New Roman" w:cs="Times New Roman"/>
          <w:sz w:val="28"/>
          <w:szCs w:val="28"/>
        </w:rPr>
        <w:t xml:space="preserve"> работа Сбербанка оценена клиентами достаточно высоко, отмечается хорошее качество и профессионализм.</w:t>
      </w:r>
    </w:p>
    <w:p w:rsidR="007147C1" w:rsidRDefault="007147C1" w:rsidP="003E78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третьем блоке мы попытались выяснить насколько </w:t>
      </w:r>
      <w:proofErr w:type="gramStart"/>
      <w:r>
        <w:rPr>
          <w:rFonts w:ascii="Times New Roman" w:hAnsi="Times New Roman" w:cs="Times New Roman"/>
          <w:sz w:val="28"/>
          <w:szCs w:val="28"/>
        </w:rPr>
        <w:t>удовлетворительным</w:t>
      </w:r>
      <w:proofErr w:type="gramEnd"/>
      <w:r>
        <w:rPr>
          <w:rFonts w:ascii="Times New Roman" w:hAnsi="Times New Roman" w:cs="Times New Roman"/>
          <w:sz w:val="28"/>
          <w:szCs w:val="28"/>
        </w:rPr>
        <w:t xml:space="preserve"> и эффективным клиенты считают проведенный ребрендинг.</w:t>
      </w:r>
    </w:p>
    <w:p w:rsidR="00C07DBB" w:rsidRDefault="00C07DBB" w:rsidP="00B30E32">
      <w:pPr>
        <w:tabs>
          <w:tab w:val="left" w:pos="855"/>
        </w:tabs>
        <w:spacing w:after="0" w:line="360" w:lineRule="auto"/>
        <w:ind w:firstLine="567"/>
        <w:jc w:val="both"/>
        <w:rPr>
          <w:rFonts w:ascii="Times New Roman" w:hAnsi="Times New Roman" w:cs="Times New Roman"/>
          <w:sz w:val="28"/>
          <w:szCs w:val="28"/>
        </w:rPr>
      </w:pPr>
      <w:proofErr w:type="gramStart"/>
      <w:r w:rsidRPr="003E7823">
        <w:rPr>
          <w:rFonts w:ascii="Times New Roman" w:hAnsi="Times New Roman" w:cs="Times New Roman"/>
          <w:sz w:val="28"/>
          <w:szCs w:val="28"/>
        </w:rPr>
        <w:t>Задав вопрос «Предпочитаете ли вы услуги «Сбербанка» после переформатирования?», мы получили следующие ответы: 78% ответили «да», 12% ответили «нет» и  10% «не знаю».</w:t>
      </w:r>
      <w:proofErr w:type="gramEnd"/>
      <w:r w:rsidR="00AB6A59">
        <w:rPr>
          <w:rFonts w:ascii="Times New Roman" w:hAnsi="Times New Roman" w:cs="Times New Roman"/>
          <w:sz w:val="28"/>
          <w:szCs w:val="28"/>
        </w:rPr>
        <w:t xml:space="preserve"> </w:t>
      </w:r>
      <w:r w:rsidR="00AB6A59" w:rsidRPr="00AB6A59">
        <w:rPr>
          <w:rFonts w:ascii="Times New Roman" w:eastAsia="Times New Roman" w:hAnsi="Times New Roman" w:cs="Times New Roman"/>
          <w:color w:val="000000"/>
          <w:sz w:val="28"/>
          <w:szCs w:val="28"/>
        </w:rPr>
        <w:t>[</w:t>
      </w:r>
      <w:r w:rsidR="00AB6A59">
        <w:rPr>
          <w:rFonts w:ascii="Times New Roman" w:eastAsia="Times New Roman" w:hAnsi="Times New Roman" w:cs="Times New Roman"/>
          <w:color w:val="000000"/>
          <w:sz w:val="28"/>
          <w:szCs w:val="28"/>
        </w:rPr>
        <w:t>ПРИЛОЖЕНИЯ, рис.1</w:t>
      </w:r>
      <w:r w:rsidR="000D1D70">
        <w:rPr>
          <w:rFonts w:ascii="Times New Roman" w:eastAsia="Times New Roman" w:hAnsi="Times New Roman" w:cs="Times New Roman"/>
          <w:color w:val="000000"/>
          <w:sz w:val="28"/>
          <w:szCs w:val="28"/>
        </w:rPr>
        <w:t>1</w:t>
      </w:r>
      <w:r w:rsidR="00AB6A59" w:rsidRPr="00AB6A59">
        <w:rPr>
          <w:rFonts w:ascii="Times New Roman" w:eastAsia="Times New Roman" w:hAnsi="Times New Roman" w:cs="Times New Roman"/>
          <w:color w:val="000000"/>
          <w:sz w:val="28"/>
          <w:szCs w:val="28"/>
        </w:rPr>
        <w:t>]</w:t>
      </w:r>
      <w:r w:rsidRPr="003E7823">
        <w:rPr>
          <w:rFonts w:ascii="Times New Roman" w:hAnsi="Times New Roman" w:cs="Times New Roman"/>
          <w:sz w:val="28"/>
          <w:szCs w:val="28"/>
        </w:rPr>
        <w:t xml:space="preserve">  Для 85% респондентов новые офисы стали более комфортными и удобными, 15% с таким мнением не согласились и 2% не знаю ответа на этот вопрос.</w:t>
      </w:r>
      <w:r w:rsidR="003E7823">
        <w:rPr>
          <w:rFonts w:ascii="Times New Roman" w:hAnsi="Times New Roman" w:cs="Times New Roman"/>
          <w:sz w:val="28"/>
          <w:szCs w:val="28"/>
        </w:rPr>
        <w:t xml:space="preserve"> 78% респондентов заметили улучшение в качестве обслуживания, 20% не заметили улучшений и  2% не уверены.</w:t>
      </w:r>
      <w:r w:rsidR="00D169E4">
        <w:rPr>
          <w:rFonts w:ascii="Times New Roman" w:hAnsi="Times New Roman" w:cs="Times New Roman"/>
          <w:sz w:val="28"/>
          <w:szCs w:val="28"/>
        </w:rPr>
        <w:t xml:space="preserve"> </w:t>
      </w:r>
      <w:r w:rsidR="00AB6A59">
        <w:rPr>
          <w:rFonts w:ascii="Times New Roman" w:eastAsia="Times New Roman" w:hAnsi="Times New Roman" w:cs="Times New Roman"/>
          <w:color w:val="000000"/>
          <w:sz w:val="28"/>
          <w:szCs w:val="28"/>
          <w:lang w:val="en-US"/>
        </w:rPr>
        <w:t>[</w:t>
      </w:r>
      <w:r w:rsidR="00AB6A59">
        <w:rPr>
          <w:rFonts w:ascii="Times New Roman" w:eastAsia="Times New Roman" w:hAnsi="Times New Roman" w:cs="Times New Roman"/>
          <w:color w:val="000000"/>
          <w:sz w:val="28"/>
          <w:szCs w:val="28"/>
        </w:rPr>
        <w:t>ПРИЛОЖЕНИЯ, рис.1</w:t>
      </w:r>
      <w:r w:rsidR="000D1D70">
        <w:rPr>
          <w:rFonts w:ascii="Times New Roman" w:eastAsia="Times New Roman" w:hAnsi="Times New Roman" w:cs="Times New Roman"/>
          <w:color w:val="000000"/>
          <w:sz w:val="28"/>
          <w:szCs w:val="28"/>
        </w:rPr>
        <w:t>2</w:t>
      </w:r>
      <w:r w:rsidR="00AB6A59">
        <w:rPr>
          <w:rFonts w:ascii="Times New Roman" w:eastAsia="Times New Roman" w:hAnsi="Times New Roman" w:cs="Times New Roman"/>
          <w:color w:val="000000"/>
          <w:sz w:val="28"/>
          <w:szCs w:val="28"/>
          <w:lang w:val="en-US"/>
        </w:rPr>
        <w:t>]</w:t>
      </w:r>
    </w:p>
    <w:p w:rsidR="00D169E4" w:rsidRDefault="00D169E4" w:rsidP="00B30E32">
      <w:pPr>
        <w:tabs>
          <w:tab w:val="left" w:pos="855"/>
        </w:tabs>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ответах на вопрос о мероприятиях 25 упоминаний было об «Ипотечной субботе», 4 о «встрече  с клиентами», 6 о «конкурсе детских рисунков», 38 о </w:t>
      </w:r>
      <w:r>
        <w:rPr>
          <w:rFonts w:ascii="Times New Roman" w:hAnsi="Times New Roman" w:cs="Times New Roman"/>
          <w:sz w:val="28"/>
          <w:szCs w:val="28"/>
        </w:rPr>
        <w:lastRenderedPageBreak/>
        <w:t>«ярмарке-выставке «мои личные финансы», 15 упоминаний о фестивале «</w:t>
      </w:r>
      <w:r>
        <w:rPr>
          <w:rFonts w:ascii="Times New Roman" w:hAnsi="Times New Roman" w:cs="Times New Roman"/>
          <w:sz w:val="28"/>
          <w:szCs w:val="28"/>
          <w:lang w:val="en-US"/>
        </w:rPr>
        <w:t>Red</w:t>
      </w:r>
      <w:r w:rsidRPr="00D169E4">
        <w:rPr>
          <w:rFonts w:ascii="Times New Roman" w:hAnsi="Times New Roman" w:cs="Times New Roman"/>
          <w:sz w:val="28"/>
          <w:szCs w:val="28"/>
        </w:rPr>
        <w:t xml:space="preserve"> </w:t>
      </w:r>
      <w:r>
        <w:rPr>
          <w:rFonts w:ascii="Times New Roman" w:hAnsi="Times New Roman" w:cs="Times New Roman"/>
          <w:sz w:val="28"/>
          <w:szCs w:val="28"/>
          <w:lang w:val="en-US"/>
        </w:rPr>
        <w:t>Rocks</w:t>
      </w:r>
      <w:r>
        <w:rPr>
          <w:rFonts w:ascii="Times New Roman" w:hAnsi="Times New Roman" w:cs="Times New Roman"/>
          <w:sz w:val="28"/>
          <w:szCs w:val="28"/>
        </w:rPr>
        <w:t xml:space="preserve">», </w:t>
      </w:r>
      <w:r w:rsidR="00B30E32">
        <w:rPr>
          <w:rFonts w:ascii="Times New Roman" w:hAnsi="Times New Roman" w:cs="Times New Roman"/>
          <w:sz w:val="28"/>
          <w:szCs w:val="28"/>
        </w:rPr>
        <w:t>7 о «празднике в день защиты детей со Сбербанком», 8 человек ответили «нет» и 6 человек «не знаю». 3 человека</w:t>
      </w:r>
      <w:r w:rsidR="002420E1">
        <w:rPr>
          <w:rFonts w:ascii="Times New Roman" w:hAnsi="Times New Roman" w:cs="Times New Roman"/>
          <w:sz w:val="28"/>
          <w:szCs w:val="28"/>
        </w:rPr>
        <w:t xml:space="preserve"> отдельно</w:t>
      </w:r>
      <w:r w:rsidR="00B30E32">
        <w:rPr>
          <w:rFonts w:ascii="Times New Roman" w:hAnsi="Times New Roman" w:cs="Times New Roman"/>
          <w:sz w:val="28"/>
          <w:szCs w:val="28"/>
        </w:rPr>
        <w:t xml:space="preserve"> припомнили мероприятие «</w:t>
      </w:r>
      <w:proofErr w:type="spellStart"/>
      <w:r w:rsidR="00B30E32">
        <w:rPr>
          <w:rFonts w:ascii="Times New Roman" w:hAnsi="Times New Roman" w:cs="Times New Roman"/>
          <w:sz w:val="28"/>
          <w:szCs w:val="28"/>
        </w:rPr>
        <w:t>Сбербанкиада</w:t>
      </w:r>
      <w:proofErr w:type="spellEnd"/>
      <w:r w:rsidR="00B30E32">
        <w:rPr>
          <w:rFonts w:ascii="Times New Roman" w:hAnsi="Times New Roman" w:cs="Times New Roman"/>
          <w:sz w:val="28"/>
          <w:szCs w:val="28"/>
        </w:rPr>
        <w:t>».</w:t>
      </w:r>
      <w:proofErr w:type="gramEnd"/>
      <w:r w:rsidR="00AB6A59">
        <w:rPr>
          <w:rFonts w:ascii="Times New Roman" w:hAnsi="Times New Roman" w:cs="Times New Roman"/>
          <w:sz w:val="28"/>
          <w:szCs w:val="28"/>
        </w:rPr>
        <w:t xml:space="preserve"> </w:t>
      </w:r>
      <w:r w:rsidR="00AB6A59" w:rsidRPr="00AB6A59">
        <w:rPr>
          <w:rFonts w:ascii="Times New Roman" w:eastAsia="Times New Roman" w:hAnsi="Times New Roman" w:cs="Times New Roman"/>
          <w:color w:val="000000"/>
          <w:sz w:val="28"/>
          <w:szCs w:val="28"/>
        </w:rPr>
        <w:t>[</w:t>
      </w:r>
      <w:r w:rsidR="00AB6A59">
        <w:rPr>
          <w:rFonts w:ascii="Times New Roman" w:eastAsia="Times New Roman" w:hAnsi="Times New Roman" w:cs="Times New Roman"/>
          <w:color w:val="000000"/>
          <w:sz w:val="28"/>
          <w:szCs w:val="28"/>
        </w:rPr>
        <w:t>ПРИЛОЖЕНИЯ, рис.1</w:t>
      </w:r>
      <w:r w:rsidR="000D1D70">
        <w:rPr>
          <w:rFonts w:ascii="Times New Roman" w:eastAsia="Times New Roman" w:hAnsi="Times New Roman" w:cs="Times New Roman"/>
          <w:color w:val="000000"/>
          <w:sz w:val="28"/>
          <w:szCs w:val="28"/>
        </w:rPr>
        <w:t>3</w:t>
      </w:r>
      <w:r w:rsidR="00AB6A59" w:rsidRPr="00AB6A59">
        <w:rPr>
          <w:rFonts w:ascii="Times New Roman" w:eastAsia="Times New Roman" w:hAnsi="Times New Roman" w:cs="Times New Roman"/>
          <w:color w:val="000000"/>
          <w:sz w:val="28"/>
          <w:szCs w:val="28"/>
        </w:rPr>
        <w:t>]</w:t>
      </w:r>
      <w:r w:rsidR="006D756A">
        <w:rPr>
          <w:rFonts w:ascii="Times New Roman" w:hAnsi="Times New Roman" w:cs="Times New Roman"/>
          <w:sz w:val="28"/>
          <w:szCs w:val="28"/>
        </w:rPr>
        <w:t xml:space="preserve"> </w:t>
      </w:r>
      <w:r w:rsidR="00201AF5">
        <w:rPr>
          <w:rFonts w:ascii="Times New Roman" w:hAnsi="Times New Roman" w:cs="Times New Roman"/>
          <w:sz w:val="28"/>
          <w:szCs w:val="28"/>
        </w:rPr>
        <w:t>При оценке мероприятий проценты распределились так: 37% ответили «отлично», 40%  ответили «хорошо», 20% - «нейтрально» и 3% не понравились мероприятия.</w:t>
      </w:r>
      <w:r w:rsidR="00AB6A59">
        <w:rPr>
          <w:rFonts w:ascii="Times New Roman" w:hAnsi="Times New Roman" w:cs="Times New Roman"/>
          <w:sz w:val="28"/>
          <w:szCs w:val="28"/>
        </w:rPr>
        <w:t xml:space="preserve"> </w:t>
      </w:r>
      <w:r w:rsidR="00AB6A59" w:rsidRPr="000D1D70">
        <w:rPr>
          <w:rFonts w:ascii="Times New Roman" w:eastAsia="Times New Roman" w:hAnsi="Times New Roman" w:cs="Times New Roman"/>
          <w:color w:val="000000"/>
          <w:sz w:val="28"/>
          <w:szCs w:val="28"/>
        </w:rPr>
        <w:t>[</w:t>
      </w:r>
      <w:r w:rsidR="00AB6A59">
        <w:rPr>
          <w:rFonts w:ascii="Times New Roman" w:eastAsia="Times New Roman" w:hAnsi="Times New Roman" w:cs="Times New Roman"/>
          <w:color w:val="000000"/>
          <w:sz w:val="28"/>
          <w:szCs w:val="28"/>
        </w:rPr>
        <w:t>ПРИЛОЖЕНИЯ, рис.1</w:t>
      </w:r>
      <w:r w:rsidR="000D1D70">
        <w:rPr>
          <w:rFonts w:ascii="Times New Roman" w:eastAsia="Times New Roman" w:hAnsi="Times New Roman" w:cs="Times New Roman"/>
          <w:color w:val="000000"/>
          <w:sz w:val="28"/>
          <w:szCs w:val="28"/>
        </w:rPr>
        <w:t>4</w:t>
      </w:r>
      <w:r w:rsidR="00AB6A59" w:rsidRPr="000D1D70">
        <w:rPr>
          <w:rFonts w:ascii="Times New Roman" w:eastAsia="Times New Roman" w:hAnsi="Times New Roman" w:cs="Times New Roman"/>
          <w:color w:val="000000"/>
          <w:sz w:val="28"/>
          <w:szCs w:val="28"/>
        </w:rPr>
        <w:t>]</w:t>
      </w:r>
    </w:p>
    <w:p w:rsidR="00201AF5" w:rsidRDefault="00201AF5" w:rsidP="00B30E32">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следующих двух вопросах мы решили узнать пользуются ли такими</w:t>
      </w:r>
      <w:r w:rsidR="00A23FD3">
        <w:rPr>
          <w:rFonts w:ascii="Times New Roman" w:hAnsi="Times New Roman" w:cs="Times New Roman"/>
          <w:sz w:val="28"/>
          <w:szCs w:val="28"/>
        </w:rPr>
        <w:t xml:space="preserve">, </w:t>
      </w:r>
      <w:r>
        <w:rPr>
          <w:rFonts w:ascii="Times New Roman" w:hAnsi="Times New Roman" w:cs="Times New Roman"/>
          <w:sz w:val="28"/>
          <w:szCs w:val="28"/>
        </w:rPr>
        <w:t xml:space="preserve">сравнительно недавними новшествами, как «Сбербанк </w:t>
      </w:r>
      <w:proofErr w:type="spellStart"/>
      <w:r>
        <w:rPr>
          <w:rFonts w:ascii="Times New Roman" w:hAnsi="Times New Roman" w:cs="Times New Roman"/>
          <w:sz w:val="28"/>
          <w:szCs w:val="28"/>
        </w:rPr>
        <w:t>онл</w:t>
      </w:r>
      <w:r w:rsidRPr="00201AF5">
        <w:rPr>
          <w:rFonts w:ascii="Times New Roman" w:hAnsi="Times New Roman" w:cs="Times New Roman"/>
          <w:sz w:val="28"/>
          <w:szCs w:val="28"/>
        </w:rPr>
        <w:t>@</w:t>
      </w:r>
      <w:r>
        <w:rPr>
          <w:rFonts w:ascii="Times New Roman" w:hAnsi="Times New Roman" w:cs="Times New Roman"/>
          <w:sz w:val="28"/>
          <w:szCs w:val="28"/>
        </w:rPr>
        <w:t>йн</w:t>
      </w:r>
      <w:proofErr w:type="spellEnd"/>
      <w:r>
        <w:rPr>
          <w:rFonts w:ascii="Times New Roman" w:hAnsi="Times New Roman" w:cs="Times New Roman"/>
          <w:sz w:val="28"/>
          <w:szCs w:val="28"/>
        </w:rPr>
        <w:t>» и «мобильный банк».</w:t>
      </w:r>
      <w:r w:rsidR="00A23FD3">
        <w:rPr>
          <w:rFonts w:ascii="Times New Roman" w:hAnsi="Times New Roman" w:cs="Times New Roman"/>
          <w:sz w:val="28"/>
          <w:szCs w:val="28"/>
        </w:rPr>
        <w:t xml:space="preserve"> 41% респондентов пользуется этими услугами</w:t>
      </w:r>
      <w:r w:rsidR="00FD6357">
        <w:rPr>
          <w:rFonts w:ascii="Times New Roman" w:hAnsi="Times New Roman" w:cs="Times New Roman"/>
          <w:sz w:val="28"/>
          <w:szCs w:val="28"/>
        </w:rPr>
        <w:t>, притом большинство и той и другой.</w:t>
      </w:r>
      <w:r w:rsidR="00AB6A59">
        <w:rPr>
          <w:rFonts w:ascii="Times New Roman" w:hAnsi="Times New Roman" w:cs="Times New Roman"/>
          <w:sz w:val="28"/>
          <w:szCs w:val="28"/>
        </w:rPr>
        <w:t xml:space="preserve"> </w:t>
      </w:r>
      <w:r w:rsidR="00AB6A59" w:rsidRPr="00AB6A59">
        <w:rPr>
          <w:rFonts w:ascii="Times New Roman" w:eastAsia="Times New Roman" w:hAnsi="Times New Roman" w:cs="Times New Roman"/>
          <w:color w:val="000000"/>
          <w:sz w:val="28"/>
          <w:szCs w:val="28"/>
        </w:rPr>
        <w:t>[</w:t>
      </w:r>
      <w:r w:rsidR="00AB6A59">
        <w:rPr>
          <w:rFonts w:ascii="Times New Roman" w:eastAsia="Times New Roman" w:hAnsi="Times New Roman" w:cs="Times New Roman"/>
          <w:color w:val="000000"/>
          <w:sz w:val="28"/>
          <w:szCs w:val="28"/>
        </w:rPr>
        <w:t>ПРИЛОЖЕНИЯ, рис.1</w:t>
      </w:r>
      <w:r w:rsidR="000D1D70">
        <w:rPr>
          <w:rFonts w:ascii="Times New Roman" w:eastAsia="Times New Roman" w:hAnsi="Times New Roman" w:cs="Times New Roman"/>
          <w:color w:val="000000"/>
          <w:sz w:val="28"/>
          <w:szCs w:val="28"/>
        </w:rPr>
        <w:t>5</w:t>
      </w:r>
      <w:r w:rsidR="00AB6A59" w:rsidRPr="00AB6A59">
        <w:rPr>
          <w:rFonts w:ascii="Times New Roman" w:eastAsia="Times New Roman" w:hAnsi="Times New Roman" w:cs="Times New Roman"/>
          <w:color w:val="000000"/>
          <w:sz w:val="28"/>
          <w:szCs w:val="28"/>
        </w:rPr>
        <w:t>]</w:t>
      </w:r>
      <w:r w:rsidR="00FD6357">
        <w:rPr>
          <w:rFonts w:ascii="Times New Roman" w:hAnsi="Times New Roman" w:cs="Times New Roman"/>
          <w:sz w:val="28"/>
          <w:szCs w:val="28"/>
        </w:rPr>
        <w:t xml:space="preserve"> Для 8</w:t>
      </w:r>
      <w:r w:rsidR="00CC74D8">
        <w:rPr>
          <w:rFonts w:ascii="Times New Roman" w:hAnsi="Times New Roman" w:cs="Times New Roman"/>
          <w:sz w:val="28"/>
          <w:szCs w:val="28"/>
        </w:rPr>
        <w:t>6</w:t>
      </w:r>
      <w:r w:rsidR="00FD6357">
        <w:rPr>
          <w:rFonts w:ascii="Times New Roman" w:hAnsi="Times New Roman" w:cs="Times New Roman"/>
          <w:sz w:val="28"/>
          <w:szCs w:val="28"/>
        </w:rPr>
        <w:t xml:space="preserve">% пользователей этих услуг они являются удобными, 5% ответили, что не знают, и </w:t>
      </w:r>
      <w:r w:rsidR="00CC74D8">
        <w:rPr>
          <w:rFonts w:ascii="Times New Roman" w:hAnsi="Times New Roman" w:cs="Times New Roman"/>
          <w:sz w:val="28"/>
          <w:szCs w:val="28"/>
        </w:rPr>
        <w:t>13</w:t>
      </w:r>
      <w:r w:rsidR="00FD6357">
        <w:rPr>
          <w:rFonts w:ascii="Times New Roman" w:hAnsi="Times New Roman" w:cs="Times New Roman"/>
          <w:sz w:val="28"/>
          <w:szCs w:val="28"/>
        </w:rPr>
        <w:t>%,что не удобны.</w:t>
      </w:r>
      <w:r w:rsidR="00AB6A59">
        <w:rPr>
          <w:rFonts w:ascii="Times New Roman" w:hAnsi="Times New Roman" w:cs="Times New Roman"/>
          <w:sz w:val="28"/>
          <w:szCs w:val="28"/>
        </w:rPr>
        <w:t xml:space="preserve"> </w:t>
      </w:r>
      <w:r w:rsidR="00AB6A59" w:rsidRPr="000D1D70">
        <w:rPr>
          <w:rFonts w:ascii="Times New Roman" w:eastAsia="Times New Roman" w:hAnsi="Times New Roman" w:cs="Times New Roman"/>
          <w:color w:val="000000"/>
          <w:sz w:val="28"/>
          <w:szCs w:val="28"/>
        </w:rPr>
        <w:t>[</w:t>
      </w:r>
      <w:r w:rsidR="00AB6A59">
        <w:rPr>
          <w:rFonts w:ascii="Times New Roman" w:eastAsia="Times New Roman" w:hAnsi="Times New Roman" w:cs="Times New Roman"/>
          <w:color w:val="000000"/>
          <w:sz w:val="28"/>
          <w:szCs w:val="28"/>
        </w:rPr>
        <w:t>ПРИЛОЖЕНИЯ, рис.1</w:t>
      </w:r>
      <w:r w:rsidR="000D1D70">
        <w:rPr>
          <w:rFonts w:ascii="Times New Roman" w:eastAsia="Times New Roman" w:hAnsi="Times New Roman" w:cs="Times New Roman"/>
          <w:color w:val="000000"/>
          <w:sz w:val="28"/>
          <w:szCs w:val="28"/>
        </w:rPr>
        <w:t>6</w:t>
      </w:r>
      <w:r w:rsidR="00AB6A59" w:rsidRPr="000D1D70">
        <w:rPr>
          <w:rFonts w:ascii="Times New Roman" w:eastAsia="Times New Roman" w:hAnsi="Times New Roman" w:cs="Times New Roman"/>
          <w:color w:val="000000"/>
          <w:sz w:val="28"/>
          <w:szCs w:val="28"/>
        </w:rPr>
        <w:t>]</w:t>
      </w:r>
    </w:p>
    <w:p w:rsidR="00E22833" w:rsidRDefault="00E22833" w:rsidP="00E22833">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последних двух вопросах респондентам пришлось поразмышлять над тем, хотели бы они что-либо изменить в работе Банка или нет. И подумать над тем, что конкретно, в случае, если ответ был положительным.</w:t>
      </w:r>
    </w:p>
    <w:p w:rsidR="00E22833" w:rsidRDefault="00E22833" w:rsidP="00E22833">
      <w:pPr>
        <w:tabs>
          <w:tab w:val="left" w:pos="855"/>
        </w:tabs>
        <w:spacing w:after="0" w:line="36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18% людей ответили, что желают изменений в работе Сбербанка, 79% не считают нужным что-либо исправлять и 3% не были уверены в ответе.</w:t>
      </w:r>
      <w:r w:rsidR="00AB6A59">
        <w:rPr>
          <w:rFonts w:ascii="Times New Roman" w:hAnsi="Times New Roman" w:cs="Times New Roman"/>
          <w:sz w:val="28"/>
          <w:szCs w:val="28"/>
        </w:rPr>
        <w:t xml:space="preserve"> </w:t>
      </w:r>
      <w:r w:rsidR="00AB6A59" w:rsidRPr="00061CC1">
        <w:rPr>
          <w:rFonts w:ascii="Times New Roman" w:eastAsia="Times New Roman" w:hAnsi="Times New Roman" w:cs="Times New Roman"/>
          <w:color w:val="000000"/>
          <w:sz w:val="28"/>
          <w:szCs w:val="28"/>
        </w:rPr>
        <w:t>[</w:t>
      </w:r>
      <w:r w:rsidR="00AB6A59">
        <w:rPr>
          <w:rFonts w:ascii="Times New Roman" w:eastAsia="Times New Roman" w:hAnsi="Times New Roman" w:cs="Times New Roman"/>
          <w:color w:val="000000"/>
          <w:sz w:val="28"/>
          <w:szCs w:val="28"/>
        </w:rPr>
        <w:t>ПРИЛОЖЕНИЯ, рис.1</w:t>
      </w:r>
      <w:r w:rsidR="000D1D70">
        <w:rPr>
          <w:rFonts w:ascii="Times New Roman" w:eastAsia="Times New Roman" w:hAnsi="Times New Roman" w:cs="Times New Roman"/>
          <w:color w:val="000000"/>
          <w:sz w:val="28"/>
          <w:szCs w:val="28"/>
        </w:rPr>
        <w:t>7</w:t>
      </w:r>
      <w:r w:rsidR="00AB6A59" w:rsidRPr="00061CC1">
        <w:rPr>
          <w:rFonts w:ascii="Times New Roman" w:eastAsia="Times New Roman" w:hAnsi="Times New Roman" w:cs="Times New Roman"/>
          <w:color w:val="000000"/>
          <w:sz w:val="28"/>
          <w:szCs w:val="28"/>
        </w:rPr>
        <w:t>]</w:t>
      </w:r>
    </w:p>
    <w:p w:rsidR="00AB6A59" w:rsidRPr="00AB6A59" w:rsidRDefault="002509CC" w:rsidP="00E22833">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Нами были обнаружены</w:t>
      </w:r>
      <w:r w:rsidR="00AB6A59">
        <w:rPr>
          <w:rFonts w:ascii="Times New Roman" w:hAnsi="Times New Roman" w:cs="Times New Roman"/>
          <w:sz w:val="28"/>
          <w:szCs w:val="28"/>
        </w:rPr>
        <w:t xml:space="preserve"> недовольства, высказанные в последнем вопросе. Вот некоторые из них: «Слишком часто не работает банкомат…», «Хотелось бы, чтобы ускорили работу </w:t>
      </w:r>
      <w:proofErr w:type="spellStart"/>
      <w:r w:rsidR="00AB6A59">
        <w:rPr>
          <w:rFonts w:ascii="Times New Roman" w:hAnsi="Times New Roman" w:cs="Times New Roman"/>
          <w:sz w:val="28"/>
          <w:szCs w:val="28"/>
        </w:rPr>
        <w:t>сбербанк-онлайн</w:t>
      </w:r>
      <w:proofErr w:type="spellEnd"/>
      <w:r w:rsidR="00AB6A59">
        <w:rPr>
          <w:rFonts w:ascii="Times New Roman" w:hAnsi="Times New Roman" w:cs="Times New Roman"/>
          <w:sz w:val="28"/>
          <w:szCs w:val="28"/>
        </w:rPr>
        <w:t>», «Ускорьте, пожалуйста, процессы обработки денежных переводов» и т.п.</w:t>
      </w:r>
    </w:p>
    <w:p w:rsidR="00E22833" w:rsidRDefault="00E22833" w:rsidP="00B30E32">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Делая вывод по 3 блоку и по опросу вообще, стоит заметить </w:t>
      </w:r>
      <w:proofErr w:type="gramStart"/>
      <w:r>
        <w:rPr>
          <w:rFonts w:ascii="Times New Roman" w:hAnsi="Times New Roman" w:cs="Times New Roman"/>
          <w:sz w:val="28"/>
          <w:szCs w:val="28"/>
        </w:rPr>
        <w:t>не мало</w:t>
      </w:r>
      <w:proofErr w:type="gramEnd"/>
      <w:r>
        <w:rPr>
          <w:rFonts w:ascii="Times New Roman" w:hAnsi="Times New Roman" w:cs="Times New Roman"/>
          <w:sz w:val="28"/>
          <w:szCs w:val="28"/>
        </w:rPr>
        <w:t xml:space="preserve"> оптимистичных фактов. Качество обслуживания в Сбербанке на высоком уровне, клиенты довольны работой персонала и самого Банка. Среди других банков есть конкуренты, качество работы которых также оценивается как хорошее. Это не является негативным фактом, т.к. Сбербанк не уступает крупнейшим  банкам-лидерам. </w:t>
      </w:r>
    </w:p>
    <w:p w:rsidR="00E22833" w:rsidRDefault="00E22833" w:rsidP="00B30E32">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Заметно, что после проведенного ребрендинга респонденты стали больше предпочитать услуги Сбербанка, к тому же, новый формат оценен как </w:t>
      </w:r>
      <w:r w:rsidR="00B342A2">
        <w:rPr>
          <w:rFonts w:ascii="Times New Roman" w:hAnsi="Times New Roman" w:cs="Times New Roman"/>
          <w:sz w:val="28"/>
          <w:szCs w:val="28"/>
        </w:rPr>
        <w:t xml:space="preserve">очень удобный для пользования. </w:t>
      </w:r>
      <w:r>
        <w:rPr>
          <w:rFonts w:ascii="Times New Roman" w:hAnsi="Times New Roman" w:cs="Times New Roman"/>
          <w:sz w:val="28"/>
          <w:szCs w:val="28"/>
          <w:lang w:val="en-US"/>
        </w:rPr>
        <w:t>PR</w:t>
      </w:r>
      <w:r>
        <w:rPr>
          <w:rFonts w:ascii="Times New Roman" w:hAnsi="Times New Roman" w:cs="Times New Roman"/>
          <w:sz w:val="28"/>
          <w:szCs w:val="28"/>
        </w:rPr>
        <w:t>-мероприятия проводимые Сбербанком достаточно у</w:t>
      </w:r>
      <w:r w:rsidR="00B342A2">
        <w:rPr>
          <w:rFonts w:ascii="Times New Roman" w:hAnsi="Times New Roman" w:cs="Times New Roman"/>
          <w:sz w:val="28"/>
          <w:szCs w:val="28"/>
        </w:rPr>
        <w:t>знаваемы среди клиентов и имею</w:t>
      </w:r>
      <w:r>
        <w:rPr>
          <w:rFonts w:ascii="Times New Roman" w:hAnsi="Times New Roman" w:cs="Times New Roman"/>
          <w:sz w:val="28"/>
          <w:szCs w:val="28"/>
        </w:rPr>
        <w:t>т оценку «хорошо» и «отлично». Многие пользуются предложенными новшествами «Сбербанк Онлайн» и «мобильный банк» и считают их по большей степени комфортными.</w:t>
      </w:r>
    </w:p>
    <w:p w:rsidR="00E22833" w:rsidRDefault="00E22833" w:rsidP="002509CC">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подведения итогов опроса были выявлены некоторые недостатки в реализации ребрендинга.</w:t>
      </w:r>
      <w:r w:rsidR="002509CC">
        <w:rPr>
          <w:rFonts w:ascii="Times New Roman" w:hAnsi="Times New Roman" w:cs="Times New Roman"/>
          <w:sz w:val="28"/>
          <w:szCs w:val="28"/>
        </w:rPr>
        <w:t xml:space="preserve"> </w:t>
      </w:r>
      <w:r w:rsidR="00B342A2">
        <w:rPr>
          <w:rFonts w:ascii="Times New Roman" w:hAnsi="Times New Roman" w:cs="Times New Roman"/>
          <w:sz w:val="28"/>
          <w:szCs w:val="28"/>
        </w:rPr>
        <w:t>В этом случае</w:t>
      </w:r>
      <w:r w:rsidR="00AB6A59">
        <w:rPr>
          <w:rFonts w:ascii="Times New Roman" w:hAnsi="Times New Roman" w:cs="Times New Roman"/>
          <w:sz w:val="28"/>
          <w:szCs w:val="28"/>
        </w:rPr>
        <w:t>,</w:t>
      </w:r>
      <w:r w:rsidR="00B342A2">
        <w:rPr>
          <w:rFonts w:ascii="Times New Roman" w:hAnsi="Times New Roman" w:cs="Times New Roman"/>
          <w:sz w:val="28"/>
          <w:szCs w:val="28"/>
        </w:rPr>
        <w:t xml:space="preserve"> Наша рекомендация заключается в том, чтобы на работу с клиентами уделяли большую часть времени. Стоит создать отдельные клиентские программы по устранению недостатков в качестве обслуживания.</w:t>
      </w:r>
      <w:r w:rsidR="00221319">
        <w:rPr>
          <w:rFonts w:ascii="Times New Roman" w:hAnsi="Times New Roman" w:cs="Times New Roman"/>
          <w:sz w:val="28"/>
          <w:szCs w:val="28"/>
        </w:rPr>
        <w:t xml:space="preserve"> Это поможет повысить уровень лояльности клиентов к Сбербанку.</w:t>
      </w:r>
    </w:p>
    <w:p w:rsidR="00B56896" w:rsidRDefault="00A40075" w:rsidP="00B30E32">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Чтобы повысить узнаваемость Сбербанка, стоит более «громко» оповещать о планируемых событиях, устраивать их более масштабно.</w:t>
      </w:r>
      <w:r w:rsidR="00221319">
        <w:rPr>
          <w:rFonts w:ascii="Times New Roman" w:hAnsi="Times New Roman" w:cs="Times New Roman"/>
          <w:sz w:val="28"/>
          <w:szCs w:val="28"/>
        </w:rPr>
        <w:t xml:space="preserve"> </w:t>
      </w:r>
    </w:p>
    <w:p w:rsidR="00221319" w:rsidRDefault="00221319" w:rsidP="00B30E32">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Стоит подключить к использованию онлайн приложений больше людей. В этом поможет активная пропаганда использования удобных нововведений в повседневной жизни, не выходя из дома. </w:t>
      </w:r>
    </w:p>
    <w:p w:rsidR="00221319" w:rsidRDefault="00221319" w:rsidP="00B30E32">
      <w:pPr>
        <w:tabs>
          <w:tab w:val="left" w:pos="8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 наконец, поддерживать полученное после ребрендинга состояние на рынке, среди клиентов и сотрудников. Предупреждать кризисы за счет своевременного обращения внимания на возможные проблемы и их устранение.</w:t>
      </w:r>
    </w:p>
    <w:p w:rsidR="00221319" w:rsidRDefault="00221319" w:rsidP="00B30E32">
      <w:pPr>
        <w:tabs>
          <w:tab w:val="left" w:pos="855"/>
        </w:tabs>
        <w:spacing w:after="0" w:line="360" w:lineRule="auto"/>
        <w:ind w:firstLine="567"/>
        <w:jc w:val="both"/>
        <w:rPr>
          <w:rFonts w:ascii="Times New Roman" w:hAnsi="Times New Roman" w:cs="Times New Roman"/>
          <w:sz w:val="28"/>
          <w:szCs w:val="28"/>
        </w:rPr>
      </w:pPr>
    </w:p>
    <w:p w:rsidR="00E22833" w:rsidRPr="00E22833" w:rsidRDefault="00E22833" w:rsidP="00B30E32">
      <w:pPr>
        <w:tabs>
          <w:tab w:val="left" w:pos="855"/>
        </w:tabs>
        <w:spacing w:after="0" w:line="360" w:lineRule="auto"/>
        <w:ind w:firstLine="567"/>
        <w:jc w:val="both"/>
        <w:rPr>
          <w:rFonts w:ascii="Times New Roman" w:hAnsi="Times New Roman" w:cs="Times New Roman"/>
          <w:sz w:val="28"/>
          <w:szCs w:val="28"/>
        </w:rPr>
      </w:pPr>
    </w:p>
    <w:p w:rsidR="002420E1" w:rsidRPr="00D169E4" w:rsidRDefault="00E22833" w:rsidP="00E22833">
      <w:pPr>
        <w:tabs>
          <w:tab w:val="left" w:pos="409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p>
    <w:p w:rsidR="003E7823" w:rsidRPr="003E7823" w:rsidRDefault="003E7823" w:rsidP="003E7823">
      <w:pPr>
        <w:tabs>
          <w:tab w:val="left" w:pos="855"/>
        </w:tabs>
        <w:spacing w:line="360" w:lineRule="auto"/>
        <w:ind w:firstLine="567"/>
        <w:jc w:val="both"/>
        <w:rPr>
          <w:rFonts w:ascii="Times New Roman" w:hAnsi="Times New Roman" w:cs="Times New Roman"/>
          <w:sz w:val="28"/>
          <w:szCs w:val="28"/>
        </w:rPr>
      </w:pPr>
    </w:p>
    <w:p w:rsidR="00C07DBB" w:rsidRDefault="00C07DBB" w:rsidP="00C07DBB">
      <w:pPr>
        <w:tabs>
          <w:tab w:val="left" w:pos="855"/>
        </w:tabs>
        <w:rPr>
          <w:rFonts w:ascii="Times New Roman" w:hAnsi="Times New Roman" w:cs="Times New Roman"/>
          <w:sz w:val="24"/>
          <w:szCs w:val="24"/>
        </w:rPr>
      </w:pPr>
    </w:p>
    <w:p w:rsidR="00C07DBB" w:rsidRPr="00C07DBB" w:rsidRDefault="00C07DBB" w:rsidP="00C07DBB">
      <w:pPr>
        <w:tabs>
          <w:tab w:val="left" w:pos="855"/>
        </w:tabs>
        <w:rPr>
          <w:rFonts w:ascii="Times New Roman" w:hAnsi="Times New Roman" w:cs="Times New Roman"/>
          <w:sz w:val="24"/>
          <w:szCs w:val="24"/>
        </w:rPr>
      </w:pPr>
    </w:p>
    <w:p w:rsidR="00C07DBB" w:rsidRPr="007147C1" w:rsidRDefault="00C07DBB" w:rsidP="007147C1">
      <w:pPr>
        <w:spacing w:after="0" w:line="360" w:lineRule="auto"/>
        <w:ind w:firstLine="708"/>
        <w:jc w:val="both"/>
        <w:rPr>
          <w:rFonts w:ascii="Times New Roman" w:hAnsi="Times New Roman" w:cs="Times New Roman"/>
          <w:sz w:val="28"/>
          <w:szCs w:val="28"/>
        </w:rPr>
      </w:pPr>
    </w:p>
    <w:p w:rsidR="00D62955" w:rsidRPr="00720FE3" w:rsidRDefault="004C01F6" w:rsidP="00781904">
      <w:pPr>
        <w:spacing w:after="120" w:line="360" w:lineRule="auto"/>
        <w:jc w:val="center"/>
        <w:rPr>
          <w:rFonts w:ascii="Times New Roman" w:hAnsi="Times New Roman" w:cs="Times New Roman"/>
          <w:sz w:val="28"/>
          <w:szCs w:val="28"/>
        </w:rPr>
      </w:pPr>
      <w:r w:rsidRPr="006C1D23">
        <w:rPr>
          <w:rFonts w:ascii="Times New Roman" w:hAnsi="Times New Roman" w:cs="Times New Roman"/>
          <w:sz w:val="28"/>
          <w:szCs w:val="28"/>
        </w:rPr>
        <w:br w:type="page"/>
      </w:r>
      <w:r w:rsidR="00D62955" w:rsidRPr="00720FE3">
        <w:rPr>
          <w:rFonts w:ascii="Times New Roman" w:hAnsi="Times New Roman" w:cs="Times New Roman"/>
          <w:sz w:val="28"/>
          <w:szCs w:val="28"/>
        </w:rPr>
        <w:lastRenderedPageBreak/>
        <w:t>ЗАКЛЮЧЕНИЕ</w:t>
      </w:r>
    </w:p>
    <w:p w:rsidR="00695381" w:rsidRPr="006F11EB" w:rsidRDefault="00695381" w:rsidP="006F11EB">
      <w:pPr>
        <w:spacing w:after="0" w:line="360" w:lineRule="auto"/>
        <w:ind w:firstLine="567"/>
        <w:jc w:val="both"/>
        <w:rPr>
          <w:rFonts w:ascii="Times New Roman" w:hAnsi="Times New Roman"/>
          <w:sz w:val="28"/>
          <w:szCs w:val="28"/>
        </w:rPr>
      </w:pPr>
      <w:r w:rsidRPr="006F11EB">
        <w:rPr>
          <w:rFonts w:ascii="Times New Roman" w:hAnsi="Times New Roman"/>
          <w:sz w:val="28"/>
          <w:szCs w:val="28"/>
        </w:rPr>
        <w:t>В заключение можно отметить, что кризис</w:t>
      </w:r>
      <w:r w:rsidR="00A779F2">
        <w:rPr>
          <w:rFonts w:ascii="Times New Roman" w:hAnsi="Times New Roman"/>
          <w:sz w:val="28"/>
          <w:szCs w:val="28"/>
        </w:rPr>
        <w:t xml:space="preserve"> в банковской сфере</w:t>
      </w:r>
      <w:r w:rsidRPr="006F11EB">
        <w:rPr>
          <w:rFonts w:ascii="Times New Roman" w:hAnsi="Times New Roman"/>
          <w:sz w:val="28"/>
          <w:szCs w:val="28"/>
        </w:rPr>
        <w:t xml:space="preserve"> сильно повлиял на восприятие банками PR-ресурса. К нему стал</w:t>
      </w:r>
      <w:r w:rsidR="00A779F2">
        <w:rPr>
          <w:rFonts w:ascii="Times New Roman" w:hAnsi="Times New Roman"/>
          <w:sz w:val="28"/>
          <w:szCs w:val="28"/>
        </w:rPr>
        <w:t>и относиться с особым вниманием</w:t>
      </w:r>
      <w:r w:rsidRPr="006F11EB">
        <w:rPr>
          <w:rFonts w:ascii="Times New Roman" w:hAnsi="Times New Roman"/>
          <w:sz w:val="28"/>
          <w:szCs w:val="28"/>
        </w:rPr>
        <w:t>. Это проявляется практически во всех типах pr-коммуникации. Если реклама в предкризисный период была довольно лаконична и суха, то после него мы можем наблюдать появление некоторой креативности и осознанного и продуманного подхода к ней. Компании выстраивают полноценные стратег</w:t>
      </w:r>
      <w:r w:rsidR="00A779F2">
        <w:rPr>
          <w:rFonts w:ascii="Times New Roman" w:hAnsi="Times New Roman"/>
          <w:sz w:val="28"/>
          <w:szCs w:val="28"/>
        </w:rPr>
        <w:t>ии, не оставляя за бортом какие</w:t>
      </w:r>
      <w:r w:rsidRPr="006F11EB">
        <w:rPr>
          <w:rFonts w:ascii="Times New Roman" w:hAnsi="Times New Roman"/>
          <w:sz w:val="28"/>
          <w:szCs w:val="28"/>
        </w:rPr>
        <w:t>-либо отдельные элементы. Также можно отметить позитивную динамику в отношениях с персоналом и позицию внутренних коммуникаций. Кризис показал, что от персонала банка зависит эффективность его работы и количество клиентов, а</w:t>
      </w:r>
      <w:r w:rsidR="000A1BA8">
        <w:rPr>
          <w:rFonts w:ascii="Times New Roman" w:hAnsi="Times New Roman"/>
          <w:sz w:val="28"/>
          <w:szCs w:val="28"/>
        </w:rPr>
        <w:t>,</w:t>
      </w:r>
      <w:r w:rsidRPr="006F11EB">
        <w:rPr>
          <w:rFonts w:ascii="Times New Roman" w:hAnsi="Times New Roman"/>
          <w:sz w:val="28"/>
          <w:szCs w:val="28"/>
        </w:rPr>
        <w:t xml:space="preserve"> следовательно</w:t>
      </w:r>
      <w:r w:rsidR="000A1BA8">
        <w:rPr>
          <w:rFonts w:ascii="Times New Roman" w:hAnsi="Times New Roman"/>
          <w:sz w:val="28"/>
          <w:szCs w:val="28"/>
        </w:rPr>
        <w:t>,</w:t>
      </w:r>
      <w:r w:rsidRPr="006F11EB">
        <w:rPr>
          <w:rFonts w:ascii="Times New Roman" w:hAnsi="Times New Roman"/>
          <w:sz w:val="28"/>
          <w:szCs w:val="28"/>
        </w:rPr>
        <w:t xml:space="preserve"> и прибыль. Все это повысило важность как самого персонала в глазах менеджмента, так и внутренних коммуникаций. Если рассматривать интернет-ресурс, то его также стали наиболее полно использовать именно в последние годы, а коммуникация посредством мировой сети стала незаменимым ин</w:t>
      </w:r>
      <w:r w:rsidR="000A1BA8">
        <w:rPr>
          <w:rFonts w:ascii="Times New Roman" w:hAnsi="Times New Roman"/>
          <w:sz w:val="28"/>
          <w:szCs w:val="28"/>
        </w:rPr>
        <w:t>струментом pr-деятельности.</w:t>
      </w:r>
    </w:p>
    <w:p w:rsidR="00D62955" w:rsidRPr="000B0BD2" w:rsidRDefault="00D62955" w:rsidP="006F11EB">
      <w:pPr>
        <w:spacing w:after="0" w:line="360" w:lineRule="auto"/>
        <w:ind w:firstLine="567"/>
        <w:jc w:val="both"/>
        <w:outlineLvl w:val="0"/>
        <w:rPr>
          <w:rFonts w:ascii="Times New Roman" w:hAnsi="Times New Roman" w:cs="Times New Roman"/>
          <w:sz w:val="28"/>
          <w:szCs w:val="28"/>
        </w:rPr>
      </w:pPr>
      <w:r w:rsidRPr="000B0BD2">
        <w:rPr>
          <w:rFonts w:ascii="Times New Roman" w:hAnsi="Times New Roman" w:cs="Times New Roman"/>
          <w:sz w:val="28"/>
          <w:szCs w:val="28"/>
        </w:rPr>
        <w:t>Актуальность брендинга на российском рынке очень велика, что обосновывается тем, что за последний год многие компании применили на с</w:t>
      </w:r>
      <w:r>
        <w:rPr>
          <w:rFonts w:ascii="Times New Roman" w:hAnsi="Times New Roman" w:cs="Times New Roman"/>
          <w:sz w:val="28"/>
          <w:szCs w:val="28"/>
        </w:rPr>
        <w:t>ебе различные</w:t>
      </w:r>
      <w:r w:rsidRPr="000B0BD2">
        <w:rPr>
          <w:rFonts w:ascii="Times New Roman" w:hAnsi="Times New Roman" w:cs="Times New Roman"/>
          <w:sz w:val="28"/>
          <w:szCs w:val="28"/>
        </w:rPr>
        <w:t xml:space="preserve"> стратегии мирового брендинга, не в силах бороться с конкурентами и удерживать свою целевую аудиторию старыми методами. Фундаментальная работа над индивидуальностью бренда, знание рынка, грамотное репозиционирование компании, объективное видение своей позиции и конкурентов, использование различных видов коммуникации, все это отражает эф</w:t>
      </w:r>
      <w:r>
        <w:rPr>
          <w:rFonts w:ascii="Times New Roman" w:hAnsi="Times New Roman" w:cs="Times New Roman"/>
          <w:sz w:val="28"/>
          <w:szCs w:val="28"/>
        </w:rPr>
        <w:t>фективную политику</w:t>
      </w:r>
      <w:r w:rsidRPr="000E7B2F">
        <w:rPr>
          <w:rFonts w:ascii="Times New Roman" w:hAnsi="Times New Roman" w:cs="Times New Roman"/>
          <w:sz w:val="28"/>
          <w:szCs w:val="28"/>
        </w:rPr>
        <w:t xml:space="preserve"> </w:t>
      </w:r>
      <w:r>
        <w:rPr>
          <w:rFonts w:ascii="Times New Roman" w:hAnsi="Times New Roman" w:cs="Times New Roman"/>
          <w:sz w:val="28"/>
          <w:szCs w:val="28"/>
        </w:rPr>
        <w:t>ребрендинга.</w:t>
      </w:r>
    </w:p>
    <w:p w:rsidR="00D62955" w:rsidRPr="000B0BD2" w:rsidRDefault="00D62955" w:rsidP="00AF7540">
      <w:pPr>
        <w:autoSpaceDE w:val="0"/>
        <w:autoSpaceDN w:val="0"/>
        <w:adjustRightInd w:val="0"/>
        <w:spacing w:after="0" w:line="360" w:lineRule="auto"/>
        <w:ind w:firstLine="567"/>
        <w:jc w:val="both"/>
        <w:rPr>
          <w:rFonts w:ascii="Times New Roman" w:hAnsi="Times New Roman" w:cs="Times New Roman"/>
          <w:sz w:val="28"/>
          <w:szCs w:val="28"/>
        </w:rPr>
      </w:pPr>
      <w:r w:rsidRPr="000B0BD2">
        <w:rPr>
          <w:rFonts w:ascii="Times New Roman" w:hAnsi="Times New Roman" w:cs="Times New Roman"/>
          <w:sz w:val="28"/>
          <w:szCs w:val="28"/>
        </w:rPr>
        <w:t xml:space="preserve">Брендинг как метод репозиционирования компаний на рынке </w:t>
      </w:r>
      <w:r>
        <w:rPr>
          <w:rFonts w:ascii="Times New Roman" w:hAnsi="Times New Roman" w:cs="Times New Roman"/>
          <w:sz w:val="28"/>
          <w:szCs w:val="28"/>
        </w:rPr>
        <w:t>банковских услуг</w:t>
      </w:r>
      <w:r w:rsidR="00725542">
        <w:rPr>
          <w:rFonts w:ascii="Times New Roman" w:hAnsi="Times New Roman" w:cs="Times New Roman"/>
          <w:sz w:val="28"/>
          <w:szCs w:val="28"/>
        </w:rPr>
        <w:t xml:space="preserve"> </w:t>
      </w:r>
      <w:r w:rsidRPr="000B0BD2">
        <w:rPr>
          <w:rFonts w:ascii="Times New Roman" w:hAnsi="Times New Roman" w:cs="Times New Roman"/>
          <w:sz w:val="28"/>
          <w:szCs w:val="28"/>
        </w:rPr>
        <w:t>детально демонстрирует использования механизмов вл</w:t>
      </w:r>
      <w:r>
        <w:rPr>
          <w:rFonts w:ascii="Times New Roman" w:hAnsi="Times New Roman" w:cs="Times New Roman"/>
          <w:sz w:val="28"/>
          <w:szCs w:val="28"/>
        </w:rPr>
        <w:t>ияния на сознание потребителей.</w:t>
      </w:r>
    </w:p>
    <w:p w:rsidR="00D62955" w:rsidRDefault="00D62955" w:rsidP="00AF7540">
      <w:pPr>
        <w:autoSpaceDE w:val="0"/>
        <w:autoSpaceDN w:val="0"/>
        <w:adjustRightInd w:val="0"/>
        <w:spacing w:after="0" w:line="360" w:lineRule="auto"/>
        <w:ind w:firstLine="567"/>
        <w:jc w:val="both"/>
        <w:rPr>
          <w:rFonts w:ascii="Times New Roman" w:hAnsi="Times New Roman" w:cs="Times New Roman"/>
          <w:sz w:val="28"/>
          <w:szCs w:val="28"/>
        </w:rPr>
      </w:pPr>
      <w:r w:rsidRPr="000B0BD2">
        <w:rPr>
          <w:rFonts w:ascii="Times New Roman" w:hAnsi="Times New Roman" w:cs="Times New Roman"/>
          <w:sz w:val="28"/>
          <w:szCs w:val="28"/>
        </w:rPr>
        <w:t xml:space="preserve">Изучение и обобщение опыта показывает, что бизнес в сфере коммуникаций вышел на новый уровень. Стремительный рост </w:t>
      </w:r>
      <w:r>
        <w:rPr>
          <w:rFonts w:ascii="Times New Roman" w:hAnsi="Times New Roman" w:cs="Times New Roman"/>
          <w:sz w:val="28"/>
          <w:szCs w:val="28"/>
        </w:rPr>
        <w:t>популярности Сбербанка – яркий показатель того, что компания</w:t>
      </w:r>
      <w:r w:rsidRPr="000B0BD2">
        <w:rPr>
          <w:rFonts w:ascii="Times New Roman" w:hAnsi="Times New Roman" w:cs="Times New Roman"/>
          <w:sz w:val="28"/>
          <w:szCs w:val="28"/>
        </w:rPr>
        <w:t xml:space="preserve"> ос</w:t>
      </w:r>
      <w:r>
        <w:rPr>
          <w:rFonts w:ascii="Times New Roman" w:hAnsi="Times New Roman" w:cs="Times New Roman"/>
          <w:sz w:val="28"/>
          <w:szCs w:val="28"/>
        </w:rPr>
        <w:t>ознала</w:t>
      </w:r>
      <w:r w:rsidRPr="000B0BD2">
        <w:rPr>
          <w:rFonts w:ascii="Times New Roman" w:hAnsi="Times New Roman" w:cs="Times New Roman"/>
          <w:sz w:val="28"/>
          <w:szCs w:val="28"/>
        </w:rPr>
        <w:t xml:space="preserve"> свои ошибки и пыта</w:t>
      </w:r>
      <w:r>
        <w:rPr>
          <w:rFonts w:ascii="Times New Roman" w:hAnsi="Times New Roman" w:cs="Times New Roman"/>
          <w:sz w:val="28"/>
          <w:szCs w:val="28"/>
        </w:rPr>
        <w:t>ется</w:t>
      </w:r>
      <w:r w:rsidRPr="000B0BD2">
        <w:rPr>
          <w:rFonts w:ascii="Times New Roman" w:hAnsi="Times New Roman" w:cs="Times New Roman"/>
          <w:sz w:val="28"/>
          <w:szCs w:val="28"/>
        </w:rPr>
        <w:t xml:space="preserve"> </w:t>
      </w:r>
      <w:r w:rsidRPr="008F47A8">
        <w:rPr>
          <w:rFonts w:ascii="Times New Roman" w:hAnsi="Times New Roman" w:cs="Times New Roman"/>
          <w:sz w:val="28"/>
          <w:szCs w:val="28"/>
        </w:rPr>
        <w:t>исправить ситуацию. Конкуренция в данной отрасли стан</w:t>
      </w:r>
      <w:r>
        <w:rPr>
          <w:rFonts w:ascii="Times New Roman" w:hAnsi="Times New Roman" w:cs="Times New Roman"/>
          <w:sz w:val="28"/>
          <w:szCs w:val="28"/>
        </w:rPr>
        <w:t xml:space="preserve">овится все </w:t>
      </w:r>
      <w:r>
        <w:rPr>
          <w:rFonts w:ascii="Times New Roman" w:hAnsi="Times New Roman" w:cs="Times New Roman"/>
          <w:sz w:val="28"/>
          <w:szCs w:val="28"/>
        </w:rPr>
        <w:lastRenderedPageBreak/>
        <w:t>более острой. «Сбербанк</w:t>
      </w:r>
      <w:r w:rsidRPr="008F47A8">
        <w:rPr>
          <w:rFonts w:ascii="Times New Roman" w:hAnsi="Times New Roman" w:cs="Times New Roman"/>
          <w:sz w:val="28"/>
          <w:szCs w:val="28"/>
        </w:rPr>
        <w:t xml:space="preserve">» был </w:t>
      </w:r>
      <w:proofErr w:type="spellStart"/>
      <w:r w:rsidRPr="008F47A8">
        <w:rPr>
          <w:rFonts w:ascii="Times New Roman" w:hAnsi="Times New Roman" w:cs="Times New Roman"/>
          <w:sz w:val="28"/>
          <w:szCs w:val="28"/>
        </w:rPr>
        <w:t>инноватором</w:t>
      </w:r>
      <w:proofErr w:type="spellEnd"/>
      <w:r w:rsidRPr="008F47A8">
        <w:rPr>
          <w:rFonts w:ascii="Times New Roman" w:hAnsi="Times New Roman" w:cs="Times New Roman"/>
          <w:sz w:val="28"/>
          <w:szCs w:val="28"/>
        </w:rPr>
        <w:t xml:space="preserve"> в области</w:t>
      </w:r>
      <w:r>
        <w:rPr>
          <w:rFonts w:ascii="Times New Roman" w:hAnsi="Times New Roman" w:cs="Times New Roman"/>
          <w:sz w:val="28"/>
          <w:szCs w:val="28"/>
        </w:rPr>
        <w:t xml:space="preserve"> банковского</w:t>
      </w:r>
      <w:r w:rsidRPr="008F47A8">
        <w:rPr>
          <w:rFonts w:ascii="Times New Roman" w:hAnsi="Times New Roman" w:cs="Times New Roman"/>
          <w:sz w:val="28"/>
          <w:szCs w:val="28"/>
        </w:rPr>
        <w:t xml:space="preserve"> ребрендинга, основанного на симбиозе чувственного и рационального. На данном этапе развития</w:t>
      </w:r>
      <w:r w:rsidRPr="008F47A8">
        <w:rPr>
          <w:rFonts w:ascii="Times New Roman" w:hAnsi="Times New Roman" w:cs="Times New Roman"/>
          <w:i/>
          <w:iCs/>
          <w:sz w:val="28"/>
          <w:szCs w:val="28"/>
        </w:rPr>
        <w:t xml:space="preserve"> </w:t>
      </w:r>
      <w:r w:rsidRPr="008F47A8">
        <w:rPr>
          <w:rFonts w:ascii="Times New Roman" w:hAnsi="Times New Roman" w:cs="Times New Roman"/>
          <w:sz w:val="28"/>
          <w:szCs w:val="28"/>
        </w:rPr>
        <w:t xml:space="preserve">российских </w:t>
      </w:r>
      <w:proofErr w:type="gramStart"/>
      <w:r>
        <w:rPr>
          <w:rFonts w:ascii="Times New Roman" w:hAnsi="Times New Roman" w:cs="Times New Roman"/>
          <w:sz w:val="28"/>
          <w:szCs w:val="28"/>
        </w:rPr>
        <w:t>банков</w:t>
      </w:r>
      <w:proofErr w:type="gramEnd"/>
      <w:r>
        <w:rPr>
          <w:rFonts w:ascii="Times New Roman" w:hAnsi="Times New Roman" w:cs="Times New Roman"/>
          <w:sz w:val="28"/>
          <w:szCs w:val="28"/>
        </w:rPr>
        <w:t xml:space="preserve"> </w:t>
      </w:r>
      <w:r w:rsidRPr="008F47A8">
        <w:rPr>
          <w:rFonts w:ascii="Times New Roman" w:hAnsi="Times New Roman" w:cs="Times New Roman"/>
          <w:sz w:val="28"/>
          <w:szCs w:val="28"/>
        </w:rPr>
        <w:t>очевидно, что ребрендинг необходим многим и яв</w:t>
      </w:r>
      <w:r>
        <w:rPr>
          <w:rFonts w:ascii="Times New Roman" w:hAnsi="Times New Roman" w:cs="Times New Roman"/>
          <w:sz w:val="28"/>
          <w:szCs w:val="28"/>
        </w:rPr>
        <w:t>ляется путем к спасению</w:t>
      </w:r>
      <w:r w:rsidRPr="008F47A8">
        <w:rPr>
          <w:rFonts w:ascii="Times New Roman" w:hAnsi="Times New Roman" w:cs="Times New Roman"/>
          <w:sz w:val="28"/>
          <w:szCs w:val="28"/>
        </w:rPr>
        <w:t>.</w:t>
      </w:r>
    </w:p>
    <w:p w:rsidR="00D62955" w:rsidRDefault="00D62955" w:rsidP="00AF7540">
      <w:pPr>
        <w:autoSpaceDE w:val="0"/>
        <w:autoSpaceDN w:val="0"/>
        <w:adjustRightInd w:val="0"/>
        <w:spacing w:after="0" w:line="360" w:lineRule="auto"/>
        <w:ind w:firstLine="567"/>
        <w:jc w:val="both"/>
        <w:rPr>
          <w:rFonts w:ascii="Times New Roman" w:hAnsi="Times New Roman" w:cs="Times New Roman"/>
          <w:sz w:val="28"/>
          <w:szCs w:val="28"/>
        </w:rPr>
      </w:pPr>
      <w:r w:rsidRPr="008F47A8">
        <w:rPr>
          <w:rFonts w:ascii="Times New Roman" w:hAnsi="Times New Roman" w:cs="Times New Roman"/>
          <w:sz w:val="28"/>
          <w:szCs w:val="28"/>
        </w:rPr>
        <w:t xml:space="preserve">Важно </w:t>
      </w:r>
      <w:r w:rsidR="000A1BA8">
        <w:rPr>
          <w:rFonts w:ascii="Times New Roman" w:hAnsi="Times New Roman" w:cs="Times New Roman"/>
          <w:sz w:val="28"/>
          <w:szCs w:val="28"/>
        </w:rPr>
        <w:t>за</w:t>
      </w:r>
      <w:r w:rsidRPr="008F47A8">
        <w:rPr>
          <w:rFonts w:ascii="Times New Roman" w:hAnsi="Times New Roman" w:cs="Times New Roman"/>
          <w:sz w:val="28"/>
          <w:szCs w:val="28"/>
        </w:rPr>
        <w:t xml:space="preserve">помнить, что ключевыми элементами брендинга являются индивидуальность, качество и коммуникация. С помощью дифференциации товара или услуги, можно занять еще свободную нишу на рынке, если правильно рассчитать все плюсы и минусы. </w:t>
      </w:r>
    </w:p>
    <w:p w:rsidR="00BC1667" w:rsidRPr="002F04DF" w:rsidRDefault="00BC1667" w:rsidP="006462B3">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Суммируя вышесказанное, можно отметить реализованные цели ребрендинга, которые были достигнуты с помощью описанных технологий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w:t>
      </w:r>
      <w:r w:rsidR="006462B3">
        <w:rPr>
          <w:rFonts w:ascii="Times New Roman" w:hAnsi="Times New Roman" w:cs="Times New Roman"/>
          <w:sz w:val="28"/>
          <w:szCs w:val="28"/>
        </w:rPr>
        <w:t xml:space="preserve"> </w:t>
      </w:r>
      <w:r w:rsidRPr="002F04DF">
        <w:rPr>
          <w:rFonts w:ascii="Times New Roman" w:hAnsi="Times New Roman"/>
          <w:sz w:val="28"/>
          <w:szCs w:val="28"/>
        </w:rPr>
        <w:t>уве</w:t>
      </w:r>
      <w:r w:rsidR="006462B3">
        <w:rPr>
          <w:rFonts w:ascii="Times New Roman" w:hAnsi="Times New Roman"/>
          <w:sz w:val="28"/>
          <w:szCs w:val="28"/>
        </w:rPr>
        <w:t xml:space="preserve">личение лояльности потребителей, </w:t>
      </w:r>
      <w:r w:rsidRPr="002F04DF">
        <w:rPr>
          <w:rFonts w:ascii="Times New Roman" w:hAnsi="Times New Roman" w:cs="Times New Roman"/>
          <w:sz w:val="28"/>
          <w:szCs w:val="28"/>
        </w:rPr>
        <w:t>вы</w:t>
      </w:r>
      <w:r w:rsidR="006462B3">
        <w:rPr>
          <w:rFonts w:ascii="Times New Roman" w:hAnsi="Times New Roman" w:cs="Times New Roman"/>
          <w:sz w:val="28"/>
          <w:szCs w:val="28"/>
        </w:rPr>
        <w:t xml:space="preserve">деление среди конкурентов, расширение целевой аудитории, </w:t>
      </w:r>
      <w:r w:rsidRPr="002F04DF">
        <w:rPr>
          <w:rFonts w:ascii="Times New Roman" w:hAnsi="Times New Roman" w:cs="Times New Roman"/>
          <w:sz w:val="28"/>
          <w:szCs w:val="28"/>
        </w:rPr>
        <w:t>п</w:t>
      </w:r>
      <w:r w:rsidR="006462B3">
        <w:rPr>
          <w:rFonts w:ascii="Times New Roman" w:hAnsi="Times New Roman" w:cs="Times New Roman"/>
          <w:sz w:val="28"/>
          <w:szCs w:val="28"/>
        </w:rPr>
        <w:t xml:space="preserve">овышение авторитета организации, </w:t>
      </w:r>
      <w:r w:rsidRPr="002F04DF">
        <w:rPr>
          <w:rFonts w:ascii="Times New Roman" w:hAnsi="Times New Roman" w:cs="Times New Roman"/>
          <w:sz w:val="28"/>
          <w:szCs w:val="28"/>
        </w:rPr>
        <w:t>возросший интерес к организации.</w:t>
      </w:r>
    </w:p>
    <w:p w:rsidR="00BC1667" w:rsidRPr="002F04DF" w:rsidRDefault="00BC1667" w:rsidP="00AF7540">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rPr>
        <w:t xml:space="preserve">Очевидно, что технологии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выполняют одну из важнейших функций при достижении любых целей ребрендинга. Проведение ребрендинга без вовлечения в этот процесс технологий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не увенчается успехом для компании. Аудитория не сможет узнать продукт в новом обличии, он неизменно сдаст позиции на рынке из-за неясных «махинаций» с имиджем и стратегией, возможны даже потери целевой аудитории из-за недостаточной осведомлённости о преобразованном товаре, и уж чего точно не придётся ждать – это повышения авторитета. Непонимание</w:t>
      </w:r>
      <w:r w:rsidR="00061CC1">
        <w:rPr>
          <w:rFonts w:ascii="Times New Roman" w:hAnsi="Times New Roman" w:cs="Times New Roman"/>
          <w:sz w:val="28"/>
          <w:szCs w:val="28"/>
        </w:rPr>
        <w:t>,</w:t>
      </w:r>
      <w:r w:rsidRPr="002F04DF">
        <w:rPr>
          <w:rFonts w:ascii="Times New Roman" w:hAnsi="Times New Roman" w:cs="Times New Roman"/>
          <w:sz w:val="28"/>
          <w:szCs w:val="28"/>
        </w:rPr>
        <w:t xml:space="preserve"> как потребителем, так и рынком целей и смысла обновления не принесёт желаемых результатов. </w:t>
      </w:r>
      <w:proofErr w:type="gramStart"/>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не только вносит ясность во все эти вопросы, но и вызывает дополнительный интерес и широко распространяет информацию, привлекая и новые аудитории, и спонсоров, и партнёров.</w:t>
      </w:r>
      <w:proofErr w:type="gramEnd"/>
    </w:p>
    <w:p w:rsidR="00BC1667" w:rsidRDefault="00BC1667" w:rsidP="00AF7540">
      <w:pPr>
        <w:spacing w:after="0" w:line="360" w:lineRule="auto"/>
        <w:ind w:firstLine="567"/>
        <w:jc w:val="both"/>
        <w:rPr>
          <w:rFonts w:ascii="Times New Roman" w:hAnsi="Times New Roman" w:cs="Times New Roman"/>
          <w:sz w:val="28"/>
          <w:szCs w:val="28"/>
        </w:rPr>
      </w:pPr>
      <w:r w:rsidRPr="002F04DF">
        <w:rPr>
          <w:rFonts w:ascii="Times New Roman" w:hAnsi="Times New Roman" w:cs="Times New Roman"/>
          <w:sz w:val="28"/>
          <w:szCs w:val="28"/>
          <w:lang w:val="en-US"/>
        </w:rPr>
        <w:t>PR</w:t>
      </w:r>
      <w:r w:rsidR="00147E80">
        <w:rPr>
          <w:rFonts w:ascii="Times New Roman" w:hAnsi="Times New Roman" w:cs="Times New Roman"/>
          <w:sz w:val="28"/>
          <w:szCs w:val="28"/>
        </w:rPr>
        <w:t xml:space="preserve">, как мы выяснили, </w:t>
      </w:r>
      <w:proofErr w:type="gramStart"/>
      <w:r w:rsidR="00147E80">
        <w:rPr>
          <w:rFonts w:ascii="Times New Roman" w:hAnsi="Times New Roman" w:cs="Times New Roman"/>
          <w:sz w:val="28"/>
          <w:szCs w:val="28"/>
        </w:rPr>
        <w:t xml:space="preserve">- </w:t>
      </w:r>
      <w:r w:rsidRPr="002F04DF">
        <w:rPr>
          <w:rFonts w:ascii="Times New Roman" w:hAnsi="Times New Roman" w:cs="Times New Roman"/>
          <w:sz w:val="28"/>
          <w:szCs w:val="28"/>
        </w:rPr>
        <w:t xml:space="preserve"> основополагающий</w:t>
      </w:r>
      <w:proofErr w:type="gramEnd"/>
      <w:r w:rsidRPr="002F04DF">
        <w:rPr>
          <w:rFonts w:ascii="Times New Roman" w:hAnsi="Times New Roman" w:cs="Times New Roman"/>
          <w:sz w:val="28"/>
          <w:szCs w:val="28"/>
        </w:rPr>
        <w:t xml:space="preserve"> элемент продвижения товаров и услуг на современном </w:t>
      </w:r>
      <w:proofErr w:type="spellStart"/>
      <w:r w:rsidRPr="002F04DF">
        <w:rPr>
          <w:rFonts w:ascii="Times New Roman" w:hAnsi="Times New Roman" w:cs="Times New Roman"/>
          <w:sz w:val="28"/>
          <w:szCs w:val="28"/>
        </w:rPr>
        <w:t>высококонкурентном</w:t>
      </w:r>
      <w:proofErr w:type="spellEnd"/>
      <w:r w:rsidRPr="002F04DF">
        <w:rPr>
          <w:rFonts w:ascii="Times New Roman" w:hAnsi="Times New Roman" w:cs="Times New Roman"/>
          <w:sz w:val="28"/>
          <w:szCs w:val="28"/>
        </w:rPr>
        <w:t xml:space="preserve"> рынке. Использование технологий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 xml:space="preserve"> при ребрендинге привлекает аудиторию, повышает статус организаций в глазах потребителей и поддерживает интерес к выпускаемой продукции и предлагаемым услугам. Ребрендинг – весьма рискованное </w:t>
      </w:r>
      <w:r w:rsidRPr="002F04DF">
        <w:rPr>
          <w:rFonts w:ascii="Times New Roman" w:hAnsi="Times New Roman" w:cs="Times New Roman"/>
          <w:sz w:val="28"/>
          <w:szCs w:val="28"/>
        </w:rPr>
        <w:lastRenderedPageBreak/>
        <w:t xml:space="preserve">мероприятие, хоть и преследует цель выделения среди конкурентов и привлечения клиентов. Интеграция </w:t>
      </w:r>
      <w:r w:rsidRPr="002F04DF">
        <w:rPr>
          <w:rFonts w:ascii="Times New Roman" w:hAnsi="Times New Roman" w:cs="Times New Roman"/>
          <w:sz w:val="28"/>
          <w:szCs w:val="28"/>
          <w:lang w:val="en-US"/>
        </w:rPr>
        <w:t>PR</w:t>
      </w:r>
      <w:r w:rsidRPr="002F04DF">
        <w:rPr>
          <w:rFonts w:ascii="Times New Roman" w:hAnsi="Times New Roman" w:cs="Times New Roman"/>
          <w:sz w:val="28"/>
          <w:szCs w:val="28"/>
        </w:rPr>
        <w:t>-технологий на всех этапах и во все стороны преобразования организации является составляющей успеха ребрендинга как в контексте достижения экономической выгоды, так и в контексте оповещения аудитории об этом событии. Распространив информацию по правильным каналам, правильными способами и правильным аудиториям, организация получит гораздо более высокую «отдачу» и выгоду, нежели в случае проведения ребрендинга и других мероприятий без широкого освещения этих событий на рынке и среди аудитории.</w:t>
      </w:r>
    </w:p>
    <w:p w:rsidR="00D62955" w:rsidRDefault="00D62955" w:rsidP="00AF7540">
      <w:pPr>
        <w:tabs>
          <w:tab w:val="num" w:pos="240"/>
        </w:tabs>
        <w:autoSpaceDE w:val="0"/>
        <w:autoSpaceDN w:val="0"/>
        <w:adjustRightInd w:val="0"/>
        <w:spacing w:after="0" w:line="360" w:lineRule="auto"/>
        <w:ind w:firstLine="567"/>
        <w:jc w:val="both"/>
        <w:rPr>
          <w:rFonts w:ascii="Times New Roman" w:hAnsi="Times New Roman" w:cs="Times New Roman"/>
          <w:sz w:val="28"/>
          <w:szCs w:val="28"/>
        </w:rPr>
      </w:pPr>
      <w:r w:rsidRPr="008F47A8">
        <w:rPr>
          <w:rFonts w:ascii="Times New Roman" w:hAnsi="Times New Roman" w:cs="Times New Roman"/>
          <w:sz w:val="28"/>
          <w:szCs w:val="28"/>
        </w:rPr>
        <w:t>Исследование показало, что на сегодняшний день проблема ребрендинга компании стоит очень остро пер</w:t>
      </w:r>
      <w:r>
        <w:rPr>
          <w:rFonts w:ascii="Times New Roman" w:hAnsi="Times New Roman" w:cs="Times New Roman"/>
          <w:sz w:val="28"/>
          <w:szCs w:val="28"/>
        </w:rPr>
        <w:t>ед многими аналогичными «Сбербанку</w:t>
      </w:r>
      <w:r w:rsidRPr="008F47A8">
        <w:rPr>
          <w:rFonts w:ascii="Times New Roman" w:hAnsi="Times New Roman" w:cs="Times New Roman"/>
          <w:sz w:val="28"/>
          <w:szCs w:val="28"/>
        </w:rPr>
        <w:t>» компаниями, так как на данном этапе эти компании, являясь конкурентами, сталкива</w:t>
      </w:r>
      <w:r>
        <w:rPr>
          <w:rFonts w:ascii="Times New Roman" w:hAnsi="Times New Roman" w:cs="Times New Roman"/>
          <w:sz w:val="28"/>
          <w:szCs w:val="28"/>
        </w:rPr>
        <w:t>ю</w:t>
      </w:r>
      <w:r w:rsidR="006F11EB">
        <w:rPr>
          <w:rFonts w:ascii="Times New Roman" w:hAnsi="Times New Roman" w:cs="Times New Roman"/>
          <w:sz w:val="28"/>
          <w:szCs w:val="28"/>
        </w:rPr>
        <w:t xml:space="preserve">тся с однотипными проблемами, а, </w:t>
      </w:r>
      <w:r w:rsidRPr="008F47A8">
        <w:rPr>
          <w:rFonts w:ascii="Times New Roman" w:hAnsi="Times New Roman" w:cs="Times New Roman"/>
          <w:sz w:val="28"/>
          <w:szCs w:val="28"/>
        </w:rPr>
        <w:t>следователь</w:t>
      </w:r>
      <w:r>
        <w:rPr>
          <w:rFonts w:ascii="Times New Roman" w:hAnsi="Times New Roman" w:cs="Times New Roman"/>
          <w:sz w:val="28"/>
          <w:szCs w:val="28"/>
        </w:rPr>
        <w:t>но, опыт ребрендинга «Сбербанк</w:t>
      </w:r>
      <w:r w:rsidRPr="008F47A8">
        <w:rPr>
          <w:rFonts w:ascii="Times New Roman" w:hAnsi="Times New Roman" w:cs="Times New Roman"/>
          <w:sz w:val="28"/>
          <w:szCs w:val="28"/>
        </w:rPr>
        <w:t>» может послужить им полезным шаблоном и ценной подсказкой в решении своих проблем. В цел</w:t>
      </w:r>
      <w:r>
        <w:rPr>
          <w:rFonts w:ascii="Times New Roman" w:hAnsi="Times New Roman" w:cs="Times New Roman"/>
          <w:sz w:val="28"/>
          <w:szCs w:val="28"/>
        </w:rPr>
        <w:t>ом компанию ребрендинга «Сбербанка</w:t>
      </w:r>
      <w:r w:rsidRPr="008F47A8">
        <w:rPr>
          <w:rFonts w:ascii="Times New Roman" w:hAnsi="Times New Roman" w:cs="Times New Roman"/>
          <w:sz w:val="28"/>
          <w:szCs w:val="28"/>
        </w:rPr>
        <w:t>» можно назвать удачной</w:t>
      </w:r>
      <w:r>
        <w:rPr>
          <w:rFonts w:ascii="Times New Roman" w:hAnsi="Times New Roman" w:cs="Times New Roman"/>
          <w:sz w:val="28"/>
          <w:szCs w:val="28"/>
        </w:rPr>
        <w:t>, банк</w:t>
      </w:r>
      <w:r w:rsidRPr="008F47A8">
        <w:rPr>
          <w:rFonts w:ascii="Times New Roman" w:hAnsi="Times New Roman" w:cs="Times New Roman"/>
          <w:sz w:val="28"/>
          <w:szCs w:val="28"/>
        </w:rPr>
        <w:t xml:space="preserve"> выполнил большинство стоящих перед ним задач </w:t>
      </w:r>
      <w:r>
        <w:rPr>
          <w:rFonts w:ascii="Times New Roman" w:hAnsi="Times New Roman" w:cs="Times New Roman"/>
          <w:sz w:val="28"/>
          <w:szCs w:val="28"/>
        </w:rPr>
        <w:t>до 2012</w:t>
      </w:r>
      <w:r w:rsidRPr="008F47A8">
        <w:rPr>
          <w:rFonts w:ascii="Times New Roman" w:hAnsi="Times New Roman" w:cs="Times New Roman"/>
          <w:sz w:val="28"/>
          <w:szCs w:val="28"/>
        </w:rPr>
        <w:t xml:space="preserve">. </w:t>
      </w:r>
    </w:p>
    <w:p w:rsidR="00EB6078" w:rsidRDefault="00EB6078" w:rsidP="00EB6078">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Итак, в ходе выполнения дипломной работы мы смогли выполнить следующие задачи: </w:t>
      </w:r>
      <w:r>
        <w:rPr>
          <w:rFonts w:ascii="Times New Roman" w:hAnsi="Times New Roman" w:cs="Times New Roman"/>
          <w:color w:val="000000" w:themeColor="text1"/>
          <w:sz w:val="28"/>
          <w:szCs w:val="28"/>
        </w:rPr>
        <w:t>рассмотрели</w:t>
      </w:r>
      <w:r w:rsidRPr="00AF6F5A">
        <w:rPr>
          <w:rFonts w:ascii="Times New Roman" w:hAnsi="Times New Roman" w:cs="Times New Roman"/>
          <w:color w:val="000000" w:themeColor="text1"/>
          <w:sz w:val="28"/>
          <w:szCs w:val="28"/>
        </w:rPr>
        <w:t xml:space="preserve"> инструменты PR в брендинге компании</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выявили роль брендинга и ребрендинга в </w:t>
      </w:r>
      <w:r>
        <w:rPr>
          <w:rFonts w:ascii="Times New Roman" w:hAnsi="Times New Roman" w:cs="Times New Roman"/>
          <w:sz w:val="28"/>
          <w:szCs w:val="28"/>
          <w:lang w:val="en-US"/>
        </w:rPr>
        <w:t>PR</w:t>
      </w:r>
      <w:r w:rsidRPr="007324A9">
        <w:rPr>
          <w:rFonts w:ascii="Times New Roman" w:hAnsi="Times New Roman" w:cs="Times New Roman"/>
          <w:sz w:val="28"/>
          <w:szCs w:val="28"/>
        </w:rPr>
        <w:t>-</w:t>
      </w:r>
      <w:r>
        <w:rPr>
          <w:rFonts w:ascii="Times New Roman" w:hAnsi="Times New Roman" w:cs="Times New Roman"/>
          <w:sz w:val="28"/>
          <w:szCs w:val="28"/>
        </w:rPr>
        <w:t>деятельности компании, изучая большое количество книг основанных на изучении брендинга и ребрендинга</w:t>
      </w:r>
      <w:r>
        <w:rPr>
          <w:rFonts w:ascii="Times New Roman" w:hAnsi="Times New Roman" w:cs="Times New Roman"/>
          <w:color w:val="000000" w:themeColor="text1"/>
          <w:sz w:val="28"/>
          <w:szCs w:val="28"/>
        </w:rPr>
        <w:t>. И</w:t>
      </w:r>
      <w:r>
        <w:rPr>
          <w:rFonts w:ascii="Times New Roman" w:hAnsi="Times New Roman" w:cs="Times New Roman"/>
          <w:sz w:val="28"/>
          <w:szCs w:val="28"/>
        </w:rPr>
        <w:t>зучили</w:t>
      </w:r>
      <w:r w:rsidRPr="00472256">
        <w:rPr>
          <w:rFonts w:ascii="Times New Roman" w:hAnsi="Times New Roman" w:cs="Times New Roman"/>
          <w:sz w:val="28"/>
          <w:szCs w:val="28"/>
        </w:rPr>
        <w:t xml:space="preserve"> </w:t>
      </w:r>
      <w:r>
        <w:rPr>
          <w:rFonts w:ascii="Times New Roman" w:hAnsi="Times New Roman" w:cs="Times New Roman"/>
          <w:sz w:val="28"/>
          <w:szCs w:val="28"/>
        </w:rPr>
        <w:t xml:space="preserve">процесс ребрендинга на примере Томского отделения №8616  ОАО «Сбербанк России», определить место ребрендинга в </w:t>
      </w:r>
      <w:r>
        <w:rPr>
          <w:rFonts w:ascii="Times New Roman" w:hAnsi="Times New Roman" w:cs="Times New Roman"/>
          <w:sz w:val="28"/>
          <w:szCs w:val="28"/>
          <w:lang w:val="en-US"/>
        </w:rPr>
        <w:t>PR</w:t>
      </w:r>
      <w:r>
        <w:rPr>
          <w:rFonts w:ascii="Times New Roman" w:hAnsi="Times New Roman" w:cs="Times New Roman"/>
          <w:sz w:val="28"/>
          <w:szCs w:val="28"/>
        </w:rPr>
        <w:t>-деятельности Томского отделения №8616  ОАО «Сбербанк России», изучая его процесс по рейтингам и публикациям.</w:t>
      </w:r>
    </w:p>
    <w:p w:rsidR="00EB6078" w:rsidRPr="005D7752" w:rsidRDefault="00EB6078" w:rsidP="00EB6078">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Смогли выяснить с помощью опросных технологий мнение клиентов Сбербанка о предпринятых ребрендинговых мероприятиях и разработали рекомендации по оптимизации </w:t>
      </w:r>
      <w:r>
        <w:rPr>
          <w:rFonts w:ascii="Times New Roman" w:hAnsi="Times New Roman" w:cs="Times New Roman"/>
          <w:sz w:val="28"/>
          <w:szCs w:val="28"/>
          <w:lang w:val="en-US"/>
        </w:rPr>
        <w:t>PR</w:t>
      </w:r>
      <w:r>
        <w:rPr>
          <w:rFonts w:ascii="Times New Roman" w:hAnsi="Times New Roman" w:cs="Times New Roman"/>
          <w:sz w:val="28"/>
          <w:szCs w:val="28"/>
        </w:rPr>
        <w:t>-мероприятий</w:t>
      </w:r>
      <w:r w:rsidRPr="007D6A14">
        <w:t xml:space="preserve"> </w:t>
      </w:r>
      <w:r w:rsidRPr="007D6A14">
        <w:rPr>
          <w:rFonts w:ascii="Times New Roman" w:hAnsi="Times New Roman" w:cs="Times New Roman"/>
          <w:sz w:val="28"/>
          <w:szCs w:val="28"/>
        </w:rPr>
        <w:t>Томского отделения №8616  ОАО «Сбербанк России»</w:t>
      </w:r>
      <w:r w:rsidRPr="00C15EBD">
        <w:rPr>
          <w:rFonts w:ascii="Times New Roman" w:hAnsi="Times New Roman" w:cs="Times New Roman"/>
          <w:sz w:val="28"/>
          <w:szCs w:val="28"/>
        </w:rPr>
        <w:t>.</w:t>
      </w:r>
      <w:r>
        <w:rPr>
          <w:rFonts w:ascii="Times New Roman" w:hAnsi="Times New Roman" w:cs="Times New Roman"/>
          <w:sz w:val="28"/>
          <w:szCs w:val="28"/>
        </w:rPr>
        <w:t xml:space="preserve"> Подтвердили гипотезу исследования: ребрендинг </w:t>
      </w:r>
      <w:r>
        <w:rPr>
          <w:rFonts w:ascii="Times New Roman" w:hAnsi="Times New Roman" w:cs="Times New Roman"/>
          <w:sz w:val="28"/>
          <w:szCs w:val="28"/>
        </w:rPr>
        <w:lastRenderedPageBreak/>
        <w:t xml:space="preserve">ОАО «Сбербанк России» благоприятно повлиял на отношение клиентов к банку и его услугам,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усилил положение банка на рынке.</w:t>
      </w:r>
    </w:p>
    <w:p w:rsidR="00EB6078" w:rsidRDefault="00EB6078" w:rsidP="00EB6078">
      <w:pPr>
        <w:pStyle w:val="a5"/>
        <w:spacing w:line="360" w:lineRule="auto"/>
        <w:jc w:val="both"/>
        <w:rPr>
          <w:rFonts w:ascii="Times New Roman" w:hAnsi="Times New Roman" w:cs="Times New Roman"/>
          <w:sz w:val="28"/>
          <w:szCs w:val="28"/>
        </w:rPr>
      </w:pPr>
    </w:p>
    <w:p w:rsidR="00EB6078" w:rsidRPr="00472256" w:rsidRDefault="00EB6078" w:rsidP="00EB6078">
      <w:pPr>
        <w:pStyle w:val="a5"/>
        <w:spacing w:line="360" w:lineRule="auto"/>
        <w:jc w:val="both"/>
        <w:rPr>
          <w:rFonts w:ascii="Times New Roman" w:hAnsi="Times New Roman" w:cs="Times New Roman"/>
          <w:sz w:val="28"/>
          <w:szCs w:val="28"/>
        </w:rPr>
      </w:pPr>
    </w:p>
    <w:p w:rsidR="00A2582C" w:rsidRPr="00EB6078" w:rsidRDefault="00A2582C" w:rsidP="00AF7540">
      <w:pPr>
        <w:tabs>
          <w:tab w:val="num" w:pos="240"/>
        </w:tabs>
        <w:autoSpaceDE w:val="0"/>
        <w:autoSpaceDN w:val="0"/>
        <w:adjustRightInd w:val="0"/>
        <w:spacing w:after="0" w:line="360" w:lineRule="auto"/>
        <w:ind w:firstLine="567"/>
        <w:jc w:val="both"/>
        <w:rPr>
          <w:rFonts w:ascii="Times New Roman" w:hAnsi="Times New Roman" w:cs="Times New Roman"/>
          <w:sz w:val="28"/>
          <w:szCs w:val="28"/>
        </w:rPr>
      </w:pPr>
    </w:p>
    <w:p w:rsidR="00301FC3" w:rsidRDefault="00301FC3" w:rsidP="00AF7540">
      <w:pPr>
        <w:ind w:firstLine="567"/>
        <w:rPr>
          <w:rFonts w:ascii="Times New Roman" w:hAnsi="Times New Roman" w:cs="Times New Roman"/>
          <w:sz w:val="28"/>
          <w:szCs w:val="28"/>
        </w:rPr>
      </w:pPr>
    </w:p>
    <w:p w:rsidR="000A7D5E" w:rsidRDefault="000A7D5E">
      <w:pPr>
        <w:rPr>
          <w:rFonts w:ascii="Times New Roman" w:hAnsi="Times New Roman" w:cs="Times New Roman"/>
          <w:sz w:val="28"/>
          <w:szCs w:val="28"/>
        </w:rPr>
      </w:pPr>
      <w:r>
        <w:rPr>
          <w:rFonts w:ascii="Times New Roman" w:hAnsi="Times New Roman" w:cs="Times New Roman"/>
          <w:sz w:val="28"/>
          <w:szCs w:val="28"/>
        </w:rPr>
        <w:br w:type="page"/>
      </w:r>
    </w:p>
    <w:p w:rsidR="000A7D5E" w:rsidRPr="00720FE3" w:rsidRDefault="008F3552" w:rsidP="00720FE3">
      <w:pPr>
        <w:spacing w:after="0" w:line="360" w:lineRule="auto"/>
        <w:ind w:firstLine="567"/>
        <w:jc w:val="center"/>
        <w:rPr>
          <w:rFonts w:ascii="Times New Roman" w:hAnsi="Times New Roman" w:cs="Times New Roman"/>
          <w:color w:val="000000" w:themeColor="text1"/>
          <w:sz w:val="28"/>
          <w:szCs w:val="28"/>
        </w:rPr>
      </w:pPr>
      <w:r w:rsidRPr="00720FE3">
        <w:rPr>
          <w:rFonts w:ascii="Times New Roman" w:hAnsi="Times New Roman" w:cs="Times New Roman"/>
          <w:color w:val="000000" w:themeColor="text1"/>
          <w:sz w:val="28"/>
          <w:szCs w:val="28"/>
        </w:rPr>
        <w:lastRenderedPageBreak/>
        <w:t>ЛИТЕРАТУРА</w:t>
      </w:r>
    </w:p>
    <w:p w:rsidR="00E418F5" w:rsidRPr="008F3552" w:rsidRDefault="00E418F5"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rStyle w:val="hl"/>
          <w:color w:val="000000" w:themeColor="text1"/>
          <w:sz w:val="28"/>
          <w:szCs w:val="28"/>
        </w:rPr>
        <w:t>Аакер</w:t>
      </w:r>
      <w:proofErr w:type="spellEnd"/>
      <w:r w:rsidR="00403F46">
        <w:rPr>
          <w:rStyle w:val="hl"/>
          <w:color w:val="000000" w:themeColor="text1"/>
          <w:sz w:val="28"/>
          <w:szCs w:val="28"/>
        </w:rPr>
        <w:t>,</w:t>
      </w:r>
      <w:r w:rsidRPr="008F3552">
        <w:rPr>
          <w:rStyle w:val="apple-converted-space"/>
          <w:color w:val="000000" w:themeColor="text1"/>
          <w:sz w:val="28"/>
          <w:szCs w:val="28"/>
        </w:rPr>
        <w:t> </w:t>
      </w:r>
      <w:r w:rsidR="003009D7">
        <w:rPr>
          <w:color w:val="000000" w:themeColor="text1"/>
          <w:sz w:val="28"/>
          <w:szCs w:val="28"/>
        </w:rPr>
        <w:t xml:space="preserve">Д. А. Создание сильных брендов </w:t>
      </w:r>
      <w:r w:rsidR="001B4FEF" w:rsidRPr="001B4FEF">
        <w:rPr>
          <w:color w:val="000000" w:themeColor="text1"/>
          <w:sz w:val="28"/>
          <w:szCs w:val="28"/>
        </w:rPr>
        <w:t>/</w:t>
      </w:r>
      <w:r w:rsidR="003009D7">
        <w:rPr>
          <w:color w:val="000000" w:themeColor="text1"/>
          <w:sz w:val="28"/>
          <w:szCs w:val="28"/>
        </w:rPr>
        <w:t xml:space="preserve"> </w:t>
      </w:r>
      <w:r w:rsidR="001B4FEF">
        <w:rPr>
          <w:color w:val="000000" w:themeColor="text1"/>
          <w:sz w:val="28"/>
          <w:szCs w:val="28"/>
        </w:rPr>
        <w:t>Д.</w:t>
      </w:r>
      <w:r w:rsidR="003009D7">
        <w:rPr>
          <w:color w:val="000000" w:themeColor="text1"/>
          <w:sz w:val="28"/>
          <w:szCs w:val="28"/>
        </w:rPr>
        <w:t xml:space="preserve"> </w:t>
      </w:r>
      <w:r w:rsidR="001B4FEF">
        <w:rPr>
          <w:color w:val="000000" w:themeColor="text1"/>
          <w:sz w:val="28"/>
          <w:szCs w:val="28"/>
        </w:rPr>
        <w:t>А.</w:t>
      </w:r>
      <w:r w:rsidR="00654285">
        <w:rPr>
          <w:color w:val="000000" w:themeColor="text1"/>
          <w:sz w:val="28"/>
          <w:szCs w:val="28"/>
        </w:rPr>
        <w:t xml:space="preserve"> </w:t>
      </w:r>
      <w:proofErr w:type="spellStart"/>
      <w:r w:rsidR="003009D7">
        <w:rPr>
          <w:color w:val="000000" w:themeColor="text1"/>
          <w:sz w:val="28"/>
          <w:szCs w:val="28"/>
        </w:rPr>
        <w:t>Аакер</w:t>
      </w:r>
      <w:proofErr w:type="spellEnd"/>
      <w:r w:rsidR="003009D7">
        <w:rPr>
          <w:color w:val="000000" w:themeColor="text1"/>
          <w:sz w:val="28"/>
          <w:szCs w:val="28"/>
        </w:rPr>
        <w:t>. –</w:t>
      </w:r>
      <w:r w:rsidR="00654285">
        <w:rPr>
          <w:color w:val="000000" w:themeColor="text1"/>
          <w:sz w:val="28"/>
          <w:szCs w:val="28"/>
        </w:rPr>
        <w:t xml:space="preserve"> Москва</w:t>
      </w:r>
      <w:proofErr w:type="gramStart"/>
      <w:r w:rsidR="003009D7">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Издательский Дом Гребенникова, 2003</w:t>
      </w:r>
      <w:r w:rsidR="00654285">
        <w:rPr>
          <w:color w:val="000000" w:themeColor="text1"/>
          <w:sz w:val="28"/>
          <w:szCs w:val="28"/>
        </w:rPr>
        <w:t>.</w:t>
      </w:r>
      <w:r w:rsidR="007A4C16">
        <w:rPr>
          <w:color w:val="000000" w:themeColor="text1"/>
          <w:sz w:val="28"/>
          <w:szCs w:val="28"/>
        </w:rPr>
        <w:t xml:space="preserve"> -</w:t>
      </w:r>
      <w:r w:rsidRPr="008F3552">
        <w:rPr>
          <w:color w:val="000000" w:themeColor="text1"/>
          <w:sz w:val="28"/>
          <w:szCs w:val="28"/>
        </w:rPr>
        <w:t xml:space="preserve"> 440 </w:t>
      </w:r>
      <w:proofErr w:type="gramStart"/>
      <w:r w:rsidRPr="008F3552">
        <w:rPr>
          <w:color w:val="000000" w:themeColor="text1"/>
          <w:sz w:val="28"/>
          <w:szCs w:val="28"/>
        </w:rPr>
        <w:t>с</w:t>
      </w:r>
      <w:proofErr w:type="gramEnd"/>
      <w:r w:rsidRPr="008F3552">
        <w:rPr>
          <w:color w:val="000000" w:themeColor="text1"/>
          <w:sz w:val="28"/>
          <w:szCs w:val="28"/>
        </w:rPr>
        <w:t>.</w:t>
      </w:r>
    </w:p>
    <w:p w:rsidR="00A95A5B" w:rsidRPr="008F3552" w:rsidRDefault="00A95A5B"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rStyle w:val="hl"/>
          <w:color w:val="000000" w:themeColor="text1"/>
          <w:sz w:val="28"/>
          <w:szCs w:val="28"/>
        </w:rPr>
        <w:t>Аакер</w:t>
      </w:r>
      <w:proofErr w:type="spellEnd"/>
      <w:r w:rsidR="006D1DB6">
        <w:rPr>
          <w:rStyle w:val="hl"/>
          <w:color w:val="000000" w:themeColor="text1"/>
          <w:sz w:val="28"/>
          <w:szCs w:val="28"/>
        </w:rPr>
        <w:t>,</w:t>
      </w:r>
      <w:r w:rsidRPr="008F3552">
        <w:rPr>
          <w:rStyle w:val="apple-converted-space"/>
          <w:color w:val="000000" w:themeColor="text1"/>
          <w:sz w:val="28"/>
          <w:szCs w:val="28"/>
        </w:rPr>
        <w:t> </w:t>
      </w:r>
      <w:r w:rsidR="006D1DB6">
        <w:rPr>
          <w:color w:val="000000" w:themeColor="text1"/>
          <w:sz w:val="28"/>
          <w:szCs w:val="28"/>
        </w:rPr>
        <w:t>Д.</w:t>
      </w:r>
      <w:r w:rsidR="003009D7">
        <w:rPr>
          <w:color w:val="000000" w:themeColor="text1"/>
          <w:sz w:val="28"/>
          <w:szCs w:val="28"/>
        </w:rPr>
        <w:t xml:space="preserve"> </w:t>
      </w:r>
      <w:r w:rsidR="006D1DB6">
        <w:rPr>
          <w:color w:val="000000" w:themeColor="text1"/>
          <w:sz w:val="28"/>
          <w:szCs w:val="28"/>
        </w:rPr>
        <w:t xml:space="preserve">А. </w:t>
      </w:r>
      <w:r w:rsidRPr="008F3552">
        <w:rPr>
          <w:color w:val="000000" w:themeColor="text1"/>
          <w:sz w:val="28"/>
          <w:szCs w:val="28"/>
        </w:rPr>
        <w:t>Бренд-лидерство: новая концепция</w:t>
      </w:r>
      <w:r w:rsidRPr="008F3552">
        <w:rPr>
          <w:rStyle w:val="apple-converted-space"/>
          <w:color w:val="000000" w:themeColor="text1"/>
          <w:sz w:val="28"/>
          <w:szCs w:val="28"/>
        </w:rPr>
        <w:t> </w:t>
      </w:r>
      <w:r w:rsidRPr="008F3552">
        <w:rPr>
          <w:rStyle w:val="hl"/>
          <w:color w:val="000000" w:themeColor="text1"/>
          <w:sz w:val="28"/>
          <w:szCs w:val="28"/>
        </w:rPr>
        <w:t>брендинга</w:t>
      </w:r>
      <w:r w:rsidR="006D1DB6">
        <w:rPr>
          <w:rStyle w:val="hl"/>
          <w:color w:val="000000" w:themeColor="text1"/>
          <w:sz w:val="28"/>
          <w:szCs w:val="28"/>
        </w:rPr>
        <w:t>/ Д.</w:t>
      </w:r>
      <w:r w:rsidR="003009D7">
        <w:rPr>
          <w:rStyle w:val="hl"/>
          <w:color w:val="000000" w:themeColor="text1"/>
          <w:sz w:val="28"/>
          <w:szCs w:val="28"/>
        </w:rPr>
        <w:t xml:space="preserve"> </w:t>
      </w:r>
      <w:r w:rsidR="006D1DB6">
        <w:rPr>
          <w:rStyle w:val="hl"/>
          <w:color w:val="000000" w:themeColor="text1"/>
          <w:sz w:val="28"/>
          <w:szCs w:val="28"/>
        </w:rPr>
        <w:t xml:space="preserve">А. </w:t>
      </w:r>
      <w:proofErr w:type="spellStart"/>
      <w:r w:rsidR="006D1DB6" w:rsidRPr="008F3552">
        <w:rPr>
          <w:rStyle w:val="hl"/>
          <w:color w:val="000000" w:themeColor="text1"/>
          <w:sz w:val="28"/>
          <w:szCs w:val="28"/>
        </w:rPr>
        <w:t>Аакер</w:t>
      </w:r>
      <w:proofErr w:type="spellEnd"/>
      <w:r w:rsidR="006D1DB6">
        <w:rPr>
          <w:color w:val="000000" w:themeColor="text1"/>
          <w:sz w:val="28"/>
          <w:szCs w:val="28"/>
        </w:rPr>
        <w:t>,</w:t>
      </w:r>
      <w:r w:rsidRPr="008F3552">
        <w:rPr>
          <w:rStyle w:val="apple-converted-space"/>
          <w:color w:val="000000" w:themeColor="text1"/>
          <w:sz w:val="28"/>
          <w:szCs w:val="28"/>
        </w:rPr>
        <w:t> </w:t>
      </w:r>
      <w:r w:rsidR="006D1DB6">
        <w:rPr>
          <w:rStyle w:val="apple-converted-space"/>
          <w:color w:val="000000" w:themeColor="text1"/>
          <w:sz w:val="28"/>
          <w:szCs w:val="28"/>
        </w:rPr>
        <w:t>Э.</w:t>
      </w:r>
      <w:r w:rsidR="003009D7">
        <w:rPr>
          <w:rStyle w:val="apple-converted-space"/>
          <w:color w:val="000000" w:themeColor="text1"/>
          <w:sz w:val="28"/>
          <w:szCs w:val="28"/>
        </w:rPr>
        <w:t xml:space="preserve"> </w:t>
      </w:r>
      <w:proofErr w:type="spellStart"/>
      <w:r w:rsidR="003009D7">
        <w:rPr>
          <w:color w:val="000000" w:themeColor="text1"/>
          <w:sz w:val="28"/>
          <w:szCs w:val="28"/>
        </w:rPr>
        <w:t>Йохимштайлер</w:t>
      </w:r>
      <w:proofErr w:type="spellEnd"/>
      <w:r w:rsidR="003009D7">
        <w:rPr>
          <w:color w:val="000000" w:themeColor="text1"/>
          <w:sz w:val="28"/>
          <w:szCs w:val="28"/>
        </w:rPr>
        <w:t>.</w:t>
      </w:r>
      <w:r w:rsidR="006D1DB6" w:rsidRPr="008F3552">
        <w:rPr>
          <w:color w:val="000000" w:themeColor="text1"/>
          <w:sz w:val="28"/>
          <w:szCs w:val="28"/>
        </w:rPr>
        <w:t xml:space="preserve"> </w:t>
      </w:r>
      <w:r w:rsidR="003009D7">
        <w:rPr>
          <w:color w:val="000000" w:themeColor="text1"/>
          <w:sz w:val="28"/>
          <w:szCs w:val="28"/>
        </w:rPr>
        <w:t xml:space="preserve">- </w:t>
      </w:r>
      <w:r w:rsidR="006D1DB6">
        <w:rPr>
          <w:color w:val="000000" w:themeColor="text1"/>
          <w:sz w:val="28"/>
          <w:szCs w:val="28"/>
        </w:rPr>
        <w:t>Москва</w:t>
      </w:r>
      <w:proofErr w:type="gramStart"/>
      <w:r w:rsidR="006D1DB6">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Издательский дом Гребенникова, 2003</w:t>
      </w:r>
      <w:r w:rsidR="006D1DB6">
        <w:rPr>
          <w:color w:val="000000" w:themeColor="text1"/>
          <w:sz w:val="28"/>
          <w:szCs w:val="28"/>
        </w:rPr>
        <w:t>.</w:t>
      </w:r>
      <w:r w:rsidR="003009D7">
        <w:rPr>
          <w:color w:val="000000" w:themeColor="text1"/>
          <w:sz w:val="28"/>
          <w:szCs w:val="28"/>
        </w:rPr>
        <w:t xml:space="preserve"> </w:t>
      </w:r>
      <w:r w:rsidR="006D1DB6">
        <w:rPr>
          <w:color w:val="000000" w:themeColor="text1"/>
          <w:sz w:val="28"/>
          <w:szCs w:val="28"/>
        </w:rPr>
        <w:t xml:space="preserve"> -</w:t>
      </w:r>
      <w:r w:rsidRPr="008F3552">
        <w:rPr>
          <w:color w:val="000000" w:themeColor="text1"/>
          <w:sz w:val="28"/>
          <w:szCs w:val="28"/>
        </w:rPr>
        <w:t xml:space="preserve"> 380 </w:t>
      </w:r>
      <w:proofErr w:type="gramStart"/>
      <w:r w:rsidRPr="008F3552">
        <w:rPr>
          <w:color w:val="000000" w:themeColor="text1"/>
          <w:sz w:val="28"/>
          <w:szCs w:val="28"/>
        </w:rPr>
        <w:t>с</w:t>
      </w:r>
      <w:proofErr w:type="gramEnd"/>
      <w:r w:rsidRPr="008F3552">
        <w:rPr>
          <w:color w:val="000000" w:themeColor="text1"/>
          <w:sz w:val="28"/>
          <w:szCs w:val="28"/>
        </w:rPr>
        <w:t>.</w:t>
      </w:r>
    </w:p>
    <w:p w:rsidR="009E28E4" w:rsidRDefault="009E28E4" w:rsidP="009E28E4">
      <w:pPr>
        <w:numPr>
          <w:ilvl w:val="0"/>
          <w:numId w:val="26"/>
        </w:numPr>
        <w:spacing w:after="0" w:line="360" w:lineRule="auto"/>
        <w:ind w:left="0"/>
        <w:jc w:val="both"/>
        <w:rPr>
          <w:rFonts w:ascii="Times New Roman" w:hAnsi="Times New Roman" w:cs="Times New Roman"/>
          <w:color w:val="000000" w:themeColor="text1"/>
          <w:sz w:val="28"/>
          <w:szCs w:val="28"/>
        </w:rPr>
      </w:pPr>
      <w:r w:rsidRPr="008F3552">
        <w:rPr>
          <w:rFonts w:ascii="Times New Roman" w:hAnsi="Times New Roman" w:cs="Times New Roman"/>
          <w:color w:val="000000" w:themeColor="text1"/>
          <w:sz w:val="28"/>
          <w:szCs w:val="28"/>
        </w:rPr>
        <w:t>Бадьин</w:t>
      </w:r>
      <w:r w:rsidR="00654285">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А. Ребрендинг и рестайлинг</w:t>
      </w:r>
      <w:r w:rsidR="00654285">
        <w:rPr>
          <w:rFonts w:ascii="Times New Roman" w:hAnsi="Times New Roman" w:cs="Times New Roman"/>
          <w:color w:val="000000" w:themeColor="text1"/>
          <w:sz w:val="28"/>
          <w:szCs w:val="28"/>
        </w:rPr>
        <w:t xml:space="preserve"> </w:t>
      </w:r>
      <w:r w:rsidR="00654285" w:rsidRPr="008F3552">
        <w:rPr>
          <w:rFonts w:ascii="Times New Roman" w:hAnsi="Times New Roman" w:cs="Times New Roman"/>
          <w:color w:val="000000" w:themeColor="text1"/>
          <w:sz w:val="28"/>
          <w:szCs w:val="28"/>
        </w:rPr>
        <w:t>[Электронный ресурс]</w:t>
      </w:r>
      <w:r w:rsidR="00654285">
        <w:rPr>
          <w:rFonts w:ascii="Times New Roman" w:hAnsi="Times New Roman" w:cs="Times New Roman"/>
          <w:color w:val="000000" w:themeColor="text1"/>
          <w:sz w:val="28"/>
          <w:szCs w:val="28"/>
        </w:rPr>
        <w:t xml:space="preserve"> </w:t>
      </w:r>
      <w:r w:rsidRPr="008F3552">
        <w:rPr>
          <w:rFonts w:ascii="Times New Roman" w:hAnsi="Times New Roman" w:cs="Times New Roman"/>
          <w:color w:val="000000" w:themeColor="text1"/>
          <w:sz w:val="28"/>
          <w:szCs w:val="28"/>
        </w:rPr>
        <w:t>/</w:t>
      </w:r>
      <w:r w:rsidR="003009D7">
        <w:rPr>
          <w:rFonts w:ascii="Times New Roman" w:hAnsi="Times New Roman" w:cs="Times New Roman"/>
          <w:color w:val="000000" w:themeColor="text1"/>
          <w:sz w:val="28"/>
          <w:szCs w:val="28"/>
        </w:rPr>
        <w:t xml:space="preserve"> А. </w:t>
      </w:r>
      <w:r w:rsidR="003009D7" w:rsidRPr="008F3552">
        <w:rPr>
          <w:rFonts w:ascii="Times New Roman" w:hAnsi="Times New Roman" w:cs="Times New Roman"/>
          <w:color w:val="000000" w:themeColor="text1"/>
          <w:sz w:val="28"/>
          <w:szCs w:val="28"/>
        </w:rPr>
        <w:t>Бадьин</w:t>
      </w:r>
      <w:r w:rsidR="003009D7">
        <w:rPr>
          <w:rFonts w:ascii="Times New Roman" w:hAnsi="Times New Roman" w:cs="Times New Roman"/>
          <w:color w:val="000000" w:themeColor="text1"/>
          <w:sz w:val="28"/>
          <w:szCs w:val="28"/>
        </w:rPr>
        <w:t xml:space="preserve"> //Сообщество экспертов</w:t>
      </w:r>
      <w:r w:rsidR="00DA1B8D">
        <w:rPr>
          <w:rFonts w:ascii="Times New Roman" w:hAnsi="Times New Roman" w:cs="Times New Roman"/>
          <w:color w:val="000000" w:themeColor="text1"/>
          <w:sz w:val="28"/>
          <w:szCs w:val="28"/>
        </w:rPr>
        <w:t xml:space="preserve">. - </w:t>
      </w:r>
      <w:r w:rsidRPr="008F3552">
        <w:rPr>
          <w:rFonts w:ascii="Times New Roman" w:hAnsi="Times New Roman" w:cs="Times New Roman"/>
          <w:color w:val="000000" w:themeColor="text1"/>
          <w:sz w:val="28"/>
          <w:szCs w:val="28"/>
        </w:rPr>
        <w:t xml:space="preserve"> </w:t>
      </w:r>
      <w:proofErr w:type="gramStart"/>
      <w:r w:rsidR="003009D7">
        <w:rPr>
          <w:rFonts w:ascii="Times New Roman" w:hAnsi="Times New Roman" w:cs="Times New Roman"/>
          <w:color w:val="000000" w:themeColor="text1"/>
          <w:sz w:val="28"/>
          <w:szCs w:val="28"/>
          <w:lang w:val="en-US"/>
        </w:rPr>
        <w:t>URL</w:t>
      </w:r>
      <w:r w:rsidRPr="008F3552">
        <w:rPr>
          <w:rFonts w:ascii="Times New Roman" w:hAnsi="Times New Roman" w:cs="Times New Roman"/>
          <w:color w:val="000000" w:themeColor="text1"/>
          <w:sz w:val="28"/>
          <w:szCs w:val="28"/>
        </w:rPr>
        <w:t xml:space="preserve"> :</w:t>
      </w:r>
      <w:proofErr w:type="gramEnd"/>
      <w:r w:rsidRPr="008F3552">
        <w:rPr>
          <w:rFonts w:ascii="Times New Roman" w:hAnsi="Times New Roman" w:cs="Times New Roman"/>
          <w:color w:val="000000" w:themeColor="text1"/>
          <w:sz w:val="28"/>
          <w:szCs w:val="28"/>
        </w:rPr>
        <w:t xml:space="preserve"> </w:t>
      </w:r>
      <w:hyperlink r:id="rId8" w:history="1">
        <w:r w:rsidRPr="008F3552">
          <w:rPr>
            <w:rStyle w:val="a7"/>
            <w:rFonts w:ascii="Times New Roman" w:hAnsi="Times New Roman" w:cs="Times New Roman"/>
            <w:color w:val="000000" w:themeColor="text1"/>
            <w:sz w:val="28"/>
            <w:szCs w:val="28"/>
            <w:u w:val="none"/>
          </w:rPr>
          <w:t>http://re-port.ru</w:t>
        </w:r>
      </w:hyperlink>
      <w:r w:rsidR="00654285">
        <w:rPr>
          <w:rFonts w:ascii="Times New Roman" w:hAnsi="Times New Roman" w:cs="Times New Roman"/>
          <w:color w:val="000000" w:themeColor="text1"/>
          <w:sz w:val="28"/>
          <w:szCs w:val="28"/>
        </w:rPr>
        <w:t xml:space="preserve"> (</w:t>
      </w:r>
      <w:r w:rsidR="00DC1818">
        <w:rPr>
          <w:rFonts w:ascii="Times New Roman" w:hAnsi="Times New Roman" w:cs="Times New Roman"/>
          <w:color w:val="000000" w:themeColor="text1"/>
          <w:sz w:val="28"/>
          <w:szCs w:val="28"/>
        </w:rPr>
        <w:t>дата обращения</w:t>
      </w:r>
      <w:r w:rsidR="003009D7" w:rsidRPr="003009D7">
        <w:rPr>
          <w:rFonts w:ascii="Times New Roman" w:hAnsi="Times New Roman" w:cs="Times New Roman"/>
          <w:color w:val="000000" w:themeColor="text1"/>
          <w:sz w:val="28"/>
          <w:szCs w:val="28"/>
        </w:rPr>
        <w:t xml:space="preserve"> </w:t>
      </w:r>
      <w:r w:rsidR="003009D7">
        <w:rPr>
          <w:rFonts w:ascii="Times New Roman" w:hAnsi="Times New Roman" w:cs="Times New Roman"/>
          <w:color w:val="000000" w:themeColor="text1"/>
          <w:sz w:val="28"/>
          <w:szCs w:val="28"/>
        </w:rPr>
        <w:t>19.04.1</w:t>
      </w:r>
      <w:r w:rsidR="003009D7" w:rsidRPr="003009D7">
        <w:rPr>
          <w:rFonts w:ascii="Times New Roman" w:hAnsi="Times New Roman" w:cs="Times New Roman"/>
          <w:color w:val="000000" w:themeColor="text1"/>
          <w:sz w:val="28"/>
          <w:szCs w:val="28"/>
        </w:rPr>
        <w:t>4</w:t>
      </w:r>
      <w:r w:rsidRPr="008F3552">
        <w:rPr>
          <w:rFonts w:ascii="Times New Roman" w:hAnsi="Times New Roman" w:cs="Times New Roman"/>
          <w:color w:val="000000" w:themeColor="text1"/>
          <w:sz w:val="28"/>
          <w:szCs w:val="28"/>
        </w:rPr>
        <w:t>).</w:t>
      </w:r>
    </w:p>
    <w:p w:rsidR="002730C7" w:rsidRDefault="002730C7"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Буари</w:t>
      </w:r>
      <w:proofErr w:type="spellEnd"/>
      <w:r w:rsidRPr="008F3552">
        <w:rPr>
          <w:color w:val="000000" w:themeColor="text1"/>
          <w:sz w:val="28"/>
          <w:szCs w:val="28"/>
        </w:rPr>
        <w:t xml:space="preserve">, Ф. А. Паблик </w:t>
      </w:r>
      <w:proofErr w:type="spellStart"/>
      <w:r w:rsidRPr="008F3552">
        <w:rPr>
          <w:color w:val="000000" w:themeColor="text1"/>
          <w:sz w:val="28"/>
          <w:szCs w:val="28"/>
        </w:rPr>
        <w:t>рилейшнз</w:t>
      </w:r>
      <w:proofErr w:type="spellEnd"/>
      <w:r w:rsidRPr="008F3552">
        <w:rPr>
          <w:color w:val="000000" w:themeColor="text1"/>
          <w:sz w:val="28"/>
          <w:szCs w:val="28"/>
        </w:rPr>
        <w:t xml:space="preserve">, или стратегия доверия / Ф. А. </w:t>
      </w:r>
      <w:proofErr w:type="spellStart"/>
      <w:r w:rsidRPr="008F3552">
        <w:rPr>
          <w:color w:val="000000" w:themeColor="text1"/>
          <w:sz w:val="28"/>
          <w:szCs w:val="28"/>
        </w:rPr>
        <w:t>Буари</w:t>
      </w:r>
      <w:proofErr w:type="spellEnd"/>
      <w:r w:rsidRPr="008F3552">
        <w:rPr>
          <w:color w:val="000000" w:themeColor="text1"/>
          <w:sz w:val="28"/>
          <w:szCs w:val="28"/>
        </w:rPr>
        <w:t xml:space="preserve">. - Пер. с фр. </w:t>
      </w:r>
      <w:r w:rsidR="003009D7">
        <w:rPr>
          <w:color w:val="000000" w:themeColor="text1"/>
          <w:sz w:val="28"/>
          <w:szCs w:val="28"/>
        </w:rPr>
        <w:t>–</w:t>
      </w:r>
      <w:r w:rsidRPr="008F3552">
        <w:rPr>
          <w:color w:val="000000" w:themeColor="text1"/>
          <w:sz w:val="28"/>
          <w:szCs w:val="28"/>
        </w:rPr>
        <w:t xml:space="preserve"> Москва</w:t>
      </w:r>
      <w:proofErr w:type="gramStart"/>
      <w:r w:rsidR="003009D7" w:rsidRPr="003009D7">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ИМИДЖ-Контакт, ИНФРА-М</w:t>
      </w:r>
      <w:r w:rsidR="003009D7" w:rsidRPr="003009D7">
        <w:rPr>
          <w:color w:val="000000" w:themeColor="text1"/>
          <w:sz w:val="28"/>
          <w:szCs w:val="28"/>
        </w:rPr>
        <w:t>,</w:t>
      </w:r>
      <w:r w:rsidRPr="008F3552">
        <w:rPr>
          <w:color w:val="000000" w:themeColor="text1"/>
          <w:sz w:val="28"/>
          <w:szCs w:val="28"/>
        </w:rPr>
        <w:t xml:space="preserve"> 2001. - 178с.</w:t>
      </w:r>
    </w:p>
    <w:p w:rsidR="002730C7" w:rsidRPr="008F3552" w:rsidRDefault="002730C7"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rStyle w:val="hl"/>
          <w:color w:val="000000" w:themeColor="text1"/>
          <w:sz w:val="28"/>
          <w:szCs w:val="28"/>
        </w:rPr>
        <w:t>Ванэкен</w:t>
      </w:r>
      <w:proofErr w:type="spellEnd"/>
      <w:r w:rsidR="006D1DB6">
        <w:rPr>
          <w:rStyle w:val="hl"/>
          <w:color w:val="000000" w:themeColor="text1"/>
          <w:sz w:val="28"/>
          <w:szCs w:val="28"/>
        </w:rPr>
        <w:t>,</w:t>
      </w:r>
      <w:r w:rsidRPr="008F3552">
        <w:rPr>
          <w:rStyle w:val="apple-converted-space"/>
          <w:color w:val="000000" w:themeColor="text1"/>
          <w:sz w:val="28"/>
          <w:szCs w:val="28"/>
        </w:rPr>
        <w:t> </w:t>
      </w:r>
      <w:r w:rsidRPr="008F3552">
        <w:rPr>
          <w:color w:val="000000" w:themeColor="text1"/>
          <w:sz w:val="28"/>
          <w:szCs w:val="28"/>
        </w:rPr>
        <w:t>Б. Бренд-помощь. /</w:t>
      </w:r>
      <w:r w:rsidR="003009D7" w:rsidRPr="003009D7">
        <w:rPr>
          <w:color w:val="000000" w:themeColor="text1"/>
          <w:sz w:val="28"/>
          <w:szCs w:val="28"/>
        </w:rPr>
        <w:t xml:space="preserve"> </w:t>
      </w:r>
      <w:r w:rsidR="003009D7">
        <w:rPr>
          <w:color w:val="000000" w:themeColor="text1"/>
          <w:sz w:val="28"/>
          <w:szCs w:val="28"/>
        </w:rPr>
        <w:t xml:space="preserve">Б. </w:t>
      </w:r>
      <w:proofErr w:type="spellStart"/>
      <w:r w:rsidR="003009D7">
        <w:rPr>
          <w:color w:val="000000" w:themeColor="text1"/>
          <w:sz w:val="28"/>
          <w:szCs w:val="28"/>
        </w:rPr>
        <w:t>Ванэкен</w:t>
      </w:r>
      <w:proofErr w:type="spellEnd"/>
      <w:r w:rsidR="003009D7">
        <w:rPr>
          <w:color w:val="000000" w:themeColor="text1"/>
          <w:sz w:val="28"/>
          <w:szCs w:val="28"/>
        </w:rPr>
        <w:t>.</w:t>
      </w:r>
      <w:r w:rsidRPr="008F3552">
        <w:rPr>
          <w:color w:val="000000" w:themeColor="text1"/>
          <w:sz w:val="28"/>
          <w:szCs w:val="28"/>
        </w:rPr>
        <w:t xml:space="preserve"> Перевод с англ. И. Малков</w:t>
      </w:r>
      <w:r w:rsidR="006D1DB6">
        <w:rPr>
          <w:color w:val="000000" w:themeColor="text1"/>
          <w:sz w:val="28"/>
          <w:szCs w:val="28"/>
        </w:rPr>
        <w:t>ой под редакцией В. Домнина.</w:t>
      </w:r>
      <w:r w:rsidR="003009D7">
        <w:rPr>
          <w:color w:val="000000" w:themeColor="text1"/>
          <w:sz w:val="28"/>
          <w:szCs w:val="28"/>
        </w:rPr>
        <w:t xml:space="preserve"> - </w:t>
      </w:r>
      <w:r w:rsidR="006D1DB6">
        <w:rPr>
          <w:color w:val="000000" w:themeColor="text1"/>
          <w:sz w:val="28"/>
          <w:szCs w:val="28"/>
        </w:rPr>
        <w:t xml:space="preserve"> Санкт-Петербург</w:t>
      </w:r>
      <w:proofErr w:type="gramStart"/>
      <w:r w:rsidR="006D1DB6">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Питер, 2005</w:t>
      </w:r>
      <w:r w:rsidR="006D1DB6">
        <w:rPr>
          <w:color w:val="000000" w:themeColor="text1"/>
          <w:sz w:val="28"/>
          <w:szCs w:val="28"/>
        </w:rPr>
        <w:t>. -</w:t>
      </w:r>
      <w:r w:rsidRPr="008F3552">
        <w:rPr>
          <w:color w:val="000000" w:themeColor="text1"/>
          <w:sz w:val="28"/>
          <w:szCs w:val="28"/>
        </w:rPr>
        <w:t xml:space="preserve"> 336 </w:t>
      </w:r>
      <w:proofErr w:type="gramStart"/>
      <w:r w:rsidRPr="008F3552">
        <w:rPr>
          <w:color w:val="000000" w:themeColor="text1"/>
          <w:sz w:val="28"/>
          <w:szCs w:val="28"/>
        </w:rPr>
        <w:t>с</w:t>
      </w:r>
      <w:proofErr w:type="gramEnd"/>
      <w:r w:rsidRPr="008F3552">
        <w:rPr>
          <w:color w:val="000000" w:themeColor="text1"/>
          <w:sz w:val="28"/>
          <w:szCs w:val="28"/>
        </w:rPr>
        <w:t>.</w:t>
      </w:r>
    </w:p>
    <w:p w:rsidR="002730C7" w:rsidRPr="008F3552" w:rsidRDefault="002730C7"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Випперфюрт</w:t>
      </w:r>
      <w:proofErr w:type="spellEnd"/>
      <w:r w:rsidR="006D1DB6">
        <w:rPr>
          <w:color w:val="000000" w:themeColor="text1"/>
          <w:sz w:val="28"/>
          <w:szCs w:val="28"/>
        </w:rPr>
        <w:t>,</w:t>
      </w:r>
      <w:r w:rsidRPr="008F3552">
        <w:rPr>
          <w:color w:val="000000" w:themeColor="text1"/>
          <w:sz w:val="28"/>
          <w:szCs w:val="28"/>
        </w:rPr>
        <w:t xml:space="preserve"> А. Вовлечение в</w:t>
      </w:r>
      <w:r w:rsidRPr="008F3552">
        <w:rPr>
          <w:rStyle w:val="apple-converted-space"/>
          <w:color w:val="000000" w:themeColor="text1"/>
          <w:sz w:val="28"/>
          <w:szCs w:val="28"/>
        </w:rPr>
        <w:t> </w:t>
      </w:r>
      <w:r w:rsidRPr="008F3552">
        <w:rPr>
          <w:rStyle w:val="hl"/>
          <w:color w:val="000000" w:themeColor="text1"/>
          <w:sz w:val="28"/>
          <w:szCs w:val="28"/>
        </w:rPr>
        <w:t>бренд</w:t>
      </w:r>
      <w:r w:rsidRPr="008F3552">
        <w:rPr>
          <w:color w:val="000000" w:themeColor="text1"/>
          <w:sz w:val="28"/>
          <w:szCs w:val="28"/>
        </w:rPr>
        <w:t xml:space="preserve">. Как заставить </w:t>
      </w:r>
      <w:r w:rsidR="00EE5525">
        <w:rPr>
          <w:color w:val="000000" w:themeColor="text1"/>
          <w:sz w:val="28"/>
          <w:szCs w:val="28"/>
        </w:rPr>
        <w:t xml:space="preserve">покупателя работать на компанию </w:t>
      </w:r>
      <w:r w:rsidR="006D1DB6">
        <w:rPr>
          <w:color w:val="000000" w:themeColor="text1"/>
          <w:sz w:val="28"/>
          <w:szCs w:val="28"/>
        </w:rPr>
        <w:t>/</w:t>
      </w:r>
      <w:r w:rsidR="00502E13">
        <w:rPr>
          <w:color w:val="000000" w:themeColor="text1"/>
          <w:sz w:val="28"/>
          <w:szCs w:val="28"/>
        </w:rPr>
        <w:t xml:space="preserve"> </w:t>
      </w:r>
      <w:r w:rsidR="006D1DB6">
        <w:rPr>
          <w:color w:val="000000" w:themeColor="text1"/>
          <w:sz w:val="28"/>
          <w:szCs w:val="28"/>
        </w:rPr>
        <w:t xml:space="preserve">А.  </w:t>
      </w:r>
      <w:proofErr w:type="spellStart"/>
      <w:r w:rsidR="006D1DB6" w:rsidRPr="008F3552">
        <w:rPr>
          <w:color w:val="000000" w:themeColor="text1"/>
          <w:sz w:val="28"/>
          <w:szCs w:val="28"/>
        </w:rPr>
        <w:t>Випперфюрт</w:t>
      </w:r>
      <w:proofErr w:type="spellEnd"/>
      <w:r w:rsidR="00EE5525">
        <w:rPr>
          <w:color w:val="000000" w:themeColor="text1"/>
          <w:sz w:val="28"/>
          <w:szCs w:val="28"/>
        </w:rPr>
        <w:t xml:space="preserve">. - </w:t>
      </w:r>
      <w:r w:rsidR="006D1DB6">
        <w:rPr>
          <w:color w:val="000000" w:themeColor="text1"/>
          <w:sz w:val="28"/>
          <w:szCs w:val="28"/>
        </w:rPr>
        <w:t xml:space="preserve">  Санкт-Петербург</w:t>
      </w:r>
      <w:proofErr w:type="gramStart"/>
      <w:r w:rsidR="006D1DB6">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Коммерсант, </w:t>
      </w:r>
      <w:r w:rsidR="006D1DB6">
        <w:rPr>
          <w:color w:val="000000" w:themeColor="text1"/>
          <w:sz w:val="28"/>
          <w:szCs w:val="28"/>
        </w:rPr>
        <w:t xml:space="preserve"> </w:t>
      </w:r>
      <w:r w:rsidRPr="008F3552">
        <w:rPr>
          <w:color w:val="000000" w:themeColor="text1"/>
          <w:sz w:val="28"/>
          <w:szCs w:val="28"/>
        </w:rPr>
        <w:t>2008</w:t>
      </w:r>
      <w:r w:rsidR="006D1DB6">
        <w:rPr>
          <w:color w:val="000000" w:themeColor="text1"/>
          <w:sz w:val="28"/>
          <w:szCs w:val="28"/>
        </w:rPr>
        <w:t>. -</w:t>
      </w:r>
      <w:r w:rsidRPr="008F3552">
        <w:rPr>
          <w:color w:val="000000" w:themeColor="text1"/>
          <w:sz w:val="28"/>
          <w:szCs w:val="28"/>
        </w:rPr>
        <w:t xml:space="preserve"> 384 </w:t>
      </w:r>
      <w:proofErr w:type="gramStart"/>
      <w:r w:rsidRPr="008F3552">
        <w:rPr>
          <w:color w:val="000000" w:themeColor="text1"/>
          <w:sz w:val="28"/>
          <w:szCs w:val="28"/>
        </w:rPr>
        <w:t>с</w:t>
      </w:r>
      <w:proofErr w:type="gramEnd"/>
      <w:r w:rsidRPr="008F3552">
        <w:rPr>
          <w:color w:val="000000" w:themeColor="text1"/>
          <w:sz w:val="28"/>
          <w:szCs w:val="28"/>
        </w:rPr>
        <w:t>.</w:t>
      </w:r>
    </w:p>
    <w:p w:rsidR="002730C7" w:rsidRDefault="00880A6D" w:rsidP="00EE0C4F">
      <w:pPr>
        <w:pStyle w:val="a8"/>
        <w:numPr>
          <w:ilvl w:val="0"/>
          <w:numId w:val="26"/>
        </w:numPr>
        <w:spacing w:before="0" w:beforeAutospacing="0" w:after="0" w:afterAutospacing="0" w:line="360" w:lineRule="auto"/>
        <w:ind w:left="0"/>
        <w:jc w:val="both"/>
        <w:rPr>
          <w:color w:val="000000" w:themeColor="text1"/>
          <w:sz w:val="28"/>
          <w:szCs w:val="28"/>
        </w:rPr>
      </w:pPr>
      <w:r>
        <w:rPr>
          <w:color w:val="000000" w:themeColor="text1"/>
          <w:sz w:val="28"/>
          <w:szCs w:val="28"/>
        </w:rPr>
        <w:t>Вуд, Л</w:t>
      </w:r>
      <w:r w:rsidR="002730C7" w:rsidRPr="008F3552">
        <w:rPr>
          <w:color w:val="000000" w:themeColor="text1"/>
          <w:sz w:val="28"/>
          <w:szCs w:val="28"/>
        </w:rPr>
        <w:t>.</w:t>
      </w:r>
      <w:r w:rsidR="002730C7" w:rsidRPr="008F3552">
        <w:rPr>
          <w:rStyle w:val="apple-converted-space"/>
          <w:color w:val="000000" w:themeColor="text1"/>
          <w:sz w:val="28"/>
          <w:szCs w:val="28"/>
        </w:rPr>
        <w:t> </w:t>
      </w:r>
      <w:r w:rsidR="002730C7" w:rsidRPr="008F3552">
        <w:rPr>
          <w:rStyle w:val="hl"/>
          <w:color w:val="000000" w:themeColor="text1"/>
          <w:sz w:val="28"/>
          <w:szCs w:val="28"/>
        </w:rPr>
        <w:t>Бренды</w:t>
      </w:r>
      <w:r w:rsidR="002730C7" w:rsidRPr="008F3552">
        <w:rPr>
          <w:rStyle w:val="apple-converted-space"/>
          <w:color w:val="000000" w:themeColor="text1"/>
          <w:sz w:val="28"/>
          <w:szCs w:val="28"/>
        </w:rPr>
        <w:t> </w:t>
      </w:r>
      <w:r w:rsidR="002730C7" w:rsidRPr="008F3552">
        <w:rPr>
          <w:color w:val="000000" w:themeColor="text1"/>
          <w:sz w:val="28"/>
          <w:szCs w:val="28"/>
        </w:rPr>
        <w:t xml:space="preserve">и капитал брендов: что </w:t>
      </w:r>
      <w:r w:rsidR="00EE5525">
        <w:rPr>
          <w:color w:val="000000" w:themeColor="text1"/>
          <w:sz w:val="28"/>
          <w:szCs w:val="28"/>
        </w:rPr>
        <w:t xml:space="preserve">это такое и как ими управлять / Л. Вуд // </w:t>
      </w:r>
      <w:proofErr w:type="spellStart"/>
      <w:r w:rsidR="002730C7" w:rsidRPr="008F3552">
        <w:rPr>
          <w:color w:val="000000" w:themeColor="text1"/>
          <w:sz w:val="28"/>
          <w:szCs w:val="28"/>
        </w:rPr>
        <w:t>Бренд-менежмент</w:t>
      </w:r>
      <w:proofErr w:type="spellEnd"/>
      <w:r w:rsidR="00EE5525">
        <w:rPr>
          <w:color w:val="000000" w:themeColor="text1"/>
          <w:sz w:val="28"/>
          <w:szCs w:val="28"/>
        </w:rPr>
        <w:t xml:space="preserve">. – </w:t>
      </w:r>
      <w:r w:rsidR="002730C7" w:rsidRPr="008F3552">
        <w:rPr>
          <w:color w:val="000000" w:themeColor="text1"/>
          <w:sz w:val="28"/>
          <w:szCs w:val="28"/>
        </w:rPr>
        <w:t>2006</w:t>
      </w:r>
      <w:r w:rsidR="00EE5525">
        <w:rPr>
          <w:color w:val="000000" w:themeColor="text1"/>
          <w:sz w:val="28"/>
          <w:szCs w:val="28"/>
        </w:rPr>
        <w:t xml:space="preserve">. - </w:t>
      </w:r>
      <w:r w:rsidR="00EE5525" w:rsidRPr="008F3552">
        <w:rPr>
          <w:color w:val="000000" w:themeColor="text1"/>
          <w:sz w:val="28"/>
          <w:szCs w:val="28"/>
        </w:rPr>
        <w:t xml:space="preserve">№3 </w:t>
      </w:r>
      <w:r w:rsidR="00EE5525">
        <w:rPr>
          <w:color w:val="000000" w:themeColor="text1"/>
          <w:sz w:val="28"/>
          <w:szCs w:val="28"/>
        </w:rPr>
        <w:t xml:space="preserve"> — С</w:t>
      </w:r>
      <w:r w:rsidR="002730C7" w:rsidRPr="008F3552">
        <w:rPr>
          <w:color w:val="000000" w:themeColor="text1"/>
          <w:sz w:val="28"/>
          <w:szCs w:val="28"/>
        </w:rPr>
        <w:t>. 134-144</w:t>
      </w:r>
      <w:r>
        <w:rPr>
          <w:color w:val="000000" w:themeColor="text1"/>
          <w:sz w:val="28"/>
          <w:szCs w:val="28"/>
        </w:rPr>
        <w:t>.</w:t>
      </w:r>
    </w:p>
    <w:p w:rsidR="00910509" w:rsidRPr="008F3552" w:rsidRDefault="00910509"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color w:val="000000" w:themeColor="text1"/>
          <w:sz w:val="28"/>
          <w:szCs w:val="28"/>
        </w:rPr>
        <w:t>Глазырин</w:t>
      </w:r>
      <w:r w:rsidR="00751FB4">
        <w:rPr>
          <w:color w:val="000000" w:themeColor="text1"/>
          <w:sz w:val="28"/>
          <w:szCs w:val="28"/>
        </w:rPr>
        <w:t>,</w:t>
      </w:r>
      <w:r w:rsidRPr="008F3552">
        <w:rPr>
          <w:color w:val="000000" w:themeColor="text1"/>
          <w:sz w:val="28"/>
          <w:szCs w:val="28"/>
        </w:rPr>
        <w:t xml:space="preserve"> А. Похвальное слово ребрендингу. Взгляд из-за Урала /</w:t>
      </w:r>
      <w:r w:rsidR="00DA1B8D">
        <w:rPr>
          <w:color w:val="000000" w:themeColor="text1"/>
          <w:sz w:val="28"/>
          <w:szCs w:val="28"/>
        </w:rPr>
        <w:t xml:space="preserve"> А. Глазырин //</w:t>
      </w:r>
      <w:r w:rsidRPr="008F3552">
        <w:rPr>
          <w:color w:val="000000" w:themeColor="text1"/>
          <w:sz w:val="28"/>
          <w:szCs w:val="28"/>
        </w:rPr>
        <w:t xml:space="preserve"> Советник</w:t>
      </w:r>
      <w:r w:rsidR="00DA1B8D">
        <w:rPr>
          <w:color w:val="000000" w:themeColor="text1"/>
          <w:sz w:val="28"/>
          <w:szCs w:val="28"/>
        </w:rPr>
        <w:t>.</w:t>
      </w:r>
      <w:r w:rsidR="00751FB4">
        <w:rPr>
          <w:color w:val="000000" w:themeColor="text1"/>
          <w:sz w:val="28"/>
          <w:szCs w:val="28"/>
        </w:rPr>
        <w:t xml:space="preserve"> –</w:t>
      </w:r>
      <w:r w:rsidRPr="008F3552">
        <w:rPr>
          <w:color w:val="000000" w:themeColor="text1"/>
          <w:sz w:val="28"/>
          <w:szCs w:val="28"/>
        </w:rPr>
        <w:t xml:space="preserve"> 2007</w:t>
      </w:r>
      <w:r w:rsidR="00751FB4">
        <w:rPr>
          <w:color w:val="000000" w:themeColor="text1"/>
          <w:sz w:val="28"/>
          <w:szCs w:val="28"/>
        </w:rPr>
        <w:t>.</w:t>
      </w:r>
      <w:r w:rsidR="00DA1B8D">
        <w:rPr>
          <w:color w:val="000000" w:themeColor="text1"/>
          <w:sz w:val="28"/>
          <w:szCs w:val="28"/>
        </w:rPr>
        <w:t xml:space="preserve"> - </w:t>
      </w:r>
      <w:r w:rsidR="00DA1B8D" w:rsidRPr="008F3552">
        <w:rPr>
          <w:color w:val="000000" w:themeColor="text1"/>
          <w:sz w:val="28"/>
          <w:szCs w:val="28"/>
        </w:rPr>
        <w:t>№1 (133)</w:t>
      </w:r>
      <w:r w:rsidR="00DA1B8D">
        <w:rPr>
          <w:color w:val="000000" w:themeColor="text1"/>
          <w:sz w:val="28"/>
          <w:szCs w:val="28"/>
        </w:rPr>
        <w:t>. – С.12-14.</w:t>
      </w:r>
    </w:p>
    <w:p w:rsidR="002730C7" w:rsidRPr="00B56896" w:rsidRDefault="002730C7"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B56896">
        <w:rPr>
          <w:color w:val="000000" w:themeColor="text1"/>
          <w:sz w:val="28"/>
          <w:szCs w:val="28"/>
        </w:rPr>
        <w:t xml:space="preserve"> </w:t>
      </w:r>
      <w:proofErr w:type="spellStart"/>
      <w:r w:rsidR="00DA1B8D">
        <w:rPr>
          <w:color w:val="000000"/>
          <w:sz w:val="30"/>
          <w:szCs w:val="30"/>
        </w:rPr>
        <w:t>Горгидзе</w:t>
      </w:r>
      <w:proofErr w:type="spellEnd"/>
      <w:r w:rsidR="00DA1B8D">
        <w:rPr>
          <w:color w:val="000000"/>
          <w:sz w:val="30"/>
          <w:szCs w:val="30"/>
        </w:rPr>
        <w:t xml:space="preserve">, Н. Связи с общественностью в банках [Электронный ресурс] /  Н. </w:t>
      </w:r>
      <w:proofErr w:type="spellStart"/>
      <w:r w:rsidR="00DA1B8D">
        <w:rPr>
          <w:color w:val="000000"/>
          <w:sz w:val="30"/>
          <w:szCs w:val="30"/>
        </w:rPr>
        <w:t>Горгидзе</w:t>
      </w:r>
      <w:proofErr w:type="spellEnd"/>
      <w:r w:rsidR="00DA1B8D">
        <w:rPr>
          <w:color w:val="000000"/>
          <w:sz w:val="30"/>
          <w:szCs w:val="30"/>
        </w:rPr>
        <w:t xml:space="preserve"> //Международный пресс-клуб. – URL</w:t>
      </w:r>
      <w:proofErr w:type="gramStart"/>
      <w:r w:rsidR="00DA1B8D">
        <w:rPr>
          <w:color w:val="000000"/>
          <w:sz w:val="30"/>
          <w:szCs w:val="30"/>
        </w:rPr>
        <w:t xml:space="preserve"> :</w:t>
      </w:r>
      <w:proofErr w:type="gramEnd"/>
      <w:r w:rsidR="00DA1B8D">
        <w:rPr>
          <w:color w:val="000000"/>
          <w:sz w:val="30"/>
          <w:szCs w:val="30"/>
        </w:rPr>
        <w:t xml:space="preserve"> </w:t>
      </w:r>
      <w:r w:rsidR="00DA1B8D">
        <w:rPr>
          <w:rStyle w:val="apple-converted-space"/>
          <w:rFonts w:eastAsiaTheme="majorEastAsia"/>
          <w:color w:val="000000"/>
          <w:sz w:val="30"/>
          <w:szCs w:val="30"/>
        </w:rPr>
        <w:t> </w:t>
      </w:r>
      <w:hyperlink r:id="rId9" w:tgtFrame="_blank" w:history="1">
        <w:r w:rsidR="00DA1B8D">
          <w:rPr>
            <w:rStyle w:val="a7"/>
            <w:sz w:val="30"/>
            <w:szCs w:val="30"/>
          </w:rPr>
          <w:t>http://pr-club.com</w:t>
        </w:r>
      </w:hyperlink>
      <w:r w:rsidR="00DA1B8D">
        <w:rPr>
          <w:rStyle w:val="apple-converted-space"/>
          <w:rFonts w:eastAsiaTheme="majorEastAsia"/>
          <w:color w:val="000000"/>
          <w:sz w:val="30"/>
          <w:szCs w:val="30"/>
        </w:rPr>
        <w:t> </w:t>
      </w:r>
      <w:r w:rsidR="00DA1B8D">
        <w:rPr>
          <w:color w:val="000000"/>
          <w:sz w:val="30"/>
          <w:szCs w:val="30"/>
        </w:rPr>
        <w:t>( дата обращения 13.04.14).</w:t>
      </w:r>
    </w:p>
    <w:p w:rsidR="00A95A5B" w:rsidRDefault="00A95A5B"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Гэд</w:t>
      </w:r>
      <w:proofErr w:type="spellEnd"/>
      <w:r w:rsidRPr="008F3552">
        <w:rPr>
          <w:color w:val="000000" w:themeColor="text1"/>
          <w:sz w:val="28"/>
          <w:szCs w:val="28"/>
        </w:rPr>
        <w:t xml:space="preserve"> Т. 4D</w:t>
      </w:r>
      <w:r w:rsidRPr="008F3552">
        <w:rPr>
          <w:rStyle w:val="apple-converted-space"/>
          <w:color w:val="000000" w:themeColor="text1"/>
          <w:sz w:val="28"/>
          <w:szCs w:val="28"/>
        </w:rPr>
        <w:t> </w:t>
      </w:r>
      <w:r w:rsidRPr="008F3552">
        <w:rPr>
          <w:rStyle w:val="hl"/>
          <w:color w:val="000000" w:themeColor="text1"/>
          <w:sz w:val="28"/>
          <w:szCs w:val="28"/>
        </w:rPr>
        <w:t>брэндинг</w:t>
      </w:r>
      <w:r w:rsidRPr="008F3552">
        <w:rPr>
          <w:color w:val="000000" w:themeColor="text1"/>
          <w:sz w:val="28"/>
          <w:szCs w:val="28"/>
        </w:rPr>
        <w:t>: взламывая корп</w:t>
      </w:r>
      <w:r w:rsidR="00DA1B8D">
        <w:rPr>
          <w:color w:val="000000" w:themeColor="text1"/>
          <w:sz w:val="28"/>
          <w:szCs w:val="28"/>
        </w:rPr>
        <w:t xml:space="preserve">оративный код сетевой экономики / Т. </w:t>
      </w:r>
      <w:proofErr w:type="spellStart"/>
      <w:r w:rsidR="00DA1B8D">
        <w:rPr>
          <w:color w:val="000000" w:themeColor="text1"/>
          <w:sz w:val="28"/>
          <w:szCs w:val="28"/>
        </w:rPr>
        <w:t>Гэд</w:t>
      </w:r>
      <w:proofErr w:type="spellEnd"/>
      <w:r w:rsidR="00DA1B8D">
        <w:rPr>
          <w:color w:val="000000" w:themeColor="text1"/>
          <w:sz w:val="28"/>
          <w:szCs w:val="28"/>
        </w:rPr>
        <w:t>. -  Санкт-Петербург</w:t>
      </w:r>
      <w:proofErr w:type="gramStart"/>
      <w:r w:rsidR="00DA1B8D">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Стокгольмская школа экономики в Санкт-Петербурге, 2005</w:t>
      </w:r>
      <w:r w:rsidR="00DA1B8D">
        <w:rPr>
          <w:color w:val="000000" w:themeColor="text1"/>
          <w:sz w:val="28"/>
          <w:szCs w:val="28"/>
        </w:rPr>
        <w:t>.</w:t>
      </w:r>
      <w:r w:rsidRPr="008F3552">
        <w:rPr>
          <w:color w:val="000000" w:themeColor="text1"/>
          <w:sz w:val="28"/>
          <w:szCs w:val="28"/>
        </w:rPr>
        <w:t xml:space="preserve"> — 230 </w:t>
      </w:r>
      <w:proofErr w:type="gramStart"/>
      <w:r w:rsidRPr="008F3552">
        <w:rPr>
          <w:color w:val="000000" w:themeColor="text1"/>
          <w:sz w:val="28"/>
          <w:szCs w:val="28"/>
        </w:rPr>
        <w:t>с</w:t>
      </w:r>
      <w:proofErr w:type="gramEnd"/>
      <w:r w:rsidRPr="008F3552">
        <w:rPr>
          <w:color w:val="000000" w:themeColor="text1"/>
          <w:sz w:val="28"/>
          <w:szCs w:val="28"/>
        </w:rPr>
        <w:t>.</w:t>
      </w:r>
    </w:p>
    <w:p w:rsidR="002730C7" w:rsidRPr="008F3552" w:rsidRDefault="002730C7"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Джефкинс</w:t>
      </w:r>
      <w:proofErr w:type="spellEnd"/>
      <w:r w:rsidRPr="008F3552">
        <w:rPr>
          <w:color w:val="000000" w:themeColor="text1"/>
          <w:sz w:val="28"/>
          <w:szCs w:val="28"/>
        </w:rPr>
        <w:t xml:space="preserve">, Ф. Паблик </w:t>
      </w:r>
      <w:proofErr w:type="spellStart"/>
      <w:r w:rsidRPr="008F3552">
        <w:rPr>
          <w:color w:val="000000" w:themeColor="text1"/>
          <w:sz w:val="28"/>
          <w:szCs w:val="28"/>
        </w:rPr>
        <w:t>рилейшнз</w:t>
      </w:r>
      <w:proofErr w:type="spellEnd"/>
      <w:r w:rsidRPr="008F3552">
        <w:rPr>
          <w:color w:val="000000" w:themeColor="text1"/>
          <w:sz w:val="28"/>
          <w:szCs w:val="28"/>
        </w:rPr>
        <w:t>: у</w:t>
      </w:r>
      <w:r w:rsidR="00DA1B8D">
        <w:rPr>
          <w:color w:val="000000" w:themeColor="text1"/>
          <w:sz w:val="28"/>
          <w:szCs w:val="28"/>
        </w:rPr>
        <w:t xml:space="preserve">чебное пособие для вузов / Ф. </w:t>
      </w:r>
      <w:proofErr w:type="spellStart"/>
      <w:r w:rsidR="00DA1B8D">
        <w:rPr>
          <w:color w:val="000000" w:themeColor="text1"/>
          <w:sz w:val="28"/>
          <w:szCs w:val="28"/>
        </w:rPr>
        <w:t>Джефкинс</w:t>
      </w:r>
      <w:proofErr w:type="spellEnd"/>
      <w:r w:rsidR="00DA1B8D">
        <w:rPr>
          <w:color w:val="000000" w:themeColor="text1"/>
          <w:sz w:val="28"/>
          <w:szCs w:val="28"/>
        </w:rPr>
        <w:t xml:space="preserve">, Д. </w:t>
      </w:r>
      <w:r w:rsidRPr="008F3552">
        <w:rPr>
          <w:color w:val="000000" w:themeColor="text1"/>
          <w:sz w:val="28"/>
          <w:szCs w:val="28"/>
        </w:rPr>
        <w:t xml:space="preserve"> </w:t>
      </w:r>
      <w:proofErr w:type="spellStart"/>
      <w:r w:rsidRPr="008F3552">
        <w:rPr>
          <w:color w:val="000000" w:themeColor="text1"/>
          <w:sz w:val="28"/>
          <w:szCs w:val="28"/>
        </w:rPr>
        <w:t>Ядин</w:t>
      </w:r>
      <w:proofErr w:type="spellEnd"/>
      <w:r w:rsidRPr="008F3552">
        <w:rPr>
          <w:color w:val="000000" w:themeColor="text1"/>
          <w:sz w:val="28"/>
          <w:szCs w:val="28"/>
        </w:rPr>
        <w:t xml:space="preserve">. - Пер. с англ. под ред.  Б. Л. Еремина. </w:t>
      </w:r>
      <w:r w:rsidR="00BC4B22">
        <w:rPr>
          <w:color w:val="000000" w:themeColor="text1"/>
          <w:sz w:val="28"/>
          <w:szCs w:val="28"/>
        </w:rPr>
        <w:t>–</w:t>
      </w:r>
      <w:r w:rsidRPr="008F3552">
        <w:rPr>
          <w:color w:val="000000" w:themeColor="text1"/>
          <w:sz w:val="28"/>
          <w:szCs w:val="28"/>
        </w:rPr>
        <w:t xml:space="preserve"> Москва</w:t>
      </w:r>
      <w:proofErr w:type="gramStart"/>
      <w:r w:rsidR="00BC4B22">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ЮНИТИ-ДАНА, 2003</w:t>
      </w:r>
      <w:r w:rsidR="00BC4B22">
        <w:rPr>
          <w:color w:val="000000" w:themeColor="text1"/>
          <w:sz w:val="28"/>
          <w:szCs w:val="28"/>
        </w:rPr>
        <w:t>. – 213 с.</w:t>
      </w:r>
    </w:p>
    <w:p w:rsidR="00A95A5B" w:rsidRPr="008F3552" w:rsidRDefault="00BC4B22"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Pr>
          <w:color w:val="000000" w:themeColor="text1"/>
          <w:sz w:val="28"/>
          <w:szCs w:val="28"/>
        </w:rPr>
        <w:t>Дойль</w:t>
      </w:r>
      <w:proofErr w:type="spellEnd"/>
      <w:r>
        <w:rPr>
          <w:color w:val="000000" w:themeColor="text1"/>
          <w:sz w:val="28"/>
          <w:szCs w:val="28"/>
        </w:rPr>
        <w:t>,  П.</w:t>
      </w:r>
      <w:r w:rsidR="00A95A5B" w:rsidRPr="008F3552">
        <w:rPr>
          <w:color w:val="000000" w:themeColor="text1"/>
          <w:sz w:val="28"/>
          <w:szCs w:val="28"/>
        </w:rPr>
        <w:t xml:space="preserve"> Маркетинг,</w:t>
      </w:r>
      <w:r w:rsidR="00A95A5B" w:rsidRPr="008F3552">
        <w:rPr>
          <w:rStyle w:val="apple-converted-space"/>
          <w:color w:val="000000" w:themeColor="text1"/>
          <w:sz w:val="28"/>
          <w:szCs w:val="28"/>
        </w:rPr>
        <w:t> </w:t>
      </w:r>
      <w:r w:rsidR="00A95A5B" w:rsidRPr="008F3552">
        <w:rPr>
          <w:rStyle w:val="hl"/>
          <w:color w:val="000000" w:themeColor="text1"/>
          <w:sz w:val="28"/>
          <w:szCs w:val="28"/>
        </w:rPr>
        <w:t>менеджмент</w:t>
      </w:r>
      <w:r w:rsidR="00A95A5B" w:rsidRPr="008F3552">
        <w:rPr>
          <w:rStyle w:val="apple-converted-space"/>
          <w:color w:val="000000" w:themeColor="text1"/>
          <w:sz w:val="28"/>
          <w:szCs w:val="28"/>
        </w:rPr>
        <w:t> </w:t>
      </w:r>
      <w:r w:rsidR="00A95A5B" w:rsidRPr="008F3552">
        <w:rPr>
          <w:color w:val="000000" w:themeColor="text1"/>
          <w:sz w:val="28"/>
          <w:szCs w:val="28"/>
        </w:rPr>
        <w:t>и стратегии</w:t>
      </w:r>
      <w:r>
        <w:rPr>
          <w:color w:val="000000" w:themeColor="text1"/>
          <w:sz w:val="28"/>
          <w:szCs w:val="28"/>
        </w:rPr>
        <w:t xml:space="preserve"> / П. </w:t>
      </w:r>
      <w:proofErr w:type="spellStart"/>
      <w:r w:rsidRPr="008F3552">
        <w:rPr>
          <w:color w:val="000000" w:themeColor="text1"/>
          <w:sz w:val="28"/>
          <w:szCs w:val="28"/>
        </w:rPr>
        <w:t>Дойль</w:t>
      </w:r>
      <w:proofErr w:type="spellEnd"/>
      <w:r>
        <w:rPr>
          <w:color w:val="000000" w:themeColor="text1"/>
          <w:sz w:val="28"/>
          <w:szCs w:val="28"/>
        </w:rPr>
        <w:t>,</w:t>
      </w:r>
      <w:r w:rsidRPr="008F3552">
        <w:rPr>
          <w:color w:val="000000" w:themeColor="text1"/>
          <w:sz w:val="28"/>
          <w:szCs w:val="28"/>
        </w:rPr>
        <w:t xml:space="preserve"> </w:t>
      </w:r>
      <w:r>
        <w:rPr>
          <w:color w:val="000000" w:themeColor="text1"/>
          <w:sz w:val="28"/>
          <w:szCs w:val="28"/>
        </w:rPr>
        <w:t>Ф. Штерн</w:t>
      </w:r>
      <w:r w:rsidRPr="008F3552">
        <w:rPr>
          <w:color w:val="000000" w:themeColor="text1"/>
          <w:sz w:val="28"/>
          <w:szCs w:val="28"/>
        </w:rPr>
        <w:t xml:space="preserve">. </w:t>
      </w:r>
      <w:r>
        <w:rPr>
          <w:color w:val="000000" w:themeColor="text1"/>
          <w:sz w:val="28"/>
          <w:szCs w:val="28"/>
        </w:rPr>
        <w:t>– Санкт-Петербург</w:t>
      </w:r>
      <w:proofErr w:type="gramStart"/>
      <w:r>
        <w:rPr>
          <w:color w:val="000000" w:themeColor="text1"/>
          <w:sz w:val="28"/>
          <w:szCs w:val="28"/>
        </w:rPr>
        <w:t xml:space="preserve"> </w:t>
      </w:r>
      <w:r w:rsidR="00A95A5B" w:rsidRPr="008F3552">
        <w:rPr>
          <w:color w:val="000000" w:themeColor="text1"/>
          <w:sz w:val="28"/>
          <w:szCs w:val="28"/>
        </w:rPr>
        <w:t>:</w:t>
      </w:r>
      <w:proofErr w:type="gramEnd"/>
      <w:r w:rsidR="00A95A5B" w:rsidRPr="008F3552">
        <w:rPr>
          <w:color w:val="000000" w:themeColor="text1"/>
          <w:sz w:val="28"/>
          <w:szCs w:val="28"/>
        </w:rPr>
        <w:t xml:space="preserve"> Питер, 2007</w:t>
      </w:r>
      <w:r>
        <w:rPr>
          <w:color w:val="000000" w:themeColor="text1"/>
          <w:sz w:val="28"/>
          <w:szCs w:val="28"/>
        </w:rPr>
        <w:t xml:space="preserve">.  </w:t>
      </w:r>
      <w:r w:rsidR="00A95A5B" w:rsidRPr="008F3552">
        <w:rPr>
          <w:color w:val="000000" w:themeColor="text1"/>
          <w:sz w:val="28"/>
          <w:szCs w:val="28"/>
        </w:rPr>
        <w:t>-</w:t>
      </w:r>
      <w:r>
        <w:rPr>
          <w:color w:val="000000" w:themeColor="text1"/>
          <w:sz w:val="28"/>
          <w:szCs w:val="28"/>
        </w:rPr>
        <w:t xml:space="preserve">  </w:t>
      </w:r>
      <w:r w:rsidR="00A95A5B" w:rsidRPr="008F3552">
        <w:rPr>
          <w:color w:val="000000" w:themeColor="text1"/>
          <w:sz w:val="28"/>
          <w:szCs w:val="28"/>
        </w:rPr>
        <w:t xml:space="preserve">544 </w:t>
      </w:r>
      <w:proofErr w:type="gramStart"/>
      <w:r w:rsidR="00A95A5B" w:rsidRPr="008F3552">
        <w:rPr>
          <w:color w:val="000000" w:themeColor="text1"/>
          <w:sz w:val="28"/>
          <w:szCs w:val="28"/>
        </w:rPr>
        <w:t>с</w:t>
      </w:r>
      <w:proofErr w:type="gramEnd"/>
      <w:r w:rsidR="00A95A5B" w:rsidRPr="008F3552">
        <w:rPr>
          <w:color w:val="000000" w:themeColor="text1"/>
          <w:sz w:val="28"/>
          <w:szCs w:val="28"/>
        </w:rPr>
        <w:t>.</w:t>
      </w:r>
    </w:p>
    <w:p w:rsidR="00A95A5B" w:rsidRPr="008F3552" w:rsidRDefault="00A95A5B"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rStyle w:val="apple-converted-space"/>
          <w:color w:val="000000" w:themeColor="text1"/>
          <w:sz w:val="28"/>
          <w:szCs w:val="28"/>
        </w:rPr>
        <w:t> </w:t>
      </w:r>
      <w:r w:rsidRPr="008F3552">
        <w:rPr>
          <w:rStyle w:val="hl"/>
          <w:color w:val="000000" w:themeColor="text1"/>
          <w:sz w:val="28"/>
          <w:szCs w:val="28"/>
        </w:rPr>
        <w:t>Домнин</w:t>
      </w:r>
      <w:r w:rsidR="00BC4B22">
        <w:rPr>
          <w:rStyle w:val="hl"/>
          <w:color w:val="000000" w:themeColor="text1"/>
          <w:sz w:val="28"/>
          <w:szCs w:val="28"/>
        </w:rPr>
        <w:t xml:space="preserve">, </w:t>
      </w:r>
      <w:r w:rsidRPr="008F3552">
        <w:rPr>
          <w:rStyle w:val="apple-converted-space"/>
          <w:color w:val="000000" w:themeColor="text1"/>
          <w:sz w:val="28"/>
          <w:szCs w:val="28"/>
        </w:rPr>
        <w:t> </w:t>
      </w:r>
      <w:r w:rsidRPr="008F3552">
        <w:rPr>
          <w:color w:val="000000" w:themeColor="text1"/>
          <w:sz w:val="28"/>
          <w:szCs w:val="28"/>
        </w:rPr>
        <w:t>В.</w:t>
      </w:r>
      <w:r w:rsidR="00BC4B22">
        <w:rPr>
          <w:color w:val="000000" w:themeColor="text1"/>
          <w:sz w:val="28"/>
          <w:szCs w:val="28"/>
        </w:rPr>
        <w:t xml:space="preserve"> </w:t>
      </w:r>
      <w:r w:rsidRPr="008F3552">
        <w:rPr>
          <w:color w:val="000000" w:themeColor="text1"/>
          <w:sz w:val="28"/>
          <w:szCs w:val="28"/>
        </w:rPr>
        <w:t>Н. Брен</w:t>
      </w:r>
      <w:r w:rsidR="00BC4B22">
        <w:rPr>
          <w:color w:val="000000" w:themeColor="text1"/>
          <w:sz w:val="28"/>
          <w:szCs w:val="28"/>
        </w:rPr>
        <w:t>динг: новые технологии в России / В. Н. Домнин. – Санкт-Петербург</w:t>
      </w:r>
      <w:proofErr w:type="gramStart"/>
      <w:r w:rsidR="00BC4B22">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Питер, 2004</w:t>
      </w:r>
      <w:r w:rsidR="00BC4B22">
        <w:rPr>
          <w:color w:val="000000" w:themeColor="text1"/>
          <w:sz w:val="28"/>
          <w:szCs w:val="28"/>
        </w:rPr>
        <w:t xml:space="preserve">. – 320 </w:t>
      </w:r>
      <w:proofErr w:type="gramStart"/>
      <w:r w:rsidR="00BC4B22">
        <w:rPr>
          <w:color w:val="000000" w:themeColor="text1"/>
          <w:sz w:val="28"/>
          <w:szCs w:val="28"/>
        </w:rPr>
        <w:t>с</w:t>
      </w:r>
      <w:proofErr w:type="gramEnd"/>
      <w:r w:rsidR="00BC4B22">
        <w:rPr>
          <w:color w:val="000000" w:themeColor="text1"/>
          <w:sz w:val="28"/>
          <w:szCs w:val="28"/>
        </w:rPr>
        <w:t>.</w:t>
      </w:r>
    </w:p>
    <w:p w:rsidR="00A95A5B" w:rsidRPr="008F3552" w:rsidRDefault="00A95A5B"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rStyle w:val="apple-converted-space"/>
          <w:color w:val="000000" w:themeColor="text1"/>
          <w:sz w:val="28"/>
          <w:szCs w:val="28"/>
        </w:rPr>
        <w:lastRenderedPageBreak/>
        <w:t> </w:t>
      </w:r>
      <w:r w:rsidRPr="008F3552">
        <w:rPr>
          <w:rStyle w:val="hl"/>
          <w:color w:val="000000" w:themeColor="text1"/>
          <w:sz w:val="28"/>
          <w:szCs w:val="28"/>
        </w:rPr>
        <w:t>Домнин</w:t>
      </w:r>
      <w:r w:rsidR="00BC4B22">
        <w:rPr>
          <w:rStyle w:val="hl"/>
          <w:color w:val="000000" w:themeColor="text1"/>
          <w:sz w:val="28"/>
          <w:szCs w:val="28"/>
        </w:rPr>
        <w:t>,</w:t>
      </w:r>
      <w:r w:rsidRPr="008F3552">
        <w:rPr>
          <w:rStyle w:val="apple-converted-space"/>
          <w:color w:val="000000" w:themeColor="text1"/>
          <w:sz w:val="28"/>
          <w:szCs w:val="28"/>
        </w:rPr>
        <w:t> </w:t>
      </w:r>
      <w:r w:rsidRPr="008F3552">
        <w:rPr>
          <w:color w:val="000000" w:themeColor="text1"/>
          <w:sz w:val="28"/>
          <w:szCs w:val="28"/>
        </w:rPr>
        <w:t>В.</w:t>
      </w:r>
      <w:r w:rsidR="00BC4B22">
        <w:rPr>
          <w:color w:val="000000" w:themeColor="text1"/>
          <w:sz w:val="28"/>
          <w:szCs w:val="28"/>
        </w:rPr>
        <w:t xml:space="preserve"> </w:t>
      </w:r>
      <w:proofErr w:type="gramStart"/>
      <w:r w:rsidRPr="008F3552">
        <w:rPr>
          <w:color w:val="000000" w:themeColor="text1"/>
          <w:sz w:val="28"/>
          <w:szCs w:val="28"/>
        </w:rPr>
        <w:t>Н.</w:t>
      </w:r>
      <w:proofErr w:type="gramEnd"/>
      <w:r w:rsidRPr="008F3552">
        <w:rPr>
          <w:color w:val="000000" w:themeColor="text1"/>
          <w:sz w:val="28"/>
          <w:szCs w:val="28"/>
        </w:rPr>
        <w:t xml:space="preserve"> Где у потребителя «кнопка?»</w:t>
      </w:r>
      <w:r w:rsidR="00BC4B22">
        <w:rPr>
          <w:color w:val="000000" w:themeColor="text1"/>
          <w:sz w:val="28"/>
          <w:szCs w:val="28"/>
        </w:rPr>
        <w:t xml:space="preserve"> / В. Н. Домнин</w:t>
      </w:r>
      <w:r w:rsidRPr="008F3552">
        <w:rPr>
          <w:color w:val="000000" w:themeColor="text1"/>
          <w:sz w:val="28"/>
          <w:szCs w:val="28"/>
        </w:rPr>
        <w:t xml:space="preserve"> // Бренд-менеджмент</w:t>
      </w:r>
      <w:r w:rsidR="00BC4B22">
        <w:rPr>
          <w:color w:val="000000" w:themeColor="text1"/>
          <w:sz w:val="28"/>
          <w:szCs w:val="28"/>
        </w:rPr>
        <w:t xml:space="preserve">. - </w:t>
      </w:r>
      <w:r w:rsidRPr="008F3552">
        <w:rPr>
          <w:color w:val="000000" w:themeColor="text1"/>
          <w:sz w:val="28"/>
          <w:szCs w:val="28"/>
        </w:rPr>
        <w:t xml:space="preserve"> </w:t>
      </w:r>
      <w:r w:rsidR="00BC4B22">
        <w:rPr>
          <w:color w:val="000000" w:themeColor="text1"/>
          <w:sz w:val="28"/>
          <w:szCs w:val="28"/>
        </w:rPr>
        <w:t xml:space="preserve">2004. - </w:t>
      </w:r>
      <w:r w:rsidR="00BC4B22" w:rsidRPr="008F3552">
        <w:rPr>
          <w:color w:val="000000" w:themeColor="text1"/>
          <w:sz w:val="28"/>
          <w:szCs w:val="28"/>
        </w:rPr>
        <w:t>№4</w:t>
      </w:r>
      <w:r w:rsidR="00BC4B22">
        <w:rPr>
          <w:color w:val="000000" w:themeColor="text1"/>
          <w:sz w:val="28"/>
          <w:szCs w:val="28"/>
        </w:rPr>
        <w:t xml:space="preserve">. - </w:t>
      </w:r>
      <w:r w:rsidR="00BC4B22" w:rsidRPr="008F3552">
        <w:rPr>
          <w:color w:val="000000" w:themeColor="text1"/>
          <w:sz w:val="28"/>
          <w:szCs w:val="28"/>
        </w:rPr>
        <w:t xml:space="preserve"> </w:t>
      </w:r>
      <w:r w:rsidR="00BC4B22">
        <w:rPr>
          <w:color w:val="000000" w:themeColor="text1"/>
          <w:sz w:val="28"/>
          <w:szCs w:val="28"/>
        </w:rPr>
        <w:t>С</w:t>
      </w:r>
      <w:r w:rsidRPr="008F3552">
        <w:rPr>
          <w:color w:val="000000" w:themeColor="text1"/>
          <w:sz w:val="28"/>
          <w:szCs w:val="28"/>
        </w:rPr>
        <w:t>. 42-50</w:t>
      </w:r>
    </w:p>
    <w:p w:rsidR="00A95A5B" w:rsidRPr="008F3552" w:rsidRDefault="00A95A5B"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rStyle w:val="hl"/>
          <w:color w:val="000000" w:themeColor="text1"/>
          <w:sz w:val="28"/>
          <w:szCs w:val="28"/>
        </w:rPr>
        <w:t>Домнин</w:t>
      </w:r>
      <w:r w:rsidR="00BC4B22">
        <w:rPr>
          <w:rStyle w:val="hl"/>
          <w:color w:val="000000" w:themeColor="text1"/>
          <w:sz w:val="28"/>
          <w:szCs w:val="28"/>
        </w:rPr>
        <w:t>,</w:t>
      </w:r>
      <w:r w:rsidRPr="008F3552">
        <w:rPr>
          <w:rStyle w:val="apple-converted-space"/>
          <w:color w:val="000000" w:themeColor="text1"/>
          <w:sz w:val="28"/>
          <w:szCs w:val="28"/>
        </w:rPr>
        <w:t> </w:t>
      </w:r>
      <w:r w:rsidRPr="008F3552">
        <w:rPr>
          <w:color w:val="000000" w:themeColor="text1"/>
          <w:sz w:val="28"/>
          <w:szCs w:val="28"/>
        </w:rPr>
        <w:t>В.</w:t>
      </w:r>
      <w:r w:rsidR="00BC4B22">
        <w:rPr>
          <w:color w:val="000000" w:themeColor="text1"/>
          <w:sz w:val="28"/>
          <w:szCs w:val="28"/>
        </w:rPr>
        <w:t xml:space="preserve"> </w:t>
      </w:r>
      <w:r w:rsidRPr="008F3552">
        <w:rPr>
          <w:color w:val="000000" w:themeColor="text1"/>
          <w:sz w:val="28"/>
          <w:szCs w:val="28"/>
        </w:rPr>
        <w:t>Н. Глубинный брендинг</w:t>
      </w:r>
      <w:r w:rsidR="00BC4B22">
        <w:rPr>
          <w:color w:val="000000" w:themeColor="text1"/>
          <w:sz w:val="28"/>
          <w:szCs w:val="28"/>
        </w:rPr>
        <w:t xml:space="preserve">/ В. Н. Домнин // Бренд-менеджмент. – 2006. - </w:t>
      </w:r>
      <w:r w:rsidR="00BC4B22" w:rsidRPr="008F3552">
        <w:rPr>
          <w:color w:val="000000" w:themeColor="text1"/>
          <w:sz w:val="28"/>
          <w:szCs w:val="28"/>
        </w:rPr>
        <w:t>№2</w:t>
      </w:r>
      <w:r w:rsidR="00BC4B22">
        <w:rPr>
          <w:color w:val="000000" w:themeColor="text1"/>
          <w:sz w:val="28"/>
          <w:szCs w:val="28"/>
        </w:rPr>
        <w:t>. - С</w:t>
      </w:r>
      <w:r w:rsidRPr="008F3552">
        <w:rPr>
          <w:color w:val="000000" w:themeColor="text1"/>
          <w:sz w:val="28"/>
          <w:szCs w:val="28"/>
        </w:rPr>
        <w:t>. 30-37</w:t>
      </w:r>
    </w:p>
    <w:p w:rsidR="00A95A5B" w:rsidRPr="008F3552" w:rsidRDefault="00A95A5B"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rStyle w:val="apple-converted-space"/>
          <w:color w:val="000000" w:themeColor="text1"/>
          <w:sz w:val="28"/>
          <w:szCs w:val="28"/>
        </w:rPr>
        <w:t> </w:t>
      </w:r>
      <w:r w:rsidRPr="008F3552">
        <w:rPr>
          <w:rStyle w:val="hl"/>
          <w:color w:val="000000" w:themeColor="text1"/>
          <w:sz w:val="28"/>
          <w:szCs w:val="28"/>
        </w:rPr>
        <w:t>Домнин</w:t>
      </w:r>
      <w:r w:rsidR="00BC4B22">
        <w:rPr>
          <w:rStyle w:val="hl"/>
          <w:color w:val="000000" w:themeColor="text1"/>
          <w:sz w:val="28"/>
          <w:szCs w:val="28"/>
        </w:rPr>
        <w:t xml:space="preserve">, </w:t>
      </w:r>
      <w:r w:rsidRPr="008F3552">
        <w:rPr>
          <w:rStyle w:val="apple-converted-space"/>
          <w:color w:val="000000" w:themeColor="text1"/>
          <w:sz w:val="28"/>
          <w:szCs w:val="28"/>
        </w:rPr>
        <w:t> </w:t>
      </w:r>
      <w:r w:rsidRPr="008F3552">
        <w:rPr>
          <w:color w:val="000000" w:themeColor="text1"/>
          <w:sz w:val="28"/>
          <w:szCs w:val="28"/>
        </w:rPr>
        <w:t>В.</w:t>
      </w:r>
      <w:r w:rsidR="00BC4B22">
        <w:rPr>
          <w:color w:val="000000" w:themeColor="text1"/>
          <w:sz w:val="28"/>
          <w:szCs w:val="28"/>
        </w:rPr>
        <w:t xml:space="preserve"> </w:t>
      </w:r>
      <w:r w:rsidRPr="008F3552">
        <w:rPr>
          <w:color w:val="000000" w:themeColor="text1"/>
          <w:sz w:val="28"/>
          <w:szCs w:val="28"/>
        </w:rPr>
        <w:t>Н. «</w:t>
      </w:r>
      <w:r w:rsidRPr="008F3552">
        <w:rPr>
          <w:rStyle w:val="hl"/>
          <w:color w:val="000000" w:themeColor="text1"/>
          <w:sz w:val="28"/>
          <w:szCs w:val="28"/>
        </w:rPr>
        <w:t>Мотивационный компас</w:t>
      </w:r>
      <w:r w:rsidRPr="008F3552">
        <w:rPr>
          <w:color w:val="000000" w:themeColor="text1"/>
          <w:sz w:val="28"/>
          <w:szCs w:val="28"/>
        </w:rPr>
        <w:t>» бренда</w:t>
      </w:r>
      <w:r w:rsidR="00BC4B22">
        <w:rPr>
          <w:color w:val="000000" w:themeColor="text1"/>
          <w:sz w:val="28"/>
          <w:szCs w:val="28"/>
        </w:rPr>
        <w:t xml:space="preserve"> / В. Н. Домнин // Бренд-менеджмент. – 2008. - </w:t>
      </w:r>
      <w:r w:rsidR="00BC4B22" w:rsidRPr="008F3552">
        <w:rPr>
          <w:color w:val="000000" w:themeColor="text1"/>
          <w:sz w:val="28"/>
          <w:szCs w:val="28"/>
        </w:rPr>
        <w:t>№1</w:t>
      </w:r>
      <w:r w:rsidR="00BC4B22">
        <w:rPr>
          <w:color w:val="000000" w:themeColor="text1"/>
          <w:sz w:val="28"/>
          <w:szCs w:val="28"/>
        </w:rPr>
        <w:t>. - С</w:t>
      </w:r>
      <w:r w:rsidRPr="008F3552">
        <w:rPr>
          <w:color w:val="000000" w:themeColor="text1"/>
          <w:sz w:val="28"/>
          <w:szCs w:val="28"/>
        </w:rPr>
        <w:t>. 40-49</w:t>
      </w:r>
    </w:p>
    <w:p w:rsidR="00A95A5B" w:rsidRPr="008F3552" w:rsidRDefault="00A95A5B"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rStyle w:val="hl"/>
          <w:color w:val="000000" w:themeColor="text1"/>
          <w:sz w:val="28"/>
          <w:szCs w:val="28"/>
        </w:rPr>
        <w:t>Домнин</w:t>
      </w:r>
      <w:r w:rsidR="00BC4B22">
        <w:rPr>
          <w:rStyle w:val="hl"/>
          <w:color w:val="000000" w:themeColor="text1"/>
          <w:sz w:val="28"/>
          <w:szCs w:val="28"/>
        </w:rPr>
        <w:t xml:space="preserve">, </w:t>
      </w:r>
      <w:r w:rsidRPr="008F3552">
        <w:rPr>
          <w:rStyle w:val="apple-converted-space"/>
          <w:color w:val="000000" w:themeColor="text1"/>
          <w:sz w:val="28"/>
          <w:szCs w:val="28"/>
        </w:rPr>
        <w:t> </w:t>
      </w:r>
      <w:r w:rsidRPr="008F3552">
        <w:rPr>
          <w:color w:val="000000" w:themeColor="text1"/>
          <w:sz w:val="28"/>
          <w:szCs w:val="28"/>
        </w:rPr>
        <w:t>В.</w:t>
      </w:r>
      <w:r w:rsidR="00BC4B22">
        <w:rPr>
          <w:color w:val="000000" w:themeColor="text1"/>
          <w:sz w:val="28"/>
          <w:szCs w:val="28"/>
        </w:rPr>
        <w:t xml:space="preserve"> </w:t>
      </w:r>
      <w:r w:rsidRPr="008F3552">
        <w:rPr>
          <w:color w:val="000000" w:themeColor="text1"/>
          <w:sz w:val="28"/>
          <w:szCs w:val="28"/>
        </w:rPr>
        <w:t>Н. Национальные особенности бренда</w:t>
      </w:r>
      <w:r w:rsidR="00BC4B22">
        <w:rPr>
          <w:color w:val="000000" w:themeColor="text1"/>
          <w:sz w:val="28"/>
          <w:szCs w:val="28"/>
        </w:rPr>
        <w:t xml:space="preserve"> / В. Н. Домнин</w:t>
      </w:r>
      <w:r w:rsidRPr="008F3552">
        <w:rPr>
          <w:color w:val="000000" w:themeColor="text1"/>
          <w:sz w:val="28"/>
          <w:szCs w:val="28"/>
        </w:rPr>
        <w:t xml:space="preserve"> // Бренд-менеджмент</w:t>
      </w:r>
      <w:r w:rsidR="00BC4B22">
        <w:rPr>
          <w:color w:val="000000" w:themeColor="text1"/>
          <w:sz w:val="28"/>
          <w:szCs w:val="28"/>
        </w:rPr>
        <w:t>. -</w:t>
      </w:r>
      <w:r w:rsidRPr="008F3552">
        <w:rPr>
          <w:color w:val="000000" w:themeColor="text1"/>
          <w:sz w:val="28"/>
          <w:szCs w:val="28"/>
        </w:rPr>
        <w:t xml:space="preserve"> </w:t>
      </w:r>
      <w:r w:rsidR="00BC4B22">
        <w:rPr>
          <w:color w:val="000000" w:themeColor="text1"/>
          <w:sz w:val="28"/>
          <w:szCs w:val="28"/>
        </w:rPr>
        <w:t xml:space="preserve"> 2007. - </w:t>
      </w:r>
      <w:r w:rsidR="00BC4B22" w:rsidRPr="008F3552">
        <w:rPr>
          <w:color w:val="000000" w:themeColor="text1"/>
          <w:sz w:val="28"/>
          <w:szCs w:val="28"/>
        </w:rPr>
        <w:t>№6</w:t>
      </w:r>
      <w:r w:rsidR="00BC4B22">
        <w:rPr>
          <w:color w:val="000000" w:themeColor="text1"/>
          <w:sz w:val="28"/>
          <w:szCs w:val="28"/>
        </w:rPr>
        <w:t>. - С</w:t>
      </w:r>
      <w:r w:rsidRPr="008F3552">
        <w:rPr>
          <w:color w:val="000000" w:themeColor="text1"/>
          <w:sz w:val="28"/>
          <w:szCs w:val="28"/>
        </w:rPr>
        <w:t>. 370-385</w:t>
      </w:r>
    </w:p>
    <w:p w:rsidR="00A95A5B" w:rsidRPr="008F3552" w:rsidRDefault="00A95A5B"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rStyle w:val="apple-converted-space"/>
          <w:color w:val="000000" w:themeColor="text1"/>
          <w:sz w:val="28"/>
          <w:szCs w:val="28"/>
        </w:rPr>
        <w:t> </w:t>
      </w:r>
      <w:r w:rsidRPr="008F3552">
        <w:rPr>
          <w:rStyle w:val="hl"/>
          <w:color w:val="000000" w:themeColor="text1"/>
          <w:sz w:val="28"/>
          <w:szCs w:val="28"/>
        </w:rPr>
        <w:t>Домнин</w:t>
      </w:r>
      <w:r w:rsidR="006C152E">
        <w:rPr>
          <w:rStyle w:val="hl"/>
          <w:color w:val="000000" w:themeColor="text1"/>
          <w:sz w:val="28"/>
          <w:szCs w:val="28"/>
        </w:rPr>
        <w:t xml:space="preserve">, </w:t>
      </w:r>
      <w:r w:rsidRPr="008F3552">
        <w:rPr>
          <w:color w:val="000000" w:themeColor="text1"/>
          <w:sz w:val="28"/>
          <w:szCs w:val="28"/>
        </w:rPr>
        <w:t>В.</w:t>
      </w:r>
      <w:r w:rsidR="006C152E">
        <w:rPr>
          <w:color w:val="000000" w:themeColor="text1"/>
          <w:sz w:val="28"/>
          <w:szCs w:val="28"/>
        </w:rPr>
        <w:t xml:space="preserve"> </w:t>
      </w:r>
      <w:r w:rsidRPr="008F3552">
        <w:rPr>
          <w:color w:val="000000" w:themeColor="text1"/>
          <w:sz w:val="28"/>
          <w:szCs w:val="28"/>
        </w:rPr>
        <w:t>Н. Предпочтения бренда ключевой фактор влияния на</w:t>
      </w:r>
      <w:r w:rsidRPr="008F3552">
        <w:rPr>
          <w:rStyle w:val="apple-converted-space"/>
          <w:color w:val="000000" w:themeColor="text1"/>
          <w:sz w:val="28"/>
          <w:szCs w:val="28"/>
        </w:rPr>
        <w:t> </w:t>
      </w:r>
      <w:r w:rsidRPr="008F3552">
        <w:rPr>
          <w:rStyle w:val="hl"/>
          <w:color w:val="000000" w:themeColor="text1"/>
          <w:sz w:val="28"/>
          <w:szCs w:val="28"/>
        </w:rPr>
        <w:t>потребительский</w:t>
      </w:r>
      <w:r w:rsidRPr="008F3552">
        <w:rPr>
          <w:rStyle w:val="apple-converted-space"/>
          <w:color w:val="000000" w:themeColor="text1"/>
          <w:sz w:val="28"/>
          <w:szCs w:val="28"/>
        </w:rPr>
        <w:t> </w:t>
      </w:r>
      <w:r w:rsidRPr="008F3552">
        <w:rPr>
          <w:color w:val="000000" w:themeColor="text1"/>
          <w:sz w:val="28"/>
          <w:szCs w:val="28"/>
        </w:rPr>
        <w:t>спрос и рыночные показатели</w:t>
      </w:r>
      <w:r w:rsidRPr="008F3552">
        <w:rPr>
          <w:rStyle w:val="apple-converted-space"/>
          <w:color w:val="000000" w:themeColor="text1"/>
          <w:sz w:val="28"/>
          <w:szCs w:val="28"/>
        </w:rPr>
        <w:t> </w:t>
      </w:r>
      <w:r w:rsidRPr="008F3552">
        <w:rPr>
          <w:rStyle w:val="hl"/>
          <w:color w:val="000000" w:themeColor="text1"/>
          <w:sz w:val="28"/>
          <w:szCs w:val="28"/>
        </w:rPr>
        <w:t>фирмы</w:t>
      </w:r>
      <w:r w:rsidRPr="008F3552">
        <w:rPr>
          <w:rStyle w:val="apple-converted-space"/>
          <w:color w:val="000000" w:themeColor="text1"/>
          <w:sz w:val="28"/>
          <w:szCs w:val="28"/>
        </w:rPr>
        <w:t> </w:t>
      </w:r>
      <w:r w:rsidR="006C152E">
        <w:rPr>
          <w:rStyle w:val="apple-converted-space"/>
          <w:color w:val="000000" w:themeColor="text1"/>
          <w:sz w:val="28"/>
          <w:szCs w:val="28"/>
        </w:rPr>
        <w:t xml:space="preserve">/ В. Н. Домнин </w:t>
      </w:r>
      <w:r w:rsidRPr="008F3552">
        <w:rPr>
          <w:color w:val="000000" w:themeColor="text1"/>
          <w:sz w:val="28"/>
          <w:szCs w:val="28"/>
        </w:rPr>
        <w:t xml:space="preserve">// </w:t>
      </w:r>
      <w:proofErr w:type="spellStart"/>
      <w:r w:rsidRPr="008F3552">
        <w:rPr>
          <w:color w:val="000000" w:themeColor="text1"/>
          <w:sz w:val="28"/>
          <w:szCs w:val="28"/>
        </w:rPr>
        <w:t>Бренд-менежмент</w:t>
      </w:r>
      <w:proofErr w:type="spellEnd"/>
      <w:r w:rsidR="006C152E">
        <w:rPr>
          <w:color w:val="000000" w:themeColor="text1"/>
          <w:sz w:val="28"/>
          <w:szCs w:val="28"/>
        </w:rPr>
        <w:t>. -</w:t>
      </w:r>
      <w:r w:rsidRPr="008F3552">
        <w:rPr>
          <w:color w:val="000000" w:themeColor="text1"/>
          <w:sz w:val="28"/>
          <w:szCs w:val="28"/>
        </w:rPr>
        <w:t xml:space="preserve">  2009</w:t>
      </w:r>
      <w:r w:rsidR="006C152E">
        <w:rPr>
          <w:color w:val="000000" w:themeColor="text1"/>
          <w:sz w:val="28"/>
          <w:szCs w:val="28"/>
        </w:rPr>
        <w:t>. -</w:t>
      </w:r>
      <w:r w:rsidR="006C152E" w:rsidRPr="008F3552">
        <w:rPr>
          <w:color w:val="000000" w:themeColor="text1"/>
          <w:sz w:val="28"/>
          <w:szCs w:val="28"/>
        </w:rPr>
        <w:t>№3</w:t>
      </w:r>
      <w:r w:rsidR="006C152E">
        <w:rPr>
          <w:color w:val="000000" w:themeColor="text1"/>
          <w:sz w:val="28"/>
          <w:szCs w:val="28"/>
        </w:rPr>
        <w:t>. - С</w:t>
      </w:r>
      <w:r w:rsidRPr="008F3552">
        <w:rPr>
          <w:color w:val="000000" w:themeColor="text1"/>
          <w:sz w:val="28"/>
          <w:szCs w:val="28"/>
        </w:rPr>
        <w:t>. 130-144</w:t>
      </w:r>
    </w:p>
    <w:p w:rsidR="00A95A5B" w:rsidRPr="006C152E" w:rsidRDefault="00A95A5B"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6C152E">
        <w:rPr>
          <w:rStyle w:val="apple-converted-space"/>
          <w:color w:val="000000" w:themeColor="text1"/>
          <w:sz w:val="28"/>
          <w:szCs w:val="28"/>
        </w:rPr>
        <w:t> </w:t>
      </w:r>
      <w:r w:rsidRPr="006C152E">
        <w:rPr>
          <w:rStyle w:val="hl"/>
          <w:color w:val="000000" w:themeColor="text1"/>
          <w:sz w:val="28"/>
          <w:szCs w:val="28"/>
        </w:rPr>
        <w:t>Дымшиц</w:t>
      </w:r>
      <w:r w:rsidR="006C152E" w:rsidRPr="006C152E">
        <w:rPr>
          <w:rStyle w:val="hl"/>
          <w:color w:val="000000" w:themeColor="text1"/>
          <w:sz w:val="28"/>
          <w:szCs w:val="28"/>
        </w:rPr>
        <w:t>,</w:t>
      </w:r>
      <w:r w:rsidRPr="006C152E">
        <w:rPr>
          <w:rStyle w:val="apple-converted-space"/>
          <w:color w:val="000000" w:themeColor="text1"/>
          <w:sz w:val="28"/>
          <w:szCs w:val="28"/>
        </w:rPr>
        <w:t> </w:t>
      </w:r>
      <w:r w:rsidRPr="006C152E">
        <w:rPr>
          <w:color w:val="000000" w:themeColor="text1"/>
          <w:sz w:val="28"/>
          <w:szCs w:val="28"/>
        </w:rPr>
        <w:t>М.</w:t>
      </w:r>
      <w:r w:rsidR="006C152E" w:rsidRPr="006C152E">
        <w:rPr>
          <w:color w:val="000000" w:themeColor="text1"/>
          <w:sz w:val="28"/>
          <w:szCs w:val="28"/>
        </w:rPr>
        <w:t xml:space="preserve"> </w:t>
      </w:r>
      <w:r w:rsidRPr="006C152E">
        <w:rPr>
          <w:color w:val="000000" w:themeColor="text1"/>
          <w:sz w:val="28"/>
          <w:szCs w:val="28"/>
        </w:rPr>
        <w:t>Н</w:t>
      </w:r>
      <w:r w:rsidR="006C152E">
        <w:rPr>
          <w:color w:val="000000" w:themeColor="text1"/>
          <w:sz w:val="28"/>
          <w:szCs w:val="28"/>
        </w:rPr>
        <w:t>. Манипулирование покупателем</w:t>
      </w:r>
      <w:r w:rsidR="006C152E" w:rsidRPr="006C152E">
        <w:rPr>
          <w:color w:val="000000" w:themeColor="text1"/>
          <w:sz w:val="28"/>
          <w:szCs w:val="28"/>
        </w:rPr>
        <w:t xml:space="preserve"> / М. Н. </w:t>
      </w:r>
      <w:proofErr w:type="spellStart"/>
      <w:r w:rsidR="006C152E" w:rsidRPr="006C152E">
        <w:rPr>
          <w:color w:val="000000" w:themeColor="text1"/>
          <w:sz w:val="28"/>
          <w:szCs w:val="28"/>
        </w:rPr>
        <w:t>Дымщиц</w:t>
      </w:r>
      <w:proofErr w:type="spellEnd"/>
      <w:r w:rsidR="006C152E" w:rsidRPr="006C152E">
        <w:rPr>
          <w:color w:val="000000" w:themeColor="text1"/>
          <w:sz w:val="28"/>
          <w:szCs w:val="28"/>
        </w:rPr>
        <w:t xml:space="preserve">. </w:t>
      </w:r>
      <w:r w:rsidR="009E1A5F">
        <w:rPr>
          <w:color w:val="000000" w:themeColor="text1"/>
          <w:sz w:val="28"/>
          <w:szCs w:val="28"/>
        </w:rPr>
        <w:t>– Москва</w:t>
      </w:r>
      <w:proofErr w:type="gramStart"/>
      <w:r w:rsidR="009E1A5F">
        <w:rPr>
          <w:color w:val="000000" w:themeColor="text1"/>
          <w:sz w:val="28"/>
          <w:szCs w:val="28"/>
        </w:rPr>
        <w:t xml:space="preserve"> :</w:t>
      </w:r>
      <w:proofErr w:type="gramEnd"/>
      <w:r w:rsidR="009E1A5F">
        <w:rPr>
          <w:color w:val="000000" w:themeColor="text1"/>
          <w:sz w:val="28"/>
          <w:szCs w:val="28"/>
        </w:rPr>
        <w:t xml:space="preserve"> </w:t>
      </w:r>
      <w:r w:rsidRPr="006C152E">
        <w:rPr>
          <w:color w:val="000000" w:themeColor="text1"/>
          <w:sz w:val="28"/>
          <w:szCs w:val="28"/>
        </w:rPr>
        <w:t xml:space="preserve"> </w:t>
      </w:r>
      <w:proofErr w:type="spellStart"/>
      <w:r w:rsidR="009E1A5F" w:rsidRPr="006C152E">
        <w:rPr>
          <w:color w:val="000000" w:themeColor="text1"/>
          <w:sz w:val="28"/>
          <w:szCs w:val="28"/>
        </w:rPr>
        <w:t>Омега-</w:t>
      </w:r>
      <w:proofErr w:type="gramStart"/>
      <w:r w:rsidR="009E1A5F" w:rsidRPr="006C152E">
        <w:rPr>
          <w:color w:val="000000" w:themeColor="text1"/>
          <w:sz w:val="28"/>
          <w:szCs w:val="28"/>
        </w:rPr>
        <w:t>JI</w:t>
      </w:r>
      <w:proofErr w:type="spellEnd"/>
      <w:proofErr w:type="gramEnd"/>
      <w:r w:rsidRPr="006C152E">
        <w:rPr>
          <w:color w:val="000000" w:themeColor="text1"/>
          <w:sz w:val="28"/>
          <w:szCs w:val="28"/>
        </w:rPr>
        <w:t>, 2004</w:t>
      </w:r>
      <w:r w:rsidR="009E1A5F">
        <w:rPr>
          <w:color w:val="000000" w:themeColor="text1"/>
          <w:sz w:val="28"/>
          <w:szCs w:val="28"/>
        </w:rPr>
        <w:t>.</w:t>
      </w:r>
      <w:r w:rsidRPr="006C152E">
        <w:rPr>
          <w:color w:val="000000" w:themeColor="text1"/>
          <w:sz w:val="28"/>
          <w:szCs w:val="28"/>
        </w:rPr>
        <w:t xml:space="preserve"> -</w:t>
      </w:r>
      <w:r w:rsidR="009E1A5F">
        <w:rPr>
          <w:color w:val="000000" w:themeColor="text1"/>
          <w:sz w:val="28"/>
          <w:szCs w:val="28"/>
        </w:rPr>
        <w:t xml:space="preserve"> </w:t>
      </w:r>
      <w:r w:rsidRPr="006C152E">
        <w:rPr>
          <w:color w:val="000000" w:themeColor="text1"/>
          <w:sz w:val="28"/>
          <w:szCs w:val="28"/>
        </w:rPr>
        <w:t>252 с.</w:t>
      </w:r>
    </w:p>
    <w:p w:rsidR="002730C7" w:rsidRPr="008F3552" w:rsidRDefault="009E1A5F"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Pr>
          <w:color w:val="000000" w:themeColor="text1"/>
          <w:sz w:val="28"/>
          <w:szCs w:val="28"/>
        </w:rPr>
        <w:t xml:space="preserve">Дэвис, С. </w:t>
      </w:r>
      <w:proofErr w:type="spellStart"/>
      <w:r>
        <w:rPr>
          <w:color w:val="000000" w:themeColor="text1"/>
          <w:sz w:val="28"/>
          <w:szCs w:val="28"/>
        </w:rPr>
        <w:t>Бренд-билдинг</w:t>
      </w:r>
      <w:proofErr w:type="spellEnd"/>
      <w:r>
        <w:rPr>
          <w:color w:val="000000" w:themeColor="text1"/>
          <w:sz w:val="28"/>
          <w:szCs w:val="28"/>
        </w:rPr>
        <w:t xml:space="preserve"> / С. Дэвис, М. </w:t>
      </w:r>
      <w:proofErr w:type="spellStart"/>
      <w:r w:rsidR="002730C7" w:rsidRPr="006C152E">
        <w:rPr>
          <w:color w:val="000000" w:themeColor="text1"/>
          <w:sz w:val="28"/>
          <w:szCs w:val="28"/>
        </w:rPr>
        <w:t>Данн</w:t>
      </w:r>
      <w:proofErr w:type="spellEnd"/>
      <w:r w:rsidR="002730C7" w:rsidRPr="006C152E">
        <w:rPr>
          <w:color w:val="000000" w:themeColor="text1"/>
          <w:sz w:val="28"/>
          <w:szCs w:val="28"/>
        </w:rPr>
        <w:t>. - Пер. с англ.</w:t>
      </w:r>
      <w:r>
        <w:rPr>
          <w:color w:val="000000" w:themeColor="text1"/>
          <w:sz w:val="28"/>
          <w:szCs w:val="28"/>
        </w:rPr>
        <w:t xml:space="preserve"> под редакцией В. Домнина. – Санкт-Петербург</w:t>
      </w:r>
      <w:proofErr w:type="gramStart"/>
      <w:r>
        <w:rPr>
          <w:color w:val="000000" w:themeColor="text1"/>
          <w:sz w:val="28"/>
          <w:szCs w:val="28"/>
        </w:rPr>
        <w:t xml:space="preserve"> </w:t>
      </w:r>
      <w:r w:rsidR="002730C7" w:rsidRPr="006C152E">
        <w:rPr>
          <w:color w:val="000000" w:themeColor="text1"/>
          <w:sz w:val="28"/>
          <w:szCs w:val="28"/>
        </w:rPr>
        <w:t>:</w:t>
      </w:r>
      <w:proofErr w:type="gramEnd"/>
      <w:r w:rsidR="002730C7" w:rsidRPr="006C152E">
        <w:rPr>
          <w:color w:val="000000" w:themeColor="text1"/>
          <w:sz w:val="28"/>
          <w:szCs w:val="28"/>
        </w:rPr>
        <w:t xml:space="preserve"> Питер, 2005.</w:t>
      </w:r>
      <w:r>
        <w:rPr>
          <w:color w:val="000000" w:themeColor="text1"/>
          <w:sz w:val="28"/>
          <w:szCs w:val="28"/>
        </w:rPr>
        <w:t xml:space="preserve"> </w:t>
      </w:r>
      <w:r w:rsidR="002730C7" w:rsidRPr="006C152E">
        <w:rPr>
          <w:color w:val="000000" w:themeColor="text1"/>
          <w:sz w:val="28"/>
          <w:szCs w:val="28"/>
        </w:rPr>
        <w:t xml:space="preserve"> - 320 </w:t>
      </w:r>
      <w:proofErr w:type="gramStart"/>
      <w:r w:rsidR="002730C7" w:rsidRPr="006C152E">
        <w:rPr>
          <w:color w:val="000000" w:themeColor="text1"/>
          <w:sz w:val="28"/>
          <w:szCs w:val="28"/>
        </w:rPr>
        <w:t>с</w:t>
      </w:r>
      <w:proofErr w:type="gramEnd"/>
      <w:r w:rsidR="002730C7" w:rsidRPr="006C152E">
        <w:rPr>
          <w:color w:val="000000" w:themeColor="text1"/>
          <w:sz w:val="28"/>
          <w:szCs w:val="28"/>
        </w:rPr>
        <w:t xml:space="preserve">.  </w:t>
      </w:r>
    </w:p>
    <w:p w:rsidR="008F3552" w:rsidRDefault="008F3552" w:rsidP="00EE0C4F">
      <w:pPr>
        <w:numPr>
          <w:ilvl w:val="0"/>
          <w:numId w:val="26"/>
        </w:numPr>
        <w:spacing w:after="0" w:line="360" w:lineRule="auto"/>
        <w:ind w:left="0"/>
        <w:jc w:val="both"/>
        <w:rPr>
          <w:rFonts w:ascii="Times New Roman" w:hAnsi="Times New Roman" w:cs="Times New Roman"/>
          <w:color w:val="000000" w:themeColor="text1"/>
          <w:sz w:val="28"/>
          <w:szCs w:val="28"/>
        </w:rPr>
      </w:pPr>
      <w:r w:rsidRPr="008F3552">
        <w:rPr>
          <w:rFonts w:ascii="Times New Roman" w:hAnsi="Times New Roman" w:cs="Times New Roman"/>
          <w:color w:val="000000" w:themeColor="text1"/>
          <w:sz w:val="28"/>
          <w:szCs w:val="28"/>
        </w:rPr>
        <w:t>Емельянова</w:t>
      </w:r>
      <w:r w:rsidR="009E1A5F">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Е. </w:t>
      </w:r>
      <w:r w:rsidRPr="008F3552">
        <w:rPr>
          <w:rStyle w:val="redtext"/>
          <w:rFonts w:ascii="Times New Roman" w:hAnsi="Times New Roman" w:cs="Times New Roman"/>
          <w:color w:val="000000" w:themeColor="text1"/>
          <w:sz w:val="28"/>
          <w:szCs w:val="28"/>
        </w:rPr>
        <w:t>Ребрендинг</w:t>
      </w:r>
      <w:r w:rsidRPr="008F3552">
        <w:rPr>
          <w:rFonts w:ascii="Times New Roman" w:hAnsi="Times New Roman" w:cs="Times New Roman"/>
          <w:color w:val="000000" w:themeColor="text1"/>
          <w:sz w:val="28"/>
          <w:szCs w:val="28"/>
        </w:rPr>
        <w:t>: не бойтесь меняться!</w:t>
      </w:r>
      <w:r w:rsidR="009E1A5F">
        <w:rPr>
          <w:rFonts w:ascii="Times New Roman" w:hAnsi="Times New Roman" w:cs="Times New Roman"/>
          <w:color w:val="000000" w:themeColor="text1"/>
          <w:sz w:val="28"/>
          <w:szCs w:val="28"/>
        </w:rPr>
        <w:t xml:space="preserve"> / Е. Емельянова</w:t>
      </w:r>
      <w:r w:rsidRPr="008F3552">
        <w:rPr>
          <w:rFonts w:ascii="Times New Roman" w:hAnsi="Times New Roman" w:cs="Times New Roman"/>
          <w:color w:val="000000" w:themeColor="text1"/>
          <w:sz w:val="28"/>
          <w:szCs w:val="28"/>
        </w:rPr>
        <w:t xml:space="preserve"> /</w:t>
      </w:r>
      <w:r w:rsidR="009E1A5F">
        <w:rPr>
          <w:rFonts w:ascii="Times New Roman" w:hAnsi="Times New Roman" w:cs="Times New Roman"/>
          <w:color w:val="000000" w:themeColor="text1"/>
          <w:sz w:val="28"/>
          <w:szCs w:val="28"/>
        </w:rPr>
        <w:t xml:space="preserve">/ Управление </w:t>
      </w:r>
      <w:r w:rsidRPr="008F3552">
        <w:rPr>
          <w:rFonts w:ascii="Times New Roman" w:hAnsi="Times New Roman" w:cs="Times New Roman"/>
          <w:color w:val="000000" w:themeColor="text1"/>
          <w:sz w:val="28"/>
          <w:szCs w:val="28"/>
        </w:rPr>
        <w:t>компанией. - 2008. - № 7. - С. 4-7.</w:t>
      </w:r>
    </w:p>
    <w:p w:rsidR="004B5D6C"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8F3552">
        <w:rPr>
          <w:color w:val="000000" w:themeColor="text1"/>
          <w:sz w:val="28"/>
          <w:szCs w:val="28"/>
        </w:rPr>
        <w:t>Иванова, К. А. Бесценные советы для настоящего PR-менеджера. Устная коммуни</w:t>
      </w:r>
      <w:r w:rsidR="009E1A5F">
        <w:rPr>
          <w:color w:val="000000" w:themeColor="text1"/>
          <w:sz w:val="28"/>
          <w:szCs w:val="28"/>
        </w:rPr>
        <w:t>кация / К. А. Иванова. – Москва</w:t>
      </w:r>
      <w:proofErr w:type="gramStart"/>
      <w:r w:rsidR="009E1A5F">
        <w:rPr>
          <w:color w:val="000000" w:themeColor="text1"/>
          <w:sz w:val="28"/>
          <w:szCs w:val="28"/>
        </w:rPr>
        <w:t xml:space="preserve"> :</w:t>
      </w:r>
      <w:proofErr w:type="gramEnd"/>
      <w:r w:rsidR="009E1A5F">
        <w:rPr>
          <w:color w:val="000000" w:themeColor="text1"/>
          <w:sz w:val="28"/>
          <w:szCs w:val="28"/>
        </w:rPr>
        <w:t xml:space="preserve"> </w:t>
      </w:r>
      <w:proofErr w:type="spellStart"/>
      <w:r w:rsidR="009E1A5F" w:rsidRPr="006C152E">
        <w:rPr>
          <w:color w:val="000000" w:themeColor="text1"/>
          <w:sz w:val="28"/>
          <w:szCs w:val="28"/>
        </w:rPr>
        <w:t>Омега-</w:t>
      </w:r>
      <w:proofErr w:type="gramStart"/>
      <w:r w:rsidR="009E1A5F" w:rsidRPr="006C152E">
        <w:rPr>
          <w:color w:val="000000" w:themeColor="text1"/>
          <w:sz w:val="28"/>
          <w:szCs w:val="28"/>
        </w:rPr>
        <w:t>JI</w:t>
      </w:r>
      <w:proofErr w:type="spellEnd"/>
      <w:proofErr w:type="gramEnd"/>
      <w:r w:rsidR="009E1A5F">
        <w:rPr>
          <w:color w:val="000000" w:themeColor="text1"/>
          <w:sz w:val="28"/>
          <w:szCs w:val="28"/>
        </w:rPr>
        <w:t>,</w:t>
      </w:r>
      <w:r w:rsidRPr="008F3552">
        <w:rPr>
          <w:color w:val="000000" w:themeColor="text1"/>
          <w:sz w:val="28"/>
          <w:szCs w:val="28"/>
        </w:rPr>
        <w:t xml:space="preserve"> 2006.</w:t>
      </w:r>
      <w:r w:rsidR="009E1A5F">
        <w:rPr>
          <w:color w:val="000000" w:themeColor="text1"/>
          <w:sz w:val="28"/>
          <w:szCs w:val="28"/>
        </w:rPr>
        <w:t xml:space="preserve"> – 287 с.</w:t>
      </w:r>
    </w:p>
    <w:p w:rsidR="007A55FE" w:rsidRPr="008F3552" w:rsidRDefault="007A55FE"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Pr>
          <w:color w:val="000000" w:themeColor="text1"/>
          <w:sz w:val="28"/>
          <w:szCs w:val="28"/>
        </w:rPr>
        <w:t xml:space="preserve">История сберегательного дела </w:t>
      </w:r>
      <w:r w:rsidRPr="007A55FE">
        <w:rPr>
          <w:color w:val="000000" w:themeColor="text1"/>
          <w:sz w:val="28"/>
          <w:szCs w:val="28"/>
        </w:rPr>
        <w:t>[</w:t>
      </w:r>
      <w:r>
        <w:rPr>
          <w:color w:val="000000" w:themeColor="text1"/>
          <w:sz w:val="28"/>
          <w:szCs w:val="28"/>
        </w:rPr>
        <w:t>Электронный ресурс</w:t>
      </w:r>
      <w:r w:rsidRPr="007A55FE">
        <w:rPr>
          <w:color w:val="000000" w:themeColor="text1"/>
          <w:sz w:val="28"/>
          <w:szCs w:val="28"/>
        </w:rPr>
        <w:t>]</w:t>
      </w:r>
      <w:r>
        <w:rPr>
          <w:color w:val="000000" w:themeColor="text1"/>
          <w:sz w:val="28"/>
          <w:szCs w:val="28"/>
        </w:rPr>
        <w:t xml:space="preserve"> </w:t>
      </w:r>
      <w:r w:rsidR="009375F2">
        <w:rPr>
          <w:color w:val="000000" w:themeColor="text1"/>
          <w:sz w:val="28"/>
          <w:szCs w:val="28"/>
        </w:rPr>
        <w:t>/</w:t>
      </w:r>
      <w:r>
        <w:rPr>
          <w:color w:val="000000" w:themeColor="text1"/>
          <w:sz w:val="28"/>
          <w:szCs w:val="28"/>
        </w:rPr>
        <w:t xml:space="preserve">/ Сбербанк России. </w:t>
      </w:r>
      <w:r w:rsidR="009F1459">
        <w:rPr>
          <w:color w:val="000000" w:themeColor="text1"/>
          <w:sz w:val="28"/>
          <w:szCs w:val="28"/>
        </w:rPr>
        <w:t>–</w:t>
      </w:r>
      <w:r>
        <w:rPr>
          <w:color w:val="000000" w:themeColor="text1"/>
          <w:sz w:val="28"/>
          <w:szCs w:val="28"/>
        </w:rPr>
        <w:t xml:space="preserve"> </w:t>
      </w:r>
      <w:r w:rsidR="009F1459">
        <w:rPr>
          <w:color w:val="000000" w:themeColor="text1"/>
          <w:sz w:val="28"/>
          <w:szCs w:val="28"/>
        </w:rPr>
        <w:t xml:space="preserve">Режим доступа: </w:t>
      </w:r>
      <w:hyperlink r:id="rId10" w:history="1">
        <w:r w:rsidR="009F1459" w:rsidRPr="000C5DDC">
          <w:rPr>
            <w:rStyle w:val="a7"/>
            <w:sz w:val="28"/>
            <w:szCs w:val="28"/>
            <w:lang w:val="en-US"/>
          </w:rPr>
          <w:t>www</w:t>
        </w:r>
        <w:r w:rsidR="009F1459" w:rsidRPr="000C5DDC">
          <w:rPr>
            <w:rStyle w:val="a7"/>
            <w:sz w:val="28"/>
            <w:szCs w:val="28"/>
          </w:rPr>
          <w:t>.</w:t>
        </w:r>
        <w:proofErr w:type="spellStart"/>
        <w:r w:rsidR="009F1459" w:rsidRPr="000C5DDC">
          <w:rPr>
            <w:rStyle w:val="a7"/>
            <w:sz w:val="28"/>
            <w:szCs w:val="28"/>
            <w:lang w:val="en-US"/>
          </w:rPr>
          <w:t>sberbank</w:t>
        </w:r>
        <w:proofErr w:type="spellEnd"/>
        <w:r w:rsidR="009F1459" w:rsidRPr="000C5DDC">
          <w:rPr>
            <w:rStyle w:val="a7"/>
            <w:sz w:val="28"/>
            <w:szCs w:val="28"/>
          </w:rPr>
          <w:t>.</w:t>
        </w:r>
        <w:proofErr w:type="spellStart"/>
        <w:r w:rsidR="009F1459" w:rsidRPr="000C5DDC">
          <w:rPr>
            <w:rStyle w:val="a7"/>
            <w:sz w:val="28"/>
            <w:szCs w:val="28"/>
            <w:lang w:val="en-US"/>
          </w:rPr>
          <w:t>ru</w:t>
        </w:r>
        <w:proofErr w:type="spellEnd"/>
      </w:hyperlink>
      <w:r w:rsidR="009F1459">
        <w:rPr>
          <w:color w:val="000000" w:themeColor="text1"/>
          <w:sz w:val="28"/>
          <w:szCs w:val="28"/>
        </w:rPr>
        <w:t xml:space="preserve"> (дата обращения 13.03.14)</w:t>
      </w:r>
    </w:p>
    <w:p w:rsidR="009E28E4" w:rsidRPr="009E1A5F" w:rsidRDefault="009E28E4"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9E1A5F">
        <w:rPr>
          <w:rStyle w:val="hl"/>
          <w:color w:val="000000" w:themeColor="text1"/>
          <w:sz w:val="28"/>
          <w:szCs w:val="28"/>
        </w:rPr>
        <w:t>Капферер</w:t>
      </w:r>
      <w:proofErr w:type="spellEnd"/>
      <w:r w:rsidR="009E1A5F" w:rsidRPr="009E1A5F">
        <w:rPr>
          <w:rStyle w:val="hl"/>
          <w:color w:val="000000" w:themeColor="text1"/>
          <w:sz w:val="28"/>
          <w:szCs w:val="28"/>
        </w:rPr>
        <w:t>,</w:t>
      </w:r>
      <w:r w:rsidRPr="009E1A5F">
        <w:rPr>
          <w:rStyle w:val="apple-converted-space"/>
          <w:color w:val="000000" w:themeColor="text1"/>
          <w:sz w:val="28"/>
          <w:szCs w:val="28"/>
        </w:rPr>
        <w:t> </w:t>
      </w:r>
      <w:proofErr w:type="gramStart"/>
      <w:r w:rsidRPr="009E1A5F">
        <w:rPr>
          <w:color w:val="000000" w:themeColor="text1"/>
          <w:sz w:val="28"/>
          <w:szCs w:val="28"/>
        </w:rPr>
        <w:t>Ж-Н</w:t>
      </w:r>
      <w:proofErr w:type="gramEnd"/>
      <w:r w:rsidRPr="009E1A5F">
        <w:rPr>
          <w:color w:val="000000" w:themeColor="text1"/>
          <w:sz w:val="28"/>
          <w:szCs w:val="28"/>
        </w:rPr>
        <w:t>. Бренд навсегда: создание, развитие.</w:t>
      </w:r>
      <w:r w:rsidRPr="009E1A5F">
        <w:rPr>
          <w:rStyle w:val="apple-converted-space"/>
          <w:color w:val="000000" w:themeColor="text1"/>
          <w:sz w:val="28"/>
          <w:szCs w:val="28"/>
        </w:rPr>
        <w:t> </w:t>
      </w:r>
      <w:r w:rsidRPr="009E1A5F">
        <w:rPr>
          <w:rStyle w:val="hl"/>
          <w:color w:val="000000" w:themeColor="text1"/>
          <w:sz w:val="28"/>
          <w:szCs w:val="28"/>
        </w:rPr>
        <w:t>Поддержка</w:t>
      </w:r>
      <w:r w:rsidRPr="009E1A5F">
        <w:rPr>
          <w:rStyle w:val="apple-converted-space"/>
          <w:color w:val="000000" w:themeColor="text1"/>
          <w:sz w:val="28"/>
          <w:szCs w:val="28"/>
        </w:rPr>
        <w:t> </w:t>
      </w:r>
      <w:r w:rsidR="009E1A5F" w:rsidRPr="009E1A5F">
        <w:rPr>
          <w:color w:val="000000" w:themeColor="text1"/>
          <w:sz w:val="28"/>
          <w:szCs w:val="28"/>
        </w:rPr>
        <w:t xml:space="preserve">ценности бренда / </w:t>
      </w:r>
      <w:proofErr w:type="gramStart"/>
      <w:r w:rsidR="009E1A5F" w:rsidRPr="009E1A5F">
        <w:rPr>
          <w:color w:val="000000" w:themeColor="text1"/>
          <w:sz w:val="28"/>
          <w:szCs w:val="28"/>
        </w:rPr>
        <w:t>Ж-Н</w:t>
      </w:r>
      <w:proofErr w:type="gramEnd"/>
      <w:r w:rsidR="009E1A5F" w:rsidRPr="009E1A5F">
        <w:rPr>
          <w:color w:val="000000" w:themeColor="text1"/>
          <w:sz w:val="28"/>
          <w:szCs w:val="28"/>
        </w:rPr>
        <w:t xml:space="preserve">, </w:t>
      </w:r>
      <w:proofErr w:type="spellStart"/>
      <w:r w:rsidR="009E1A5F" w:rsidRPr="009E1A5F">
        <w:rPr>
          <w:color w:val="000000" w:themeColor="text1"/>
          <w:sz w:val="28"/>
          <w:szCs w:val="28"/>
        </w:rPr>
        <w:t>Капферер</w:t>
      </w:r>
      <w:proofErr w:type="spellEnd"/>
      <w:r w:rsidR="009E1A5F">
        <w:rPr>
          <w:color w:val="000000" w:themeColor="text1"/>
          <w:sz w:val="28"/>
          <w:szCs w:val="28"/>
        </w:rPr>
        <w:t>. – Москва</w:t>
      </w:r>
      <w:proofErr w:type="gramStart"/>
      <w:r w:rsidR="009E1A5F">
        <w:rPr>
          <w:color w:val="000000" w:themeColor="text1"/>
          <w:sz w:val="28"/>
          <w:szCs w:val="28"/>
        </w:rPr>
        <w:t xml:space="preserve"> </w:t>
      </w:r>
      <w:r w:rsidRPr="009E1A5F">
        <w:rPr>
          <w:color w:val="000000" w:themeColor="text1"/>
          <w:sz w:val="28"/>
          <w:szCs w:val="28"/>
        </w:rPr>
        <w:t>:</w:t>
      </w:r>
      <w:proofErr w:type="gramEnd"/>
      <w:r w:rsidRPr="009E1A5F">
        <w:rPr>
          <w:color w:val="000000" w:themeColor="text1"/>
          <w:sz w:val="28"/>
          <w:szCs w:val="28"/>
        </w:rPr>
        <w:t xml:space="preserve"> Вершинина, 2007</w:t>
      </w:r>
      <w:r w:rsidR="009E1A5F">
        <w:rPr>
          <w:color w:val="000000" w:themeColor="text1"/>
          <w:sz w:val="28"/>
          <w:szCs w:val="28"/>
        </w:rPr>
        <w:t>.</w:t>
      </w:r>
      <w:r w:rsidRPr="009E1A5F">
        <w:rPr>
          <w:color w:val="000000" w:themeColor="text1"/>
          <w:sz w:val="28"/>
          <w:szCs w:val="28"/>
        </w:rPr>
        <w:t xml:space="preserve"> — 448 </w:t>
      </w:r>
      <w:proofErr w:type="gramStart"/>
      <w:r w:rsidRPr="009E1A5F">
        <w:rPr>
          <w:color w:val="000000" w:themeColor="text1"/>
          <w:sz w:val="28"/>
          <w:szCs w:val="28"/>
        </w:rPr>
        <w:t>с</w:t>
      </w:r>
      <w:proofErr w:type="gramEnd"/>
      <w:r w:rsidRPr="009E1A5F">
        <w:rPr>
          <w:color w:val="000000" w:themeColor="text1"/>
          <w:sz w:val="28"/>
          <w:szCs w:val="28"/>
        </w:rPr>
        <w:t>.</w:t>
      </w:r>
    </w:p>
    <w:p w:rsidR="00E418F5" w:rsidRPr="008F3552" w:rsidRDefault="00E418F5"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9E1A5F">
        <w:rPr>
          <w:color w:val="000000" w:themeColor="text1"/>
          <w:sz w:val="28"/>
          <w:szCs w:val="28"/>
        </w:rPr>
        <w:t>Келлер</w:t>
      </w:r>
      <w:proofErr w:type="spellEnd"/>
      <w:r w:rsidR="009E1A5F">
        <w:rPr>
          <w:color w:val="000000" w:themeColor="text1"/>
          <w:sz w:val="28"/>
          <w:szCs w:val="28"/>
        </w:rPr>
        <w:t>,</w:t>
      </w:r>
      <w:r w:rsidRPr="009E1A5F">
        <w:rPr>
          <w:color w:val="000000" w:themeColor="text1"/>
          <w:sz w:val="28"/>
          <w:szCs w:val="28"/>
        </w:rPr>
        <w:t xml:space="preserve"> К. JI.</w:t>
      </w:r>
      <w:r w:rsidRPr="009E1A5F">
        <w:rPr>
          <w:rStyle w:val="apple-converted-space"/>
          <w:color w:val="000000" w:themeColor="text1"/>
          <w:sz w:val="28"/>
          <w:szCs w:val="28"/>
        </w:rPr>
        <w:t> </w:t>
      </w:r>
      <w:proofErr w:type="gramStart"/>
      <w:r w:rsidRPr="009E1A5F">
        <w:rPr>
          <w:rStyle w:val="hl"/>
          <w:color w:val="000000" w:themeColor="text1"/>
          <w:sz w:val="28"/>
          <w:szCs w:val="28"/>
        </w:rPr>
        <w:t>Стратегический</w:t>
      </w:r>
      <w:proofErr w:type="gramEnd"/>
      <w:r w:rsidRPr="009E1A5F">
        <w:rPr>
          <w:rStyle w:val="apple-converted-space"/>
          <w:color w:val="000000" w:themeColor="text1"/>
          <w:sz w:val="28"/>
          <w:szCs w:val="28"/>
        </w:rPr>
        <w:t> </w:t>
      </w:r>
      <w:r w:rsidRPr="009E1A5F">
        <w:rPr>
          <w:color w:val="000000" w:themeColor="text1"/>
          <w:sz w:val="28"/>
          <w:szCs w:val="28"/>
        </w:rPr>
        <w:t>брэнд-менеджмент: создание, оценка и управление</w:t>
      </w:r>
      <w:r w:rsidRPr="009E1A5F">
        <w:rPr>
          <w:rStyle w:val="apple-converted-space"/>
          <w:color w:val="000000" w:themeColor="text1"/>
          <w:sz w:val="28"/>
          <w:szCs w:val="28"/>
        </w:rPr>
        <w:t> </w:t>
      </w:r>
      <w:r w:rsidRPr="009E1A5F">
        <w:rPr>
          <w:rStyle w:val="hl"/>
          <w:color w:val="000000" w:themeColor="text1"/>
          <w:sz w:val="28"/>
          <w:szCs w:val="28"/>
        </w:rPr>
        <w:t>марочным</w:t>
      </w:r>
      <w:r w:rsidRPr="009E1A5F">
        <w:rPr>
          <w:rStyle w:val="apple-converted-space"/>
          <w:color w:val="000000" w:themeColor="text1"/>
          <w:sz w:val="28"/>
          <w:szCs w:val="28"/>
        </w:rPr>
        <w:t> </w:t>
      </w:r>
      <w:r w:rsidR="009E1A5F">
        <w:rPr>
          <w:color w:val="000000" w:themeColor="text1"/>
          <w:sz w:val="28"/>
          <w:szCs w:val="28"/>
        </w:rPr>
        <w:t xml:space="preserve">капиталом / К. Л. </w:t>
      </w:r>
      <w:proofErr w:type="spellStart"/>
      <w:r w:rsidR="009E1A5F">
        <w:rPr>
          <w:color w:val="000000" w:themeColor="text1"/>
          <w:sz w:val="28"/>
          <w:szCs w:val="28"/>
        </w:rPr>
        <w:t>Келлер</w:t>
      </w:r>
      <w:proofErr w:type="spellEnd"/>
      <w:r w:rsidR="009E1A5F">
        <w:rPr>
          <w:color w:val="000000" w:themeColor="text1"/>
          <w:sz w:val="28"/>
          <w:szCs w:val="28"/>
        </w:rPr>
        <w:t>. – Москва</w:t>
      </w:r>
      <w:proofErr w:type="gramStart"/>
      <w:r w:rsidR="009E1A5F">
        <w:rPr>
          <w:color w:val="000000" w:themeColor="text1"/>
          <w:sz w:val="28"/>
          <w:szCs w:val="28"/>
        </w:rPr>
        <w:t xml:space="preserve"> :</w:t>
      </w:r>
      <w:proofErr w:type="gramEnd"/>
      <w:r w:rsidRPr="009E1A5F">
        <w:rPr>
          <w:color w:val="000000" w:themeColor="text1"/>
          <w:sz w:val="28"/>
          <w:szCs w:val="28"/>
        </w:rPr>
        <w:t xml:space="preserve"> Вильяме, 2005</w:t>
      </w:r>
      <w:r w:rsidR="009E1A5F">
        <w:rPr>
          <w:color w:val="000000" w:themeColor="text1"/>
          <w:sz w:val="28"/>
          <w:szCs w:val="28"/>
        </w:rPr>
        <w:t xml:space="preserve">. – 345 </w:t>
      </w:r>
      <w:proofErr w:type="gramStart"/>
      <w:r w:rsidR="009E1A5F">
        <w:rPr>
          <w:color w:val="000000" w:themeColor="text1"/>
          <w:sz w:val="28"/>
          <w:szCs w:val="28"/>
        </w:rPr>
        <w:t>с</w:t>
      </w:r>
      <w:proofErr w:type="gramEnd"/>
      <w:r w:rsidR="009E1A5F">
        <w:rPr>
          <w:color w:val="000000" w:themeColor="text1"/>
          <w:sz w:val="28"/>
          <w:szCs w:val="28"/>
        </w:rPr>
        <w:t>.</w:t>
      </w:r>
    </w:p>
    <w:p w:rsidR="008F3552" w:rsidRPr="008F3552" w:rsidRDefault="008F3552" w:rsidP="00EE0C4F">
      <w:pPr>
        <w:numPr>
          <w:ilvl w:val="0"/>
          <w:numId w:val="26"/>
        </w:numPr>
        <w:spacing w:after="0" w:line="360" w:lineRule="auto"/>
        <w:ind w:left="0"/>
        <w:jc w:val="both"/>
        <w:rPr>
          <w:rFonts w:ascii="Times New Roman" w:hAnsi="Times New Roman" w:cs="Times New Roman"/>
          <w:color w:val="000000" w:themeColor="text1"/>
          <w:sz w:val="28"/>
          <w:szCs w:val="28"/>
        </w:rPr>
      </w:pPr>
      <w:proofErr w:type="spellStart"/>
      <w:r w:rsidRPr="008F3552">
        <w:rPr>
          <w:rFonts w:ascii="Times New Roman" w:hAnsi="Times New Roman" w:cs="Times New Roman"/>
          <w:color w:val="000000" w:themeColor="text1"/>
          <w:sz w:val="28"/>
          <w:szCs w:val="28"/>
        </w:rPr>
        <w:t>Ковнат</w:t>
      </w:r>
      <w:proofErr w:type="spellEnd"/>
      <w:r w:rsidR="009E1A5F">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М. </w:t>
      </w:r>
      <w:proofErr w:type="spellStart"/>
      <w:r w:rsidRPr="008F3552">
        <w:rPr>
          <w:rFonts w:ascii="Times New Roman" w:hAnsi="Times New Roman" w:cs="Times New Roman"/>
          <w:color w:val="000000" w:themeColor="text1"/>
          <w:sz w:val="28"/>
          <w:szCs w:val="28"/>
        </w:rPr>
        <w:t>Ребрэндинг</w:t>
      </w:r>
      <w:proofErr w:type="spellEnd"/>
      <w:r w:rsidRPr="008F3552">
        <w:rPr>
          <w:rFonts w:ascii="Times New Roman" w:hAnsi="Times New Roman" w:cs="Times New Roman"/>
          <w:color w:val="000000" w:themeColor="text1"/>
          <w:sz w:val="28"/>
          <w:szCs w:val="28"/>
        </w:rPr>
        <w:t>: шаг вперед или назад?</w:t>
      </w:r>
      <w:r w:rsidR="009E1A5F">
        <w:rPr>
          <w:rFonts w:ascii="Times New Roman" w:hAnsi="Times New Roman" w:cs="Times New Roman"/>
          <w:color w:val="000000" w:themeColor="text1"/>
          <w:sz w:val="28"/>
          <w:szCs w:val="28"/>
        </w:rPr>
        <w:t xml:space="preserve"> / М. </w:t>
      </w:r>
      <w:proofErr w:type="spellStart"/>
      <w:r w:rsidR="009E1A5F">
        <w:rPr>
          <w:rFonts w:ascii="Times New Roman" w:hAnsi="Times New Roman" w:cs="Times New Roman"/>
          <w:color w:val="000000" w:themeColor="text1"/>
          <w:sz w:val="28"/>
          <w:szCs w:val="28"/>
        </w:rPr>
        <w:t>Ковнат</w:t>
      </w:r>
      <w:proofErr w:type="spellEnd"/>
      <w:r w:rsidRPr="008F3552">
        <w:rPr>
          <w:rFonts w:ascii="Times New Roman" w:hAnsi="Times New Roman" w:cs="Times New Roman"/>
          <w:color w:val="000000" w:themeColor="text1"/>
          <w:sz w:val="28"/>
          <w:szCs w:val="28"/>
        </w:rPr>
        <w:t xml:space="preserve"> // Маркетинг</w:t>
      </w:r>
      <w:proofErr w:type="gramStart"/>
      <w:r w:rsidRPr="008F3552">
        <w:rPr>
          <w:rFonts w:ascii="Times New Roman" w:hAnsi="Times New Roman" w:cs="Times New Roman"/>
          <w:color w:val="000000" w:themeColor="text1"/>
          <w:sz w:val="28"/>
          <w:szCs w:val="28"/>
        </w:rPr>
        <w:t xml:space="preserve"> :</w:t>
      </w:r>
      <w:proofErr w:type="gramEnd"/>
      <w:r w:rsidRPr="008F3552">
        <w:rPr>
          <w:rFonts w:ascii="Times New Roman" w:hAnsi="Times New Roman" w:cs="Times New Roman"/>
          <w:color w:val="000000" w:themeColor="text1"/>
          <w:sz w:val="28"/>
          <w:szCs w:val="28"/>
        </w:rPr>
        <w:t xml:space="preserve"> идеи и технологии. - 2010. - № 8. - С. 44-46.</w:t>
      </w:r>
    </w:p>
    <w:p w:rsidR="008F3552" w:rsidRDefault="008F3552" w:rsidP="00EE0C4F">
      <w:pPr>
        <w:numPr>
          <w:ilvl w:val="0"/>
          <w:numId w:val="26"/>
        </w:numPr>
        <w:spacing w:after="0" w:line="360" w:lineRule="auto"/>
        <w:ind w:left="0"/>
        <w:jc w:val="both"/>
        <w:rPr>
          <w:rFonts w:ascii="Times New Roman" w:hAnsi="Times New Roman" w:cs="Times New Roman"/>
          <w:color w:val="000000" w:themeColor="text1"/>
          <w:sz w:val="28"/>
          <w:szCs w:val="28"/>
        </w:rPr>
      </w:pPr>
      <w:r w:rsidRPr="008F3552">
        <w:rPr>
          <w:rFonts w:ascii="Times New Roman" w:hAnsi="Times New Roman" w:cs="Times New Roman"/>
          <w:color w:val="000000" w:themeColor="text1"/>
          <w:sz w:val="28"/>
          <w:szCs w:val="28"/>
        </w:rPr>
        <w:t>Кожемяко</w:t>
      </w:r>
      <w:r w:rsidR="009E1A5F">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В. Брендинг и </w:t>
      </w:r>
      <w:r w:rsidRPr="008F3552">
        <w:rPr>
          <w:rStyle w:val="redtext"/>
          <w:rFonts w:ascii="Times New Roman" w:hAnsi="Times New Roman" w:cs="Times New Roman"/>
          <w:color w:val="000000" w:themeColor="text1"/>
          <w:sz w:val="28"/>
          <w:szCs w:val="28"/>
        </w:rPr>
        <w:t>ребрендинг</w:t>
      </w:r>
      <w:proofErr w:type="gramStart"/>
      <w:r w:rsidRPr="008F3552">
        <w:rPr>
          <w:rStyle w:val="redtext"/>
          <w:rFonts w:ascii="Times New Roman" w:hAnsi="Times New Roman" w:cs="Times New Roman"/>
          <w:color w:val="000000" w:themeColor="text1"/>
          <w:sz w:val="28"/>
          <w:szCs w:val="28"/>
        </w:rPr>
        <w:t xml:space="preserve"> </w:t>
      </w:r>
      <w:r w:rsidRPr="008F3552">
        <w:rPr>
          <w:rFonts w:ascii="Times New Roman" w:hAnsi="Times New Roman" w:cs="Times New Roman"/>
          <w:color w:val="000000" w:themeColor="text1"/>
          <w:sz w:val="28"/>
          <w:szCs w:val="28"/>
        </w:rPr>
        <w:t>:</w:t>
      </w:r>
      <w:proofErr w:type="gramEnd"/>
      <w:r w:rsidRPr="008F3552">
        <w:rPr>
          <w:rFonts w:ascii="Times New Roman" w:hAnsi="Times New Roman" w:cs="Times New Roman"/>
          <w:color w:val="000000" w:themeColor="text1"/>
          <w:sz w:val="28"/>
          <w:szCs w:val="28"/>
        </w:rPr>
        <w:t xml:space="preserve"> что это такое и зачем это нужно</w:t>
      </w:r>
      <w:r w:rsidR="009E1A5F">
        <w:rPr>
          <w:rFonts w:ascii="Times New Roman" w:hAnsi="Times New Roman" w:cs="Times New Roman"/>
          <w:color w:val="000000" w:themeColor="text1"/>
          <w:sz w:val="28"/>
          <w:szCs w:val="28"/>
        </w:rPr>
        <w:t xml:space="preserve"> / В. Кожемяко</w:t>
      </w:r>
      <w:r w:rsidRPr="008F3552">
        <w:rPr>
          <w:rFonts w:ascii="Times New Roman" w:hAnsi="Times New Roman" w:cs="Times New Roman"/>
          <w:color w:val="000000" w:themeColor="text1"/>
          <w:sz w:val="28"/>
          <w:szCs w:val="28"/>
        </w:rPr>
        <w:t xml:space="preserve"> // Директор </w:t>
      </w:r>
      <w:proofErr w:type="spellStart"/>
      <w:r w:rsidRPr="008F3552">
        <w:rPr>
          <w:rFonts w:ascii="Times New Roman" w:hAnsi="Times New Roman" w:cs="Times New Roman"/>
          <w:color w:val="000000" w:themeColor="text1"/>
          <w:sz w:val="28"/>
          <w:szCs w:val="28"/>
        </w:rPr>
        <w:t>шк</w:t>
      </w:r>
      <w:proofErr w:type="spellEnd"/>
      <w:r w:rsidRPr="008F3552">
        <w:rPr>
          <w:rFonts w:ascii="Times New Roman" w:hAnsi="Times New Roman" w:cs="Times New Roman"/>
          <w:color w:val="000000" w:themeColor="text1"/>
          <w:sz w:val="28"/>
          <w:szCs w:val="28"/>
        </w:rPr>
        <w:t>. - 2010. - № 8. - С. 30-35.</w:t>
      </w:r>
    </w:p>
    <w:p w:rsidR="00E418F5" w:rsidRDefault="00E418F5"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lastRenderedPageBreak/>
        <w:t>Клифтон</w:t>
      </w:r>
      <w:proofErr w:type="spellEnd"/>
      <w:r w:rsidR="009E1A5F">
        <w:rPr>
          <w:color w:val="000000" w:themeColor="text1"/>
          <w:sz w:val="28"/>
          <w:szCs w:val="28"/>
        </w:rPr>
        <w:t xml:space="preserve">, Р. </w:t>
      </w:r>
      <w:r w:rsidRPr="008F3552">
        <w:rPr>
          <w:rStyle w:val="apple-converted-space"/>
          <w:color w:val="000000" w:themeColor="text1"/>
          <w:sz w:val="28"/>
          <w:szCs w:val="28"/>
        </w:rPr>
        <w:t> </w:t>
      </w:r>
      <w:r w:rsidR="009E1A5F">
        <w:rPr>
          <w:color w:val="000000" w:themeColor="text1"/>
          <w:sz w:val="28"/>
          <w:szCs w:val="28"/>
        </w:rPr>
        <w:t xml:space="preserve"> Бренды и брендинг / Р. </w:t>
      </w:r>
      <w:proofErr w:type="spellStart"/>
      <w:r w:rsidR="009E1A5F">
        <w:rPr>
          <w:color w:val="000000" w:themeColor="text1"/>
          <w:sz w:val="28"/>
          <w:szCs w:val="28"/>
        </w:rPr>
        <w:t>Клифтон</w:t>
      </w:r>
      <w:proofErr w:type="spellEnd"/>
      <w:r w:rsidR="009E1A5F">
        <w:rPr>
          <w:color w:val="000000" w:themeColor="text1"/>
          <w:sz w:val="28"/>
          <w:szCs w:val="28"/>
        </w:rPr>
        <w:t xml:space="preserve">, Дж. </w:t>
      </w:r>
      <w:proofErr w:type="spellStart"/>
      <w:r w:rsidR="009E1A5F" w:rsidRPr="008F3552">
        <w:rPr>
          <w:rStyle w:val="hl"/>
          <w:color w:val="000000" w:themeColor="text1"/>
          <w:sz w:val="28"/>
          <w:szCs w:val="28"/>
        </w:rPr>
        <w:t>Симмонз</w:t>
      </w:r>
      <w:proofErr w:type="spellEnd"/>
      <w:r w:rsidR="009E1A5F">
        <w:rPr>
          <w:rStyle w:val="apple-converted-space"/>
          <w:color w:val="000000" w:themeColor="text1"/>
          <w:sz w:val="28"/>
          <w:szCs w:val="28"/>
        </w:rPr>
        <w:t>. -</w:t>
      </w:r>
      <w:r w:rsidR="009E1A5F" w:rsidRPr="008F3552">
        <w:rPr>
          <w:color w:val="000000" w:themeColor="text1"/>
          <w:sz w:val="28"/>
          <w:szCs w:val="28"/>
        </w:rPr>
        <w:t xml:space="preserve"> </w:t>
      </w:r>
      <w:r w:rsidRPr="008F3552">
        <w:rPr>
          <w:color w:val="000000" w:themeColor="text1"/>
          <w:sz w:val="28"/>
          <w:szCs w:val="28"/>
        </w:rPr>
        <w:t xml:space="preserve"> М</w:t>
      </w:r>
      <w:r w:rsidR="009E1A5F">
        <w:rPr>
          <w:color w:val="000000" w:themeColor="text1"/>
          <w:sz w:val="28"/>
          <w:szCs w:val="28"/>
        </w:rPr>
        <w:t>осква</w:t>
      </w:r>
      <w:proofErr w:type="gramStart"/>
      <w:r w:rsidR="009E1A5F">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Олимп-Бизнес, 2008</w:t>
      </w:r>
      <w:r w:rsidR="009E1A5F">
        <w:rPr>
          <w:color w:val="000000" w:themeColor="text1"/>
          <w:sz w:val="28"/>
          <w:szCs w:val="28"/>
        </w:rPr>
        <w:t>. -</w:t>
      </w:r>
      <w:r w:rsidRPr="008F3552">
        <w:rPr>
          <w:color w:val="000000" w:themeColor="text1"/>
          <w:sz w:val="28"/>
          <w:szCs w:val="28"/>
        </w:rPr>
        <w:t xml:space="preserve"> 348 </w:t>
      </w:r>
      <w:proofErr w:type="gramStart"/>
      <w:r w:rsidRPr="008F3552">
        <w:rPr>
          <w:color w:val="000000" w:themeColor="text1"/>
          <w:sz w:val="28"/>
          <w:szCs w:val="28"/>
        </w:rPr>
        <w:t>с</w:t>
      </w:r>
      <w:proofErr w:type="gramEnd"/>
      <w:r w:rsidRPr="008F3552">
        <w:rPr>
          <w:color w:val="000000" w:themeColor="text1"/>
          <w:sz w:val="28"/>
          <w:szCs w:val="28"/>
        </w:rPr>
        <w:t>.</w:t>
      </w:r>
    </w:p>
    <w:p w:rsidR="004B5D6C" w:rsidRPr="008F3552"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Королько</w:t>
      </w:r>
      <w:proofErr w:type="spellEnd"/>
      <w:r w:rsidRPr="008F3552">
        <w:rPr>
          <w:color w:val="000000" w:themeColor="text1"/>
          <w:sz w:val="28"/>
          <w:szCs w:val="28"/>
        </w:rPr>
        <w:t>, В.</w:t>
      </w:r>
      <w:r w:rsidR="009E1A5F">
        <w:rPr>
          <w:color w:val="000000" w:themeColor="text1"/>
          <w:sz w:val="28"/>
          <w:szCs w:val="28"/>
        </w:rPr>
        <w:t xml:space="preserve"> Г. Основы паблик </w:t>
      </w:r>
      <w:proofErr w:type="spellStart"/>
      <w:r w:rsidR="009E1A5F">
        <w:rPr>
          <w:color w:val="000000" w:themeColor="text1"/>
          <w:sz w:val="28"/>
          <w:szCs w:val="28"/>
        </w:rPr>
        <w:t>рилейшнз</w:t>
      </w:r>
      <w:proofErr w:type="spellEnd"/>
      <w:r w:rsidR="009E1A5F">
        <w:rPr>
          <w:color w:val="000000" w:themeColor="text1"/>
          <w:sz w:val="28"/>
          <w:szCs w:val="28"/>
        </w:rPr>
        <w:t xml:space="preserve"> </w:t>
      </w:r>
      <w:r w:rsidRPr="008F3552">
        <w:rPr>
          <w:color w:val="000000" w:themeColor="text1"/>
          <w:sz w:val="28"/>
          <w:szCs w:val="28"/>
        </w:rPr>
        <w:t xml:space="preserve">/ В. Г. </w:t>
      </w:r>
      <w:proofErr w:type="spellStart"/>
      <w:r w:rsidRPr="008F3552">
        <w:rPr>
          <w:color w:val="000000" w:themeColor="text1"/>
          <w:sz w:val="28"/>
          <w:szCs w:val="28"/>
        </w:rPr>
        <w:t>Королько</w:t>
      </w:r>
      <w:proofErr w:type="spellEnd"/>
      <w:r w:rsidR="009E1A5F">
        <w:rPr>
          <w:color w:val="000000" w:themeColor="text1"/>
          <w:sz w:val="28"/>
          <w:szCs w:val="28"/>
        </w:rPr>
        <w:t>. -</w:t>
      </w:r>
      <w:r w:rsidRPr="008F3552">
        <w:rPr>
          <w:color w:val="000000" w:themeColor="text1"/>
          <w:sz w:val="28"/>
          <w:szCs w:val="28"/>
        </w:rPr>
        <w:t xml:space="preserve"> </w:t>
      </w:r>
      <w:r w:rsidR="009E1A5F">
        <w:rPr>
          <w:color w:val="000000" w:themeColor="text1"/>
          <w:sz w:val="28"/>
          <w:szCs w:val="28"/>
        </w:rPr>
        <w:t xml:space="preserve"> Киев</w:t>
      </w:r>
      <w:proofErr w:type="gramStart"/>
      <w:r w:rsidR="009E1A5F">
        <w:rPr>
          <w:color w:val="000000" w:themeColor="text1"/>
          <w:sz w:val="28"/>
          <w:szCs w:val="28"/>
        </w:rPr>
        <w:t xml:space="preserve"> :</w:t>
      </w:r>
      <w:proofErr w:type="gramEnd"/>
      <w:r w:rsidRPr="008F3552">
        <w:rPr>
          <w:color w:val="000000" w:themeColor="text1"/>
          <w:sz w:val="28"/>
          <w:szCs w:val="28"/>
        </w:rPr>
        <w:t xml:space="preserve"> </w:t>
      </w:r>
      <w:proofErr w:type="spellStart"/>
      <w:r w:rsidRPr="008F3552">
        <w:rPr>
          <w:color w:val="000000" w:themeColor="text1"/>
          <w:sz w:val="28"/>
          <w:szCs w:val="28"/>
        </w:rPr>
        <w:t>Ваклер</w:t>
      </w:r>
      <w:proofErr w:type="spellEnd"/>
      <w:r w:rsidRPr="008F3552">
        <w:rPr>
          <w:color w:val="000000" w:themeColor="text1"/>
          <w:sz w:val="28"/>
          <w:szCs w:val="28"/>
        </w:rPr>
        <w:t xml:space="preserve">, 2000. - 528 с. </w:t>
      </w:r>
    </w:p>
    <w:p w:rsidR="009E28E4" w:rsidRPr="005E5778" w:rsidRDefault="00E418F5" w:rsidP="009E28E4">
      <w:pPr>
        <w:pStyle w:val="a8"/>
        <w:numPr>
          <w:ilvl w:val="0"/>
          <w:numId w:val="26"/>
        </w:numPr>
        <w:spacing w:before="0" w:beforeAutospacing="0" w:after="0" w:afterAutospacing="0" w:line="360" w:lineRule="auto"/>
        <w:ind w:left="0"/>
        <w:jc w:val="both"/>
        <w:rPr>
          <w:color w:val="000000" w:themeColor="text1"/>
          <w:sz w:val="28"/>
          <w:szCs w:val="28"/>
        </w:rPr>
      </w:pPr>
      <w:r w:rsidRPr="005E5778">
        <w:rPr>
          <w:color w:val="000000" w:themeColor="text1"/>
          <w:sz w:val="28"/>
          <w:szCs w:val="28"/>
        </w:rPr>
        <w:t xml:space="preserve"> </w:t>
      </w:r>
      <w:proofErr w:type="spellStart"/>
      <w:r w:rsidR="009E28E4" w:rsidRPr="005E5778">
        <w:rPr>
          <w:color w:val="000000" w:themeColor="text1"/>
          <w:sz w:val="28"/>
          <w:szCs w:val="28"/>
        </w:rPr>
        <w:t>Ланских</w:t>
      </w:r>
      <w:proofErr w:type="spellEnd"/>
      <w:r w:rsidR="009E1A5F">
        <w:rPr>
          <w:color w:val="000000" w:themeColor="text1"/>
          <w:sz w:val="28"/>
          <w:szCs w:val="28"/>
        </w:rPr>
        <w:t>,</w:t>
      </w:r>
      <w:r w:rsidR="009E28E4" w:rsidRPr="005E5778">
        <w:rPr>
          <w:color w:val="000000" w:themeColor="text1"/>
          <w:sz w:val="28"/>
          <w:szCs w:val="28"/>
        </w:rPr>
        <w:t xml:space="preserve"> А.</w:t>
      </w:r>
      <w:r w:rsidR="009E28E4" w:rsidRPr="005E5778">
        <w:rPr>
          <w:rStyle w:val="apple-converted-space"/>
          <w:color w:val="000000" w:themeColor="text1"/>
          <w:sz w:val="28"/>
          <w:szCs w:val="28"/>
        </w:rPr>
        <w:t> </w:t>
      </w:r>
      <w:r w:rsidR="009E28E4" w:rsidRPr="005E5778">
        <w:rPr>
          <w:rStyle w:val="hl"/>
          <w:color w:val="000000" w:themeColor="text1"/>
          <w:sz w:val="28"/>
          <w:szCs w:val="28"/>
        </w:rPr>
        <w:t>Ребрендинг</w:t>
      </w:r>
      <w:proofErr w:type="gramStart"/>
      <w:r w:rsidR="009E1A5F">
        <w:rPr>
          <w:rStyle w:val="hl"/>
          <w:color w:val="000000" w:themeColor="text1"/>
          <w:sz w:val="28"/>
          <w:szCs w:val="28"/>
        </w:rPr>
        <w:t xml:space="preserve"> </w:t>
      </w:r>
      <w:r w:rsidR="009E28E4" w:rsidRPr="005E5778">
        <w:rPr>
          <w:color w:val="000000" w:themeColor="text1"/>
          <w:sz w:val="28"/>
          <w:szCs w:val="28"/>
        </w:rPr>
        <w:t>:</w:t>
      </w:r>
      <w:proofErr w:type="gramEnd"/>
      <w:r w:rsidR="009E28E4" w:rsidRPr="005E5778">
        <w:rPr>
          <w:color w:val="000000" w:themeColor="text1"/>
          <w:sz w:val="28"/>
          <w:szCs w:val="28"/>
        </w:rPr>
        <w:t xml:space="preserve"> теория и практика</w:t>
      </w:r>
      <w:r w:rsidR="009E1A5F">
        <w:rPr>
          <w:color w:val="000000" w:themeColor="text1"/>
          <w:sz w:val="28"/>
          <w:szCs w:val="28"/>
        </w:rPr>
        <w:t xml:space="preserve"> </w:t>
      </w:r>
      <w:r w:rsidR="009E1A5F" w:rsidRPr="009E1A5F">
        <w:rPr>
          <w:color w:val="000000" w:themeColor="text1"/>
          <w:sz w:val="28"/>
          <w:szCs w:val="28"/>
        </w:rPr>
        <w:t>[</w:t>
      </w:r>
      <w:r w:rsidR="009E1A5F">
        <w:rPr>
          <w:color w:val="000000" w:themeColor="text1"/>
          <w:sz w:val="28"/>
          <w:szCs w:val="28"/>
        </w:rPr>
        <w:t>Электронный ресурс</w:t>
      </w:r>
      <w:r w:rsidR="009E1A5F" w:rsidRPr="009E1A5F">
        <w:rPr>
          <w:color w:val="000000" w:themeColor="text1"/>
          <w:sz w:val="28"/>
          <w:szCs w:val="28"/>
        </w:rPr>
        <w:t>]</w:t>
      </w:r>
      <w:r w:rsidR="009E1A5F">
        <w:rPr>
          <w:color w:val="000000" w:themeColor="text1"/>
          <w:sz w:val="28"/>
          <w:szCs w:val="28"/>
        </w:rPr>
        <w:t xml:space="preserve"> / А. </w:t>
      </w:r>
      <w:proofErr w:type="spellStart"/>
      <w:r w:rsidR="009E1A5F">
        <w:rPr>
          <w:color w:val="000000" w:themeColor="text1"/>
          <w:sz w:val="28"/>
          <w:szCs w:val="28"/>
        </w:rPr>
        <w:t>Ланских</w:t>
      </w:r>
      <w:proofErr w:type="spellEnd"/>
      <w:r w:rsidR="009E1A5F">
        <w:rPr>
          <w:color w:val="000000" w:themeColor="text1"/>
          <w:sz w:val="28"/>
          <w:szCs w:val="28"/>
        </w:rPr>
        <w:t xml:space="preserve"> //</w:t>
      </w:r>
      <w:r w:rsidR="009E28E4" w:rsidRPr="005E5778">
        <w:rPr>
          <w:color w:val="000000" w:themeColor="text1"/>
          <w:sz w:val="28"/>
          <w:szCs w:val="28"/>
        </w:rPr>
        <w:t>Электронный журнал «</w:t>
      </w:r>
      <w:r w:rsidR="009E28E4" w:rsidRPr="005E5778">
        <w:rPr>
          <w:rStyle w:val="hl"/>
          <w:color w:val="000000" w:themeColor="text1"/>
          <w:sz w:val="28"/>
          <w:szCs w:val="28"/>
        </w:rPr>
        <w:t>Екатеринбург</w:t>
      </w:r>
      <w:r w:rsidR="009E28E4" w:rsidRPr="005E5778">
        <w:rPr>
          <w:color w:val="000000" w:themeColor="text1"/>
          <w:sz w:val="28"/>
          <w:szCs w:val="28"/>
        </w:rPr>
        <w:t>»</w:t>
      </w:r>
      <w:r w:rsidR="009E1A5F">
        <w:rPr>
          <w:color w:val="000000" w:themeColor="text1"/>
          <w:sz w:val="28"/>
          <w:szCs w:val="28"/>
        </w:rPr>
        <w:t xml:space="preserve">. - </w:t>
      </w:r>
      <w:r w:rsidR="009E1A5F">
        <w:rPr>
          <w:color w:val="000000" w:themeColor="text1"/>
          <w:sz w:val="28"/>
          <w:szCs w:val="28"/>
          <w:lang w:val="en-US"/>
        </w:rPr>
        <w:t>URL</w:t>
      </w:r>
      <w:r w:rsidR="009E1A5F">
        <w:rPr>
          <w:color w:val="000000" w:themeColor="text1"/>
          <w:sz w:val="28"/>
          <w:szCs w:val="28"/>
        </w:rPr>
        <w:t>: http://</w:t>
      </w:r>
      <w:r w:rsidR="009E28E4" w:rsidRPr="005E5778">
        <w:rPr>
          <w:color w:val="000000" w:themeColor="text1"/>
          <w:sz w:val="28"/>
          <w:szCs w:val="28"/>
        </w:rPr>
        <w:t xml:space="preserve">upmonitor.ru </w:t>
      </w:r>
      <w:r w:rsidR="009E1A5F">
        <w:rPr>
          <w:color w:val="000000" w:themeColor="text1"/>
          <w:sz w:val="28"/>
          <w:szCs w:val="28"/>
        </w:rPr>
        <w:t>(дата обращения 15.04.14)</w:t>
      </w:r>
    </w:p>
    <w:p w:rsidR="002730C7" w:rsidRDefault="002730C7" w:rsidP="00EE0C4F">
      <w:pPr>
        <w:numPr>
          <w:ilvl w:val="0"/>
          <w:numId w:val="26"/>
        </w:numPr>
        <w:spacing w:after="0" w:line="360" w:lineRule="auto"/>
        <w:ind w:left="0"/>
        <w:jc w:val="both"/>
        <w:rPr>
          <w:rFonts w:ascii="Times New Roman" w:hAnsi="Times New Roman" w:cs="Times New Roman"/>
          <w:color w:val="000000" w:themeColor="text1"/>
          <w:sz w:val="28"/>
          <w:szCs w:val="28"/>
        </w:rPr>
      </w:pPr>
      <w:r w:rsidRPr="008F3552">
        <w:rPr>
          <w:rFonts w:ascii="Times New Roman" w:hAnsi="Times New Roman" w:cs="Times New Roman"/>
          <w:color w:val="000000" w:themeColor="text1"/>
          <w:sz w:val="28"/>
          <w:szCs w:val="28"/>
        </w:rPr>
        <w:t>Левин</w:t>
      </w:r>
      <w:r w:rsidR="009E1A5F">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С. А. </w:t>
      </w:r>
      <w:r w:rsidRPr="008F3552">
        <w:rPr>
          <w:rStyle w:val="redtext"/>
          <w:rFonts w:ascii="Times New Roman" w:hAnsi="Times New Roman" w:cs="Times New Roman"/>
          <w:color w:val="000000" w:themeColor="text1"/>
          <w:sz w:val="28"/>
          <w:szCs w:val="28"/>
        </w:rPr>
        <w:t>Ребрендинг</w:t>
      </w:r>
      <w:r w:rsidRPr="008F3552">
        <w:rPr>
          <w:rFonts w:ascii="Times New Roman" w:hAnsi="Times New Roman" w:cs="Times New Roman"/>
          <w:color w:val="000000" w:themeColor="text1"/>
          <w:sz w:val="28"/>
          <w:szCs w:val="28"/>
        </w:rPr>
        <w:t xml:space="preserve"> как фактор конкурентоспособности коммерческого банка</w:t>
      </w:r>
      <w:r w:rsidR="009E1A5F">
        <w:rPr>
          <w:rFonts w:ascii="Times New Roman" w:hAnsi="Times New Roman" w:cs="Times New Roman"/>
          <w:color w:val="000000" w:themeColor="text1"/>
          <w:sz w:val="28"/>
          <w:szCs w:val="28"/>
        </w:rPr>
        <w:t xml:space="preserve"> / С. А. Левин</w:t>
      </w:r>
      <w:r w:rsidRPr="008F3552">
        <w:rPr>
          <w:rFonts w:ascii="Times New Roman" w:hAnsi="Times New Roman" w:cs="Times New Roman"/>
          <w:color w:val="000000" w:themeColor="text1"/>
          <w:sz w:val="28"/>
          <w:szCs w:val="28"/>
        </w:rPr>
        <w:t xml:space="preserve"> // Банковские услуги. - 2008. - № 10. - С. 31-35</w:t>
      </w:r>
    </w:p>
    <w:p w:rsidR="00680CAE" w:rsidRPr="008F3552" w:rsidRDefault="00680CAE"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Ле</w:t>
      </w:r>
      <w:proofErr w:type="spellEnd"/>
      <w:r w:rsidRPr="008F3552">
        <w:rPr>
          <w:color w:val="000000" w:themeColor="text1"/>
          <w:sz w:val="28"/>
          <w:szCs w:val="28"/>
        </w:rPr>
        <w:t xml:space="preserve"> </w:t>
      </w:r>
      <w:proofErr w:type="spellStart"/>
      <w:r w:rsidRPr="008F3552">
        <w:rPr>
          <w:color w:val="000000" w:themeColor="text1"/>
          <w:sz w:val="28"/>
          <w:szCs w:val="28"/>
        </w:rPr>
        <w:t>Пла</w:t>
      </w:r>
      <w:proofErr w:type="spellEnd"/>
      <w:r w:rsidR="00B0604B">
        <w:rPr>
          <w:color w:val="000000" w:themeColor="text1"/>
          <w:sz w:val="28"/>
          <w:szCs w:val="28"/>
        </w:rPr>
        <w:t>,</w:t>
      </w:r>
      <w:r w:rsidRPr="008F3552">
        <w:rPr>
          <w:color w:val="000000" w:themeColor="text1"/>
          <w:sz w:val="28"/>
          <w:szCs w:val="28"/>
        </w:rPr>
        <w:t xml:space="preserve"> Дж.</w:t>
      </w:r>
      <w:r w:rsidR="00B0604B">
        <w:rPr>
          <w:color w:val="000000" w:themeColor="text1"/>
          <w:sz w:val="28"/>
          <w:szCs w:val="28"/>
        </w:rPr>
        <w:t xml:space="preserve"> </w:t>
      </w:r>
      <w:r w:rsidRPr="008F3552">
        <w:rPr>
          <w:color w:val="000000" w:themeColor="text1"/>
          <w:sz w:val="28"/>
          <w:szCs w:val="28"/>
        </w:rPr>
        <w:t>Ф.</w:t>
      </w:r>
      <w:r w:rsidR="00B0604B">
        <w:rPr>
          <w:color w:val="000000" w:themeColor="text1"/>
          <w:sz w:val="28"/>
          <w:szCs w:val="28"/>
        </w:rPr>
        <w:t xml:space="preserve">  Интегрированный брендинг / Дж. Ф. </w:t>
      </w:r>
      <w:proofErr w:type="spellStart"/>
      <w:r w:rsidR="00B0604B">
        <w:rPr>
          <w:color w:val="000000" w:themeColor="text1"/>
          <w:sz w:val="28"/>
          <w:szCs w:val="28"/>
        </w:rPr>
        <w:t>Ле</w:t>
      </w:r>
      <w:proofErr w:type="spellEnd"/>
      <w:r w:rsidR="00B0604B">
        <w:rPr>
          <w:color w:val="000000" w:themeColor="text1"/>
          <w:sz w:val="28"/>
          <w:szCs w:val="28"/>
        </w:rPr>
        <w:t xml:space="preserve"> </w:t>
      </w:r>
      <w:proofErr w:type="spellStart"/>
      <w:r w:rsidR="00B0604B">
        <w:rPr>
          <w:color w:val="000000" w:themeColor="text1"/>
          <w:sz w:val="28"/>
          <w:szCs w:val="28"/>
        </w:rPr>
        <w:t>Пла</w:t>
      </w:r>
      <w:proofErr w:type="spellEnd"/>
      <w:r w:rsidR="00B0604B">
        <w:rPr>
          <w:color w:val="000000" w:themeColor="text1"/>
          <w:sz w:val="28"/>
          <w:szCs w:val="28"/>
        </w:rPr>
        <w:t xml:space="preserve">, Л. М. </w:t>
      </w:r>
      <w:proofErr w:type="spellStart"/>
      <w:r w:rsidR="00B0604B" w:rsidRPr="008F3552">
        <w:rPr>
          <w:rStyle w:val="hl"/>
          <w:color w:val="000000" w:themeColor="text1"/>
          <w:sz w:val="28"/>
          <w:szCs w:val="28"/>
        </w:rPr>
        <w:t>Паркер</w:t>
      </w:r>
      <w:proofErr w:type="spellEnd"/>
      <w:r w:rsidR="00B0604B" w:rsidRPr="008F3552">
        <w:rPr>
          <w:color w:val="000000" w:themeColor="text1"/>
          <w:sz w:val="28"/>
          <w:szCs w:val="28"/>
        </w:rPr>
        <w:t>.</w:t>
      </w:r>
      <w:r w:rsidR="00B0604B">
        <w:rPr>
          <w:color w:val="000000" w:themeColor="text1"/>
          <w:sz w:val="28"/>
          <w:szCs w:val="28"/>
        </w:rPr>
        <w:t xml:space="preserve"> -</w:t>
      </w:r>
      <w:r w:rsidR="00B0604B" w:rsidRPr="008F3552">
        <w:rPr>
          <w:color w:val="000000" w:themeColor="text1"/>
          <w:sz w:val="28"/>
          <w:szCs w:val="28"/>
        </w:rPr>
        <w:t xml:space="preserve"> </w:t>
      </w:r>
      <w:r w:rsidR="00B0604B">
        <w:rPr>
          <w:color w:val="000000" w:themeColor="text1"/>
          <w:sz w:val="28"/>
          <w:szCs w:val="28"/>
        </w:rPr>
        <w:t xml:space="preserve"> Санкт-Петербург</w:t>
      </w:r>
      <w:proofErr w:type="gramStart"/>
      <w:r w:rsidR="00B0604B">
        <w:rPr>
          <w:color w:val="000000" w:themeColor="text1"/>
          <w:sz w:val="28"/>
          <w:szCs w:val="28"/>
        </w:rPr>
        <w:t xml:space="preserve"> :</w:t>
      </w:r>
      <w:proofErr w:type="gramEnd"/>
      <w:r w:rsidR="00B0604B">
        <w:rPr>
          <w:color w:val="000000" w:themeColor="text1"/>
          <w:sz w:val="28"/>
          <w:szCs w:val="28"/>
        </w:rPr>
        <w:t xml:space="preserve"> Нева,</w:t>
      </w:r>
      <w:r w:rsidRPr="008F3552">
        <w:rPr>
          <w:color w:val="000000" w:themeColor="text1"/>
          <w:sz w:val="28"/>
          <w:szCs w:val="28"/>
        </w:rPr>
        <w:t xml:space="preserve"> 2003</w:t>
      </w:r>
      <w:r w:rsidR="00B0604B">
        <w:rPr>
          <w:color w:val="000000" w:themeColor="text1"/>
          <w:sz w:val="28"/>
          <w:szCs w:val="28"/>
        </w:rPr>
        <w:t xml:space="preserve">.  – 400 </w:t>
      </w:r>
      <w:proofErr w:type="gramStart"/>
      <w:r w:rsidR="00B0604B">
        <w:rPr>
          <w:color w:val="000000" w:themeColor="text1"/>
          <w:sz w:val="28"/>
          <w:szCs w:val="28"/>
        </w:rPr>
        <w:t>с</w:t>
      </w:r>
      <w:proofErr w:type="gramEnd"/>
      <w:r w:rsidR="00B0604B">
        <w:rPr>
          <w:color w:val="000000" w:themeColor="text1"/>
          <w:sz w:val="28"/>
          <w:szCs w:val="28"/>
        </w:rPr>
        <w:t>.</w:t>
      </w:r>
    </w:p>
    <w:p w:rsidR="00680CAE" w:rsidRPr="008F3552" w:rsidRDefault="00680CAE"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Линдстром</w:t>
      </w:r>
      <w:proofErr w:type="spellEnd"/>
      <w:r w:rsidR="00B0604B">
        <w:rPr>
          <w:color w:val="000000" w:themeColor="text1"/>
          <w:sz w:val="28"/>
          <w:szCs w:val="28"/>
        </w:rPr>
        <w:t>,</w:t>
      </w:r>
      <w:r w:rsidRPr="008F3552">
        <w:rPr>
          <w:color w:val="000000" w:themeColor="text1"/>
          <w:sz w:val="28"/>
          <w:szCs w:val="28"/>
        </w:rPr>
        <w:t xml:space="preserve"> М. Чувство бренда. Воздействие на пять органов чу</w:t>
      </w:r>
      <w:proofErr w:type="gramStart"/>
      <w:r w:rsidRPr="008F3552">
        <w:rPr>
          <w:color w:val="000000" w:themeColor="text1"/>
          <w:sz w:val="28"/>
          <w:szCs w:val="28"/>
        </w:rPr>
        <w:t xml:space="preserve">вств </w:t>
      </w:r>
      <w:r w:rsidR="005E5778">
        <w:rPr>
          <w:color w:val="000000" w:themeColor="text1"/>
          <w:sz w:val="28"/>
          <w:szCs w:val="28"/>
        </w:rPr>
        <w:t>д</w:t>
      </w:r>
      <w:r w:rsidRPr="008F3552">
        <w:rPr>
          <w:color w:val="000000" w:themeColor="text1"/>
          <w:sz w:val="28"/>
          <w:szCs w:val="28"/>
        </w:rPr>
        <w:t>л</w:t>
      </w:r>
      <w:proofErr w:type="gramEnd"/>
      <w:r w:rsidRPr="008F3552">
        <w:rPr>
          <w:color w:val="000000" w:themeColor="text1"/>
          <w:sz w:val="28"/>
          <w:szCs w:val="28"/>
        </w:rPr>
        <w:t>я создания выдающихся</w:t>
      </w:r>
      <w:r w:rsidRPr="008F3552">
        <w:rPr>
          <w:rStyle w:val="apple-converted-space"/>
          <w:color w:val="000000" w:themeColor="text1"/>
          <w:sz w:val="28"/>
          <w:szCs w:val="28"/>
        </w:rPr>
        <w:t> </w:t>
      </w:r>
      <w:r w:rsidRPr="008F3552">
        <w:rPr>
          <w:rStyle w:val="hl"/>
          <w:color w:val="000000" w:themeColor="text1"/>
          <w:sz w:val="28"/>
          <w:szCs w:val="28"/>
        </w:rPr>
        <w:t>брендов</w:t>
      </w:r>
      <w:r w:rsidR="00B0604B">
        <w:rPr>
          <w:rStyle w:val="hl"/>
          <w:color w:val="000000" w:themeColor="text1"/>
          <w:sz w:val="28"/>
          <w:szCs w:val="28"/>
        </w:rPr>
        <w:t xml:space="preserve"> / М. </w:t>
      </w:r>
      <w:proofErr w:type="spellStart"/>
      <w:r w:rsidR="00B0604B">
        <w:rPr>
          <w:rStyle w:val="hl"/>
          <w:color w:val="000000" w:themeColor="text1"/>
          <w:sz w:val="28"/>
          <w:szCs w:val="28"/>
        </w:rPr>
        <w:t>Линсдстром</w:t>
      </w:r>
      <w:proofErr w:type="spellEnd"/>
      <w:r w:rsidR="00B0604B">
        <w:rPr>
          <w:rStyle w:val="hl"/>
          <w:color w:val="000000" w:themeColor="text1"/>
          <w:sz w:val="28"/>
          <w:szCs w:val="28"/>
        </w:rPr>
        <w:t xml:space="preserve">. - </w:t>
      </w:r>
      <w:r w:rsidRPr="008F3552">
        <w:rPr>
          <w:rStyle w:val="apple-converted-space"/>
          <w:color w:val="000000" w:themeColor="text1"/>
          <w:sz w:val="28"/>
          <w:szCs w:val="28"/>
        </w:rPr>
        <w:t> </w:t>
      </w:r>
      <w:r w:rsidR="00B0604B">
        <w:rPr>
          <w:color w:val="000000" w:themeColor="text1"/>
          <w:sz w:val="28"/>
          <w:szCs w:val="28"/>
        </w:rPr>
        <w:t>Москва</w:t>
      </w:r>
      <w:proofErr w:type="gramStart"/>
      <w:r w:rsidR="00B0604B">
        <w:rPr>
          <w:color w:val="000000" w:themeColor="text1"/>
          <w:sz w:val="28"/>
          <w:szCs w:val="28"/>
        </w:rPr>
        <w:t xml:space="preserve"> </w:t>
      </w:r>
      <w:r w:rsidRPr="008F3552">
        <w:rPr>
          <w:color w:val="000000" w:themeColor="text1"/>
          <w:sz w:val="28"/>
          <w:szCs w:val="28"/>
        </w:rPr>
        <w:t>:</w:t>
      </w:r>
      <w:proofErr w:type="gramEnd"/>
      <w:r w:rsidRPr="008F3552">
        <w:rPr>
          <w:rStyle w:val="apple-converted-space"/>
          <w:color w:val="000000" w:themeColor="text1"/>
          <w:sz w:val="28"/>
          <w:szCs w:val="28"/>
        </w:rPr>
        <w:t> </w:t>
      </w:r>
      <w:proofErr w:type="spellStart"/>
      <w:r w:rsidR="009821F6" w:rsidRPr="008F3552">
        <w:rPr>
          <w:color w:val="000000" w:themeColor="text1"/>
          <w:sz w:val="28"/>
          <w:szCs w:val="28"/>
        </w:rPr>
        <w:fldChar w:fldCharType="begin"/>
      </w:r>
      <w:r w:rsidRPr="008F3552">
        <w:rPr>
          <w:color w:val="000000" w:themeColor="text1"/>
          <w:sz w:val="28"/>
          <w:szCs w:val="28"/>
        </w:rPr>
        <w:instrText>HYPERLINK "http://fiction.eksmo.ru/" \t "_blank"</w:instrText>
      </w:r>
      <w:r w:rsidR="009821F6" w:rsidRPr="008F3552">
        <w:rPr>
          <w:color w:val="000000" w:themeColor="text1"/>
          <w:sz w:val="28"/>
          <w:szCs w:val="28"/>
        </w:rPr>
        <w:fldChar w:fldCharType="separate"/>
      </w:r>
      <w:r w:rsidRPr="008F3552">
        <w:rPr>
          <w:rStyle w:val="a7"/>
          <w:rFonts w:eastAsiaTheme="majorEastAsia"/>
          <w:color w:val="000000" w:themeColor="text1"/>
          <w:sz w:val="28"/>
          <w:szCs w:val="28"/>
          <w:u w:val="none"/>
        </w:rPr>
        <w:t>Эксмо</w:t>
      </w:r>
      <w:proofErr w:type="spellEnd"/>
      <w:r w:rsidR="009821F6" w:rsidRPr="008F3552">
        <w:rPr>
          <w:color w:val="000000" w:themeColor="text1"/>
          <w:sz w:val="28"/>
          <w:szCs w:val="28"/>
        </w:rPr>
        <w:fldChar w:fldCharType="end"/>
      </w:r>
      <w:r w:rsidRPr="008F3552">
        <w:rPr>
          <w:color w:val="000000" w:themeColor="text1"/>
          <w:sz w:val="28"/>
          <w:szCs w:val="28"/>
        </w:rPr>
        <w:t>, 2006</w:t>
      </w:r>
      <w:r w:rsidR="00B0604B">
        <w:rPr>
          <w:color w:val="000000" w:themeColor="text1"/>
          <w:sz w:val="28"/>
          <w:szCs w:val="28"/>
        </w:rPr>
        <w:t>. -</w:t>
      </w:r>
      <w:r w:rsidRPr="008F3552">
        <w:rPr>
          <w:color w:val="000000" w:themeColor="text1"/>
          <w:sz w:val="28"/>
          <w:szCs w:val="28"/>
        </w:rPr>
        <w:t xml:space="preserve"> 272 с.</w:t>
      </w:r>
    </w:p>
    <w:p w:rsidR="00680CAE" w:rsidRPr="008F3552" w:rsidRDefault="00680CAE"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Линдстром</w:t>
      </w:r>
      <w:proofErr w:type="spellEnd"/>
      <w:r w:rsidR="00B0604B">
        <w:rPr>
          <w:color w:val="000000" w:themeColor="text1"/>
          <w:sz w:val="28"/>
          <w:szCs w:val="28"/>
        </w:rPr>
        <w:t>,</w:t>
      </w:r>
      <w:r w:rsidRPr="008F3552">
        <w:rPr>
          <w:color w:val="000000" w:themeColor="text1"/>
          <w:sz w:val="28"/>
          <w:szCs w:val="28"/>
        </w:rPr>
        <w:t xml:space="preserve"> М. Buyology: увлекательное путешествие в мозг современного</w:t>
      </w:r>
      <w:r w:rsidRPr="008F3552">
        <w:rPr>
          <w:rStyle w:val="apple-converted-space"/>
          <w:color w:val="000000" w:themeColor="text1"/>
          <w:sz w:val="28"/>
          <w:szCs w:val="28"/>
        </w:rPr>
        <w:t> </w:t>
      </w:r>
      <w:r w:rsidRPr="008F3552">
        <w:rPr>
          <w:rStyle w:val="hl"/>
          <w:color w:val="000000" w:themeColor="text1"/>
          <w:sz w:val="28"/>
          <w:szCs w:val="28"/>
        </w:rPr>
        <w:t>потребителя</w:t>
      </w:r>
      <w:r w:rsidR="00B0604B">
        <w:rPr>
          <w:color w:val="000000" w:themeColor="text1"/>
          <w:sz w:val="28"/>
          <w:szCs w:val="28"/>
        </w:rPr>
        <w:t xml:space="preserve"> / М. </w:t>
      </w:r>
      <w:proofErr w:type="spellStart"/>
      <w:r w:rsidR="00B0604B">
        <w:rPr>
          <w:color w:val="000000" w:themeColor="text1"/>
          <w:sz w:val="28"/>
          <w:szCs w:val="28"/>
        </w:rPr>
        <w:t>Линдстром</w:t>
      </w:r>
      <w:proofErr w:type="spellEnd"/>
      <w:r w:rsidR="00B0604B">
        <w:rPr>
          <w:color w:val="000000" w:themeColor="text1"/>
          <w:sz w:val="28"/>
          <w:szCs w:val="28"/>
        </w:rPr>
        <w:t>. – Москва</w:t>
      </w:r>
      <w:proofErr w:type="gramStart"/>
      <w:r w:rsidR="00B0604B">
        <w:rPr>
          <w:color w:val="000000" w:themeColor="text1"/>
          <w:sz w:val="28"/>
          <w:szCs w:val="28"/>
        </w:rPr>
        <w:t xml:space="preserve"> </w:t>
      </w:r>
      <w:r w:rsidRPr="008F3552">
        <w:rPr>
          <w:color w:val="000000" w:themeColor="text1"/>
          <w:sz w:val="28"/>
          <w:szCs w:val="28"/>
        </w:rPr>
        <w:t>:</w:t>
      </w:r>
      <w:proofErr w:type="gramEnd"/>
      <w:r w:rsidRPr="008F3552">
        <w:rPr>
          <w:rStyle w:val="apple-converted-space"/>
          <w:color w:val="000000" w:themeColor="text1"/>
          <w:sz w:val="28"/>
          <w:szCs w:val="28"/>
        </w:rPr>
        <w:t> </w:t>
      </w:r>
      <w:proofErr w:type="spellStart"/>
      <w:r w:rsidR="009821F6" w:rsidRPr="008F3552">
        <w:rPr>
          <w:color w:val="000000" w:themeColor="text1"/>
          <w:sz w:val="28"/>
          <w:szCs w:val="28"/>
        </w:rPr>
        <w:fldChar w:fldCharType="begin"/>
      </w:r>
      <w:r w:rsidRPr="008F3552">
        <w:rPr>
          <w:color w:val="000000" w:themeColor="text1"/>
          <w:sz w:val="28"/>
          <w:szCs w:val="28"/>
        </w:rPr>
        <w:instrText>HYPERLINK "http://fiction.eksmo.ru/" \t "_blank"</w:instrText>
      </w:r>
      <w:r w:rsidR="009821F6" w:rsidRPr="008F3552">
        <w:rPr>
          <w:color w:val="000000" w:themeColor="text1"/>
          <w:sz w:val="28"/>
          <w:szCs w:val="28"/>
        </w:rPr>
        <w:fldChar w:fldCharType="separate"/>
      </w:r>
      <w:r w:rsidRPr="008F3552">
        <w:rPr>
          <w:rStyle w:val="a7"/>
          <w:rFonts w:eastAsiaTheme="majorEastAsia"/>
          <w:color w:val="000000" w:themeColor="text1"/>
          <w:sz w:val="28"/>
          <w:szCs w:val="28"/>
          <w:u w:val="none"/>
        </w:rPr>
        <w:t>Эксмо</w:t>
      </w:r>
      <w:proofErr w:type="spellEnd"/>
      <w:r w:rsidR="009821F6" w:rsidRPr="008F3552">
        <w:rPr>
          <w:color w:val="000000" w:themeColor="text1"/>
          <w:sz w:val="28"/>
          <w:szCs w:val="28"/>
        </w:rPr>
        <w:fldChar w:fldCharType="end"/>
      </w:r>
      <w:r w:rsidRPr="008F3552">
        <w:rPr>
          <w:color w:val="000000" w:themeColor="text1"/>
          <w:sz w:val="28"/>
          <w:szCs w:val="28"/>
        </w:rPr>
        <w:t>, 2010</w:t>
      </w:r>
      <w:r w:rsidR="00B0604B">
        <w:rPr>
          <w:color w:val="000000" w:themeColor="text1"/>
          <w:sz w:val="28"/>
          <w:szCs w:val="28"/>
        </w:rPr>
        <w:t>.</w:t>
      </w:r>
      <w:r w:rsidRPr="008F3552">
        <w:rPr>
          <w:color w:val="000000" w:themeColor="text1"/>
          <w:sz w:val="28"/>
          <w:szCs w:val="28"/>
        </w:rPr>
        <w:t>- 240 с.</w:t>
      </w:r>
    </w:p>
    <w:p w:rsidR="004B5D6C" w:rsidRPr="008F3552"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8F3552">
        <w:rPr>
          <w:color w:val="000000" w:themeColor="text1"/>
          <w:sz w:val="28"/>
          <w:szCs w:val="28"/>
        </w:rPr>
        <w:t>Мамл</w:t>
      </w:r>
      <w:r w:rsidR="00B0604B">
        <w:rPr>
          <w:color w:val="000000" w:themeColor="text1"/>
          <w:sz w:val="28"/>
          <w:szCs w:val="28"/>
        </w:rPr>
        <w:t xml:space="preserve">еева, Л. Анатомия бренда / Л. </w:t>
      </w:r>
      <w:proofErr w:type="spellStart"/>
      <w:r w:rsidR="00B0604B">
        <w:rPr>
          <w:color w:val="000000" w:themeColor="text1"/>
          <w:sz w:val="28"/>
          <w:szCs w:val="28"/>
        </w:rPr>
        <w:t>Мамлеева</w:t>
      </w:r>
      <w:proofErr w:type="spellEnd"/>
      <w:r w:rsidR="00B0604B">
        <w:rPr>
          <w:color w:val="000000" w:themeColor="text1"/>
          <w:sz w:val="28"/>
          <w:szCs w:val="28"/>
        </w:rPr>
        <w:t>, В.</w:t>
      </w:r>
      <w:r w:rsidRPr="008F3552">
        <w:rPr>
          <w:color w:val="000000" w:themeColor="text1"/>
          <w:sz w:val="28"/>
          <w:szCs w:val="28"/>
        </w:rPr>
        <w:t xml:space="preserve"> Перция. </w:t>
      </w:r>
      <w:r w:rsidR="00B0604B">
        <w:rPr>
          <w:color w:val="000000" w:themeColor="text1"/>
          <w:sz w:val="28"/>
          <w:szCs w:val="28"/>
        </w:rPr>
        <w:t>–</w:t>
      </w:r>
      <w:r w:rsidRPr="008F3552">
        <w:rPr>
          <w:color w:val="000000" w:themeColor="text1"/>
          <w:sz w:val="28"/>
          <w:szCs w:val="28"/>
        </w:rPr>
        <w:t xml:space="preserve"> Москва</w:t>
      </w:r>
      <w:proofErr w:type="gramStart"/>
      <w:r w:rsidR="00B0604B">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Манн, Иванов, Фербер, 2006. - 288 </w:t>
      </w:r>
      <w:proofErr w:type="gramStart"/>
      <w:r w:rsidRPr="008F3552">
        <w:rPr>
          <w:color w:val="000000" w:themeColor="text1"/>
          <w:sz w:val="28"/>
          <w:szCs w:val="28"/>
        </w:rPr>
        <w:t>с</w:t>
      </w:r>
      <w:proofErr w:type="gramEnd"/>
      <w:r w:rsidRPr="008F3552">
        <w:rPr>
          <w:color w:val="000000" w:themeColor="text1"/>
          <w:sz w:val="28"/>
          <w:szCs w:val="28"/>
        </w:rPr>
        <w:t>.</w:t>
      </w:r>
    </w:p>
    <w:p w:rsidR="00680CAE" w:rsidRPr="008F3552" w:rsidRDefault="00680CAE"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rStyle w:val="hl"/>
          <w:color w:val="000000" w:themeColor="text1"/>
          <w:sz w:val="28"/>
          <w:szCs w:val="28"/>
        </w:rPr>
        <w:t>Мельникова</w:t>
      </w:r>
      <w:r w:rsidR="00B0604B">
        <w:rPr>
          <w:rStyle w:val="hl"/>
          <w:color w:val="000000" w:themeColor="text1"/>
          <w:sz w:val="28"/>
          <w:szCs w:val="28"/>
        </w:rPr>
        <w:t>,</w:t>
      </w:r>
      <w:r w:rsidRPr="008F3552">
        <w:rPr>
          <w:rStyle w:val="apple-converted-space"/>
          <w:color w:val="000000" w:themeColor="text1"/>
          <w:sz w:val="28"/>
          <w:szCs w:val="28"/>
        </w:rPr>
        <w:t> </w:t>
      </w:r>
      <w:r w:rsidRPr="008F3552">
        <w:rPr>
          <w:color w:val="000000" w:themeColor="text1"/>
          <w:sz w:val="28"/>
          <w:szCs w:val="28"/>
        </w:rPr>
        <w:t>Н. А. Медиапланирование. Стратегическое и тактическое</w:t>
      </w:r>
      <w:r w:rsidRPr="008F3552">
        <w:rPr>
          <w:rStyle w:val="apple-converted-space"/>
          <w:color w:val="000000" w:themeColor="text1"/>
          <w:sz w:val="28"/>
          <w:szCs w:val="28"/>
        </w:rPr>
        <w:t> </w:t>
      </w:r>
      <w:r w:rsidRPr="008F3552">
        <w:rPr>
          <w:rStyle w:val="hl"/>
          <w:color w:val="000000" w:themeColor="text1"/>
          <w:sz w:val="28"/>
          <w:szCs w:val="28"/>
        </w:rPr>
        <w:t>планирование</w:t>
      </w:r>
      <w:r w:rsidRPr="008F3552">
        <w:rPr>
          <w:rStyle w:val="apple-converted-space"/>
          <w:color w:val="000000" w:themeColor="text1"/>
          <w:sz w:val="28"/>
          <w:szCs w:val="28"/>
        </w:rPr>
        <w:t> </w:t>
      </w:r>
      <w:r w:rsidRPr="008F3552">
        <w:rPr>
          <w:color w:val="000000" w:themeColor="text1"/>
          <w:sz w:val="28"/>
          <w:szCs w:val="28"/>
        </w:rPr>
        <w:t>рекламных кампаний</w:t>
      </w:r>
      <w:r w:rsidR="00B0604B">
        <w:rPr>
          <w:color w:val="000000" w:themeColor="text1"/>
          <w:sz w:val="28"/>
          <w:szCs w:val="28"/>
        </w:rPr>
        <w:t xml:space="preserve"> / Н. Мельникова</w:t>
      </w:r>
      <w:r w:rsidRPr="008F3552">
        <w:rPr>
          <w:color w:val="000000" w:themeColor="text1"/>
          <w:sz w:val="28"/>
          <w:szCs w:val="28"/>
        </w:rPr>
        <w:t>.</w:t>
      </w:r>
      <w:r w:rsidR="00B0604B">
        <w:rPr>
          <w:color w:val="000000" w:themeColor="text1"/>
          <w:sz w:val="28"/>
          <w:szCs w:val="28"/>
        </w:rPr>
        <w:t xml:space="preserve"> – Москва</w:t>
      </w:r>
      <w:proofErr w:type="gramStart"/>
      <w:r w:rsidR="00B0604B">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Дашков и</w:t>
      </w:r>
      <w:proofErr w:type="gramStart"/>
      <w:r w:rsidRPr="008F3552">
        <w:rPr>
          <w:color w:val="000000" w:themeColor="text1"/>
          <w:sz w:val="28"/>
          <w:szCs w:val="28"/>
        </w:rPr>
        <w:t xml:space="preserve"> К</w:t>
      </w:r>
      <w:proofErr w:type="gramEnd"/>
      <w:r w:rsidRPr="008F3552">
        <w:rPr>
          <w:color w:val="000000" w:themeColor="text1"/>
          <w:sz w:val="28"/>
          <w:szCs w:val="28"/>
        </w:rPr>
        <w:t>о, 2009</w:t>
      </w:r>
      <w:r w:rsidR="00B0604B">
        <w:rPr>
          <w:color w:val="000000" w:themeColor="text1"/>
          <w:sz w:val="28"/>
          <w:szCs w:val="28"/>
        </w:rPr>
        <w:t>.</w:t>
      </w:r>
      <w:r w:rsidRPr="008F3552">
        <w:rPr>
          <w:color w:val="000000" w:themeColor="text1"/>
          <w:sz w:val="28"/>
          <w:szCs w:val="28"/>
        </w:rPr>
        <w:t xml:space="preserve"> — 180 с.</w:t>
      </w:r>
    </w:p>
    <w:p w:rsidR="00680CAE" w:rsidRDefault="00680CAE"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color w:val="000000" w:themeColor="text1"/>
          <w:sz w:val="28"/>
          <w:szCs w:val="28"/>
        </w:rPr>
        <w:t xml:space="preserve"> </w:t>
      </w:r>
      <w:proofErr w:type="spellStart"/>
      <w:r w:rsidRPr="008F3552">
        <w:rPr>
          <w:color w:val="000000" w:themeColor="text1"/>
          <w:sz w:val="28"/>
          <w:szCs w:val="28"/>
        </w:rPr>
        <w:t>Миск</w:t>
      </w:r>
      <w:proofErr w:type="spellEnd"/>
      <w:r w:rsidR="00B0604B">
        <w:rPr>
          <w:color w:val="000000" w:themeColor="text1"/>
          <w:sz w:val="28"/>
          <w:szCs w:val="28"/>
        </w:rPr>
        <w:t>,</w:t>
      </w:r>
      <w:r w:rsidRPr="008F3552">
        <w:rPr>
          <w:color w:val="000000" w:themeColor="text1"/>
          <w:sz w:val="28"/>
          <w:szCs w:val="28"/>
        </w:rPr>
        <w:t xml:space="preserve"> М.</w:t>
      </w:r>
      <w:r w:rsidR="00B0604B">
        <w:rPr>
          <w:color w:val="000000" w:themeColor="text1"/>
          <w:sz w:val="28"/>
          <w:szCs w:val="28"/>
        </w:rPr>
        <w:t xml:space="preserve"> </w:t>
      </w:r>
      <w:r w:rsidRPr="008F3552">
        <w:rPr>
          <w:color w:val="000000" w:themeColor="text1"/>
          <w:sz w:val="28"/>
          <w:szCs w:val="28"/>
        </w:rPr>
        <w:t>Д. Рек</w:t>
      </w:r>
      <w:r w:rsidR="00B0604B">
        <w:rPr>
          <w:color w:val="000000" w:themeColor="text1"/>
          <w:sz w:val="28"/>
          <w:szCs w:val="28"/>
        </w:rPr>
        <w:t xml:space="preserve">лама на радио, TV и в Интернете / М. Д. </w:t>
      </w:r>
      <w:proofErr w:type="spellStart"/>
      <w:r w:rsidR="00B0604B">
        <w:rPr>
          <w:color w:val="000000" w:themeColor="text1"/>
          <w:sz w:val="28"/>
          <w:szCs w:val="28"/>
        </w:rPr>
        <w:t>Миск</w:t>
      </w:r>
      <w:proofErr w:type="spellEnd"/>
      <w:r w:rsidR="00B0604B">
        <w:rPr>
          <w:color w:val="000000" w:themeColor="text1"/>
          <w:sz w:val="28"/>
          <w:szCs w:val="28"/>
        </w:rPr>
        <w:t>. – Москва</w:t>
      </w:r>
      <w:proofErr w:type="gramStart"/>
      <w:r w:rsidR="00B0604B">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Мир, 2004</w:t>
      </w:r>
      <w:r w:rsidR="00B0604B">
        <w:rPr>
          <w:color w:val="000000" w:themeColor="text1"/>
          <w:sz w:val="28"/>
          <w:szCs w:val="28"/>
        </w:rPr>
        <w:t>. -</w:t>
      </w:r>
      <w:r w:rsidRPr="008F3552">
        <w:rPr>
          <w:color w:val="000000" w:themeColor="text1"/>
          <w:sz w:val="28"/>
          <w:szCs w:val="28"/>
        </w:rPr>
        <w:t xml:space="preserve"> 366 </w:t>
      </w:r>
      <w:proofErr w:type="gramStart"/>
      <w:r w:rsidRPr="008F3552">
        <w:rPr>
          <w:color w:val="000000" w:themeColor="text1"/>
          <w:sz w:val="28"/>
          <w:szCs w:val="28"/>
        </w:rPr>
        <w:t>с</w:t>
      </w:r>
      <w:proofErr w:type="gramEnd"/>
      <w:r w:rsidRPr="008F3552">
        <w:rPr>
          <w:color w:val="000000" w:themeColor="text1"/>
          <w:sz w:val="28"/>
          <w:szCs w:val="28"/>
        </w:rPr>
        <w:t>.</w:t>
      </w:r>
    </w:p>
    <w:p w:rsidR="004B5D6C" w:rsidRPr="008F3552"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8F3552">
        <w:rPr>
          <w:color w:val="000000" w:themeColor="text1"/>
          <w:sz w:val="28"/>
          <w:szCs w:val="28"/>
        </w:rPr>
        <w:t>Михайлов, А. Обитатели миража. PR спе</w:t>
      </w:r>
      <w:r w:rsidR="00B0604B">
        <w:rPr>
          <w:color w:val="000000" w:themeColor="text1"/>
          <w:sz w:val="28"/>
          <w:szCs w:val="28"/>
        </w:rPr>
        <w:t>циального назначения / А. Михайлов, Ю.</w:t>
      </w:r>
      <w:r w:rsidRPr="008F3552">
        <w:rPr>
          <w:color w:val="000000" w:themeColor="text1"/>
          <w:sz w:val="28"/>
          <w:szCs w:val="28"/>
        </w:rPr>
        <w:t xml:space="preserve"> Романов. </w:t>
      </w:r>
      <w:r w:rsidR="00B0604B">
        <w:rPr>
          <w:color w:val="000000" w:themeColor="text1"/>
          <w:sz w:val="28"/>
          <w:szCs w:val="28"/>
        </w:rPr>
        <w:t>–</w:t>
      </w:r>
      <w:r w:rsidRPr="008F3552">
        <w:rPr>
          <w:color w:val="000000" w:themeColor="text1"/>
          <w:sz w:val="28"/>
          <w:szCs w:val="28"/>
        </w:rPr>
        <w:t xml:space="preserve"> Москва</w:t>
      </w:r>
      <w:proofErr w:type="gramStart"/>
      <w:r w:rsidR="00B0604B">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ОЛМА-ПРЕСС, 2002</w:t>
      </w:r>
      <w:r w:rsidR="00B0604B">
        <w:rPr>
          <w:color w:val="000000" w:themeColor="text1"/>
          <w:sz w:val="28"/>
          <w:szCs w:val="28"/>
        </w:rPr>
        <w:t>. – 354 с.</w:t>
      </w:r>
    </w:p>
    <w:p w:rsidR="00D55928" w:rsidRDefault="00D55928" w:rsidP="00D55928">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Мокрова</w:t>
      </w:r>
      <w:proofErr w:type="spellEnd"/>
      <w:r w:rsidR="00B0604B">
        <w:rPr>
          <w:color w:val="000000" w:themeColor="text1"/>
          <w:sz w:val="28"/>
          <w:szCs w:val="28"/>
        </w:rPr>
        <w:t>,</w:t>
      </w:r>
      <w:r w:rsidRPr="008F3552">
        <w:rPr>
          <w:color w:val="000000" w:themeColor="text1"/>
          <w:sz w:val="28"/>
          <w:szCs w:val="28"/>
        </w:rPr>
        <w:t xml:space="preserve"> Л. Экономика</w:t>
      </w:r>
      <w:r w:rsidRPr="008F3552">
        <w:rPr>
          <w:rStyle w:val="apple-converted-space"/>
          <w:color w:val="000000" w:themeColor="text1"/>
          <w:sz w:val="28"/>
          <w:szCs w:val="28"/>
        </w:rPr>
        <w:t> </w:t>
      </w:r>
      <w:r w:rsidRPr="008F3552">
        <w:rPr>
          <w:rStyle w:val="hl"/>
          <w:color w:val="000000" w:themeColor="text1"/>
          <w:sz w:val="28"/>
          <w:szCs w:val="28"/>
        </w:rPr>
        <w:t>ребрендинга</w:t>
      </w:r>
      <w:r w:rsidRPr="008F3552">
        <w:rPr>
          <w:color w:val="000000" w:themeColor="text1"/>
          <w:sz w:val="28"/>
          <w:szCs w:val="28"/>
        </w:rPr>
        <w:t xml:space="preserve">: понятия, проблемы, эффективность. </w:t>
      </w:r>
      <w:r w:rsidR="00B0604B" w:rsidRPr="00B0604B">
        <w:rPr>
          <w:color w:val="000000" w:themeColor="text1"/>
          <w:sz w:val="28"/>
          <w:szCs w:val="28"/>
        </w:rPr>
        <w:t>{</w:t>
      </w:r>
      <w:r w:rsidRPr="008F3552">
        <w:rPr>
          <w:color w:val="000000" w:themeColor="text1"/>
          <w:sz w:val="28"/>
          <w:szCs w:val="28"/>
        </w:rPr>
        <w:t>Электронный ресурс</w:t>
      </w:r>
      <w:r w:rsidR="00B0604B" w:rsidRPr="00B0604B">
        <w:rPr>
          <w:color w:val="000000" w:themeColor="text1"/>
          <w:sz w:val="28"/>
          <w:szCs w:val="28"/>
        </w:rPr>
        <w:t>]</w:t>
      </w:r>
      <w:r w:rsidR="00B0604B">
        <w:rPr>
          <w:color w:val="000000" w:themeColor="text1"/>
          <w:sz w:val="28"/>
          <w:szCs w:val="28"/>
        </w:rPr>
        <w:t xml:space="preserve"> / Л. </w:t>
      </w:r>
      <w:proofErr w:type="spellStart"/>
      <w:r w:rsidR="00B0604B">
        <w:rPr>
          <w:color w:val="000000" w:themeColor="text1"/>
          <w:sz w:val="28"/>
          <w:szCs w:val="28"/>
        </w:rPr>
        <w:t>Мокрова</w:t>
      </w:r>
      <w:proofErr w:type="spellEnd"/>
      <w:r w:rsidR="00B0604B">
        <w:rPr>
          <w:color w:val="000000" w:themeColor="text1"/>
          <w:sz w:val="28"/>
          <w:szCs w:val="28"/>
        </w:rPr>
        <w:t xml:space="preserve"> // </w:t>
      </w:r>
      <w:proofErr w:type="spellStart"/>
      <w:proofErr w:type="gramStart"/>
      <w:r w:rsidR="00B0604B">
        <w:rPr>
          <w:color w:val="000000" w:themeColor="text1"/>
          <w:sz w:val="28"/>
          <w:szCs w:val="28"/>
        </w:rPr>
        <w:t>А</w:t>
      </w:r>
      <w:proofErr w:type="gramEnd"/>
      <w:r w:rsidR="00B0604B">
        <w:rPr>
          <w:color w:val="000000" w:themeColor="text1"/>
          <w:sz w:val="28"/>
          <w:szCs w:val="28"/>
        </w:rPr>
        <w:t>dvertology</w:t>
      </w:r>
      <w:proofErr w:type="spellEnd"/>
      <w:r w:rsidR="00B0604B">
        <w:rPr>
          <w:color w:val="000000" w:themeColor="text1"/>
          <w:sz w:val="28"/>
          <w:szCs w:val="28"/>
        </w:rPr>
        <w:t xml:space="preserve">. Наука о рекламе. – </w:t>
      </w:r>
      <w:r w:rsidR="00B0604B">
        <w:rPr>
          <w:color w:val="000000" w:themeColor="text1"/>
          <w:sz w:val="28"/>
          <w:szCs w:val="28"/>
          <w:lang w:val="en-US"/>
        </w:rPr>
        <w:t>URL</w:t>
      </w:r>
      <w:r w:rsidR="00B0604B">
        <w:rPr>
          <w:color w:val="000000" w:themeColor="text1"/>
          <w:sz w:val="28"/>
          <w:szCs w:val="28"/>
        </w:rPr>
        <w:t xml:space="preserve"> : </w:t>
      </w:r>
      <w:hyperlink r:id="rId11" w:history="1">
        <w:r w:rsidR="00B0604B" w:rsidRPr="000C5DDC">
          <w:rPr>
            <w:rStyle w:val="a7"/>
            <w:sz w:val="28"/>
            <w:szCs w:val="28"/>
          </w:rPr>
          <w:t>http://advertology.ru</w:t>
        </w:r>
      </w:hyperlink>
      <w:r w:rsidR="00B0604B">
        <w:rPr>
          <w:color w:val="000000" w:themeColor="text1"/>
          <w:sz w:val="28"/>
          <w:szCs w:val="28"/>
        </w:rPr>
        <w:t xml:space="preserve"> (дата обращения 19.05.14)</w:t>
      </w:r>
    </w:p>
    <w:p w:rsidR="002730C7" w:rsidRDefault="002730C7" w:rsidP="00EE0C4F">
      <w:pPr>
        <w:pStyle w:val="a8"/>
        <w:numPr>
          <w:ilvl w:val="0"/>
          <w:numId w:val="26"/>
        </w:numPr>
        <w:spacing w:before="0" w:beforeAutospacing="0" w:after="0" w:afterAutospacing="0" w:line="360" w:lineRule="auto"/>
        <w:ind w:left="0"/>
        <w:jc w:val="both"/>
        <w:rPr>
          <w:color w:val="000000" w:themeColor="text1"/>
          <w:sz w:val="28"/>
          <w:szCs w:val="28"/>
        </w:rPr>
      </w:pPr>
      <w:r w:rsidRPr="008F3552">
        <w:rPr>
          <w:rStyle w:val="hl"/>
          <w:color w:val="000000" w:themeColor="text1"/>
          <w:sz w:val="28"/>
          <w:szCs w:val="28"/>
        </w:rPr>
        <w:t>Музыкант</w:t>
      </w:r>
      <w:r w:rsidR="00B0604B">
        <w:rPr>
          <w:rStyle w:val="hl"/>
          <w:color w:val="000000" w:themeColor="text1"/>
          <w:sz w:val="28"/>
          <w:szCs w:val="28"/>
        </w:rPr>
        <w:t>,</w:t>
      </w:r>
      <w:r w:rsidRPr="008F3552">
        <w:rPr>
          <w:rStyle w:val="apple-converted-space"/>
          <w:color w:val="000000" w:themeColor="text1"/>
          <w:sz w:val="28"/>
          <w:szCs w:val="28"/>
        </w:rPr>
        <w:t> </w:t>
      </w:r>
      <w:r w:rsidRPr="008F3552">
        <w:rPr>
          <w:color w:val="000000" w:themeColor="text1"/>
          <w:sz w:val="28"/>
          <w:szCs w:val="28"/>
        </w:rPr>
        <w:t>В.</w:t>
      </w:r>
      <w:r w:rsidR="00B0604B">
        <w:rPr>
          <w:color w:val="000000" w:themeColor="text1"/>
          <w:sz w:val="28"/>
          <w:szCs w:val="28"/>
        </w:rPr>
        <w:t xml:space="preserve"> </w:t>
      </w:r>
      <w:r w:rsidRPr="008F3552">
        <w:rPr>
          <w:color w:val="000000" w:themeColor="text1"/>
          <w:sz w:val="28"/>
          <w:szCs w:val="28"/>
        </w:rPr>
        <w:t xml:space="preserve">Л. Формирование </w:t>
      </w:r>
      <w:r w:rsidR="00B0604B">
        <w:rPr>
          <w:color w:val="000000" w:themeColor="text1"/>
          <w:sz w:val="28"/>
          <w:szCs w:val="28"/>
        </w:rPr>
        <w:t>брэнда средствами PR и рекламы / В. Л. Музыкант. – Москва</w:t>
      </w:r>
      <w:proofErr w:type="gramStart"/>
      <w:r w:rsidR="00B0604B">
        <w:rPr>
          <w:color w:val="000000" w:themeColor="text1"/>
          <w:sz w:val="28"/>
          <w:szCs w:val="28"/>
        </w:rPr>
        <w:t xml:space="preserve"> </w:t>
      </w:r>
      <w:r w:rsidRPr="008F3552">
        <w:rPr>
          <w:color w:val="000000" w:themeColor="text1"/>
          <w:sz w:val="28"/>
          <w:szCs w:val="28"/>
        </w:rPr>
        <w:t>:</w:t>
      </w:r>
      <w:proofErr w:type="gramEnd"/>
      <w:r w:rsidRPr="008F3552">
        <w:rPr>
          <w:rStyle w:val="apple-converted-space"/>
          <w:color w:val="000000" w:themeColor="text1"/>
          <w:sz w:val="28"/>
          <w:szCs w:val="28"/>
        </w:rPr>
        <w:t> </w:t>
      </w:r>
      <w:proofErr w:type="spellStart"/>
      <w:r w:rsidRPr="008F3552">
        <w:rPr>
          <w:rStyle w:val="hl"/>
          <w:color w:val="000000" w:themeColor="text1"/>
          <w:sz w:val="28"/>
          <w:szCs w:val="28"/>
        </w:rPr>
        <w:t>Экономистъ</w:t>
      </w:r>
      <w:proofErr w:type="spellEnd"/>
      <w:r w:rsidRPr="008F3552">
        <w:rPr>
          <w:color w:val="000000" w:themeColor="text1"/>
          <w:sz w:val="28"/>
          <w:szCs w:val="28"/>
        </w:rPr>
        <w:t>, 2006</w:t>
      </w:r>
      <w:r w:rsidR="00B0604B">
        <w:rPr>
          <w:color w:val="000000" w:themeColor="text1"/>
          <w:sz w:val="28"/>
          <w:szCs w:val="28"/>
        </w:rPr>
        <w:t>. -</w:t>
      </w:r>
      <w:r w:rsidRPr="008F3552">
        <w:rPr>
          <w:color w:val="000000" w:themeColor="text1"/>
          <w:sz w:val="28"/>
          <w:szCs w:val="28"/>
        </w:rPr>
        <w:t xml:space="preserve"> 608 с.</w:t>
      </w:r>
    </w:p>
    <w:p w:rsidR="00D55928" w:rsidRPr="008F3552" w:rsidRDefault="00D55928" w:rsidP="00D55928">
      <w:pPr>
        <w:numPr>
          <w:ilvl w:val="0"/>
          <w:numId w:val="26"/>
        </w:numPr>
        <w:spacing w:after="0" w:line="360" w:lineRule="auto"/>
        <w:ind w:left="0"/>
        <w:jc w:val="both"/>
        <w:rPr>
          <w:rFonts w:ascii="Times New Roman" w:hAnsi="Times New Roman" w:cs="Times New Roman"/>
          <w:color w:val="000000" w:themeColor="text1"/>
          <w:sz w:val="28"/>
          <w:szCs w:val="28"/>
        </w:rPr>
      </w:pPr>
      <w:proofErr w:type="spellStart"/>
      <w:r w:rsidRPr="008F3552">
        <w:rPr>
          <w:rFonts w:ascii="Times New Roman" w:hAnsi="Times New Roman" w:cs="Times New Roman"/>
          <w:color w:val="000000" w:themeColor="text1"/>
          <w:sz w:val="28"/>
          <w:szCs w:val="28"/>
        </w:rPr>
        <w:lastRenderedPageBreak/>
        <w:t>Насрсеева</w:t>
      </w:r>
      <w:proofErr w:type="spellEnd"/>
      <w:r w:rsidR="00B0604B">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С. Ребрединг</w:t>
      </w:r>
      <w:proofErr w:type="gramStart"/>
      <w:r w:rsidRPr="008F3552">
        <w:rPr>
          <w:rFonts w:ascii="Times New Roman" w:hAnsi="Times New Roman" w:cs="Times New Roman"/>
          <w:color w:val="000000" w:themeColor="text1"/>
          <w:sz w:val="28"/>
          <w:szCs w:val="28"/>
        </w:rPr>
        <w:t xml:space="preserve"> :</w:t>
      </w:r>
      <w:proofErr w:type="gramEnd"/>
      <w:r w:rsidRPr="008F3552">
        <w:rPr>
          <w:rFonts w:ascii="Times New Roman" w:hAnsi="Times New Roman" w:cs="Times New Roman"/>
          <w:color w:val="000000" w:themeColor="text1"/>
          <w:sz w:val="28"/>
          <w:szCs w:val="28"/>
        </w:rPr>
        <w:t xml:space="preserve"> меняем кожу…[Электронный ресурс]</w:t>
      </w:r>
      <w:r w:rsidR="00B0604B">
        <w:rPr>
          <w:rFonts w:ascii="Times New Roman" w:hAnsi="Times New Roman" w:cs="Times New Roman"/>
          <w:color w:val="000000" w:themeColor="text1"/>
          <w:sz w:val="28"/>
          <w:szCs w:val="28"/>
        </w:rPr>
        <w:t xml:space="preserve"> / С. </w:t>
      </w:r>
      <w:proofErr w:type="spellStart"/>
      <w:r w:rsidR="00B0604B">
        <w:rPr>
          <w:rFonts w:ascii="Times New Roman" w:hAnsi="Times New Roman" w:cs="Times New Roman"/>
          <w:color w:val="000000" w:themeColor="text1"/>
          <w:sz w:val="28"/>
          <w:szCs w:val="28"/>
        </w:rPr>
        <w:t>Насрсеева</w:t>
      </w:r>
      <w:proofErr w:type="spellEnd"/>
      <w:r w:rsidR="00B0604B">
        <w:rPr>
          <w:rFonts w:ascii="Times New Roman" w:hAnsi="Times New Roman" w:cs="Times New Roman"/>
          <w:color w:val="000000" w:themeColor="text1"/>
          <w:sz w:val="28"/>
          <w:szCs w:val="28"/>
        </w:rPr>
        <w:t xml:space="preserve"> // Эпиграф. </w:t>
      </w:r>
      <w:r w:rsidRPr="008F3552">
        <w:rPr>
          <w:rFonts w:ascii="Times New Roman" w:hAnsi="Times New Roman" w:cs="Times New Roman"/>
          <w:color w:val="000000" w:themeColor="text1"/>
          <w:sz w:val="28"/>
          <w:szCs w:val="28"/>
        </w:rPr>
        <w:t xml:space="preserve">- </w:t>
      </w:r>
      <w:r w:rsidRPr="008F3552">
        <w:rPr>
          <w:rFonts w:ascii="Times New Roman" w:hAnsi="Times New Roman" w:cs="Times New Roman"/>
          <w:color w:val="000000" w:themeColor="text1"/>
          <w:sz w:val="28"/>
          <w:szCs w:val="28"/>
          <w:lang w:val="en-US"/>
        </w:rPr>
        <w:t>URL</w:t>
      </w:r>
      <w:r w:rsidRPr="008F3552">
        <w:rPr>
          <w:rFonts w:ascii="Times New Roman" w:hAnsi="Times New Roman" w:cs="Times New Roman"/>
          <w:color w:val="000000" w:themeColor="text1"/>
          <w:sz w:val="28"/>
          <w:szCs w:val="28"/>
        </w:rPr>
        <w:t xml:space="preserve">: </w:t>
      </w:r>
      <w:hyperlink r:id="rId12" w:history="1">
        <w:r w:rsidR="00B0604B" w:rsidRPr="000C5DDC">
          <w:rPr>
            <w:rStyle w:val="a7"/>
            <w:rFonts w:ascii="Times New Roman" w:hAnsi="Times New Roman" w:cs="Times New Roman"/>
            <w:sz w:val="28"/>
            <w:szCs w:val="28"/>
            <w:lang w:val="en-US"/>
          </w:rPr>
          <w:t>http</w:t>
        </w:r>
        <w:r w:rsidR="00B0604B" w:rsidRPr="000C5DDC">
          <w:rPr>
            <w:rStyle w:val="a7"/>
            <w:rFonts w:ascii="Times New Roman" w:hAnsi="Times New Roman" w:cs="Times New Roman"/>
            <w:sz w:val="28"/>
            <w:szCs w:val="28"/>
          </w:rPr>
          <w:t>://</w:t>
        </w:r>
        <w:r w:rsidR="00B0604B" w:rsidRPr="000C5DDC">
          <w:rPr>
            <w:rStyle w:val="a7"/>
            <w:rFonts w:ascii="Times New Roman" w:hAnsi="Times New Roman" w:cs="Times New Roman"/>
            <w:sz w:val="28"/>
            <w:szCs w:val="28"/>
            <w:lang w:val="en-US"/>
          </w:rPr>
          <w:t>www</w:t>
        </w:r>
        <w:r w:rsidR="00B0604B" w:rsidRPr="000C5DDC">
          <w:rPr>
            <w:rStyle w:val="a7"/>
            <w:rFonts w:ascii="Times New Roman" w:hAnsi="Times New Roman" w:cs="Times New Roman"/>
            <w:sz w:val="28"/>
            <w:szCs w:val="28"/>
          </w:rPr>
          <w:t>.</w:t>
        </w:r>
        <w:r w:rsidR="00B0604B" w:rsidRPr="000C5DDC">
          <w:rPr>
            <w:rStyle w:val="a7"/>
            <w:rFonts w:ascii="Times New Roman" w:hAnsi="Times New Roman" w:cs="Times New Roman"/>
            <w:sz w:val="28"/>
            <w:szCs w:val="28"/>
            <w:lang w:val="en-US"/>
          </w:rPr>
          <w:t>epigraph</w:t>
        </w:r>
        <w:r w:rsidR="00B0604B" w:rsidRPr="000C5DDC">
          <w:rPr>
            <w:rStyle w:val="a7"/>
            <w:rFonts w:ascii="Times New Roman" w:hAnsi="Times New Roman" w:cs="Times New Roman"/>
            <w:sz w:val="28"/>
            <w:szCs w:val="28"/>
          </w:rPr>
          <w:t>.</w:t>
        </w:r>
        <w:r w:rsidR="00B0604B" w:rsidRPr="000C5DDC">
          <w:rPr>
            <w:rStyle w:val="a7"/>
            <w:rFonts w:ascii="Times New Roman" w:hAnsi="Times New Roman" w:cs="Times New Roman"/>
            <w:sz w:val="28"/>
            <w:szCs w:val="28"/>
            <w:lang w:val="en-US"/>
          </w:rPr>
          <w:t>info</w:t>
        </w:r>
      </w:hyperlink>
      <w:r w:rsidRPr="008F3552">
        <w:rPr>
          <w:rFonts w:ascii="Times New Roman" w:hAnsi="Times New Roman" w:cs="Times New Roman"/>
          <w:color w:val="000000" w:themeColor="text1"/>
          <w:sz w:val="28"/>
          <w:szCs w:val="28"/>
        </w:rPr>
        <w:t xml:space="preserve"> </w:t>
      </w:r>
      <w:proofErr w:type="gramStart"/>
      <w:r w:rsidRPr="008F3552">
        <w:rPr>
          <w:rFonts w:ascii="Times New Roman" w:hAnsi="Times New Roman" w:cs="Times New Roman"/>
          <w:color w:val="000000" w:themeColor="text1"/>
          <w:sz w:val="28"/>
          <w:szCs w:val="28"/>
        </w:rPr>
        <w:t>(</w:t>
      </w:r>
      <w:r w:rsidR="00B0604B">
        <w:rPr>
          <w:rFonts w:ascii="Times New Roman" w:hAnsi="Times New Roman" w:cs="Times New Roman"/>
          <w:color w:val="000000" w:themeColor="text1"/>
          <w:sz w:val="28"/>
          <w:szCs w:val="28"/>
        </w:rPr>
        <w:t xml:space="preserve"> дата</w:t>
      </w:r>
      <w:proofErr w:type="gramEnd"/>
      <w:r w:rsidR="00B0604B">
        <w:rPr>
          <w:rFonts w:ascii="Times New Roman" w:hAnsi="Times New Roman" w:cs="Times New Roman"/>
          <w:color w:val="000000" w:themeColor="text1"/>
          <w:sz w:val="28"/>
          <w:szCs w:val="28"/>
        </w:rPr>
        <w:t xml:space="preserve"> обращения 19.04.14</w:t>
      </w:r>
      <w:r w:rsidRPr="008F3552">
        <w:rPr>
          <w:rFonts w:ascii="Times New Roman" w:hAnsi="Times New Roman" w:cs="Times New Roman"/>
          <w:color w:val="000000" w:themeColor="text1"/>
          <w:sz w:val="28"/>
          <w:szCs w:val="28"/>
        </w:rPr>
        <w:t>).</w:t>
      </w:r>
    </w:p>
    <w:p w:rsidR="002730C7" w:rsidRDefault="002730C7" w:rsidP="00EE0C4F">
      <w:pPr>
        <w:numPr>
          <w:ilvl w:val="0"/>
          <w:numId w:val="26"/>
        </w:numPr>
        <w:spacing w:after="0" w:line="360" w:lineRule="auto"/>
        <w:ind w:left="0"/>
        <w:jc w:val="both"/>
        <w:rPr>
          <w:rFonts w:ascii="Times New Roman" w:hAnsi="Times New Roman" w:cs="Times New Roman"/>
          <w:color w:val="000000" w:themeColor="text1"/>
          <w:sz w:val="28"/>
          <w:szCs w:val="28"/>
        </w:rPr>
      </w:pPr>
      <w:proofErr w:type="spellStart"/>
      <w:r w:rsidRPr="008F3552">
        <w:rPr>
          <w:rFonts w:ascii="Times New Roman" w:hAnsi="Times New Roman" w:cs="Times New Roman"/>
          <w:color w:val="000000" w:themeColor="text1"/>
          <w:sz w:val="28"/>
          <w:szCs w:val="28"/>
        </w:rPr>
        <w:t>Новокшонов</w:t>
      </w:r>
      <w:proofErr w:type="spellEnd"/>
      <w:r w:rsidR="0091213A">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О. Контекст </w:t>
      </w:r>
      <w:r w:rsidRPr="008F3552">
        <w:rPr>
          <w:rStyle w:val="redtext"/>
          <w:rFonts w:ascii="Times New Roman" w:hAnsi="Times New Roman" w:cs="Times New Roman"/>
          <w:color w:val="000000" w:themeColor="text1"/>
          <w:sz w:val="28"/>
          <w:szCs w:val="28"/>
        </w:rPr>
        <w:t>ребрендинга</w:t>
      </w:r>
      <w:r w:rsidR="0091213A">
        <w:rPr>
          <w:rStyle w:val="redtext"/>
          <w:rFonts w:ascii="Times New Roman" w:hAnsi="Times New Roman" w:cs="Times New Roman"/>
          <w:color w:val="000000" w:themeColor="text1"/>
          <w:sz w:val="28"/>
          <w:szCs w:val="28"/>
        </w:rPr>
        <w:t xml:space="preserve"> / О. </w:t>
      </w:r>
      <w:proofErr w:type="spellStart"/>
      <w:r w:rsidR="0091213A">
        <w:rPr>
          <w:rStyle w:val="redtext"/>
          <w:rFonts w:ascii="Times New Roman" w:hAnsi="Times New Roman" w:cs="Times New Roman"/>
          <w:color w:val="000000" w:themeColor="text1"/>
          <w:sz w:val="28"/>
          <w:szCs w:val="28"/>
        </w:rPr>
        <w:t>Новокшонов</w:t>
      </w:r>
      <w:proofErr w:type="spellEnd"/>
      <w:r w:rsidR="0091213A">
        <w:rPr>
          <w:rFonts w:ascii="Times New Roman" w:hAnsi="Times New Roman" w:cs="Times New Roman"/>
          <w:color w:val="000000" w:themeColor="text1"/>
          <w:sz w:val="28"/>
          <w:szCs w:val="28"/>
        </w:rPr>
        <w:t xml:space="preserve"> // Современная</w:t>
      </w:r>
      <w:r w:rsidRPr="008F3552">
        <w:rPr>
          <w:rFonts w:ascii="Times New Roman" w:hAnsi="Times New Roman" w:cs="Times New Roman"/>
          <w:color w:val="000000" w:themeColor="text1"/>
          <w:sz w:val="28"/>
          <w:szCs w:val="28"/>
        </w:rPr>
        <w:t xml:space="preserve"> торговля. - 2010. - № 7. - С. 23-24.</w:t>
      </w:r>
    </w:p>
    <w:p w:rsidR="004B5D6C" w:rsidRPr="008F3552"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Почепцов</w:t>
      </w:r>
      <w:proofErr w:type="spellEnd"/>
      <w:r w:rsidRPr="008F3552">
        <w:rPr>
          <w:color w:val="000000" w:themeColor="text1"/>
          <w:sz w:val="28"/>
          <w:szCs w:val="28"/>
        </w:rPr>
        <w:t>, Г.</w:t>
      </w:r>
      <w:r w:rsidR="0091213A">
        <w:rPr>
          <w:color w:val="000000" w:themeColor="text1"/>
          <w:sz w:val="28"/>
          <w:szCs w:val="28"/>
        </w:rPr>
        <w:t xml:space="preserve"> </w:t>
      </w:r>
      <w:r w:rsidRPr="008F3552">
        <w:rPr>
          <w:color w:val="000000" w:themeColor="text1"/>
          <w:sz w:val="28"/>
          <w:szCs w:val="28"/>
        </w:rPr>
        <w:t xml:space="preserve">Г. Паблик </w:t>
      </w:r>
      <w:proofErr w:type="spellStart"/>
      <w:r w:rsidRPr="008F3552">
        <w:rPr>
          <w:color w:val="000000" w:themeColor="text1"/>
          <w:sz w:val="28"/>
          <w:szCs w:val="28"/>
        </w:rPr>
        <w:t>рилейшнз</w:t>
      </w:r>
      <w:proofErr w:type="spellEnd"/>
      <w:r w:rsidRPr="008F3552">
        <w:rPr>
          <w:color w:val="000000" w:themeColor="text1"/>
          <w:sz w:val="28"/>
          <w:szCs w:val="28"/>
        </w:rPr>
        <w:t xml:space="preserve"> для профессионалов / Г. Г. Почепцов. </w:t>
      </w:r>
      <w:r w:rsidR="0091213A">
        <w:rPr>
          <w:color w:val="000000" w:themeColor="text1"/>
          <w:sz w:val="28"/>
          <w:szCs w:val="28"/>
        </w:rPr>
        <w:t>–</w:t>
      </w:r>
      <w:r w:rsidRPr="008F3552">
        <w:rPr>
          <w:color w:val="000000" w:themeColor="text1"/>
          <w:sz w:val="28"/>
          <w:szCs w:val="28"/>
        </w:rPr>
        <w:t xml:space="preserve"> Москва</w:t>
      </w:r>
      <w:proofErr w:type="gramStart"/>
      <w:r w:rsidR="0091213A">
        <w:rPr>
          <w:color w:val="000000" w:themeColor="text1"/>
          <w:sz w:val="28"/>
          <w:szCs w:val="28"/>
        </w:rPr>
        <w:t xml:space="preserve"> :</w:t>
      </w:r>
      <w:proofErr w:type="gramEnd"/>
      <w:r w:rsidR="0091213A">
        <w:rPr>
          <w:color w:val="000000" w:themeColor="text1"/>
          <w:sz w:val="28"/>
          <w:szCs w:val="28"/>
        </w:rPr>
        <w:t xml:space="preserve"> </w:t>
      </w:r>
      <w:proofErr w:type="spellStart"/>
      <w:r w:rsidR="0091213A">
        <w:rPr>
          <w:color w:val="000000" w:themeColor="text1"/>
          <w:sz w:val="28"/>
          <w:szCs w:val="28"/>
        </w:rPr>
        <w:t>Рефл-бук</w:t>
      </w:r>
      <w:proofErr w:type="spellEnd"/>
      <w:r w:rsidR="0091213A">
        <w:rPr>
          <w:color w:val="000000" w:themeColor="text1"/>
          <w:sz w:val="28"/>
          <w:szCs w:val="28"/>
        </w:rPr>
        <w:t>,</w:t>
      </w:r>
      <w:r w:rsidRPr="008F3552">
        <w:rPr>
          <w:color w:val="000000" w:themeColor="text1"/>
          <w:sz w:val="28"/>
          <w:szCs w:val="28"/>
        </w:rPr>
        <w:t xml:space="preserve"> 1998. - 624 с.</w:t>
      </w:r>
    </w:p>
    <w:p w:rsidR="008F3552" w:rsidRPr="008F3552" w:rsidRDefault="008F3552" w:rsidP="00EE0C4F">
      <w:pPr>
        <w:numPr>
          <w:ilvl w:val="0"/>
          <w:numId w:val="26"/>
        </w:numPr>
        <w:spacing w:after="0" w:line="360" w:lineRule="auto"/>
        <w:ind w:left="0"/>
        <w:jc w:val="both"/>
        <w:rPr>
          <w:rFonts w:ascii="Times New Roman" w:hAnsi="Times New Roman" w:cs="Times New Roman"/>
          <w:color w:val="000000" w:themeColor="text1"/>
          <w:sz w:val="28"/>
          <w:szCs w:val="28"/>
        </w:rPr>
      </w:pPr>
      <w:r w:rsidRPr="008F3552">
        <w:rPr>
          <w:rFonts w:ascii="Times New Roman" w:hAnsi="Times New Roman" w:cs="Times New Roman"/>
          <w:color w:val="000000" w:themeColor="text1"/>
          <w:sz w:val="28"/>
          <w:szCs w:val="28"/>
        </w:rPr>
        <w:t>Родькин</w:t>
      </w:r>
      <w:r w:rsidR="0091213A">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П. </w:t>
      </w:r>
      <w:r w:rsidRPr="008F3552">
        <w:rPr>
          <w:rStyle w:val="redtext"/>
          <w:rFonts w:ascii="Times New Roman" w:hAnsi="Times New Roman" w:cs="Times New Roman"/>
          <w:color w:val="000000" w:themeColor="text1"/>
          <w:sz w:val="28"/>
          <w:szCs w:val="28"/>
        </w:rPr>
        <w:t>Ребрендинг</w:t>
      </w:r>
      <w:r w:rsidRPr="008F3552">
        <w:rPr>
          <w:rFonts w:ascii="Times New Roman" w:hAnsi="Times New Roman" w:cs="Times New Roman"/>
          <w:color w:val="000000" w:themeColor="text1"/>
          <w:sz w:val="28"/>
          <w:szCs w:val="28"/>
        </w:rPr>
        <w:t xml:space="preserve"> как </w:t>
      </w:r>
      <w:r w:rsidRPr="008F3552">
        <w:rPr>
          <w:rStyle w:val="redtext"/>
          <w:rFonts w:ascii="Times New Roman" w:hAnsi="Times New Roman" w:cs="Times New Roman"/>
          <w:color w:val="000000" w:themeColor="text1"/>
          <w:sz w:val="28"/>
          <w:szCs w:val="28"/>
        </w:rPr>
        <w:t>ребрендинг</w:t>
      </w:r>
      <w:r w:rsidRPr="008F3552">
        <w:rPr>
          <w:rFonts w:ascii="Times New Roman" w:hAnsi="Times New Roman" w:cs="Times New Roman"/>
          <w:color w:val="000000" w:themeColor="text1"/>
          <w:sz w:val="28"/>
          <w:szCs w:val="28"/>
        </w:rPr>
        <w:t xml:space="preserve">. Зачем компании занимаются </w:t>
      </w:r>
      <w:r w:rsidRPr="008F3552">
        <w:rPr>
          <w:rStyle w:val="redtext"/>
          <w:rFonts w:ascii="Times New Roman" w:hAnsi="Times New Roman" w:cs="Times New Roman"/>
          <w:color w:val="000000" w:themeColor="text1"/>
          <w:sz w:val="28"/>
          <w:szCs w:val="28"/>
        </w:rPr>
        <w:t>ребрендингом</w:t>
      </w:r>
      <w:r w:rsidR="0091213A">
        <w:rPr>
          <w:rStyle w:val="redtext"/>
          <w:rFonts w:ascii="Times New Roman" w:hAnsi="Times New Roman" w:cs="Times New Roman"/>
          <w:color w:val="000000" w:themeColor="text1"/>
          <w:sz w:val="28"/>
          <w:szCs w:val="28"/>
        </w:rPr>
        <w:t xml:space="preserve"> / П. </w:t>
      </w:r>
      <w:proofErr w:type="gramStart"/>
      <w:r w:rsidR="0091213A">
        <w:rPr>
          <w:rStyle w:val="redtext"/>
          <w:rFonts w:ascii="Times New Roman" w:hAnsi="Times New Roman" w:cs="Times New Roman"/>
          <w:color w:val="000000" w:themeColor="text1"/>
          <w:sz w:val="28"/>
          <w:szCs w:val="28"/>
        </w:rPr>
        <w:t>Родькин</w:t>
      </w:r>
      <w:proofErr w:type="gramEnd"/>
      <w:r w:rsidRPr="008F3552">
        <w:rPr>
          <w:rFonts w:ascii="Times New Roman" w:hAnsi="Times New Roman" w:cs="Times New Roman"/>
          <w:color w:val="000000" w:themeColor="text1"/>
          <w:sz w:val="28"/>
          <w:szCs w:val="28"/>
        </w:rPr>
        <w:t xml:space="preserve"> // Корпоративная </w:t>
      </w:r>
      <w:proofErr w:type="spellStart"/>
      <w:r w:rsidRPr="008F3552">
        <w:rPr>
          <w:rFonts w:ascii="Times New Roman" w:hAnsi="Times New Roman" w:cs="Times New Roman"/>
          <w:color w:val="000000" w:themeColor="text1"/>
          <w:sz w:val="28"/>
          <w:szCs w:val="28"/>
        </w:rPr>
        <w:t>имиджелогия</w:t>
      </w:r>
      <w:proofErr w:type="spellEnd"/>
      <w:r w:rsidRPr="008F3552">
        <w:rPr>
          <w:rFonts w:ascii="Times New Roman" w:hAnsi="Times New Roman" w:cs="Times New Roman"/>
          <w:color w:val="000000" w:themeColor="text1"/>
          <w:sz w:val="28"/>
          <w:szCs w:val="28"/>
        </w:rPr>
        <w:t>. - 2008. - № 3. - С. 38-39.</w:t>
      </w:r>
    </w:p>
    <w:p w:rsidR="008F3552" w:rsidRPr="008F3552" w:rsidRDefault="008F3552" w:rsidP="00EE0C4F">
      <w:pPr>
        <w:numPr>
          <w:ilvl w:val="0"/>
          <w:numId w:val="26"/>
        </w:numPr>
        <w:spacing w:after="0" w:line="360" w:lineRule="auto"/>
        <w:ind w:left="0"/>
        <w:jc w:val="both"/>
        <w:rPr>
          <w:rFonts w:ascii="Times New Roman" w:hAnsi="Times New Roman" w:cs="Times New Roman"/>
          <w:color w:val="000000" w:themeColor="text1"/>
          <w:sz w:val="28"/>
          <w:szCs w:val="28"/>
        </w:rPr>
      </w:pPr>
      <w:proofErr w:type="spellStart"/>
      <w:r w:rsidRPr="008F3552">
        <w:rPr>
          <w:rFonts w:ascii="Times New Roman" w:hAnsi="Times New Roman" w:cs="Times New Roman"/>
          <w:color w:val="000000" w:themeColor="text1"/>
          <w:sz w:val="28"/>
          <w:szCs w:val="28"/>
        </w:rPr>
        <w:t>Снеговская</w:t>
      </w:r>
      <w:proofErr w:type="spellEnd"/>
      <w:r w:rsidR="0091213A">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w:t>
      </w:r>
      <w:proofErr w:type="gramStart"/>
      <w:r w:rsidRPr="008F3552">
        <w:rPr>
          <w:rFonts w:ascii="Times New Roman" w:hAnsi="Times New Roman" w:cs="Times New Roman"/>
          <w:color w:val="000000" w:themeColor="text1"/>
          <w:sz w:val="28"/>
          <w:szCs w:val="28"/>
        </w:rPr>
        <w:t>Е.</w:t>
      </w:r>
      <w:proofErr w:type="gramEnd"/>
      <w:r w:rsidRPr="008F3552">
        <w:rPr>
          <w:rFonts w:ascii="Times New Roman" w:hAnsi="Times New Roman" w:cs="Times New Roman"/>
          <w:color w:val="000000" w:themeColor="text1"/>
          <w:sz w:val="28"/>
          <w:szCs w:val="28"/>
        </w:rPr>
        <w:t xml:space="preserve"> Сколько стоит </w:t>
      </w:r>
      <w:r w:rsidRPr="008F3552">
        <w:rPr>
          <w:rStyle w:val="redtext"/>
          <w:rFonts w:ascii="Times New Roman" w:hAnsi="Times New Roman" w:cs="Times New Roman"/>
          <w:color w:val="000000" w:themeColor="text1"/>
          <w:sz w:val="28"/>
          <w:szCs w:val="28"/>
        </w:rPr>
        <w:t>ребрендинг</w:t>
      </w:r>
      <w:r w:rsidR="0091213A">
        <w:rPr>
          <w:rFonts w:ascii="Times New Roman" w:hAnsi="Times New Roman" w:cs="Times New Roman"/>
          <w:color w:val="000000" w:themeColor="text1"/>
          <w:sz w:val="28"/>
          <w:szCs w:val="28"/>
        </w:rPr>
        <w:t xml:space="preserve">? / Е. </w:t>
      </w:r>
      <w:proofErr w:type="spellStart"/>
      <w:r w:rsidR="0091213A">
        <w:rPr>
          <w:rFonts w:ascii="Times New Roman" w:hAnsi="Times New Roman" w:cs="Times New Roman"/>
          <w:color w:val="000000" w:themeColor="text1"/>
          <w:sz w:val="28"/>
          <w:szCs w:val="28"/>
        </w:rPr>
        <w:t>Снеговская</w:t>
      </w:r>
      <w:proofErr w:type="spellEnd"/>
      <w:r w:rsidRPr="008F3552">
        <w:rPr>
          <w:rFonts w:ascii="Times New Roman" w:hAnsi="Times New Roman" w:cs="Times New Roman"/>
          <w:color w:val="000000" w:themeColor="text1"/>
          <w:sz w:val="28"/>
          <w:szCs w:val="28"/>
        </w:rPr>
        <w:t xml:space="preserve"> // Консультант. - 2008.</w:t>
      </w:r>
      <w:r w:rsidR="0091213A">
        <w:rPr>
          <w:rFonts w:ascii="Times New Roman" w:hAnsi="Times New Roman" w:cs="Times New Roman"/>
          <w:color w:val="000000" w:themeColor="text1"/>
          <w:sz w:val="28"/>
          <w:szCs w:val="28"/>
        </w:rPr>
        <w:t xml:space="preserve"> </w:t>
      </w:r>
      <w:r w:rsidRPr="008F3552">
        <w:rPr>
          <w:rFonts w:ascii="Times New Roman" w:hAnsi="Times New Roman" w:cs="Times New Roman"/>
          <w:color w:val="000000" w:themeColor="text1"/>
          <w:sz w:val="28"/>
          <w:szCs w:val="28"/>
        </w:rPr>
        <w:t>- № 19. - С. 72-74.</w:t>
      </w:r>
    </w:p>
    <w:p w:rsidR="008F3552" w:rsidRDefault="008F3552" w:rsidP="00EE0C4F">
      <w:pPr>
        <w:numPr>
          <w:ilvl w:val="0"/>
          <w:numId w:val="26"/>
        </w:numPr>
        <w:spacing w:after="0" w:line="360" w:lineRule="auto"/>
        <w:ind w:left="0"/>
        <w:jc w:val="both"/>
        <w:rPr>
          <w:rFonts w:ascii="Times New Roman" w:hAnsi="Times New Roman" w:cs="Times New Roman"/>
          <w:color w:val="000000" w:themeColor="text1"/>
          <w:sz w:val="28"/>
          <w:szCs w:val="28"/>
        </w:rPr>
      </w:pPr>
      <w:r w:rsidRPr="008F3552">
        <w:rPr>
          <w:rFonts w:ascii="Times New Roman" w:hAnsi="Times New Roman" w:cs="Times New Roman"/>
          <w:color w:val="000000" w:themeColor="text1"/>
          <w:sz w:val="28"/>
          <w:szCs w:val="28"/>
        </w:rPr>
        <w:t>Соколов</w:t>
      </w:r>
      <w:r w:rsidR="0091213A">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А. Современные маркетинговые технологии</w:t>
      </w:r>
      <w:proofErr w:type="gramStart"/>
      <w:r w:rsidR="0091213A">
        <w:rPr>
          <w:rFonts w:ascii="Times New Roman" w:hAnsi="Times New Roman" w:cs="Times New Roman"/>
          <w:color w:val="000000" w:themeColor="text1"/>
          <w:sz w:val="28"/>
          <w:szCs w:val="28"/>
        </w:rPr>
        <w:t xml:space="preserve"> </w:t>
      </w:r>
      <w:r w:rsidRPr="008F3552">
        <w:rPr>
          <w:rFonts w:ascii="Times New Roman" w:hAnsi="Times New Roman" w:cs="Times New Roman"/>
          <w:color w:val="000000" w:themeColor="text1"/>
          <w:sz w:val="28"/>
          <w:szCs w:val="28"/>
        </w:rPr>
        <w:t>:</w:t>
      </w:r>
      <w:proofErr w:type="gramEnd"/>
      <w:r w:rsidRPr="008F3552">
        <w:rPr>
          <w:rFonts w:ascii="Times New Roman" w:hAnsi="Times New Roman" w:cs="Times New Roman"/>
          <w:color w:val="000000" w:themeColor="text1"/>
          <w:sz w:val="28"/>
          <w:szCs w:val="28"/>
        </w:rPr>
        <w:t xml:space="preserve"> срез опыта</w:t>
      </w:r>
      <w:r w:rsidR="0091213A">
        <w:rPr>
          <w:rFonts w:ascii="Times New Roman" w:hAnsi="Times New Roman" w:cs="Times New Roman"/>
          <w:color w:val="000000" w:themeColor="text1"/>
          <w:sz w:val="28"/>
          <w:szCs w:val="28"/>
        </w:rPr>
        <w:t xml:space="preserve"> / А. Соколов</w:t>
      </w:r>
      <w:r w:rsidRPr="008F3552">
        <w:rPr>
          <w:rFonts w:ascii="Times New Roman" w:hAnsi="Times New Roman" w:cs="Times New Roman"/>
          <w:color w:val="000000" w:themeColor="text1"/>
          <w:sz w:val="28"/>
          <w:szCs w:val="28"/>
        </w:rPr>
        <w:t xml:space="preserve"> // Рекламные идеи. - 2007. - № 4. - С. 12-21.</w:t>
      </w:r>
    </w:p>
    <w:p w:rsidR="00D55928" w:rsidRPr="008F3552" w:rsidRDefault="00D55928" w:rsidP="00D55928">
      <w:pPr>
        <w:numPr>
          <w:ilvl w:val="0"/>
          <w:numId w:val="26"/>
        </w:numPr>
        <w:spacing w:after="0" w:line="360" w:lineRule="auto"/>
        <w:ind w:left="0"/>
        <w:jc w:val="both"/>
        <w:rPr>
          <w:rFonts w:ascii="Times New Roman" w:hAnsi="Times New Roman" w:cs="Times New Roman"/>
          <w:color w:val="000000" w:themeColor="text1"/>
          <w:sz w:val="28"/>
          <w:szCs w:val="28"/>
        </w:rPr>
      </w:pPr>
      <w:proofErr w:type="spellStart"/>
      <w:r w:rsidRPr="008F3552">
        <w:rPr>
          <w:rFonts w:ascii="Times New Roman" w:hAnsi="Times New Roman" w:cs="Times New Roman"/>
          <w:color w:val="000000" w:themeColor="text1"/>
          <w:sz w:val="28"/>
          <w:szCs w:val="28"/>
        </w:rPr>
        <w:t>Становская</w:t>
      </w:r>
      <w:proofErr w:type="spellEnd"/>
      <w:r w:rsidR="0091213A">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О. HR: подводные камни </w:t>
      </w:r>
      <w:r w:rsidRPr="008F3552">
        <w:rPr>
          <w:rStyle w:val="redtext"/>
          <w:rFonts w:ascii="Times New Roman" w:hAnsi="Times New Roman" w:cs="Times New Roman"/>
          <w:color w:val="000000" w:themeColor="text1"/>
          <w:sz w:val="28"/>
          <w:szCs w:val="28"/>
        </w:rPr>
        <w:t>ребрендинга</w:t>
      </w:r>
      <w:r w:rsidR="0091213A">
        <w:rPr>
          <w:rFonts w:ascii="Times New Roman" w:hAnsi="Times New Roman" w:cs="Times New Roman"/>
          <w:color w:val="000000" w:themeColor="text1"/>
          <w:sz w:val="28"/>
          <w:szCs w:val="28"/>
        </w:rPr>
        <w:t xml:space="preserve"> / О. </w:t>
      </w:r>
      <w:proofErr w:type="spellStart"/>
      <w:r w:rsidR="0091213A">
        <w:rPr>
          <w:rFonts w:ascii="Times New Roman" w:hAnsi="Times New Roman" w:cs="Times New Roman"/>
          <w:color w:val="000000" w:themeColor="text1"/>
          <w:sz w:val="28"/>
          <w:szCs w:val="28"/>
        </w:rPr>
        <w:t>Становская</w:t>
      </w:r>
      <w:proofErr w:type="spellEnd"/>
      <w:r w:rsidR="0091213A">
        <w:rPr>
          <w:rFonts w:ascii="Times New Roman" w:hAnsi="Times New Roman" w:cs="Times New Roman"/>
          <w:color w:val="000000" w:themeColor="text1"/>
          <w:sz w:val="28"/>
          <w:szCs w:val="28"/>
        </w:rPr>
        <w:t xml:space="preserve"> // Управление</w:t>
      </w:r>
      <w:r w:rsidRPr="008F3552">
        <w:rPr>
          <w:rFonts w:ascii="Times New Roman" w:hAnsi="Times New Roman" w:cs="Times New Roman"/>
          <w:color w:val="000000" w:themeColor="text1"/>
          <w:sz w:val="28"/>
          <w:szCs w:val="28"/>
        </w:rPr>
        <w:t xml:space="preserve"> персоналом. - 2008. - № 20. - С. 28-31.</w:t>
      </w:r>
    </w:p>
    <w:p w:rsidR="00A95A5B" w:rsidRPr="002730C7" w:rsidRDefault="00A95A5B" w:rsidP="00EE0C4F">
      <w:pPr>
        <w:pStyle w:val="a3"/>
        <w:numPr>
          <w:ilvl w:val="0"/>
          <w:numId w:val="26"/>
        </w:numPr>
        <w:spacing w:after="0" w:line="360" w:lineRule="auto"/>
        <w:ind w:left="0"/>
        <w:jc w:val="both"/>
        <w:rPr>
          <w:rFonts w:ascii="Times New Roman" w:hAnsi="Times New Roman" w:cs="Times New Roman"/>
          <w:color w:val="000000" w:themeColor="text1"/>
          <w:sz w:val="28"/>
          <w:szCs w:val="28"/>
          <w:shd w:val="clear" w:color="auto" w:fill="FFFFFF"/>
        </w:rPr>
      </w:pPr>
      <w:proofErr w:type="spellStart"/>
      <w:r w:rsidRPr="008F3552">
        <w:rPr>
          <w:rFonts w:ascii="Times New Roman" w:hAnsi="Times New Roman" w:cs="Times New Roman"/>
          <w:color w:val="000000" w:themeColor="text1"/>
          <w:sz w:val="28"/>
          <w:szCs w:val="28"/>
        </w:rPr>
        <w:t>Старенков</w:t>
      </w:r>
      <w:proofErr w:type="spellEnd"/>
      <w:r w:rsidR="0091213A">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М.</w:t>
      </w:r>
      <w:r w:rsidR="0091213A">
        <w:rPr>
          <w:rFonts w:ascii="Times New Roman" w:hAnsi="Times New Roman" w:cs="Times New Roman"/>
          <w:color w:val="000000" w:themeColor="text1"/>
          <w:sz w:val="28"/>
          <w:szCs w:val="28"/>
        </w:rPr>
        <w:t xml:space="preserve"> </w:t>
      </w:r>
      <w:r w:rsidRPr="008F3552">
        <w:rPr>
          <w:rFonts w:ascii="Times New Roman" w:hAnsi="Times New Roman" w:cs="Times New Roman"/>
          <w:color w:val="000000" w:themeColor="text1"/>
          <w:sz w:val="28"/>
          <w:szCs w:val="28"/>
        </w:rPr>
        <w:t xml:space="preserve">Ю. Банковские финансовые инновации: дистанционное банковское обслуживание на примере </w:t>
      </w:r>
      <w:proofErr w:type="spellStart"/>
      <w:r w:rsidRPr="008F3552">
        <w:rPr>
          <w:rFonts w:ascii="Times New Roman" w:hAnsi="Times New Roman" w:cs="Times New Roman"/>
          <w:color w:val="000000" w:themeColor="text1"/>
          <w:sz w:val="28"/>
          <w:szCs w:val="28"/>
        </w:rPr>
        <w:t>инт</w:t>
      </w:r>
      <w:r>
        <w:rPr>
          <w:color w:val="000000" w:themeColor="text1"/>
          <w:sz w:val="28"/>
          <w:szCs w:val="28"/>
        </w:rPr>
        <w:t>ер</w:t>
      </w:r>
      <w:r w:rsidRPr="008F3552">
        <w:rPr>
          <w:rFonts w:ascii="Times New Roman" w:hAnsi="Times New Roman" w:cs="Times New Roman"/>
          <w:color w:val="000000" w:themeColor="text1"/>
          <w:sz w:val="28"/>
          <w:szCs w:val="28"/>
        </w:rPr>
        <w:t>нет-банкинга</w:t>
      </w:r>
      <w:proofErr w:type="spellEnd"/>
      <w:r w:rsidR="0091213A">
        <w:rPr>
          <w:rFonts w:ascii="Times New Roman" w:hAnsi="Times New Roman" w:cs="Times New Roman"/>
          <w:color w:val="000000" w:themeColor="text1"/>
          <w:sz w:val="28"/>
          <w:szCs w:val="28"/>
        </w:rPr>
        <w:t xml:space="preserve"> / М. Ю. </w:t>
      </w:r>
      <w:proofErr w:type="spellStart"/>
      <w:r w:rsidR="0091213A">
        <w:rPr>
          <w:rFonts w:ascii="Times New Roman" w:hAnsi="Times New Roman" w:cs="Times New Roman"/>
          <w:color w:val="000000" w:themeColor="text1"/>
          <w:sz w:val="28"/>
          <w:szCs w:val="28"/>
        </w:rPr>
        <w:t>Старенков</w:t>
      </w:r>
      <w:proofErr w:type="spellEnd"/>
      <w:r w:rsidRPr="008F3552">
        <w:rPr>
          <w:rFonts w:ascii="Times New Roman" w:hAnsi="Times New Roman" w:cs="Times New Roman"/>
          <w:color w:val="000000" w:themeColor="text1"/>
          <w:sz w:val="28"/>
          <w:szCs w:val="28"/>
        </w:rPr>
        <w:t xml:space="preserve"> // Экономический вестник Ростовского госуд</w:t>
      </w:r>
      <w:r w:rsidR="0091213A">
        <w:rPr>
          <w:rFonts w:ascii="Times New Roman" w:hAnsi="Times New Roman" w:cs="Times New Roman"/>
          <w:color w:val="000000" w:themeColor="text1"/>
          <w:sz w:val="28"/>
          <w:szCs w:val="28"/>
        </w:rPr>
        <w:t>арственного университета. - 2010. - №3. - С</w:t>
      </w:r>
      <w:r w:rsidRPr="008F3552">
        <w:rPr>
          <w:rFonts w:ascii="Times New Roman" w:hAnsi="Times New Roman" w:cs="Times New Roman"/>
          <w:color w:val="000000" w:themeColor="text1"/>
          <w:sz w:val="28"/>
          <w:szCs w:val="28"/>
        </w:rPr>
        <w:t>. 108-109</w:t>
      </w:r>
      <w:r w:rsidR="0091213A">
        <w:rPr>
          <w:rFonts w:ascii="Times New Roman" w:hAnsi="Times New Roman" w:cs="Times New Roman"/>
          <w:color w:val="000000" w:themeColor="text1"/>
          <w:sz w:val="28"/>
          <w:szCs w:val="28"/>
        </w:rPr>
        <w:t>.</w:t>
      </w:r>
    </w:p>
    <w:p w:rsidR="002730C7" w:rsidRDefault="002730C7"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color w:val="000000" w:themeColor="text1"/>
          <w:sz w:val="28"/>
          <w:szCs w:val="28"/>
        </w:rPr>
        <w:t>Тамберг</w:t>
      </w:r>
      <w:proofErr w:type="spellEnd"/>
      <w:r w:rsidR="0091213A">
        <w:rPr>
          <w:color w:val="000000" w:themeColor="text1"/>
          <w:sz w:val="28"/>
          <w:szCs w:val="28"/>
        </w:rPr>
        <w:t xml:space="preserve">, В. </w:t>
      </w:r>
      <w:r w:rsidRPr="008F3552">
        <w:rPr>
          <w:color w:val="000000" w:themeColor="text1"/>
          <w:sz w:val="28"/>
          <w:szCs w:val="28"/>
        </w:rPr>
        <w:t xml:space="preserve"> Бренд: боевая</w:t>
      </w:r>
      <w:r w:rsidRPr="008F3552">
        <w:rPr>
          <w:rStyle w:val="apple-converted-space"/>
          <w:color w:val="000000" w:themeColor="text1"/>
          <w:sz w:val="28"/>
          <w:szCs w:val="28"/>
        </w:rPr>
        <w:t> </w:t>
      </w:r>
      <w:hyperlink r:id="rId13" w:tgtFrame="_blank" w:history="1">
        <w:r w:rsidRPr="008F3552">
          <w:rPr>
            <w:rStyle w:val="a7"/>
            <w:rFonts w:eastAsiaTheme="majorEastAsia"/>
            <w:color w:val="000000" w:themeColor="text1"/>
            <w:sz w:val="28"/>
            <w:szCs w:val="28"/>
            <w:u w:val="none"/>
          </w:rPr>
          <w:t>машина</w:t>
        </w:r>
      </w:hyperlink>
      <w:r w:rsidRPr="008F3552">
        <w:rPr>
          <w:rStyle w:val="apple-converted-space"/>
          <w:color w:val="000000" w:themeColor="text1"/>
          <w:sz w:val="28"/>
          <w:szCs w:val="28"/>
        </w:rPr>
        <w:t> </w:t>
      </w:r>
      <w:r w:rsidRPr="008F3552">
        <w:rPr>
          <w:rStyle w:val="hl"/>
          <w:color w:val="000000" w:themeColor="text1"/>
          <w:sz w:val="28"/>
          <w:szCs w:val="28"/>
        </w:rPr>
        <w:t>бизнеса</w:t>
      </w:r>
      <w:r w:rsidR="0091213A">
        <w:rPr>
          <w:color w:val="000000" w:themeColor="text1"/>
          <w:sz w:val="28"/>
          <w:szCs w:val="28"/>
        </w:rPr>
        <w:t xml:space="preserve"> / В. </w:t>
      </w:r>
      <w:proofErr w:type="spellStart"/>
      <w:r w:rsidR="0091213A">
        <w:rPr>
          <w:color w:val="000000" w:themeColor="text1"/>
          <w:sz w:val="28"/>
          <w:szCs w:val="28"/>
        </w:rPr>
        <w:t>Тамберг</w:t>
      </w:r>
      <w:proofErr w:type="spellEnd"/>
      <w:r w:rsidR="0091213A">
        <w:rPr>
          <w:color w:val="000000" w:themeColor="text1"/>
          <w:sz w:val="28"/>
          <w:szCs w:val="28"/>
        </w:rPr>
        <w:t>, А. Бадьин</w:t>
      </w:r>
      <w:r w:rsidR="0091213A" w:rsidRPr="008F3552">
        <w:rPr>
          <w:color w:val="000000" w:themeColor="text1"/>
          <w:sz w:val="28"/>
          <w:szCs w:val="28"/>
        </w:rPr>
        <w:t>.</w:t>
      </w:r>
      <w:r w:rsidR="0091213A">
        <w:rPr>
          <w:color w:val="000000" w:themeColor="text1"/>
          <w:sz w:val="28"/>
          <w:szCs w:val="28"/>
        </w:rPr>
        <w:t xml:space="preserve"> -</w:t>
      </w:r>
      <w:r w:rsidR="0091213A" w:rsidRPr="008F3552">
        <w:rPr>
          <w:color w:val="000000" w:themeColor="text1"/>
          <w:sz w:val="28"/>
          <w:szCs w:val="28"/>
        </w:rPr>
        <w:t xml:space="preserve"> </w:t>
      </w:r>
      <w:r w:rsidRPr="008F3552">
        <w:rPr>
          <w:color w:val="000000" w:themeColor="text1"/>
          <w:sz w:val="28"/>
          <w:szCs w:val="28"/>
        </w:rPr>
        <w:t xml:space="preserve"> М</w:t>
      </w:r>
      <w:r w:rsidR="0091213A">
        <w:rPr>
          <w:color w:val="000000" w:themeColor="text1"/>
          <w:sz w:val="28"/>
          <w:szCs w:val="28"/>
        </w:rPr>
        <w:t>осква</w:t>
      </w:r>
      <w:proofErr w:type="gramStart"/>
      <w:r w:rsidR="0091213A">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Олимп-Бизнес, 2005</w:t>
      </w:r>
      <w:r w:rsidR="0091213A">
        <w:rPr>
          <w:color w:val="000000" w:themeColor="text1"/>
          <w:sz w:val="28"/>
          <w:szCs w:val="28"/>
        </w:rPr>
        <w:t>. -</w:t>
      </w:r>
      <w:r w:rsidRPr="008F3552">
        <w:rPr>
          <w:color w:val="000000" w:themeColor="text1"/>
          <w:sz w:val="28"/>
          <w:szCs w:val="28"/>
        </w:rPr>
        <w:t xml:space="preserve"> 240 </w:t>
      </w:r>
      <w:proofErr w:type="gramStart"/>
      <w:r w:rsidRPr="008F3552">
        <w:rPr>
          <w:color w:val="000000" w:themeColor="text1"/>
          <w:sz w:val="28"/>
          <w:szCs w:val="28"/>
        </w:rPr>
        <w:t>с</w:t>
      </w:r>
      <w:proofErr w:type="gramEnd"/>
      <w:r w:rsidRPr="008F3552">
        <w:rPr>
          <w:color w:val="000000" w:themeColor="text1"/>
          <w:sz w:val="28"/>
          <w:szCs w:val="28"/>
        </w:rPr>
        <w:t>.</w:t>
      </w:r>
    </w:p>
    <w:p w:rsidR="00D55928" w:rsidRPr="008F3552" w:rsidRDefault="00D55928" w:rsidP="00D55928">
      <w:pPr>
        <w:numPr>
          <w:ilvl w:val="0"/>
          <w:numId w:val="26"/>
        </w:numPr>
        <w:spacing w:after="0" w:line="360" w:lineRule="auto"/>
        <w:ind w:left="0"/>
        <w:jc w:val="both"/>
        <w:rPr>
          <w:rFonts w:ascii="Times New Roman" w:hAnsi="Times New Roman" w:cs="Times New Roman"/>
          <w:color w:val="000000" w:themeColor="text1"/>
          <w:sz w:val="28"/>
          <w:szCs w:val="28"/>
        </w:rPr>
      </w:pPr>
      <w:proofErr w:type="spellStart"/>
      <w:r w:rsidRPr="008F3552">
        <w:rPr>
          <w:rFonts w:ascii="Times New Roman" w:hAnsi="Times New Roman" w:cs="Times New Roman"/>
          <w:color w:val="000000" w:themeColor="text1"/>
          <w:sz w:val="28"/>
          <w:szCs w:val="28"/>
        </w:rPr>
        <w:t>Тамберг</w:t>
      </w:r>
      <w:proofErr w:type="spellEnd"/>
      <w:r w:rsidR="0091213A">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В. Ребрендинг [Электронный ресурс] / В. Тамберг, </w:t>
      </w:r>
      <w:r w:rsidR="0091213A">
        <w:rPr>
          <w:rFonts w:ascii="Times New Roman" w:hAnsi="Times New Roman" w:cs="Times New Roman"/>
          <w:color w:val="000000" w:themeColor="text1"/>
          <w:sz w:val="28"/>
          <w:szCs w:val="28"/>
        </w:rPr>
        <w:t>А. Бадьин // Маркетинг-журнал 4</w:t>
      </w:r>
      <w:r w:rsidR="0091213A">
        <w:rPr>
          <w:rFonts w:ascii="Times New Roman" w:hAnsi="Times New Roman" w:cs="Times New Roman"/>
          <w:color w:val="000000" w:themeColor="text1"/>
          <w:sz w:val="28"/>
          <w:szCs w:val="28"/>
          <w:lang w:val="en-US"/>
        </w:rPr>
        <w:t>P</w:t>
      </w:r>
      <w:r w:rsidR="0091213A">
        <w:rPr>
          <w:rFonts w:ascii="Times New Roman" w:hAnsi="Times New Roman" w:cs="Times New Roman"/>
          <w:color w:val="000000" w:themeColor="text1"/>
          <w:sz w:val="28"/>
          <w:szCs w:val="28"/>
        </w:rPr>
        <w:t xml:space="preserve">. </w:t>
      </w:r>
      <w:r w:rsidRPr="008F3552">
        <w:rPr>
          <w:rFonts w:ascii="Times New Roman" w:hAnsi="Times New Roman" w:cs="Times New Roman"/>
          <w:color w:val="000000" w:themeColor="text1"/>
          <w:sz w:val="28"/>
          <w:szCs w:val="28"/>
        </w:rPr>
        <w:t xml:space="preserve">- </w:t>
      </w:r>
      <w:r w:rsidRPr="008F3552">
        <w:rPr>
          <w:rFonts w:ascii="Times New Roman" w:hAnsi="Times New Roman" w:cs="Times New Roman"/>
          <w:color w:val="000000" w:themeColor="text1"/>
          <w:sz w:val="28"/>
          <w:szCs w:val="28"/>
          <w:lang w:val="en-US"/>
        </w:rPr>
        <w:t>URL</w:t>
      </w:r>
      <w:r w:rsidRPr="008F3552">
        <w:rPr>
          <w:rFonts w:ascii="Times New Roman" w:hAnsi="Times New Roman" w:cs="Times New Roman"/>
          <w:color w:val="000000" w:themeColor="text1"/>
          <w:sz w:val="28"/>
          <w:szCs w:val="28"/>
        </w:rPr>
        <w:t xml:space="preserve">: </w:t>
      </w:r>
      <w:hyperlink r:id="rId14" w:history="1">
        <w:r w:rsidR="0091213A" w:rsidRPr="000C5DDC">
          <w:rPr>
            <w:rStyle w:val="a7"/>
            <w:rFonts w:ascii="Times New Roman" w:hAnsi="Times New Roman" w:cs="Times New Roman"/>
            <w:sz w:val="28"/>
            <w:szCs w:val="28"/>
          </w:rPr>
          <w:t>http://www.4p.ru</w:t>
        </w:r>
      </w:hyperlink>
      <w:r w:rsidR="0091213A">
        <w:t xml:space="preserve"> </w:t>
      </w:r>
      <w:proofErr w:type="gramStart"/>
      <w:r w:rsidRPr="008F3552">
        <w:rPr>
          <w:rFonts w:ascii="Times New Roman" w:hAnsi="Times New Roman" w:cs="Times New Roman"/>
          <w:color w:val="000000" w:themeColor="text1"/>
          <w:sz w:val="28"/>
          <w:szCs w:val="28"/>
        </w:rPr>
        <w:t>(</w:t>
      </w:r>
      <w:r w:rsidR="0091213A">
        <w:rPr>
          <w:rFonts w:ascii="Times New Roman" w:hAnsi="Times New Roman" w:cs="Times New Roman"/>
          <w:color w:val="000000" w:themeColor="text1"/>
          <w:sz w:val="28"/>
          <w:szCs w:val="28"/>
        </w:rPr>
        <w:t xml:space="preserve"> дата</w:t>
      </w:r>
      <w:proofErr w:type="gramEnd"/>
      <w:r w:rsidR="0091213A">
        <w:rPr>
          <w:rFonts w:ascii="Times New Roman" w:hAnsi="Times New Roman" w:cs="Times New Roman"/>
          <w:color w:val="000000" w:themeColor="text1"/>
          <w:sz w:val="28"/>
          <w:szCs w:val="28"/>
        </w:rPr>
        <w:t xml:space="preserve"> обращения </w:t>
      </w:r>
      <w:r w:rsidRPr="008F3552">
        <w:rPr>
          <w:rFonts w:ascii="Times New Roman" w:hAnsi="Times New Roman" w:cs="Times New Roman"/>
          <w:color w:val="000000" w:themeColor="text1"/>
          <w:sz w:val="28"/>
          <w:szCs w:val="28"/>
        </w:rPr>
        <w:t>19.04.</w:t>
      </w:r>
      <w:r w:rsidR="0091213A">
        <w:rPr>
          <w:rFonts w:ascii="Times New Roman" w:hAnsi="Times New Roman" w:cs="Times New Roman"/>
          <w:color w:val="000000" w:themeColor="text1"/>
          <w:sz w:val="28"/>
          <w:szCs w:val="28"/>
        </w:rPr>
        <w:t>14</w:t>
      </w:r>
      <w:r w:rsidRPr="008F3552">
        <w:rPr>
          <w:rFonts w:ascii="Times New Roman" w:hAnsi="Times New Roman" w:cs="Times New Roman"/>
          <w:color w:val="000000" w:themeColor="text1"/>
          <w:sz w:val="28"/>
          <w:szCs w:val="28"/>
        </w:rPr>
        <w:t>).</w:t>
      </w:r>
    </w:p>
    <w:p w:rsidR="004B5D6C" w:rsidRPr="00FD0742" w:rsidRDefault="002730C7"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FD0742">
        <w:rPr>
          <w:rStyle w:val="apple-converted-space"/>
          <w:color w:val="000000" w:themeColor="text1"/>
          <w:sz w:val="28"/>
          <w:szCs w:val="28"/>
        </w:rPr>
        <w:t> </w:t>
      </w:r>
      <w:proofErr w:type="spellStart"/>
      <w:r w:rsidR="004B5D6C" w:rsidRPr="00FD0742">
        <w:rPr>
          <w:color w:val="000000" w:themeColor="text1"/>
          <w:sz w:val="28"/>
          <w:szCs w:val="28"/>
        </w:rPr>
        <w:t>Траут</w:t>
      </w:r>
      <w:proofErr w:type="spellEnd"/>
      <w:r w:rsidR="004B5D6C" w:rsidRPr="00FD0742">
        <w:rPr>
          <w:color w:val="000000" w:themeColor="text1"/>
          <w:sz w:val="28"/>
          <w:szCs w:val="28"/>
        </w:rPr>
        <w:t>, Д. Большие</w:t>
      </w:r>
      <w:r w:rsidR="00A84B84">
        <w:rPr>
          <w:color w:val="000000" w:themeColor="text1"/>
          <w:sz w:val="28"/>
          <w:szCs w:val="28"/>
        </w:rPr>
        <w:t xml:space="preserve"> проблемы больших брендов / Д.</w:t>
      </w:r>
      <w:r w:rsidR="004B5D6C" w:rsidRPr="00FD0742">
        <w:rPr>
          <w:color w:val="000000" w:themeColor="text1"/>
          <w:sz w:val="28"/>
          <w:szCs w:val="28"/>
        </w:rPr>
        <w:t xml:space="preserve"> </w:t>
      </w:r>
      <w:proofErr w:type="spellStart"/>
      <w:r w:rsidR="004B5D6C" w:rsidRPr="00FD0742">
        <w:rPr>
          <w:color w:val="000000" w:themeColor="text1"/>
          <w:sz w:val="28"/>
          <w:szCs w:val="28"/>
        </w:rPr>
        <w:t>Траут</w:t>
      </w:r>
      <w:proofErr w:type="spellEnd"/>
      <w:r w:rsidR="00A84B84">
        <w:rPr>
          <w:color w:val="000000" w:themeColor="text1"/>
          <w:sz w:val="28"/>
          <w:szCs w:val="28"/>
        </w:rPr>
        <w:t>. – Санкт-Петербург</w:t>
      </w:r>
      <w:proofErr w:type="gramStart"/>
      <w:r w:rsidR="00A84B84">
        <w:rPr>
          <w:color w:val="000000" w:themeColor="text1"/>
          <w:sz w:val="28"/>
          <w:szCs w:val="28"/>
        </w:rPr>
        <w:t xml:space="preserve"> :</w:t>
      </w:r>
      <w:proofErr w:type="gramEnd"/>
      <w:r w:rsidR="00A84B84">
        <w:rPr>
          <w:color w:val="000000" w:themeColor="text1"/>
          <w:sz w:val="28"/>
          <w:szCs w:val="28"/>
        </w:rPr>
        <w:t xml:space="preserve"> Питер, 2009. – 489 </w:t>
      </w:r>
      <w:proofErr w:type="gramStart"/>
      <w:r w:rsidR="00A84B84">
        <w:rPr>
          <w:color w:val="000000" w:themeColor="text1"/>
          <w:sz w:val="28"/>
          <w:szCs w:val="28"/>
        </w:rPr>
        <w:t>с</w:t>
      </w:r>
      <w:proofErr w:type="gramEnd"/>
      <w:r w:rsidR="00A84B84">
        <w:rPr>
          <w:color w:val="000000" w:themeColor="text1"/>
          <w:sz w:val="28"/>
          <w:szCs w:val="28"/>
        </w:rPr>
        <w:t>.</w:t>
      </w:r>
    </w:p>
    <w:p w:rsidR="002730C7" w:rsidRPr="004B5D6C"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4B5D6C">
        <w:rPr>
          <w:rStyle w:val="apple-converted-space"/>
          <w:color w:val="000000" w:themeColor="text1"/>
          <w:sz w:val="28"/>
          <w:szCs w:val="28"/>
        </w:rPr>
        <w:t> </w:t>
      </w:r>
      <w:r w:rsidR="002730C7" w:rsidRPr="004B5D6C">
        <w:rPr>
          <w:color w:val="000000" w:themeColor="text1"/>
          <w:sz w:val="28"/>
          <w:szCs w:val="28"/>
        </w:rPr>
        <w:t>Уиллер</w:t>
      </w:r>
      <w:r w:rsidR="00A84B84">
        <w:rPr>
          <w:color w:val="000000" w:themeColor="text1"/>
          <w:sz w:val="28"/>
          <w:szCs w:val="28"/>
        </w:rPr>
        <w:t>,</w:t>
      </w:r>
      <w:r w:rsidR="002730C7" w:rsidRPr="004B5D6C">
        <w:rPr>
          <w:color w:val="000000" w:themeColor="text1"/>
          <w:sz w:val="28"/>
          <w:szCs w:val="28"/>
        </w:rPr>
        <w:t xml:space="preserve"> А. Индивидуальность бренда. Руководство по созданию,</w:t>
      </w:r>
      <w:r w:rsidR="002730C7" w:rsidRPr="004B5D6C">
        <w:rPr>
          <w:rStyle w:val="apple-converted-space"/>
          <w:color w:val="000000" w:themeColor="text1"/>
          <w:sz w:val="28"/>
          <w:szCs w:val="28"/>
        </w:rPr>
        <w:t> </w:t>
      </w:r>
      <w:r w:rsidR="002730C7" w:rsidRPr="004B5D6C">
        <w:rPr>
          <w:rStyle w:val="hl"/>
          <w:color w:val="000000" w:themeColor="text1"/>
          <w:sz w:val="28"/>
          <w:szCs w:val="28"/>
        </w:rPr>
        <w:t>продвижению</w:t>
      </w:r>
      <w:r w:rsidR="002730C7" w:rsidRPr="004B5D6C">
        <w:rPr>
          <w:rStyle w:val="apple-converted-space"/>
          <w:color w:val="000000" w:themeColor="text1"/>
          <w:sz w:val="28"/>
          <w:szCs w:val="28"/>
        </w:rPr>
        <w:t> </w:t>
      </w:r>
      <w:r w:rsidR="00A84B84">
        <w:rPr>
          <w:color w:val="000000" w:themeColor="text1"/>
          <w:sz w:val="28"/>
          <w:szCs w:val="28"/>
        </w:rPr>
        <w:t>и поддержке сильных брендов / А. Уиллер. – Москва</w:t>
      </w:r>
      <w:proofErr w:type="gramStart"/>
      <w:r w:rsidR="00A84B84">
        <w:rPr>
          <w:color w:val="000000" w:themeColor="text1"/>
          <w:sz w:val="28"/>
          <w:szCs w:val="28"/>
        </w:rPr>
        <w:t xml:space="preserve"> </w:t>
      </w:r>
      <w:r w:rsidR="002730C7" w:rsidRPr="004B5D6C">
        <w:rPr>
          <w:color w:val="000000" w:themeColor="text1"/>
          <w:sz w:val="28"/>
          <w:szCs w:val="28"/>
        </w:rPr>
        <w:t>:</w:t>
      </w:r>
      <w:proofErr w:type="gramEnd"/>
      <w:r w:rsidR="002730C7" w:rsidRPr="004B5D6C">
        <w:rPr>
          <w:color w:val="000000" w:themeColor="text1"/>
          <w:sz w:val="28"/>
          <w:szCs w:val="28"/>
        </w:rPr>
        <w:t xml:space="preserve"> </w:t>
      </w:r>
      <w:proofErr w:type="spellStart"/>
      <w:r w:rsidR="002730C7" w:rsidRPr="004B5D6C">
        <w:rPr>
          <w:color w:val="000000" w:themeColor="text1"/>
          <w:sz w:val="28"/>
          <w:szCs w:val="28"/>
        </w:rPr>
        <w:t>Альпина</w:t>
      </w:r>
      <w:proofErr w:type="spellEnd"/>
      <w:r w:rsidR="002730C7" w:rsidRPr="004B5D6C">
        <w:rPr>
          <w:color w:val="000000" w:themeColor="text1"/>
          <w:sz w:val="28"/>
          <w:szCs w:val="28"/>
        </w:rPr>
        <w:t xml:space="preserve"> бизнес букс, 2004</w:t>
      </w:r>
      <w:r w:rsidR="00A84B84">
        <w:rPr>
          <w:color w:val="000000" w:themeColor="text1"/>
          <w:sz w:val="28"/>
          <w:szCs w:val="28"/>
        </w:rPr>
        <w:t>. -</w:t>
      </w:r>
      <w:r w:rsidR="002730C7" w:rsidRPr="004B5D6C">
        <w:rPr>
          <w:color w:val="000000" w:themeColor="text1"/>
          <w:sz w:val="28"/>
          <w:szCs w:val="28"/>
        </w:rPr>
        <w:t xml:space="preserve"> 235 </w:t>
      </w:r>
      <w:proofErr w:type="gramStart"/>
      <w:r w:rsidR="002730C7" w:rsidRPr="004B5D6C">
        <w:rPr>
          <w:color w:val="000000" w:themeColor="text1"/>
          <w:sz w:val="28"/>
          <w:szCs w:val="28"/>
        </w:rPr>
        <w:t>с</w:t>
      </w:r>
      <w:proofErr w:type="gramEnd"/>
      <w:r w:rsidR="002730C7" w:rsidRPr="004B5D6C">
        <w:rPr>
          <w:color w:val="000000" w:themeColor="text1"/>
          <w:sz w:val="28"/>
          <w:szCs w:val="28"/>
        </w:rPr>
        <w:t>.</w:t>
      </w:r>
    </w:p>
    <w:p w:rsidR="00587C81" w:rsidRDefault="00587C81" w:rsidP="00587C81">
      <w:pPr>
        <w:numPr>
          <w:ilvl w:val="0"/>
          <w:numId w:val="26"/>
        </w:numPr>
        <w:spacing w:after="0" w:line="360" w:lineRule="auto"/>
        <w:ind w:left="0"/>
        <w:jc w:val="both"/>
        <w:rPr>
          <w:rFonts w:ascii="Times New Roman" w:hAnsi="Times New Roman" w:cs="Times New Roman"/>
          <w:color w:val="000000" w:themeColor="text1"/>
          <w:sz w:val="28"/>
          <w:szCs w:val="28"/>
        </w:rPr>
      </w:pPr>
      <w:r w:rsidRPr="008F3552">
        <w:rPr>
          <w:rFonts w:ascii="Times New Roman" w:hAnsi="Times New Roman" w:cs="Times New Roman"/>
          <w:color w:val="000000" w:themeColor="text1"/>
          <w:sz w:val="28"/>
          <w:szCs w:val="28"/>
        </w:rPr>
        <w:t>Филимонова</w:t>
      </w:r>
      <w:r w:rsidR="00A84B84">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В. Ребрендинг по-русски [Электронный ресурс]</w:t>
      </w:r>
      <w:r w:rsidR="00A84B84">
        <w:rPr>
          <w:rFonts w:ascii="Times New Roman" w:hAnsi="Times New Roman" w:cs="Times New Roman"/>
          <w:color w:val="000000" w:themeColor="text1"/>
          <w:sz w:val="28"/>
          <w:szCs w:val="28"/>
        </w:rPr>
        <w:t xml:space="preserve"> / В. Филимонова</w:t>
      </w:r>
      <w:r w:rsidRPr="008F3552">
        <w:rPr>
          <w:rFonts w:ascii="Times New Roman" w:hAnsi="Times New Roman" w:cs="Times New Roman"/>
          <w:color w:val="000000" w:themeColor="text1"/>
          <w:sz w:val="28"/>
          <w:szCs w:val="28"/>
        </w:rPr>
        <w:t xml:space="preserve"> // ПОЛИТКОМ. </w:t>
      </w:r>
      <w:r w:rsidRPr="008F3552">
        <w:rPr>
          <w:rFonts w:ascii="Times New Roman" w:hAnsi="Times New Roman" w:cs="Times New Roman"/>
          <w:color w:val="000000" w:themeColor="text1"/>
          <w:sz w:val="28"/>
          <w:szCs w:val="28"/>
          <w:lang w:val="en-US"/>
        </w:rPr>
        <w:t>RU</w:t>
      </w:r>
      <w:r w:rsidR="00A84B84">
        <w:rPr>
          <w:rFonts w:ascii="Times New Roman" w:hAnsi="Times New Roman" w:cs="Times New Roman"/>
          <w:color w:val="000000" w:themeColor="text1"/>
          <w:sz w:val="28"/>
          <w:szCs w:val="28"/>
        </w:rPr>
        <w:t>.</w:t>
      </w:r>
      <w:r w:rsidRPr="008F3552">
        <w:rPr>
          <w:rFonts w:ascii="Times New Roman" w:hAnsi="Times New Roman" w:cs="Times New Roman"/>
          <w:color w:val="000000" w:themeColor="text1"/>
          <w:sz w:val="28"/>
          <w:szCs w:val="28"/>
        </w:rPr>
        <w:t xml:space="preserve"> - </w:t>
      </w:r>
      <w:r w:rsidRPr="008F3552">
        <w:rPr>
          <w:rFonts w:ascii="Times New Roman" w:hAnsi="Times New Roman" w:cs="Times New Roman"/>
          <w:color w:val="000000" w:themeColor="text1"/>
          <w:sz w:val="28"/>
          <w:szCs w:val="28"/>
          <w:lang w:val="en-US"/>
        </w:rPr>
        <w:t>URL</w:t>
      </w:r>
      <w:r w:rsidRPr="008F3552">
        <w:rPr>
          <w:rFonts w:ascii="Times New Roman" w:hAnsi="Times New Roman" w:cs="Times New Roman"/>
          <w:color w:val="000000" w:themeColor="text1"/>
          <w:sz w:val="28"/>
          <w:szCs w:val="28"/>
        </w:rPr>
        <w:t xml:space="preserve">: </w:t>
      </w:r>
      <w:hyperlink r:id="rId15" w:history="1">
        <w:r w:rsidR="00A84B84" w:rsidRPr="000C5DDC">
          <w:rPr>
            <w:rStyle w:val="a7"/>
            <w:rFonts w:ascii="Times New Roman" w:hAnsi="Times New Roman" w:cs="Times New Roman"/>
            <w:sz w:val="28"/>
            <w:szCs w:val="28"/>
          </w:rPr>
          <w:t>http://www.politcom.ru</w:t>
        </w:r>
      </w:hyperlink>
      <w:r w:rsidRPr="008F3552">
        <w:rPr>
          <w:rFonts w:ascii="Times New Roman" w:hAnsi="Times New Roman" w:cs="Times New Roman"/>
          <w:color w:val="000000" w:themeColor="text1"/>
          <w:sz w:val="28"/>
          <w:szCs w:val="28"/>
        </w:rPr>
        <w:t xml:space="preserve"> (</w:t>
      </w:r>
      <w:r w:rsidR="00A84B84">
        <w:rPr>
          <w:rFonts w:ascii="Times New Roman" w:hAnsi="Times New Roman" w:cs="Times New Roman"/>
          <w:color w:val="000000" w:themeColor="text1"/>
          <w:sz w:val="28"/>
          <w:szCs w:val="28"/>
        </w:rPr>
        <w:t xml:space="preserve">дата обращения </w:t>
      </w:r>
      <w:r w:rsidRPr="008F3552">
        <w:rPr>
          <w:rFonts w:ascii="Times New Roman" w:hAnsi="Times New Roman" w:cs="Times New Roman"/>
          <w:color w:val="000000" w:themeColor="text1"/>
          <w:sz w:val="28"/>
          <w:szCs w:val="28"/>
        </w:rPr>
        <w:t>19.04.11).</w:t>
      </w:r>
    </w:p>
    <w:p w:rsidR="004B5D6C" w:rsidRDefault="009821F6"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hyperlink r:id="rId16" w:tgtFrame="_blank" w:history="1">
        <w:r w:rsidR="004B5D6C" w:rsidRPr="008F3552">
          <w:rPr>
            <w:rStyle w:val="a7"/>
            <w:rFonts w:eastAsiaTheme="majorEastAsia"/>
            <w:color w:val="000000" w:themeColor="text1"/>
            <w:sz w:val="28"/>
            <w:szCs w:val="28"/>
            <w:u w:val="none"/>
          </w:rPr>
          <w:t>Филлипс</w:t>
        </w:r>
      </w:hyperlink>
      <w:r w:rsidR="004B5D6C" w:rsidRPr="008F3552">
        <w:rPr>
          <w:color w:val="000000" w:themeColor="text1"/>
          <w:sz w:val="28"/>
          <w:szCs w:val="28"/>
        </w:rPr>
        <w:t>, Д. PR в Интернете / Д</w:t>
      </w:r>
      <w:r w:rsidR="00A84B84">
        <w:rPr>
          <w:color w:val="000000" w:themeColor="text1"/>
          <w:sz w:val="28"/>
          <w:szCs w:val="28"/>
        </w:rPr>
        <w:t>.</w:t>
      </w:r>
      <w:r w:rsidR="004B5D6C" w:rsidRPr="008F3552">
        <w:rPr>
          <w:rStyle w:val="apple-converted-space"/>
          <w:color w:val="000000" w:themeColor="text1"/>
          <w:sz w:val="28"/>
          <w:szCs w:val="28"/>
        </w:rPr>
        <w:t> </w:t>
      </w:r>
      <w:proofErr w:type="spellStart"/>
      <w:r w:rsidRPr="008F3552">
        <w:rPr>
          <w:color w:val="000000" w:themeColor="text1"/>
          <w:sz w:val="28"/>
          <w:szCs w:val="28"/>
        </w:rPr>
        <w:fldChar w:fldCharType="begin"/>
      </w:r>
      <w:r w:rsidR="004B5D6C" w:rsidRPr="008F3552">
        <w:rPr>
          <w:color w:val="000000" w:themeColor="text1"/>
          <w:sz w:val="28"/>
          <w:szCs w:val="28"/>
        </w:rPr>
        <w:instrText>HYPERLINK "http://shop.philips.ru/" \t "_blank"</w:instrText>
      </w:r>
      <w:r w:rsidRPr="008F3552">
        <w:rPr>
          <w:color w:val="000000" w:themeColor="text1"/>
          <w:sz w:val="28"/>
          <w:szCs w:val="28"/>
        </w:rPr>
        <w:fldChar w:fldCharType="separate"/>
      </w:r>
      <w:r w:rsidR="004B5D6C" w:rsidRPr="008F3552">
        <w:rPr>
          <w:rStyle w:val="a7"/>
          <w:rFonts w:eastAsiaTheme="majorEastAsia"/>
          <w:color w:val="000000" w:themeColor="text1"/>
          <w:sz w:val="28"/>
          <w:szCs w:val="28"/>
          <w:u w:val="none"/>
        </w:rPr>
        <w:t>Филлипс</w:t>
      </w:r>
      <w:proofErr w:type="spellEnd"/>
      <w:r w:rsidRPr="008F3552">
        <w:rPr>
          <w:color w:val="000000" w:themeColor="text1"/>
          <w:sz w:val="28"/>
          <w:szCs w:val="28"/>
        </w:rPr>
        <w:fldChar w:fldCharType="end"/>
      </w:r>
      <w:r w:rsidR="004B5D6C" w:rsidRPr="008F3552">
        <w:rPr>
          <w:color w:val="000000" w:themeColor="text1"/>
          <w:sz w:val="28"/>
          <w:szCs w:val="28"/>
        </w:rPr>
        <w:t xml:space="preserve">. - Пер. с англ. И. Гаврилова. </w:t>
      </w:r>
      <w:r w:rsidR="00A84B84">
        <w:rPr>
          <w:color w:val="000000" w:themeColor="text1"/>
          <w:sz w:val="28"/>
          <w:szCs w:val="28"/>
        </w:rPr>
        <w:t>–</w:t>
      </w:r>
      <w:r w:rsidR="004B5D6C" w:rsidRPr="008F3552">
        <w:rPr>
          <w:color w:val="000000" w:themeColor="text1"/>
          <w:sz w:val="28"/>
          <w:szCs w:val="28"/>
        </w:rPr>
        <w:t xml:space="preserve"> Москва</w:t>
      </w:r>
      <w:proofErr w:type="gramStart"/>
      <w:r w:rsidR="00A84B84">
        <w:rPr>
          <w:color w:val="000000" w:themeColor="text1"/>
          <w:sz w:val="28"/>
          <w:szCs w:val="28"/>
        </w:rPr>
        <w:t xml:space="preserve"> </w:t>
      </w:r>
      <w:r w:rsidR="004B5D6C" w:rsidRPr="008F3552">
        <w:rPr>
          <w:color w:val="000000" w:themeColor="text1"/>
          <w:sz w:val="28"/>
          <w:szCs w:val="28"/>
        </w:rPr>
        <w:t>:</w:t>
      </w:r>
      <w:proofErr w:type="gramEnd"/>
      <w:r w:rsidR="004B5D6C" w:rsidRPr="008F3552">
        <w:rPr>
          <w:color w:val="000000" w:themeColor="text1"/>
          <w:sz w:val="28"/>
          <w:szCs w:val="28"/>
        </w:rPr>
        <w:t xml:space="preserve"> ФАИР-ПРЕСС, 2004. - 320 с.</w:t>
      </w:r>
    </w:p>
    <w:p w:rsidR="00910509" w:rsidRPr="008F3552" w:rsidRDefault="00910509"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8F3552">
        <w:rPr>
          <w:color w:val="000000" w:themeColor="text1"/>
          <w:sz w:val="28"/>
          <w:szCs w:val="28"/>
        </w:rPr>
        <w:t>Фролов</w:t>
      </w:r>
      <w:r w:rsidR="00A84B84">
        <w:rPr>
          <w:color w:val="000000" w:themeColor="text1"/>
          <w:sz w:val="28"/>
          <w:szCs w:val="28"/>
        </w:rPr>
        <w:t>,</w:t>
      </w:r>
      <w:r w:rsidRPr="008F3552">
        <w:rPr>
          <w:color w:val="000000" w:themeColor="text1"/>
          <w:sz w:val="28"/>
          <w:szCs w:val="28"/>
        </w:rPr>
        <w:t xml:space="preserve"> </w:t>
      </w:r>
      <w:proofErr w:type="gramStart"/>
      <w:r w:rsidRPr="008F3552">
        <w:rPr>
          <w:color w:val="000000" w:themeColor="text1"/>
          <w:sz w:val="28"/>
          <w:szCs w:val="28"/>
        </w:rPr>
        <w:t>Д.</w:t>
      </w:r>
      <w:proofErr w:type="gramEnd"/>
      <w:r w:rsidRPr="008F3552">
        <w:rPr>
          <w:color w:val="000000" w:themeColor="text1"/>
          <w:sz w:val="28"/>
          <w:szCs w:val="28"/>
        </w:rPr>
        <w:t xml:space="preserve"> Когда пора проводить ребрендинг</w:t>
      </w:r>
      <w:r w:rsidR="00A84B84">
        <w:rPr>
          <w:color w:val="000000" w:themeColor="text1"/>
          <w:sz w:val="28"/>
          <w:szCs w:val="28"/>
        </w:rPr>
        <w:t xml:space="preserve"> / Д. Фролов</w:t>
      </w:r>
      <w:r w:rsidRPr="008F3552">
        <w:rPr>
          <w:color w:val="000000" w:themeColor="text1"/>
          <w:sz w:val="28"/>
          <w:szCs w:val="28"/>
        </w:rPr>
        <w:t xml:space="preserve"> </w:t>
      </w:r>
      <w:r w:rsidR="00A84B84">
        <w:rPr>
          <w:iCs/>
          <w:color w:val="000000" w:themeColor="text1"/>
          <w:sz w:val="28"/>
          <w:szCs w:val="28"/>
        </w:rPr>
        <w:t xml:space="preserve">// Индустрия рекламы. – 2006. - </w:t>
      </w:r>
      <w:r w:rsidRPr="008F3552">
        <w:rPr>
          <w:iCs/>
          <w:color w:val="000000" w:themeColor="text1"/>
          <w:sz w:val="28"/>
          <w:szCs w:val="28"/>
        </w:rPr>
        <w:t>№6</w:t>
      </w:r>
      <w:r w:rsidR="00A84B84">
        <w:rPr>
          <w:iCs/>
          <w:color w:val="000000" w:themeColor="text1"/>
          <w:sz w:val="28"/>
          <w:szCs w:val="28"/>
        </w:rPr>
        <w:t>. – С.23-26</w:t>
      </w:r>
    </w:p>
    <w:p w:rsidR="004B5D6C" w:rsidRPr="008F3552"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8F3552">
        <w:rPr>
          <w:color w:val="000000" w:themeColor="text1"/>
          <w:sz w:val="28"/>
          <w:szCs w:val="28"/>
        </w:rPr>
        <w:t>Фрэн</w:t>
      </w:r>
      <w:r w:rsidR="00A84B84">
        <w:rPr>
          <w:color w:val="000000" w:themeColor="text1"/>
          <w:sz w:val="28"/>
          <w:szCs w:val="28"/>
        </w:rPr>
        <w:t xml:space="preserve">к, Д. Паблик </w:t>
      </w:r>
      <w:proofErr w:type="spellStart"/>
      <w:r w:rsidR="00A84B84">
        <w:rPr>
          <w:color w:val="000000" w:themeColor="text1"/>
          <w:sz w:val="28"/>
          <w:szCs w:val="28"/>
        </w:rPr>
        <w:t>Рилейшнз</w:t>
      </w:r>
      <w:proofErr w:type="spellEnd"/>
      <w:r w:rsidR="00A84B84">
        <w:rPr>
          <w:color w:val="000000" w:themeColor="text1"/>
          <w:sz w:val="28"/>
          <w:szCs w:val="28"/>
        </w:rPr>
        <w:t xml:space="preserve"> / Д. Фрэнк, Д. </w:t>
      </w:r>
      <w:proofErr w:type="spellStart"/>
      <w:r w:rsidR="00A84B84">
        <w:rPr>
          <w:color w:val="000000" w:themeColor="text1"/>
          <w:sz w:val="28"/>
          <w:szCs w:val="28"/>
        </w:rPr>
        <w:t>Ядин</w:t>
      </w:r>
      <w:proofErr w:type="spellEnd"/>
      <w:r w:rsidR="00A84B84">
        <w:rPr>
          <w:color w:val="000000" w:themeColor="text1"/>
          <w:sz w:val="28"/>
          <w:szCs w:val="28"/>
        </w:rPr>
        <w:t>. - Москва</w:t>
      </w:r>
      <w:proofErr w:type="gramStart"/>
      <w:r w:rsidR="00A84B84">
        <w:rPr>
          <w:color w:val="000000" w:themeColor="text1"/>
          <w:sz w:val="28"/>
          <w:szCs w:val="28"/>
        </w:rPr>
        <w:t xml:space="preserve"> :</w:t>
      </w:r>
      <w:proofErr w:type="gramEnd"/>
      <w:r w:rsidR="00A84B84">
        <w:rPr>
          <w:color w:val="000000" w:themeColor="text1"/>
          <w:sz w:val="28"/>
          <w:szCs w:val="28"/>
        </w:rPr>
        <w:t xml:space="preserve"> ЮНИТИ-ДАНА, 2005. – 367</w:t>
      </w:r>
      <w:r w:rsidRPr="008F3552">
        <w:rPr>
          <w:color w:val="000000" w:themeColor="text1"/>
          <w:sz w:val="28"/>
          <w:szCs w:val="28"/>
        </w:rPr>
        <w:t xml:space="preserve"> с.</w:t>
      </w:r>
    </w:p>
    <w:p w:rsidR="00A84B84" w:rsidRPr="008F3552" w:rsidRDefault="004B5D6C" w:rsidP="00A84B84">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8F3552">
        <w:rPr>
          <w:color w:val="000000" w:themeColor="text1"/>
          <w:sz w:val="28"/>
          <w:szCs w:val="28"/>
        </w:rPr>
        <w:t>Фуллер, П. Искус</w:t>
      </w:r>
      <w:r w:rsidR="00A84B84">
        <w:rPr>
          <w:color w:val="000000" w:themeColor="text1"/>
          <w:sz w:val="28"/>
          <w:szCs w:val="28"/>
        </w:rPr>
        <w:t xml:space="preserve">ство подачи информации /  П. </w:t>
      </w:r>
      <w:proofErr w:type="spellStart"/>
      <w:r w:rsidRPr="008F3552">
        <w:rPr>
          <w:color w:val="000000" w:themeColor="text1"/>
          <w:sz w:val="28"/>
          <w:szCs w:val="28"/>
        </w:rPr>
        <w:t>Фуллер</w:t>
      </w:r>
      <w:proofErr w:type="spellEnd"/>
      <w:r w:rsidRPr="008F3552">
        <w:rPr>
          <w:color w:val="000000" w:themeColor="text1"/>
          <w:sz w:val="28"/>
          <w:szCs w:val="28"/>
        </w:rPr>
        <w:t>. - Перевод Виноградова</w:t>
      </w:r>
      <w:r w:rsidR="00A84B84">
        <w:rPr>
          <w:color w:val="000000" w:themeColor="text1"/>
          <w:sz w:val="28"/>
          <w:szCs w:val="28"/>
        </w:rPr>
        <w:t>.  - Москва</w:t>
      </w:r>
      <w:proofErr w:type="gramStart"/>
      <w:r w:rsidR="00A84B84">
        <w:rPr>
          <w:color w:val="000000" w:themeColor="text1"/>
          <w:sz w:val="28"/>
          <w:szCs w:val="28"/>
        </w:rPr>
        <w:t xml:space="preserve"> </w:t>
      </w:r>
      <w:r w:rsidR="00A84B84" w:rsidRPr="008F3552">
        <w:rPr>
          <w:color w:val="000000" w:themeColor="text1"/>
          <w:sz w:val="28"/>
          <w:szCs w:val="28"/>
        </w:rPr>
        <w:t>:</w:t>
      </w:r>
      <w:proofErr w:type="gramEnd"/>
      <w:r w:rsidR="00A84B84" w:rsidRPr="008F3552">
        <w:rPr>
          <w:color w:val="000000" w:themeColor="text1"/>
          <w:sz w:val="28"/>
          <w:szCs w:val="28"/>
        </w:rPr>
        <w:t xml:space="preserve"> ЮНИТИ-ДАНА, 2003. – 416 с.</w:t>
      </w:r>
    </w:p>
    <w:p w:rsidR="00A95A5B"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4B5D6C">
        <w:rPr>
          <w:rStyle w:val="apple-converted-space"/>
          <w:color w:val="000000" w:themeColor="text1"/>
          <w:sz w:val="28"/>
          <w:szCs w:val="28"/>
        </w:rPr>
        <w:t> </w:t>
      </w:r>
      <w:proofErr w:type="spellStart"/>
      <w:r w:rsidR="00A95A5B" w:rsidRPr="004B5D6C">
        <w:rPr>
          <w:color w:val="000000" w:themeColor="text1"/>
          <w:sz w:val="28"/>
          <w:szCs w:val="28"/>
        </w:rPr>
        <w:t>Хабибулин</w:t>
      </w:r>
      <w:proofErr w:type="spellEnd"/>
      <w:r w:rsidR="00A95A5B" w:rsidRPr="004B5D6C">
        <w:rPr>
          <w:color w:val="000000" w:themeColor="text1"/>
          <w:sz w:val="28"/>
          <w:szCs w:val="28"/>
        </w:rPr>
        <w:t xml:space="preserve"> К. Стратегии оживления бренда</w:t>
      </w:r>
      <w:r w:rsidR="00A84B84">
        <w:rPr>
          <w:color w:val="000000" w:themeColor="text1"/>
          <w:sz w:val="28"/>
          <w:szCs w:val="28"/>
        </w:rPr>
        <w:t xml:space="preserve"> / К. </w:t>
      </w:r>
      <w:proofErr w:type="spellStart"/>
      <w:r w:rsidR="00A84B84">
        <w:rPr>
          <w:color w:val="000000" w:themeColor="text1"/>
          <w:sz w:val="28"/>
          <w:szCs w:val="28"/>
        </w:rPr>
        <w:t>Хабибулин</w:t>
      </w:r>
      <w:proofErr w:type="spellEnd"/>
      <w:r w:rsidR="00A95A5B" w:rsidRPr="004B5D6C">
        <w:rPr>
          <w:color w:val="000000" w:themeColor="text1"/>
          <w:sz w:val="28"/>
          <w:szCs w:val="28"/>
        </w:rPr>
        <w:t xml:space="preserve"> // Человек и труд. - 2008. - № 3. - С. 57-60.</w:t>
      </w:r>
    </w:p>
    <w:p w:rsidR="004B5D6C" w:rsidRPr="008F3552"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r w:rsidRPr="008F3552">
        <w:rPr>
          <w:color w:val="000000" w:themeColor="text1"/>
          <w:sz w:val="28"/>
          <w:szCs w:val="28"/>
        </w:rPr>
        <w:t>Харрисон, Ш. Связи с общес</w:t>
      </w:r>
      <w:r w:rsidR="00A84B84">
        <w:rPr>
          <w:color w:val="000000" w:themeColor="text1"/>
          <w:sz w:val="28"/>
          <w:szCs w:val="28"/>
        </w:rPr>
        <w:t>твенностью: вводный курс / Ш.</w:t>
      </w:r>
      <w:r w:rsidRPr="008F3552">
        <w:rPr>
          <w:color w:val="000000" w:themeColor="text1"/>
          <w:sz w:val="28"/>
          <w:szCs w:val="28"/>
        </w:rPr>
        <w:t xml:space="preserve"> Харрисон. </w:t>
      </w:r>
      <w:r w:rsidR="00A84B84">
        <w:rPr>
          <w:color w:val="000000" w:themeColor="text1"/>
          <w:sz w:val="28"/>
          <w:szCs w:val="28"/>
        </w:rPr>
        <w:t>–</w:t>
      </w:r>
      <w:r w:rsidRPr="008F3552">
        <w:rPr>
          <w:color w:val="000000" w:themeColor="text1"/>
          <w:sz w:val="28"/>
          <w:szCs w:val="28"/>
        </w:rPr>
        <w:t xml:space="preserve"> Москва</w:t>
      </w:r>
      <w:proofErr w:type="gramStart"/>
      <w:r w:rsidR="00A84B84">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w:t>
      </w:r>
      <w:proofErr w:type="spellStart"/>
      <w:r w:rsidRPr="008F3552">
        <w:rPr>
          <w:color w:val="000000" w:themeColor="text1"/>
          <w:sz w:val="28"/>
          <w:szCs w:val="28"/>
        </w:rPr>
        <w:t>Олма-</w:t>
      </w:r>
      <w:r w:rsidR="00A84B84">
        <w:rPr>
          <w:color w:val="000000" w:themeColor="text1"/>
          <w:sz w:val="28"/>
          <w:szCs w:val="28"/>
        </w:rPr>
        <w:t>Пресс</w:t>
      </w:r>
      <w:proofErr w:type="spellEnd"/>
      <w:r w:rsidRPr="008F3552">
        <w:rPr>
          <w:color w:val="000000" w:themeColor="text1"/>
          <w:sz w:val="28"/>
          <w:szCs w:val="28"/>
        </w:rPr>
        <w:t>, 2003. - 368 с.</w:t>
      </w:r>
    </w:p>
    <w:p w:rsidR="004B5D6C" w:rsidRPr="008F3552" w:rsidRDefault="004B5D6C" w:rsidP="00EE0C4F">
      <w:pPr>
        <w:pStyle w:val="a8"/>
        <w:numPr>
          <w:ilvl w:val="0"/>
          <w:numId w:val="26"/>
        </w:numPr>
        <w:shd w:val="clear" w:color="auto" w:fill="FFFFFF"/>
        <w:spacing w:before="0" w:beforeAutospacing="0" w:after="0" w:afterAutospacing="0" w:line="360" w:lineRule="auto"/>
        <w:ind w:left="0"/>
        <w:jc w:val="both"/>
        <w:rPr>
          <w:color w:val="000000" w:themeColor="text1"/>
          <w:sz w:val="28"/>
          <w:szCs w:val="28"/>
        </w:rPr>
      </w:pPr>
      <w:proofErr w:type="spellStart"/>
      <w:r w:rsidRPr="00B342A2">
        <w:rPr>
          <w:color w:val="000000" w:themeColor="text1"/>
          <w:sz w:val="28"/>
          <w:szCs w:val="28"/>
        </w:rPr>
        <w:t>Чумиков</w:t>
      </w:r>
      <w:proofErr w:type="spellEnd"/>
      <w:r w:rsidRPr="00B342A2">
        <w:rPr>
          <w:color w:val="000000" w:themeColor="text1"/>
          <w:sz w:val="28"/>
          <w:szCs w:val="28"/>
        </w:rPr>
        <w:t>, А.</w:t>
      </w:r>
      <w:r w:rsidR="00A84B84">
        <w:rPr>
          <w:color w:val="000000" w:themeColor="text1"/>
          <w:sz w:val="28"/>
          <w:szCs w:val="28"/>
        </w:rPr>
        <w:t xml:space="preserve"> </w:t>
      </w:r>
      <w:r w:rsidRPr="00B342A2">
        <w:rPr>
          <w:color w:val="000000" w:themeColor="text1"/>
          <w:sz w:val="28"/>
          <w:szCs w:val="28"/>
        </w:rPr>
        <w:t>Н. Связи с общественностью</w:t>
      </w:r>
      <w:r w:rsidR="007A55FE">
        <w:rPr>
          <w:color w:val="000000" w:themeColor="text1"/>
          <w:sz w:val="28"/>
          <w:szCs w:val="28"/>
        </w:rPr>
        <w:t xml:space="preserve">. Теория и практика / А. Н. </w:t>
      </w:r>
      <w:proofErr w:type="spellStart"/>
      <w:r w:rsidR="007A55FE">
        <w:rPr>
          <w:color w:val="000000" w:themeColor="text1"/>
          <w:sz w:val="28"/>
          <w:szCs w:val="28"/>
        </w:rPr>
        <w:t>Чумиков</w:t>
      </w:r>
      <w:proofErr w:type="spellEnd"/>
      <w:r w:rsidR="007A55FE">
        <w:rPr>
          <w:color w:val="000000" w:themeColor="text1"/>
          <w:sz w:val="28"/>
          <w:szCs w:val="28"/>
        </w:rPr>
        <w:t>, М. П. Бочаров</w:t>
      </w:r>
      <w:r w:rsidRPr="00B342A2">
        <w:rPr>
          <w:color w:val="000000" w:themeColor="text1"/>
          <w:sz w:val="28"/>
          <w:szCs w:val="28"/>
        </w:rPr>
        <w:t xml:space="preserve"> </w:t>
      </w:r>
      <w:r w:rsidR="00A84B84">
        <w:rPr>
          <w:color w:val="000000" w:themeColor="text1"/>
          <w:sz w:val="28"/>
          <w:szCs w:val="28"/>
        </w:rPr>
        <w:t>–</w:t>
      </w:r>
      <w:r w:rsidRPr="00B342A2">
        <w:rPr>
          <w:color w:val="000000" w:themeColor="text1"/>
          <w:sz w:val="28"/>
          <w:szCs w:val="28"/>
        </w:rPr>
        <w:t xml:space="preserve"> Москва</w:t>
      </w:r>
      <w:r w:rsidR="007A55FE">
        <w:rPr>
          <w:color w:val="000000" w:themeColor="text1"/>
          <w:sz w:val="28"/>
          <w:szCs w:val="28"/>
        </w:rPr>
        <w:t>:  Дело, 2006. - 552</w:t>
      </w:r>
      <w:r w:rsidRPr="00B342A2">
        <w:rPr>
          <w:color w:val="000000" w:themeColor="text1"/>
          <w:sz w:val="28"/>
          <w:szCs w:val="28"/>
        </w:rPr>
        <w:t xml:space="preserve"> </w:t>
      </w:r>
      <w:proofErr w:type="gramStart"/>
      <w:r w:rsidRPr="00B342A2">
        <w:rPr>
          <w:color w:val="000000" w:themeColor="text1"/>
          <w:sz w:val="28"/>
          <w:szCs w:val="28"/>
        </w:rPr>
        <w:t>с</w:t>
      </w:r>
      <w:proofErr w:type="gramEnd"/>
      <w:r w:rsidRPr="00B342A2">
        <w:rPr>
          <w:color w:val="000000" w:themeColor="text1"/>
          <w:sz w:val="28"/>
          <w:szCs w:val="28"/>
        </w:rPr>
        <w:t>.</w:t>
      </w:r>
    </w:p>
    <w:p w:rsidR="002730C7" w:rsidRPr="008F3552" w:rsidRDefault="002730C7" w:rsidP="00EE0C4F">
      <w:pPr>
        <w:pStyle w:val="a8"/>
        <w:numPr>
          <w:ilvl w:val="0"/>
          <w:numId w:val="26"/>
        </w:numPr>
        <w:spacing w:before="0" w:beforeAutospacing="0" w:after="0" w:afterAutospacing="0" w:line="360" w:lineRule="auto"/>
        <w:ind w:left="0"/>
        <w:jc w:val="both"/>
        <w:rPr>
          <w:color w:val="000000" w:themeColor="text1"/>
          <w:sz w:val="28"/>
          <w:szCs w:val="28"/>
        </w:rPr>
      </w:pPr>
      <w:proofErr w:type="spellStart"/>
      <w:r w:rsidRPr="008F3552">
        <w:rPr>
          <w:rStyle w:val="hl"/>
          <w:color w:val="000000" w:themeColor="text1"/>
          <w:sz w:val="28"/>
          <w:szCs w:val="28"/>
        </w:rPr>
        <w:t>Шарков</w:t>
      </w:r>
      <w:proofErr w:type="spellEnd"/>
      <w:r w:rsidR="007A55FE">
        <w:rPr>
          <w:rStyle w:val="hl"/>
          <w:color w:val="000000" w:themeColor="text1"/>
          <w:sz w:val="28"/>
          <w:szCs w:val="28"/>
        </w:rPr>
        <w:t xml:space="preserve">, </w:t>
      </w:r>
      <w:r w:rsidRPr="008F3552">
        <w:rPr>
          <w:rStyle w:val="apple-converted-space"/>
          <w:color w:val="000000" w:themeColor="text1"/>
          <w:sz w:val="28"/>
          <w:szCs w:val="28"/>
        </w:rPr>
        <w:t> </w:t>
      </w:r>
      <w:r w:rsidRPr="008F3552">
        <w:rPr>
          <w:color w:val="000000" w:themeColor="text1"/>
          <w:sz w:val="28"/>
          <w:szCs w:val="28"/>
        </w:rPr>
        <w:t>Ф.</w:t>
      </w:r>
      <w:r w:rsidR="007A55FE">
        <w:rPr>
          <w:color w:val="000000" w:themeColor="text1"/>
          <w:sz w:val="28"/>
          <w:szCs w:val="28"/>
        </w:rPr>
        <w:t xml:space="preserve"> И. Магия бренда / Ф. И. </w:t>
      </w:r>
      <w:proofErr w:type="spellStart"/>
      <w:r w:rsidR="007A55FE">
        <w:rPr>
          <w:color w:val="000000" w:themeColor="text1"/>
          <w:sz w:val="28"/>
          <w:szCs w:val="28"/>
        </w:rPr>
        <w:t>Шарков</w:t>
      </w:r>
      <w:proofErr w:type="spellEnd"/>
      <w:r w:rsidR="007A55FE">
        <w:rPr>
          <w:color w:val="000000" w:themeColor="text1"/>
          <w:sz w:val="28"/>
          <w:szCs w:val="28"/>
        </w:rPr>
        <w:t>. – Москва</w:t>
      </w:r>
      <w:proofErr w:type="gramStart"/>
      <w:r w:rsidR="007A55FE">
        <w:rPr>
          <w:color w:val="000000" w:themeColor="text1"/>
          <w:sz w:val="28"/>
          <w:szCs w:val="28"/>
        </w:rPr>
        <w:t xml:space="preserve"> </w:t>
      </w:r>
      <w:r w:rsidRPr="008F3552">
        <w:rPr>
          <w:color w:val="000000" w:themeColor="text1"/>
          <w:sz w:val="28"/>
          <w:szCs w:val="28"/>
        </w:rPr>
        <w:t>:</w:t>
      </w:r>
      <w:proofErr w:type="gramEnd"/>
      <w:r w:rsidRPr="008F3552">
        <w:rPr>
          <w:color w:val="000000" w:themeColor="text1"/>
          <w:sz w:val="28"/>
          <w:szCs w:val="28"/>
        </w:rPr>
        <w:t xml:space="preserve"> Альфа-Пресс, 2005</w:t>
      </w:r>
      <w:r w:rsidR="007A55FE">
        <w:rPr>
          <w:color w:val="000000" w:themeColor="text1"/>
          <w:sz w:val="28"/>
          <w:szCs w:val="28"/>
        </w:rPr>
        <w:t>. -</w:t>
      </w:r>
      <w:r w:rsidRPr="008F3552">
        <w:rPr>
          <w:color w:val="000000" w:themeColor="text1"/>
          <w:sz w:val="28"/>
          <w:szCs w:val="28"/>
        </w:rPr>
        <w:t xml:space="preserve"> 268 </w:t>
      </w:r>
      <w:proofErr w:type="gramStart"/>
      <w:r w:rsidRPr="008F3552">
        <w:rPr>
          <w:color w:val="000000" w:themeColor="text1"/>
          <w:sz w:val="28"/>
          <w:szCs w:val="28"/>
        </w:rPr>
        <w:t>с</w:t>
      </w:r>
      <w:proofErr w:type="gramEnd"/>
      <w:r w:rsidRPr="008F3552">
        <w:rPr>
          <w:color w:val="000000" w:themeColor="text1"/>
          <w:sz w:val="28"/>
          <w:szCs w:val="28"/>
        </w:rPr>
        <w:t>.</w:t>
      </w:r>
    </w:p>
    <w:p w:rsidR="00326DFF" w:rsidRPr="007A55FE" w:rsidRDefault="002730C7" w:rsidP="007A55FE">
      <w:pPr>
        <w:pStyle w:val="a8"/>
        <w:numPr>
          <w:ilvl w:val="0"/>
          <w:numId w:val="26"/>
        </w:numPr>
        <w:spacing w:before="0" w:beforeAutospacing="0" w:after="0" w:afterAutospacing="0" w:line="360" w:lineRule="auto"/>
        <w:ind w:left="0"/>
        <w:jc w:val="both"/>
        <w:rPr>
          <w:color w:val="000000" w:themeColor="text1"/>
          <w:sz w:val="28"/>
          <w:szCs w:val="28"/>
        </w:rPr>
      </w:pPr>
      <w:r w:rsidRPr="002730C7">
        <w:rPr>
          <w:color w:val="000000" w:themeColor="text1"/>
          <w:sz w:val="28"/>
          <w:szCs w:val="28"/>
        </w:rPr>
        <w:t xml:space="preserve"> </w:t>
      </w:r>
      <w:proofErr w:type="spellStart"/>
      <w:r w:rsidR="00A95A5B" w:rsidRPr="002730C7">
        <w:rPr>
          <w:color w:val="000000" w:themeColor="text1"/>
          <w:sz w:val="28"/>
          <w:szCs w:val="28"/>
        </w:rPr>
        <w:t>Шияновская</w:t>
      </w:r>
      <w:proofErr w:type="spellEnd"/>
      <w:r w:rsidR="007A55FE">
        <w:rPr>
          <w:color w:val="000000" w:themeColor="text1"/>
          <w:sz w:val="28"/>
          <w:szCs w:val="28"/>
        </w:rPr>
        <w:t>,</w:t>
      </w:r>
      <w:r w:rsidR="00A95A5B" w:rsidRPr="002730C7">
        <w:rPr>
          <w:color w:val="000000" w:themeColor="text1"/>
          <w:sz w:val="28"/>
          <w:szCs w:val="28"/>
        </w:rPr>
        <w:t xml:space="preserve"> В. В. </w:t>
      </w:r>
      <w:r w:rsidR="00A95A5B" w:rsidRPr="002730C7">
        <w:rPr>
          <w:rStyle w:val="redtext"/>
          <w:color w:val="000000" w:themeColor="text1"/>
          <w:sz w:val="28"/>
          <w:szCs w:val="28"/>
        </w:rPr>
        <w:t>Ребрендинг</w:t>
      </w:r>
      <w:proofErr w:type="gramStart"/>
      <w:r w:rsidR="00A95A5B" w:rsidRPr="002730C7">
        <w:rPr>
          <w:rStyle w:val="redtext"/>
          <w:color w:val="000000" w:themeColor="text1"/>
          <w:sz w:val="28"/>
          <w:szCs w:val="28"/>
        </w:rPr>
        <w:t xml:space="preserve"> </w:t>
      </w:r>
      <w:r w:rsidR="00A95A5B" w:rsidRPr="002730C7">
        <w:rPr>
          <w:color w:val="000000" w:themeColor="text1"/>
          <w:sz w:val="28"/>
          <w:szCs w:val="28"/>
        </w:rPr>
        <w:t>:</w:t>
      </w:r>
      <w:proofErr w:type="gramEnd"/>
      <w:r w:rsidR="00A95A5B" w:rsidRPr="002730C7">
        <w:rPr>
          <w:color w:val="000000" w:themeColor="text1"/>
          <w:sz w:val="28"/>
          <w:szCs w:val="28"/>
        </w:rPr>
        <w:t xml:space="preserve"> с чем его едят</w:t>
      </w:r>
      <w:r w:rsidR="007A55FE">
        <w:rPr>
          <w:color w:val="000000" w:themeColor="text1"/>
          <w:sz w:val="28"/>
          <w:szCs w:val="28"/>
        </w:rPr>
        <w:t xml:space="preserve"> / В. В. </w:t>
      </w:r>
      <w:proofErr w:type="spellStart"/>
      <w:r w:rsidR="007A55FE">
        <w:rPr>
          <w:color w:val="000000" w:themeColor="text1"/>
          <w:sz w:val="28"/>
          <w:szCs w:val="28"/>
        </w:rPr>
        <w:t>Шияновская</w:t>
      </w:r>
      <w:proofErr w:type="spellEnd"/>
      <w:r w:rsidR="00A95A5B" w:rsidRPr="002730C7">
        <w:rPr>
          <w:color w:val="000000" w:themeColor="text1"/>
          <w:sz w:val="28"/>
          <w:szCs w:val="28"/>
        </w:rPr>
        <w:t xml:space="preserve"> // Маркетинговые коммуникации. - 2008. - № 4. - С. 250-260.</w:t>
      </w:r>
    </w:p>
    <w:p w:rsidR="005B0A46" w:rsidRDefault="005B0A46">
      <w:pPr>
        <w:rPr>
          <w:rFonts w:ascii="Times New Roman" w:hAnsi="Times New Roman" w:cs="Times New Roman"/>
          <w:sz w:val="28"/>
          <w:szCs w:val="28"/>
        </w:rPr>
      </w:pPr>
    </w:p>
    <w:p w:rsidR="009E28E4" w:rsidRDefault="009E28E4">
      <w:pPr>
        <w:rPr>
          <w:rFonts w:ascii="Times New Roman" w:hAnsi="Times New Roman" w:cs="Times New Roman"/>
          <w:sz w:val="28"/>
          <w:szCs w:val="28"/>
        </w:rPr>
      </w:pPr>
      <w:r>
        <w:rPr>
          <w:rFonts w:ascii="Times New Roman" w:hAnsi="Times New Roman" w:cs="Times New Roman"/>
          <w:sz w:val="28"/>
          <w:szCs w:val="28"/>
        </w:rPr>
        <w:br w:type="page"/>
      </w:r>
    </w:p>
    <w:p w:rsidR="000A7D5E" w:rsidRPr="00720FE3" w:rsidRDefault="000A7D5E" w:rsidP="00372981">
      <w:pPr>
        <w:spacing w:after="0" w:line="360" w:lineRule="auto"/>
        <w:ind w:firstLine="567"/>
        <w:jc w:val="center"/>
        <w:rPr>
          <w:rFonts w:ascii="Times New Roman" w:hAnsi="Times New Roman" w:cs="Times New Roman"/>
          <w:sz w:val="28"/>
          <w:szCs w:val="28"/>
        </w:rPr>
      </w:pPr>
      <w:r w:rsidRPr="00720FE3">
        <w:rPr>
          <w:rFonts w:ascii="Times New Roman" w:hAnsi="Times New Roman" w:cs="Times New Roman"/>
          <w:sz w:val="28"/>
          <w:szCs w:val="28"/>
        </w:rPr>
        <w:lastRenderedPageBreak/>
        <w:t>ПРИЛОЖЕНИЯ</w:t>
      </w:r>
    </w:p>
    <w:p w:rsidR="00CB0A7B" w:rsidRPr="00720FE3" w:rsidRDefault="00B06601" w:rsidP="00B06601">
      <w:pPr>
        <w:ind w:firstLine="567"/>
        <w:jc w:val="right"/>
        <w:rPr>
          <w:rFonts w:ascii="Times New Roman" w:hAnsi="Times New Roman" w:cs="Times New Roman"/>
          <w:sz w:val="28"/>
          <w:szCs w:val="28"/>
        </w:rPr>
      </w:pPr>
      <w:r w:rsidRPr="00720FE3">
        <w:rPr>
          <w:rFonts w:ascii="Times New Roman" w:hAnsi="Times New Roman" w:cs="Times New Roman"/>
          <w:sz w:val="28"/>
          <w:szCs w:val="28"/>
        </w:rPr>
        <w:t>ПРИЛОЖЕНИЕ 1</w:t>
      </w:r>
    </w:p>
    <w:p w:rsidR="00372981" w:rsidRPr="00372981" w:rsidRDefault="00372981" w:rsidP="00372981">
      <w:pPr>
        <w:pStyle w:val="a8"/>
        <w:spacing w:before="0" w:beforeAutospacing="0" w:after="0" w:afterAutospacing="0" w:line="360" w:lineRule="auto"/>
        <w:ind w:firstLine="567"/>
        <w:jc w:val="both"/>
        <w:rPr>
          <w:sz w:val="28"/>
          <w:szCs w:val="28"/>
        </w:rPr>
      </w:pPr>
      <w:r>
        <w:rPr>
          <w:sz w:val="28"/>
          <w:szCs w:val="28"/>
        </w:rPr>
        <w:t>Изменение логотипа «Нижфарм»</w:t>
      </w:r>
    </w:p>
    <w:p w:rsidR="00372981" w:rsidRDefault="00372981" w:rsidP="00372981">
      <w:pPr>
        <w:pStyle w:val="a8"/>
        <w:spacing w:before="0" w:beforeAutospacing="0" w:after="0" w:afterAutospacing="0" w:line="360" w:lineRule="auto"/>
        <w:ind w:firstLine="567"/>
        <w:jc w:val="both"/>
        <w:rPr>
          <w:color w:val="FF0000"/>
          <w:sz w:val="28"/>
          <w:szCs w:val="28"/>
        </w:rPr>
      </w:pPr>
    </w:p>
    <w:p w:rsidR="00372981" w:rsidRPr="00F11260" w:rsidRDefault="00372981" w:rsidP="00372981">
      <w:pPr>
        <w:pStyle w:val="a8"/>
        <w:spacing w:before="0" w:beforeAutospacing="0" w:after="0" w:afterAutospacing="0" w:line="360" w:lineRule="auto"/>
        <w:ind w:firstLine="567"/>
        <w:jc w:val="both"/>
        <w:rPr>
          <w:sz w:val="28"/>
          <w:szCs w:val="28"/>
        </w:rPr>
      </w:pPr>
      <w:r>
        <w:rPr>
          <w:noProof/>
          <w:sz w:val="28"/>
          <w:szCs w:val="28"/>
        </w:rPr>
        <w:drawing>
          <wp:anchor distT="93345" distB="93345" distL="93345" distR="93345" simplePos="0" relativeHeight="251660288" behindDoc="1" locked="0" layoutInCell="1" allowOverlap="1">
            <wp:simplePos x="0" y="0"/>
            <wp:positionH relativeFrom="column">
              <wp:posOffset>2025015</wp:posOffset>
            </wp:positionH>
            <wp:positionV relativeFrom="paragraph">
              <wp:posOffset>-15240</wp:posOffset>
            </wp:positionV>
            <wp:extent cx="1466850" cy="638175"/>
            <wp:effectExtent l="19050" t="0" r="0" b="0"/>
            <wp:wrapNone/>
            <wp:docPr id="6" name="Рисунок 6" descr="http://www.marketing.spb.ru/lib-comm/brand/rebrandin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rketing.spb.ru/lib-comm/brand/rebranding-02.gif"/>
                    <pic:cNvPicPr>
                      <a:picLocks noChangeAspect="1" noChangeArrowheads="1"/>
                    </pic:cNvPicPr>
                  </pic:nvPicPr>
                  <pic:blipFill>
                    <a:blip r:embed="rId17" r:link="rId18" cstate="print"/>
                    <a:srcRect/>
                    <a:stretch>
                      <a:fillRect/>
                    </a:stretch>
                  </pic:blipFill>
                  <pic:spPr bwMode="auto">
                    <a:xfrm>
                      <a:off x="0" y="0"/>
                      <a:ext cx="1466850" cy="6381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9264" behindDoc="1" locked="0" layoutInCell="1" allowOverlap="1">
            <wp:simplePos x="0" y="0"/>
            <wp:positionH relativeFrom="column">
              <wp:posOffset>72390</wp:posOffset>
            </wp:positionH>
            <wp:positionV relativeFrom="paragraph">
              <wp:posOffset>99060</wp:posOffset>
            </wp:positionV>
            <wp:extent cx="1485900" cy="257175"/>
            <wp:effectExtent l="19050" t="0" r="0" b="0"/>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485900" cy="257175"/>
                    </a:xfrm>
                    <a:prstGeom prst="rect">
                      <a:avLst/>
                    </a:prstGeom>
                    <a:noFill/>
                    <a:ln w="9525">
                      <a:noFill/>
                      <a:miter lim="800000"/>
                      <a:headEnd/>
                      <a:tailEnd/>
                    </a:ln>
                  </pic:spPr>
                </pic:pic>
              </a:graphicData>
            </a:graphic>
          </wp:anchor>
        </w:drawing>
      </w:r>
    </w:p>
    <w:p w:rsidR="00372981" w:rsidRPr="004F5EB7" w:rsidRDefault="00372981" w:rsidP="00372981">
      <w:pPr>
        <w:pStyle w:val="a8"/>
        <w:spacing w:before="0" w:beforeAutospacing="0" w:after="0" w:afterAutospacing="0" w:line="360" w:lineRule="auto"/>
        <w:ind w:firstLine="567"/>
        <w:jc w:val="both"/>
        <w:rPr>
          <w:sz w:val="28"/>
          <w:szCs w:val="28"/>
        </w:rPr>
      </w:pPr>
    </w:p>
    <w:p w:rsidR="00372981" w:rsidRPr="00F11260" w:rsidRDefault="00553E3A" w:rsidP="00372981">
      <w:pPr>
        <w:spacing w:line="360" w:lineRule="auto"/>
        <w:ind w:firstLine="567"/>
        <w:jc w:val="both"/>
        <w:rPr>
          <w:rFonts w:ascii="Times New Roman" w:hAnsi="Times New Roman" w:cs="Times New Roman"/>
          <w:sz w:val="28"/>
          <w:szCs w:val="28"/>
        </w:rPr>
      </w:pPr>
      <w:r w:rsidRPr="00553E3A">
        <w:rPr>
          <w:rFonts w:ascii="Times New Roman" w:hAnsi="Times New Roman" w:cs="Times New Roman"/>
          <w:iCs/>
          <w:sz w:val="28"/>
          <w:szCs w:val="28"/>
        </w:rPr>
        <w:t>Рис.1</w:t>
      </w:r>
      <w:r>
        <w:rPr>
          <w:rFonts w:ascii="Times New Roman" w:hAnsi="Times New Roman" w:cs="Times New Roman"/>
          <w:i/>
          <w:iCs/>
          <w:sz w:val="28"/>
          <w:szCs w:val="28"/>
        </w:rPr>
        <w:t>.</w:t>
      </w:r>
      <w:r w:rsidR="00372981" w:rsidRPr="00F11260">
        <w:rPr>
          <w:rFonts w:ascii="Times New Roman" w:hAnsi="Times New Roman" w:cs="Times New Roman"/>
          <w:i/>
          <w:iCs/>
          <w:sz w:val="28"/>
          <w:szCs w:val="28"/>
        </w:rPr>
        <w:t>Новый логотип</w:t>
      </w:r>
      <w:r w:rsidR="00372981" w:rsidRPr="00F11260">
        <w:rPr>
          <w:rFonts w:ascii="Times New Roman" w:hAnsi="Times New Roman" w:cs="Times New Roman"/>
          <w:sz w:val="28"/>
          <w:szCs w:val="28"/>
        </w:rPr>
        <w:t xml:space="preserve">                     </w:t>
      </w:r>
      <w:r>
        <w:rPr>
          <w:rFonts w:ascii="Times New Roman" w:hAnsi="Times New Roman" w:cs="Times New Roman"/>
          <w:sz w:val="28"/>
          <w:szCs w:val="28"/>
        </w:rPr>
        <w:t>Рис.2.</w:t>
      </w:r>
      <w:r w:rsidR="00372981" w:rsidRPr="00F11260">
        <w:rPr>
          <w:rFonts w:ascii="Times New Roman" w:hAnsi="Times New Roman" w:cs="Times New Roman"/>
          <w:i/>
          <w:iCs/>
          <w:sz w:val="28"/>
          <w:szCs w:val="28"/>
        </w:rPr>
        <w:t>Старый логотип</w:t>
      </w:r>
    </w:p>
    <w:p w:rsidR="00372981" w:rsidRDefault="00372981" w:rsidP="00AF7540">
      <w:pPr>
        <w:ind w:firstLine="567"/>
        <w:rPr>
          <w:rFonts w:ascii="Times New Roman" w:hAnsi="Times New Roman" w:cs="Times New Roman"/>
          <w:sz w:val="28"/>
          <w:szCs w:val="28"/>
        </w:rPr>
      </w:pPr>
    </w:p>
    <w:p w:rsidR="006462B3" w:rsidRDefault="006462B3" w:rsidP="00BF695D">
      <w:pPr>
        <w:ind w:firstLine="567"/>
        <w:rPr>
          <w:rFonts w:ascii="Times New Roman" w:hAnsi="Times New Roman" w:cs="Times New Roman"/>
          <w:sz w:val="28"/>
          <w:szCs w:val="28"/>
        </w:rPr>
      </w:pPr>
    </w:p>
    <w:p w:rsidR="00BF695D" w:rsidRDefault="00553E3A" w:rsidP="002E0B32">
      <w:pPr>
        <w:ind w:firstLine="567"/>
        <w:rPr>
          <w:rFonts w:ascii="Times New Roman" w:hAnsi="Times New Roman" w:cs="Times New Roman"/>
          <w:sz w:val="28"/>
          <w:szCs w:val="28"/>
        </w:rPr>
      </w:pPr>
      <w:r>
        <w:rPr>
          <w:rFonts w:ascii="Times New Roman" w:hAnsi="Times New Roman" w:cs="Times New Roman"/>
          <w:sz w:val="28"/>
          <w:szCs w:val="28"/>
        </w:rPr>
        <w:t xml:space="preserve">Рис.3. </w:t>
      </w:r>
      <w:r w:rsidR="006462B3">
        <w:rPr>
          <w:rFonts w:ascii="Times New Roman" w:hAnsi="Times New Roman" w:cs="Times New Roman"/>
          <w:sz w:val="28"/>
          <w:szCs w:val="28"/>
        </w:rPr>
        <w:t>Переформатированный логотип «Сбербанка»</w:t>
      </w:r>
    </w:p>
    <w:p w:rsidR="002E0B32" w:rsidRDefault="002E0B3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86250" cy="1333500"/>
            <wp:effectExtent l="19050" t="0" r="0" b="0"/>
            <wp:docPr id="24" name="Рисунок 23" descr="c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r.jpg"/>
                    <pic:cNvPicPr/>
                  </pic:nvPicPr>
                  <pic:blipFill>
                    <a:blip r:embed="rId20" cstate="print"/>
                    <a:stretch>
                      <a:fillRect/>
                    </a:stretch>
                  </pic:blipFill>
                  <pic:spPr>
                    <a:xfrm>
                      <a:off x="0" y="0"/>
                      <a:ext cx="4286250" cy="1333500"/>
                    </a:xfrm>
                    <a:prstGeom prst="rect">
                      <a:avLst/>
                    </a:prstGeom>
                  </pic:spPr>
                </pic:pic>
              </a:graphicData>
            </a:graphic>
          </wp:inline>
        </w:drawing>
      </w:r>
    </w:p>
    <w:p w:rsidR="002E0B32" w:rsidRDefault="002E0B32">
      <w:pPr>
        <w:rPr>
          <w:rFonts w:ascii="Times New Roman" w:hAnsi="Times New Roman" w:cs="Times New Roman"/>
          <w:sz w:val="28"/>
          <w:szCs w:val="28"/>
        </w:rPr>
      </w:pPr>
    </w:p>
    <w:p w:rsidR="002E0B32" w:rsidRDefault="002E0B32">
      <w:pPr>
        <w:rPr>
          <w:rFonts w:ascii="Times New Roman" w:hAnsi="Times New Roman" w:cs="Times New Roman"/>
          <w:sz w:val="28"/>
          <w:szCs w:val="28"/>
        </w:rPr>
      </w:pPr>
      <w:r>
        <w:rPr>
          <w:rFonts w:ascii="Times New Roman" w:hAnsi="Times New Roman" w:cs="Times New Roman"/>
          <w:sz w:val="28"/>
          <w:szCs w:val="28"/>
        </w:rPr>
        <w:t>Рис. 4</w:t>
      </w:r>
      <w:r w:rsidR="009D7BD1">
        <w:rPr>
          <w:rFonts w:ascii="Times New Roman" w:hAnsi="Times New Roman" w:cs="Times New Roman"/>
          <w:sz w:val="28"/>
          <w:szCs w:val="28"/>
        </w:rPr>
        <w:t xml:space="preserve"> Вариант используемого в Сбербанке фона</w:t>
      </w:r>
      <w:r>
        <w:rPr>
          <w:rFonts w:ascii="Times New Roman" w:hAnsi="Times New Roman" w:cs="Times New Roman"/>
          <w:noProof/>
          <w:sz w:val="28"/>
          <w:szCs w:val="28"/>
        </w:rPr>
        <w:drawing>
          <wp:inline distT="0" distB="0" distL="0" distR="0">
            <wp:extent cx="6096000" cy="3076575"/>
            <wp:effectExtent l="19050" t="0" r="0" b="0"/>
            <wp:docPr id="25" name="Рисунок 24" descr="ab497106c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97106c301.jpg"/>
                    <pic:cNvPicPr/>
                  </pic:nvPicPr>
                  <pic:blipFill>
                    <a:blip r:embed="rId21" cstate="print"/>
                    <a:stretch>
                      <a:fillRect/>
                    </a:stretch>
                  </pic:blipFill>
                  <pic:spPr>
                    <a:xfrm>
                      <a:off x="0" y="0"/>
                      <a:ext cx="6096000" cy="3076575"/>
                    </a:xfrm>
                    <a:prstGeom prst="rect">
                      <a:avLst/>
                    </a:prstGeom>
                  </pic:spPr>
                </pic:pic>
              </a:graphicData>
            </a:graphic>
          </wp:inline>
        </w:drawing>
      </w:r>
    </w:p>
    <w:p w:rsidR="002E0B32" w:rsidRDefault="002E0B32">
      <w:pPr>
        <w:rPr>
          <w:rFonts w:ascii="Times New Roman" w:hAnsi="Times New Roman" w:cs="Times New Roman"/>
          <w:sz w:val="28"/>
          <w:szCs w:val="28"/>
        </w:rPr>
      </w:pPr>
      <w:r>
        <w:rPr>
          <w:rFonts w:ascii="Times New Roman" w:hAnsi="Times New Roman" w:cs="Times New Roman"/>
          <w:sz w:val="28"/>
          <w:szCs w:val="28"/>
        </w:rPr>
        <w:br w:type="page"/>
      </w:r>
    </w:p>
    <w:p w:rsidR="009B16E7" w:rsidRPr="00720FE3" w:rsidRDefault="009B16E7">
      <w:pPr>
        <w:rPr>
          <w:rFonts w:ascii="Times New Roman" w:hAnsi="Times New Roman" w:cs="Times New Roman"/>
          <w:sz w:val="28"/>
          <w:szCs w:val="28"/>
        </w:rPr>
      </w:pPr>
      <w:r w:rsidRPr="00720FE3">
        <w:rPr>
          <w:rFonts w:ascii="Times New Roman" w:hAnsi="Times New Roman" w:cs="Times New Roman"/>
          <w:sz w:val="28"/>
          <w:szCs w:val="28"/>
        </w:rPr>
        <w:lastRenderedPageBreak/>
        <w:t>Новый формат офисов (рисунки 5-7)</w:t>
      </w:r>
    </w:p>
    <w:p w:rsidR="002E0B32" w:rsidRDefault="002E0B3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01043" cy="2720764"/>
            <wp:effectExtent l="19050" t="0" r="8907" b="0"/>
            <wp:docPr id="26" name="Рисунок 25" descr="48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1_1.jpg"/>
                    <pic:cNvPicPr/>
                  </pic:nvPicPr>
                  <pic:blipFill>
                    <a:blip r:embed="rId22" cstate="print"/>
                    <a:stretch>
                      <a:fillRect/>
                    </a:stretch>
                  </pic:blipFill>
                  <pic:spPr>
                    <a:xfrm>
                      <a:off x="0" y="0"/>
                      <a:ext cx="3403951" cy="2723090"/>
                    </a:xfrm>
                    <a:prstGeom prst="rect">
                      <a:avLst/>
                    </a:prstGeom>
                  </pic:spPr>
                </pic:pic>
              </a:graphicData>
            </a:graphic>
          </wp:inline>
        </w:drawing>
      </w:r>
      <w:r>
        <w:rPr>
          <w:rFonts w:ascii="Times New Roman" w:hAnsi="Times New Roman" w:cs="Times New Roman"/>
          <w:sz w:val="28"/>
          <w:szCs w:val="28"/>
        </w:rPr>
        <w:t xml:space="preserve"> Рис. 5</w:t>
      </w:r>
      <w:r>
        <w:rPr>
          <w:rFonts w:ascii="Times New Roman" w:hAnsi="Times New Roman" w:cs="Times New Roman"/>
          <w:noProof/>
          <w:sz w:val="28"/>
          <w:szCs w:val="28"/>
        </w:rPr>
        <w:drawing>
          <wp:inline distT="0" distB="0" distL="0" distR="0">
            <wp:extent cx="3641462" cy="2434442"/>
            <wp:effectExtent l="19050" t="0" r="0" b="0"/>
            <wp:docPr id="27" name="Рисунок 26" descr="23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2.jpeg"/>
                    <pic:cNvPicPr/>
                  </pic:nvPicPr>
                  <pic:blipFill>
                    <a:blip r:embed="rId23" cstate="print"/>
                    <a:stretch>
                      <a:fillRect/>
                    </a:stretch>
                  </pic:blipFill>
                  <pic:spPr>
                    <a:xfrm>
                      <a:off x="0" y="0"/>
                      <a:ext cx="3644546" cy="2436504"/>
                    </a:xfrm>
                    <a:prstGeom prst="rect">
                      <a:avLst/>
                    </a:prstGeom>
                  </pic:spPr>
                </pic:pic>
              </a:graphicData>
            </a:graphic>
          </wp:inline>
        </w:drawing>
      </w:r>
      <w:r>
        <w:rPr>
          <w:rFonts w:ascii="Times New Roman" w:hAnsi="Times New Roman" w:cs="Times New Roman"/>
          <w:sz w:val="28"/>
          <w:szCs w:val="28"/>
        </w:rPr>
        <w:t xml:space="preserve"> Рис. 6</w:t>
      </w:r>
    </w:p>
    <w:p w:rsidR="002E0B32" w:rsidRDefault="002E0B3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24300" cy="3139440"/>
            <wp:effectExtent l="19050" t="0" r="0" b="0"/>
            <wp:docPr id="28" name="Рисунок 27" descr="get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4).jpg"/>
                    <pic:cNvPicPr/>
                  </pic:nvPicPr>
                  <pic:blipFill>
                    <a:blip r:embed="rId24" cstate="print"/>
                    <a:stretch>
                      <a:fillRect/>
                    </a:stretch>
                  </pic:blipFill>
                  <pic:spPr>
                    <a:xfrm>
                      <a:off x="0" y="0"/>
                      <a:ext cx="3924300" cy="3139440"/>
                    </a:xfrm>
                    <a:prstGeom prst="rect">
                      <a:avLst/>
                    </a:prstGeom>
                  </pic:spPr>
                </pic:pic>
              </a:graphicData>
            </a:graphic>
          </wp:inline>
        </w:drawing>
      </w:r>
      <w:r>
        <w:rPr>
          <w:rFonts w:ascii="Times New Roman" w:hAnsi="Times New Roman" w:cs="Times New Roman"/>
          <w:sz w:val="28"/>
          <w:szCs w:val="28"/>
        </w:rPr>
        <w:t xml:space="preserve">  Рис. 7</w:t>
      </w:r>
    </w:p>
    <w:p w:rsidR="009B16E7" w:rsidRPr="00720FE3" w:rsidRDefault="009B16E7">
      <w:pPr>
        <w:rPr>
          <w:rFonts w:ascii="Times New Roman" w:hAnsi="Times New Roman" w:cs="Times New Roman"/>
          <w:sz w:val="28"/>
          <w:szCs w:val="28"/>
        </w:rPr>
      </w:pPr>
      <w:r w:rsidRPr="00720FE3">
        <w:rPr>
          <w:rFonts w:ascii="Times New Roman" w:hAnsi="Times New Roman" w:cs="Times New Roman"/>
          <w:sz w:val="28"/>
          <w:szCs w:val="28"/>
        </w:rPr>
        <w:lastRenderedPageBreak/>
        <w:t xml:space="preserve">«Сбербанк </w:t>
      </w:r>
      <w:proofErr w:type="spellStart"/>
      <w:r w:rsidRPr="00720FE3">
        <w:rPr>
          <w:rFonts w:ascii="Times New Roman" w:hAnsi="Times New Roman" w:cs="Times New Roman"/>
          <w:sz w:val="28"/>
          <w:szCs w:val="28"/>
        </w:rPr>
        <w:t>онл@йн</w:t>
      </w:r>
      <w:proofErr w:type="spellEnd"/>
      <w:r w:rsidRPr="00720FE3">
        <w:rPr>
          <w:rFonts w:ascii="Times New Roman" w:hAnsi="Times New Roman" w:cs="Times New Roman"/>
          <w:sz w:val="28"/>
          <w:szCs w:val="28"/>
        </w:rPr>
        <w:t>» (рис. 8) и «Мобильный банк» (рис.9)</w:t>
      </w:r>
    </w:p>
    <w:p w:rsidR="00BF695D" w:rsidRDefault="002E0B3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76850" cy="2753663"/>
            <wp:effectExtent l="19050" t="0" r="0" b="0"/>
            <wp:docPr id="29" name="Рисунок 28" descr="2014-05-26 12-06-36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26 12-06-36 Скриншот экрана.png"/>
                    <pic:cNvPicPr/>
                  </pic:nvPicPr>
                  <pic:blipFill>
                    <a:blip r:embed="rId25" cstate="print"/>
                    <a:stretch>
                      <a:fillRect/>
                    </a:stretch>
                  </pic:blipFill>
                  <pic:spPr>
                    <a:xfrm>
                      <a:off x="0" y="0"/>
                      <a:ext cx="5282101" cy="2756403"/>
                    </a:xfrm>
                    <a:prstGeom prst="rect">
                      <a:avLst/>
                    </a:prstGeom>
                  </pic:spPr>
                </pic:pic>
              </a:graphicData>
            </a:graphic>
          </wp:inline>
        </w:drawing>
      </w:r>
      <w:r>
        <w:rPr>
          <w:rFonts w:ascii="Times New Roman" w:hAnsi="Times New Roman" w:cs="Times New Roman"/>
          <w:sz w:val="28"/>
          <w:szCs w:val="28"/>
        </w:rPr>
        <w:t>Рис. 8</w:t>
      </w:r>
    </w:p>
    <w:p w:rsidR="002E0B32" w:rsidRDefault="002E0B3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05300" cy="2155106"/>
            <wp:effectExtent l="19050" t="0" r="0" b="0"/>
            <wp:docPr id="31" name="Рисунок 29" descr="Prilozhenie-dlya-Android-Mobilnyj-bank-Sberb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zhenie-dlya-Android-Mobilnyj-bank-Sberbanka.jpg"/>
                    <pic:cNvPicPr/>
                  </pic:nvPicPr>
                  <pic:blipFill>
                    <a:blip r:embed="rId26" cstate="print"/>
                    <a:stretch>
                      <a:fillRect/>
                    </a:stretch>
                  </pic:blipFill>
                  <pic:spPr>
                    <a:xfrm>
                      <a:off x="0" y="0"/>
                      <a:ext cx="4302622" cy="2153765"/>
                    </a:xfrm>
                    <a:prstGeom prst="rect">
                      <a:avLst/>
                    </a:prstGeom>
                  </pic:spPr>
                </pic:pic>
              </a:graphicData>
            </a:graphic>
          </wp:inline>
        </w:drawing>
      </w:r>
      <w:r>
        <w:rPr>
          <w:rFonts w:ascii="Times New Roman" w:hAnsi="Times New Roman" w:cs="Times New Roman"/>
          <w:sz w:val="28"/>
          <w:szCs w:val="28"/>
        </w:rPr>
        <w:t xml:space="preserve"> Рис. 9</w:t>
      </w:r>
      <w:r>
        <w:rPr>
          <w:rFonts w:ascii="Times New Roman" w:hAnsi="Times New Roman" w:cs="Times New Roman"/>
          <w:sz w:val="28"/>
          <w:szCs w:val="28"/>
        </w:rPr>
        <w:br w:type="page"/>
      </w:r>
    </w:p>
    <w:p w:rsidR="006462B3" w:rsidRPr="00720FE3" w:rsidRDefault="00B06601" w:rsidP="00B06601">
      <w:pPr>
        <w:ind w:firstLine="567"/>
        <w:jc w:val="right"/>
        <w:rPr>
          <w:rFonts w:ascii="Times New Roman" w:hAnsi="Times New Roman" w:cs="Times New Roman"/>
          <w:sz w:val="28"/>
          <w:szCs w:val="28"/>
        </w:rPr>
      </w:pPr>
      <w:r w:rsidRPr="00720FE3">
        <w:rPr>
          <w:rFonts w:ascii="Times New Roman" w:hAnsi="Times New Roman" w:cs="Times New Roman"/>
          <w:sz w:val="28"/>
          <w:szCs w:val="28"/>
        </w:rPr>
        <w:lastRenderedPageBreak/>
        <w:t>ПРИЛОЖЕНИЕ</w:t>
      </w:r>
      <w:r w:rsidR="00BF695D" w:rsidRPr="00720FE3">
        <w:rPr>
          <w:rFonts w:ascii="Times New Roman" w:hAnsi="Times New Roman" w:cs="Times New Roman"/>
          <w:sz w:val="28"/>
          <w:szCs w:val="28"/>
        </w:rPr>
        <w:t xml:space="preserve"> 2</w:t>
      </w:r>
    </w:p>
    <w:p w:rsidR="00B0662C" w:rsidRPr="00720FE3" w:rsidRDefault="00B0662C" w:rsidP="00B0662C">
      <w:pPr>
        <w:ind w:firstLine="567"/>
        <w:rPr>
          <w:rFonts w:ascii="Times New Roman" w:hAnsi="Times New Roman" w:cs="Times New Roman"/>
          <w:sz w:val="28"/>
          <w:szCs w:val="28"/>
        </w:rPr>
      </w:pPr>
      <w:r w:rsidRPr="00720FE3">
        <w:rPr>
          <w:rFonts w:ascii="Times New Roman" w:hAnsi="Times New Roman" w:cs="Times New Roman"/>
          <w:sz w:val="28"/>
          <w:szCs w:val="28"/>
        </w:rPr>
        <w:t>Образец анкеты:</w:t>
      </w:r>
    </w:p>
    <w:p w:rsidR="00B0662C" w:rsidRDefault="00B0662C" w:rsidP="00B0662C">
      <w:pPr>
        <w:spacing w:after="120" w:line="281" w:lineRule="atLeast"/>
        <w:jc w:val="center"/>
        <w:rPr>
          <w:rFonts w:ascii="Times New Roman" w:eastAsia="Times New Roman" w:hAnsi="Times New Roman" w:cs="Times New Roman"/>
          <w:b/>
          <w:bCs/>
          <w:color w:val="000000"/>
          <w:sz w:val="24"/>
          <w:szCs w:val="24"/>
        </w:rPr>
      </w:pPr>
      <w:r w:rsidRPr="001D6E15">
        <w:rPr>
          <w:rFonts w:ascii="Times New Roman" w:eastAsia="Times New Roman" w:hAnsi="Times New Roman" w:cs="Times New Roman"/>
          <w:b/>
          <w:bCs/>
          <w:color w:val="000000"/>
          <w:sz w:val="24"/>
          <w:szCs w:val="24"/>
        </w:rPr>
        <w:t>Добрый день!</w:t>
      </w:r>
    </w:p>
    <w:p w:rsidR="00B0662C" w:rsidRPr="001D6E15" w:rsidRDefault="00B0662C" w:rsidP="00B0662C">
      <w:pPr>
        <w:spacing w:after="120" w:line="281" w:lineRule="atLeast"/>
        <w:jc w:val="center"/>
        <w:rPr>
          <w:rFonts w:ascii="Times New Roman" w:eastAsia="Times New Roman" w:hAnsi="Times New Roman" w:cs="Times New Roman"/>
          <w:b/>
          <w:color w:val="000000"/>
          <w:sz w:val="24"/>
          <w:szCs w:val="24"/>
        </w:rPr>
      </w:pPr>
      <w:r w:rsidRPr="001D6E15">
        <w:rPr>
          <w:rFonts w:ascii="Times New Roman" w:eastAsia="Times New Roman" w:hAnsi="Times New Roman" w:cs="Times New Roman"/>
          <w:b/>
          <w:bCs/>
          <w:color w:val="000000"/>
          <w:sz w:val="24"/>
          <w:szCs w:val="24"/>
        </w:rPr>
        <w:t>Я студентка 5-го курса ФПСОР, ТГПУ. Совместно с сектором маркетинга ОАО «Сбербанк России»</w:t>
      </w:r>
      <w:r>
        <w:rPr>
          <w:rFonts w:ascii="Times New Roman" w:eastAsia="Times New Roman" w:hAnsi="Times New Roman" w:cs="Times New Roman"/>
          <w:b/>
          <w:bCs/>
          <w:color w:val="000000"/>
          <w:sz w:val="24"/>
          <w:szCs w:val="24"/>
        </w:rPr>
        <w:t xml:space="preserve"> провожу исследование для своей дипломной работы</w:t>
      </w:r>
      <w:r w:rsidRPr="001D6E1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направленной на создание действий по </w:t>
      </w:r>
      <w:r w:rsidRPr="001D6E15">
        <w:rPr>
          <w:rFonts w:ascii="Times New Roman" w:eastAsia="Times New Roman" w:hAnsi="Times New Roman" w:cs="Times New Roman"/>
          <w:b/>
          <w:color w:val="000000"/>
          <w:sz w:val="24"/>
          <w:szCs w:val="24"/>
        </w:rPr>
        <w:t>у</w:t>
      </w:r>
      <w:r>
        <w:rPr>
          <w:rFonts w:ascii="Times New Roman" w:eastAsia="Times New Roman" w:hAnsi="Times New Roman" w:cs="Times New Roman"/>
          <w:b/>
          <w:color w:val="000000"/>
          <w:sz w:val="24"/>
          <w:szCs w:val="24"/>
        </w:rPr>
        <w:t>лучшению</w:t>
      </w:r>
      <w:r w:rsidRPr="001D6E15">
        <w:rPr>
          <w:rFonts w:ascii="Times New Roman" w:eastAsia="Times New Roman" w:hAnsi="Times New Roman" w:cs="Times New Roman"/>
          <w:b/>
          <w:color w:val="000000"/>
          <w:sz w:val="24"/>
          <w:szCs w:val="24"/>
        </w:rPr>
        <w:t xml:space="preserve"> качества обслуживанию </w:t>
      </w:r>
      <w:r>
        <w:rPr>
          <w:rFonts w:ascii="Times New Roman" w:eastAsia="Times New Roman" w:hAnsi="Times New Roman" w:cs="Times New Roman"/>
          <w:b/>
          <w:color w:val="000000"/>
          <w:sz w:val="24"/>
          <w:szCs w:val="24"/>
        </w:rPr>
        <w:t>«</w:t>
      </w:r>
      <w:r w:rsidRPr="001D6E15">
        <w:rPr>
          <w:rFonts w:ascii="Times New Roman" w:eastAsia="Times New Roman" w:hAnsi="Times New Roman" w:cs="Times New Roman"/>
          <w:b/>
          <w:color w:val="000000"/>
          <w:sz w:val="24"/>
          <w:szCs w:val="24"/>
        </w:rPr>
        <w:t>Сбербанка</w:t>
      </w:r>
      <w:r>
        <w:rPr>
          <w:rFonts w:ascii="Times New Roman" w:eastAsia="Times New Roman" w:hAnsi="Times New Roman" w:cs="Times New Roman"/>
          <w:b/>
          <w:color w:val="000000"/>
          <w:sz w:val="24"/>
          <w:szCs w:val="24"/>
        </w:rPr>
        <w:t>» после проведенного ребрендинга</w:t>
      </w:r>
      <w:r w:rsidRPr="001D6E15">
        <w:rPr>
          <w:rFonts w:ascii="Times New Roman" w:eastAsia="Times New Roman" w:hAnsi="Times New Roman" w:cs="Times New Roman"/>
          <w:b/>
          <w:color w:val="000000"/>
          <w:sz w:val="24"/>
          <w:szCs w:val="24"/>
        </w:rPr>
        <w:t>.</w:t>
      </w:r>
    </w:p>
    <w:p w:rsidR="00B0662C" w:rsidRDefault="00B0662C" w:rsidP="00B0662C">
      <w:pPr>
        <w:spacing w:after="120" w:line="281"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Условия участия: </w:t>
      </w:r>
    </w:p>
    <w:p w:rsidR="00291F40" w:rsidRPr="004F4237" w:rsidRDefault="00B0662C" w:rsidP="00B0662C">
      <w:pPr>
        <w:spacing w:after="120" w:line="281"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Анкетирование проводится анонимно.</w:t>
      </w:r>
      <w:r w:rsidR="00291F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Просьба отвечать на все вопросы искренне. </w:t>
      </w:r>
      <w:r w:rsidR="00291F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Обведите выбранный Вами вариант ответа.</w:t>
      </w:r>
    </w:p>
    <w:p w:rsidR="00B0662C" w:rsidRPr="008F5D43" w:rsidRDefault="00B0662C" w:rsidP="00B0662C">
      <w:pPr>
        <w:spacing w:after="120" w:line="281" w:lineRule="atLeast"/>
        <w:rPr>
          <w:rFonts w:ascii="Times New Roman" w:eastAsia="Times New Roman" w:hAnsi="Times New Roman" w:cs="Times New Roman"/>
          <w:b/>
          <w:color w:val="000000"/>
          <w:sz w:val="24"/>
          <w:szCs w:val="24"/>
          <w:u w:val="single"/>
        </w:rPr>
      </w:pPr>
      <w:r w:rsidRPr="008F5D43">
        <w:rPr>
          <w:rFonts w:ascii="Times New Roman" w:eastAsia="Times New Roman" w:hAnsi="Times New Roman" w:cs="Times New Roman"/>
          <w:b/>
          <w:bCs/>
          <w:color w:val="000000"/>
          <w:sz w:val="24"/>
          <w:szCs w:val="24"/>
          <w:u w:val="single"/>
          <w:lang w:val="en-US"/>
        </w:rPr>
        <w:t>I</w:t>
      </w:r>
      <w:r w:rsidRPr="008F5D43">
        <w:rPr>
          <w:rFonts w:ascii="Times New Roman" w:eastAsia="Times New Roman" w:hAnsi="Times New Roman" w:cs="Times New Roman"/>
          <w:b/>
          <w:color w:val="000000"/>
          <w:sz w:val="24"/>
          <w:szCs w:val="24"/>
          <w:u w:val="single"/>
        </w:rPr>
        <w:t> </w:t>
      </w:r>
      <w:r w:rsidRPr="008F5D43">
        <w:rPr>
          <w:rFonts w:ascii="Times New Roman" w:eastAsia="Times New Roman" w:hAnsi="Times New Roman" w:cs="Times New Roman"/>
          <w:b/>
          <w:color w:val="000000"/>
          <w:sz w:val="24"/>
          <w:szCs w:val="24"/>
          <w:u w:val="single"/>
          <w:lang w:val="en-US"/>
        </w:rPr>
        <w:t xml:space="preserve"> </w:t>
      </w:r>
      <w:r w:rsidRPr="008F5D43">
        <w:rPr>
          <w:rFonts w:ascii="Times New Roman" w:eastAsia="Times New Roman" w:hAnsi="Times New Roman" w:cs="Times New Roman"/>
          <w:b/>
          <w:color w:val="000000"/>
          <w:sz w:val="24"/>
          <w:szCs w:val="24"/>
          <w:u w:val="single"/>
        </w:rPr>
        <w:t>Общий блок:</w:t>
      </w:r>
    </w:p>
    <w:p w:rsidR="00B0662C" w:rsidRDefault="00B0662C" w:rsidP="00B0662C">
      <w:pPr>
        <w:pStyle w:val="a3"/>
        <w:numPr>
          <w:ilvl w:val="0"/>
          <w:numId w:val="10"/>
        </w:numPr>
        <w:spacing w:after="120" w:line="281" w:lineRule="atLeast"/>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Ваш пол:</w:t>
      </w:r>
    </w:p>
    <w:p w:rsidR="00B0662C" w:rsidRDefault="00B0662C" w:rsidP="00B0662C">
      <w:pPr>
        <w:pStyle w:val="a3"/>
        <w:numPr>
          <w:ilvl w:val="1"/>
          <w:numId w:val="11"/>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Женский</w:t>
      </w:r>
    </w:p>
    <w:p w:rsidR="00B0662C" w:rsidRDefault="00B0662C" w:rsidP="00B0662C">
      <w:pPr>
        <w:pStyle w:val="a3"/>
        <w:numPr>
          <w:ilvl w:val="1"/>
          <w:numId w:val="11"/>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Мужской</w:t>
      </w:r>
    </w:p>
    <w:p w:rsidR="00B0662C" w:rsidRDefault="00B0662C" w:rsidP="00B0662C">
      <w:pPr>
        <w:pStyle w:val="a3"/>
        <w:spacing w:after="120" w:line="281" w:lineRule="atLeast"/>
        <w:ind w:left="709"/>
        <w:rPr>
          <w:rFonts w:ascii="Times New Roman" w:eastAsia="Times New Roman" w:hAnsi="Times New Roman" w:cs="Times New Roman"/>
          <w:color w:val="000000"/>
          <w:sz w:val="24"/>
          <w:szCs w:val="24"/>
        </w:rPr>
      </w:pPr>
    </w:p>
    <w:p w:rsidR="00B0662C" w:rsidRDefault="00B0662C" w:rsidP="00B0662C">
      <w:pPr>
        <w:pStyle w:val="a3"/>
        <w:numPr>
          <w:ilvl w:val="0"/>
          <w:numId w:val="10"/>
        </w:numPr>
        <w:spacing w:after="120" w:line="281" w:lineRule="atLeast"/>
        <w:ind w:left="284"/>
        <w:rPr>
          <w:rFonts w:ascii="Times New Roman" w:eastAsia="Times New Roman" w:hAnsi="Times New Roman" w:cs="Times New Roman"/>
          <w:color w:val="000000"/>
          <w:sz w:val="24"/>
          <w:szCs w:val="24"/>
        </w:rPr>
      </w:pPr>
      <w:r w:rsidRPr="00291F40">
        <w:rPr>
          <w:rFonts w:ascii="Times New Roman" w:eastAsia="Times New Roman" w:hAnsi="Times New Roman" w:cs="Times New Roman"/>
          <w:color w:val="000000"/>
          <w:sz w:val="24"/>
          <w:szCs w:val="24"/>
        </w:rPr>
        <w:t>Ваш возраст?</w:t>
      </w:r>
    </w:p>
    <w:p w:rsidR="00291F40" w:rsidRDefault="00291F40" w:rsidP="00291F40">
      <w:pPr>
        <w:pStyle w:val="a3"/>
        <w:numPr>
          <w:ilvl w:val="1"/>
          <w:numId w:val="32"/>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25 лет</w:t>
      </w:r>
    </w:p>
    <w:p w:rsidR="00291F40" w:rsidRDefault="00291F40" w:rsidP="00291F40">
      <w:pPr>
        <w:pStyle w:val="a3"/>
        <w:numPr>
          <w:ilvl w:val="1"/>
          <w:numId w:val="32"/>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25-55 лет</w:t>
      </w:r>
    </w:p>
    <w:p w:rsidR="00291F40" w:rsidRDefault="00291F40" w:rsidP="00291F40">
      <w:pPr>
        <w:pStyle w:val="a3"/>
        <w:numPr>
          <w:ilvl w:val="1"/>
          <w:numId w:val="32"/>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Старше 55 лет</w:t>
      </w:r>
    </w:p>
    <w:p w:rsidR="00291F40" w:rsidRPr="00291F40" w:rsidRDefault="00291F40" w:rsidP="00291F40">
      <w:pPr>
        <w:pStyle w:val="a3"/>
        <w:spacing w:after="120" w:line="281" w:lineRule="atLeast"/>
        <w:ind w:left="709"/>
        <w:rPr>
          <w:rFonts w:ascii="Times New Roman" w:eastAsia="Times New Roman" w:hAnsi="Times New Roman" w:cs="Times New Roman"/>
          <w:color w:val="000000"/>
          <w:sz w:val="24"/>
          <w:szCs w:val="24"/>
        </w:rPr>
      </w:pPr>
    </w:p>
    <w:p w:rsidR="00B0662C" w:rsidRDefault="00B0662C" w:rsidP="00B0662C">
      <w:pPr>
        <w:pStyle w:val="a3"/>
        <w:numPr>
          <w:ilvl w:val="0"/>
          <w:numId w:val="10"/>
        </w:numPr>
        <w:spacing w:after="120" w:line="281" w:lineRule="atLeast"/>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Ваш статус:</w:t>
      </w:r>
    </w:p>
    <w:p w:rsidR="00B0662C" w:rsidRDefault="00B0662C" w:rsidP="00B0662C">
      <w:pPr>
        <w:pStyle w:val="a3"/>
        <w:numPr>
          <w:ilvl w:val="1"/>
          <w:numId w:val="12"/>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w:t>
      </w:r>
    </w:p>
    <w:p w:rsidR="00B0662C" w:rsidRDefault="00B0662C" w:rsidP="00B0662C">
      <w:pPr>
        <w:pStyle w:val="a3"/>
        <w:numPr>
          <w:ilvl w:val="1"/>
          <w:numId w:val="12"/>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Работающий</w:t>
      </w:r>
    </w:p>
    <w:p w:rsidR="00B0662C" w:rsidRDefault="00B0662C" w:rsidP="00B0662C">
      <w:pPr>
        <w:pStyle w:val="a3"/>
        <w:numPr>
          <w:ilvl w:val="1"/>
          <w:numId w:val="12"/>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Пенсионер</w:t>
      </w:r>
    </w:p>
    <w:p w:rsidR="00B0662C" w:rsidRPr="00317329" w:rsidRDefault="00B0662C" w:rsidP="00B0662C">
      <w:pPr>
        <w:pStyle w:val="a3"/>
        <w:numPr>
          <w:ilvl w:val="1"/>
          <w:numId w:val="12"/>
        </w:numPr>
        <w:spacing w:after="120" w:line="281" w:lineRule="atLeast"/>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Предприниматель</w:t>
      </w:r>
    </w:p>
    <w:p w:rsidR="00B0662C" w:rsidRPr="008F5D43" w:rsidRDefault="00B0662C" w:rsidP="00B0662C">
      <w:pPr>
        <w:spacing w:after="120" w:line="281" w:lineRule="atLeast"/>
        <w:rPr>
          <w:rFonts w:ascii="Times New Roman" w:eastAsia="Times New Roman" w:hAnsi="Times New Roman" w:cs="Times New Roman"/>
          <w:b/>
          <w:color w:val="000000"/>
          <w:sz w:val="24"/>
          <w:szCs w:val="24"/>
          <w:u w:val="single"/>
        </w:rPr>
      </w:pPr>
      <w:r w:rsidRPr="008F5D43">
        <w:rPr>
          <w:rFonts w:ascii="Times New Roman" w:eastAsia="Times New Roman" w:hAnsi="Times New Roman" w:cs="Times New Roman"/>
          <w:b/>
          <w:color w:val="000000"/>
          <w:sz w:val="24"/>
          <w:szCs w:val="24"/>
          <w:u w:val="single"/>
          <w:lang w:val="en-US"/>
        </w:rPr>
        <w:t>II</w:t>
      </w:r>
      <w:r w:rsidRPr="008F5D43">
        <w:rPr>
          <w:rFonts w:ascii="Times New Roman" w:eastAsia="Times New Roman" w:hAnsi="Times New Roman" w:cs="Times New Roman"/>
          <w:b/>
          <w:color w:val="000000"/>
          <w:sz w:val="24"/>
          <w:szCs w:val="24"/>
          <w:u w:val="single"/>
        </w:rPr>
        <w:t xml:space="preserve"> Блок:</w:t>
      </w:r>
    </w:p>
    <w:p w:rsidR="00B0662C" w:rsidRDefault="004B5D6F" w:rsidP="00B0662C">
      <w:pPr>
        <w:pStyle w:val="a3"/>
        <w:numPr>
          <w:ilvl w:val="0"/>
          <w:numId w:val="14"/>
        </w:numPr>
        <w:tabs>
          <w:tab w:val="left" w:pos="855"/>
        </w:tabs>
        <w:ind w:left="284"/>
        <w:rPr>
          <w:rFonts w:ascii="Times New Roman" w:hAnsi="Times New Roman" w:cs="Times New Roman"/>
          <w:sz w:val="24"/>
          <w:szCs w:val="24"/>
        </w:rPr>
      </w:pPr>
      <w:r>
        <w:rPr>
          <w:rFonts w:ascii="Times New Roman" w:hAnsi="Times New Roman" w:cs="Times New Roman"/>
          <w:sz w:val="24"/>
          <w:szCs w:val="24"/>
        </w:rPr>
        <w:t>Давно ли В</w:t>
      </w:r>
      <w:r w:rsidR="00B0662C">
        <w:rPr>
          <w:rFonts w:ascii="Times New Roman" w:hAnsi="Times New Roman" w:cs="Times New Roman"/>
          <w:sz w:val="24"/>
          <w:szCs w:val="24"/>
        </w:rPr>
        <w:t>ы пользуетесь услугами «Сбербанка»?</w:t>
      </w:r>
    </w:p>
    <w:p w:rsidR="00B0662C" w:rsidRPr="00307AFD" w:rsidRDefault="00B0662C" w:rsidP="00B0662C">
      <w:pPr>
        <w:pStyle w:val="a3"/>
        <w:numPr>
          <w:ilvl w:val="0"/>
          <w:numId w:val="16"/>
        </w:numPr>
        <w:spacing w:after="120" w:line="281" w:lineRule="atLeast"/>
        <w:rPr>
          <w:rFonts w:ascii="Times New Roman" w:eastAsia="Times New Roman" w:hAnsi="Times New Roman" w:cs="Times New Roman"/>
          <w:bCs/>
          <w:color w:val="000000"/>
          <w:sz w:val="24"/>
          <w:szCs w:val="24"/>
        </w:rPr>
      </w:pPr>
      <w:r w:rsidRPr="00307AFD">
        <w:rPr>
          <w:rFonts w:ascii="Times New Roman" w:eastAsia="Times New Roman" w:hAnsi="Times New Roman" w:cs="Times New Roman"/>
          <w:bCs/>
          <w:color w:val="000000"/>
          <w:sz w:val="24"/>
          <w:szCs w:val="24"/>
        </w:rPr>
        <w:t>Давно (более 5 лет)</w:t>
      </w:r>
    </w:p>
    <w:p w:rsidR="00B0662C" w:rsidRPr="00307AFD" w:rsidRDefault="00B0662C" w:rsidP="00B0662C">
      <w:pPr>
        <w:pStyle w:val="a3"/>
        <w:numPr>
          <w:ilvl w:val="0"/>
          <w:numId w:val="16"/>
        </w:numPr>
        <w:spacing w:after="120" w:line="281" w:lineRule="atLeast"/>
        <w:rPr>
          <w:rFonts w:ascii="Times New Roman" w:eastAsia="Times New Roman" w:hAnsi="Times New Roman" w:cs="Times New Roman"/>
          <w:bCs/>
          <w:color w:val="000000"/>
          <w:sz w:val="24"/>
          <w:szCs w:val="24"/>
        </w:rPr>
      </w:pPr>
      <w:r w:rsidRPr="00307AFD">
        <w:rPr>
          <w:rFonts w:ascii="Times New Roman" w:eastAsia="Times New Roman" w:hAnsi="Times New Roman" w:cs="Times New Roman"/>
          <w:bCs/>
          <w:color w:val="000000"/>
          <w:sz w:val="24"/>
          <w:szCs w:val="24"/>
        </w:rPr>
        <w:t>Недавно (5 лет и менее)</w:t>
      </w:r>
    </w:p>
    <w:p w:rsidR="00B0662C" w:rsidRPr="007C7A41" w:rsidRDefault="00B0662C" w:rsidP="00B0662C">
      <w:pPr>
        <w:spacing w:after="120" w:line="281" w:lineRule="atLeast"/>
        <w:rPr>
          <w:rFonts w:ascii="Times New Roman" w:eastAsia="Times New Roman" w:hAnsi="Times New Roman" w:cs="Times New Roman"/>
          <w:bCs/>
          <w:color w:val="000000"/>
          <w:sz w:val="24"/>
          <w:szCs w:val="24"/>
        </w:rPr>
      </w:pPr>
    </w:p>
    <w:p w:rsidR="00B0662C" w:rsidRPr="001D6E15" w:rsidRDefault="00B0662C" w:rsidP="00B0662C">
      <w:pPr>
        <w:spacing w:after="0"/>
        <w:rPr>
          <w:rFonts w:ascii="Times New Roman" w:hAnsi="Times New Roman" w:cs="Times New Roman"/>
          <w:sz w:val="24"/>
          <w:szCs w:val="24"/>
        </w:rPr>
      </w:pPr>
      <w:r>
        <w:rPr>
          <w:rFonts w:ascii="Times New Roman" w:hAnsi="Times New Roman" w:cs="Times New Roman"/>
          <w:sz w:val="24"/>
          <w:szCs w:val="24"/>
        </w:rPr>
        <w:t>2</w:t>
      </w:r>
      <w:r w:rsidR="004B5D6F">
        <w:rPr>
          <w:rFonts w:ascii="Times New Roman" w:hAnsi="Times New Roman" w:cs="Times New Roman"/>
          <w:sz w:val="24"/>
          <w:szCs w:val="24"/>
        </w:rPr>
        <w:t>. Насколько профессиональной В</w:t>
      </w:r>
      <w:r w:rsidRPr="001D6E15">
        <w:rPr>
          <w:rFonts w:ascii="Times New Roman" w:hAnsi="Times New Roman" w:cs="Times New Roman"/>
          <w:sz w:val="24"/>
          <w:szCs w:val="24"/>
        </w:rPr>
        <w:t>ы считаете работу «Сбербанка»?</w:t>
      </w:r>
    </w:p>
    <w:p w:rsidR="00B0662C" w:rsidRPr="001D6E15" w:rsidRDefault="00B0662C" w:rsidP="00B0662C">
      <w:pPr>
        <w:pStyle w:val="a3"/>
        <w:numPr>
          <w:ilvl w:val="0"/>
          <w:numId w:val="8"/>
        </w:numPr>
        <w:spacing w:after="0"/>
        <w:rPr>
          <w:rFonts w:ascii="Times New Roman" w:hAnsi="Times New Roman" w:cs="Times New Roman"/>
          <w:sz w:val="24"/>
          <w:szCs w:val="24"/>
        </w:rPr>
      </w:pPr>
      <w:r w:rsidRPr="001D6E15">
        <w:rPr>
          <w:rFonts w:ascii="Times New Roman" w:hAnsi="Times New Roman" w:cs="Times New Roman"/>
          <w:sz w:val="24"/>
          <w:szCs w:val="24"/>
        </w:rPr>
        <w:t>Очень профессиональная</w:t>
      </w:r>
    </w:p>
    <w:p w:rsidR="00B0662C" w:rsidRPr="001D6E15" w:rsidRDefault="00B0662C" w:rsidP="00B0662C">
      <w:pPr>
        <w:pStyle w:val="a3"/>
        <w:numPr>
          <w:ilvl w:val="0"/>
          <w:numId w:val="8"/>
        </w:numPr>
        <w:rPr>
          <w:rFonts w:ascii="Times New Roman" w:hAnsi="Times New Roman" w:cs="Times New Roman"/>
          <w:sz w:val="24"/>
          <w:szCs w:val="24"/>
        </w:rPr>
      </w:pPr>
      <w:r w:rsidRPr="001D6E15">
        <w:rPr>
          <w:rFonts w:ascii="Times New Roman" w:hAnsi="Times New Roman" w:cs="Times New Roman"/>
          <w:sz w:val="24"/>
          <w:szCs w:val="24"/>
        </w:rPr>
        <w:t>Умеренно профессиональная</w:t>
      </w:r>
    </w:p>
    <w:p w:rsidR="00B0662C" w:rsidRPr="001D6E15" w:rsidRDefault="00B0662C" w:rsidP="00B0662C">
      <w:pPr>
        <w:pStyle w:val="a3"/>
        <w:numPr>
          <w:ilvl w:val="0"/>
          <w:numId w:val="8"/>
        </w:numPr>
        <w:rPr>
          <w:rFonts w:ascii="Times New Roman" w:hAnsi="Times New Roman" w:cs="Times New Roman"/>
          <w:sz w:val="24"/>
          <w:szCs w:val="24"/>
        </w:rPr>
      </w:pPr>
      <w:r w:rsidRPr="001D6E15">
        <w:rPr>
          <w:rFonts w:ascii="Times New Roman" w:hAnsi="Times New Roman" w:cs="Times New Roman"/>
          <w:sz w:val="24"/>
          <w:szCs w:val="24"/>
        </w:rPr>
        <w:t>Не совсем профессиональная</w:t>
      </w:r>
    </w:p>
    <w:p w:rsidR="00B0662C" w:rsidRDefault="00B0662C" w:rsidP="00B0662C">
      <w:pPr>
        <w:pStyle w:val="a3"/>
        <w:numPr>
          <w:ilvl w:val="0"/>
          <w:numId w:val="8"/>
        </w:numPr>
        <w:rPr>
          <w:rFonts w:ascii="Times New Roman" w:hAnsi="Times New Roman" w:cs="Times New Roman"/>
          <w:sz w:val="24"/>
          <w:szCs w:val="24"/>
        </w:rPr>
      </w:pPr>
      <w:r w:rsidRPr="001D6E15">
        <w:rPr>
          <w:rFonts w:ascii="Times New Roman" w:hAnsi="Times New Roman" w:cs="Times New Roman"/>
          <w:sz w:val="24"/>
          <w:szCs w:val="24"/>
        </w:rPr>
        <w:t>Не профессиональная</w:t>
      </w:r>
    </w:p>
    <w:p w:rsidR="00B0662C" w:rsidRPr="001D6E15" w:rsidRDefault="00B0662C" w:rsidP="00B0662C">
      <w:pPr>
        <w:pStyle w:val="a3"/>
        <w:numPr>
          <w:ilvl w:val="0"/>
          <w:numId w:val="8"/>
        </w:numPr>
        <w:rPr>
          <w:rFonts w:ascii="Times New Roman" w:hAnsi="Times New Roman" w:cs="Times New Roman"/>
          <w:sz w:val="24"/>
          <w:szCs w:val="24"/>
        </w:rPr>
      </w:pPr>
      <w:r>
        <w:rPr>
          <w:rFonts w:ascii="Times New Roman" w:hAnsi="Times New Roman" w:cs="Times New Roman"/>
          <w:sz w:val="24"/>
          <w:szCs w:val="24"/>
        </w:rPr>
        <w:t>Затрудняюсь ответить</w:t>
      </w:r>
    </w:p>
    <w:p w:rsidR="00B0662C" w:rsidRDefault="00B0662C" w:rsidP="00B0662C">
      <w:pPr>
        <w:spacing w:after="0"/>
        <w:rPr>
          <w:rFonts w:ascii="Times New Roman" w:hAnsi="Times New Roman" w:cs="Times New Roman"/>
          <w:sz w:val="24"/>
          <w:szCs w:val="24"/>
        </w:rPr>
      </w:pPr>
      <w:r>
        <w:rPr>
          <w:rFonts w:ascii="Times New Roman" w:hAnsi="Times New Roman" w:cs="Times New Roman"/>
          <w:sz w:val="24"/>
          <w:szCs w:val="24"/>
        </w:rPr>
        <w:t>3</w:t>
      </w:r>
      <w:r w:rsidRPr="001D6E15">
        <w:rPr>
          <w:rFonts w:ascii="Times New Roman" w:hAnsi="Times New Roman" w:cs="Times New Roman"/>
          <w:sz w:val="24"/>
          <w:szCs w:val="24"/>
        </w:rPr>
        <w:t>. Как</w:t>
      </w:r>
      <w:r>
        <w:rPr>
          <w:rFonts w:ascii="Times New Roman" w:hAnsi="Times New Roman" w:cs="Times New Roman"/>
          <w:sz w:val="24"/>
          <w:szCs w:val="24"/>
        </w:rPr>
        <w:t xml:space="preserve"> Вы оцениваете работу персонала в «Сбербанке»</w:t>
      </w:r>
      <w:r w:rsidRPr="001D6E15">
        <w:rPr>
          <w:rFonts w:ascii="Times New Roman" w:hAnsi="Times New Roman" w:cs="Times New Roman"/>
          <w:sz w:val="24"/>
          <w:szCs w:val="24"/>
        </w:rPr>
        <w:t>?</w:t>
      </w:r>
    </w:p>
    <w:p w:rsidR="00B0662C" w:rsidRPr="00C1002F" w:rsidRDefault="00B0662C" w:rsidP="00B0662C">
      <w:pPr>
        <w:pStyle w:val="a3"/>
        <w:numPr>
          <w:ilvl w:val="0"/>
          <w:numId w:val="13"/>
        </w:numPr>
        <w:spacing w:after="0"/>
        <w:rPr>
          <w:rFonts w:ascii="Times New Roman" w:hAnsi="Times New Roman" w:cs="Times New Roman"/>
          <w:sz w:val="24"/>
          <w:szCs w:val="24"/>
        </w:rPr>
      </w:pPr>
      <w:r>
        <w:rPr>
          <w:rFonts w:ascii="Times New Roman" w:hAnsi="Times New Roman" w:cs="Times New Roman"/>
          <w:sz w:val="24"/>
          <w:szCs w:val="24"/>
        </w:rPr>
        <w:t>О</w:t>
      </w:r>
      <w:r w:rsidRPr="00C1002F">
        <w:rPr>
          <w:rFonts w:ascii="Times New Roman" w:hAnsi="Times New Roman" w:cs="Times New Roman"/>
          <w:sz w:val="24"/>
          <w:szCs w:val="24"/>
        </w:rPr>
        <w:t>тлично</w:t>
      </w:r>
    </w:p>
    <w:p w:rsidR="00B0662C" w:rsidRPr="00C1002F" w:rsidRDefault="00B0662C" w:rsidP="00B0662C">
      <w:pPr>
        <w:pStyle w:val="a3"/>
        <w:numPr>
          <w:ilvl w:val="0"/>
          <w:numId w:val="13"/>
        </w:numPr>
        <w:spacing w:after="0"/>
        <w:rPr>
          <w:rFonts w:ascii="Times New Roman" w:hAnsi="Times New Roman" w:cs="Times New Roman"/>
          <w:sz w:val="24"/>
          <w:szCs w:val="24"/>
        </w:rPr>
      </w:pPr>
      <w:r>
        <w:rPr>
          <w:rFonts w:ascii="Times New Roman" w:hAnsi="Times New Roman" w:cs="Times New Roman"/>
          <w:sz w:val="24"/>
          <w:szCs w:val="24"/>
        </w:rPr>
        <w:t>Х</w:t>
      </w:r>
      <w:r w:rsidRPr="00C1002F">
        <w:rPr>
          <w:rFonts w:ascii="Times New Roman" w:hAnsi="Times New Roman" w:cs="Times New Roman"/>
          <w:sz w:val="24"/>
          <w:szCs w:val="24"/>
        </w:rPr>
        <w:t>орошо</w:t>
      </w:r>
    </w:p>
    <w:p w:rsidR="00B0662C" w:rsidRPr="00C1002F" w:rsidRDefault="00B0662C" w:rsidP="00B0662C">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Нормально</w:t>
      </w:r>
    </w:p>
    <w:p w:rsidR="00B0662C" w:rsidRDefault="00B0662C" w:rsidP="00B0662C">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Плохо</w:t>
      </w:r>
    </w:p>
    <w:p w:rsidR="00B0662C" w:rsidRDefault="00B0662C" w:rsidP="00B0662C">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Ужасно</w:t>
      </w:r>
    </w:p>
    <w:p w:rsidR="00B0662C" w:rsidRPr="00C1002F" w:rsidRDefault="00B0662C" w:rsidP="00B0662C">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Затрудняюсь ответить</w:t>
      </w:r>
    </w:p>
    <w:p w:rsidR="00B0662C" w:rsidRPr="001D6E15" w:rsidRDefault="00B0662C" w:rsidP="00B0662C">
      <w:pPr>
        <w:spacing w:after="0"/>
        <w:rPr>
          <w:rFonts w:ascii="Times New Roman" w:hAnsi="Times New Roman" w:cs="Times New Roman"/>
          <w:sz w:val="24"/>
          <w:szCs w:val="24"/>
        </w:rPr>
      </w:pPr>
      <w:r>
        <w:rPr>
          <w:rFonts w:ascii="Times New Roman" w:hAnsi="Times New Roman" w:cs="Times New Roman"/>
          <w:sz w:val="24"/>
          <w:szCs w:val="24"/>
        </w:rPr>
        <w:lastRenderedPageBreak/>
        <w:t>4</w:t>
      </w:r>
      <w:r w:rsidRPr="001D6E15">
        <w:rPr>
          <w:rFonts w:ascii="Times New Roman" w:hAnsi="Times New Roman" w:cs="Times New Roman"/>
          <w:sz w:val="24"/>
          <w:szCs w:val="24"/>
        </w:rPr>
        <w:t xml:space="preserve">. </w:t>
      </w:r>
      <w:r w:rsidR="004B5D6F">
        <w:rPr>
          <w:rFonts w:ascii="Times New Roman" w:hAnsi="Times New Roman" w:cs="Times New Roman"/>
          <w:sz w:val="24"/>
          <w:szCs w:val="24"/>
        </w:rPr>
        <w:t>Как в целом В</w:t>
      </w:r>
      <w:r>
        <w:rPr>
          <w:rFonts w:ascii="Times New Roman" w:hAnsi="Times New Roman" w:cs="Times New Roman"/>
          <w:sz w:val="24"/>
          <w:szCs w:val="24"/>
        </w:rPr>
        <w:t>ы опишите свое отношение к «Сбербанка»?</w:t>
      </w:r>
    </w:p>
    <w:p w:rsidR="00B0662C" w:rsidRPr="00B47B27" w:rsidRDefault="00B0662C" w:rsidP="00B0662C">
      <w:pPr>
        <w:pStyle w:val="a3"/>
        <w:numPr>
          <w:ilvl w:val="0"/>
          <w:numId w:val="15"/>
        </w:numPr>
        <w:spacing w:after="0"/>
        <w:rPr>
          <w:rFonts w:ascii="Times New Roman" w:hAnsi="Times New Roman" w:cs="Times New Roman"/>
          <w:sz w:val="24"/>
          <w:szCs w:val="24"/>
        </w:rPr>
      </w:pPr>
      <w:r>
        <w:rPr>
          <w:rFonts w:ascii="Times New Roman" w:hAnsi="Times New Roman" w:cs="Times New Roman"/>
          <w:sz w:val="24"/>
          <w:szCs w:val="24"/>
        </w:rPr>
        <w:t>Хорошее</w:t>
      </w:r>
    </w:p>
    <w:p w:rsidR="00B0662C" w:rsidRPr="00B47B27" w:rsidRDefault="00B0662C" w:rsidP="00B0662C">
      <w:pPr>
        <w:pStyle w:val="a3"/>
        <w:numPr>
          <w:ilvl w:val="0"/>
          <w:numId w:val="15"/>
        </w:numPr>
        <w:rPr>
          <w:rFonts w:ascii="Times New Roman" w:hAnsi="Times New Roman" w:cs="Times New Roman"/>
          <w:sz w:val="24"/>
          <w:szCs w:val="24"/>
        </w:rPr>
      </w:pPr>
      <w:r w:rsidRPr="00B47B27">
        <w:rPr>
          <w:rFonts w:ascii="Times New Roman" w:hAnsi="Times New Roman" w:cs="Times New Roman"/>
          <w:sz w:val="24"/>
          <w:szCs w:val="24"/>
        </w:rPr>
        <w:t xml:space="preserve">Скорее </w:t>
      </w:r>
      <w:r>
        <w:rPr>
          <w:rFonts w:ascii="Times New Roman" w:hAnsi="Times New Roman" w:cs="Times New Roman"/>
          <w:sz w:val="24"/>
          <w:szCs w:val="24"/>
        </w:rPr>
        <w:t>хорошее</w:t>
      </w:r>
    </w:p>
    <w:p w:rsidR="00B0662C" w:rsidRPr="00B47B27" w:rsidRDefault="00B0662C" w:rsidP="00B0662C">
      <w:pPr>
        <w:pStyle w:val="a3"/>
        <w:numPr>
          <w:ilvl w:val="0"/>
          <w:numId w:val="15"/>
        </w:numPr>
        <w:rPr>
          <w:rFonts w:ascii="Times New Roman" w:hAnsi="Times New Roman" w:cs="Times New Roman"/>
          <w:sz w:val="24"/>
          <w:szCs w:val="24"/>
        </w:rPr>
      </w:pPr>
      <w:r w:rsidRPr="00B47B27">
        <w:rPr>
          <w:rFonts w:ascii="Times New Roman" w:hAnsi="Times New Roman" w:cs="Times New Roman"/>
          <w:sz w:val="24"/>
          <w:szCs w:val="24"/>
        </w:rPr>
        <w:t xml:space="preserve">Скорее </w:t>
      </w:r>
      <w:r>
        <w:rPr>
          <w:rFonts w:ascii="Times New Roman" w:hAnsi="Times New Roman" w:cs="Times New Roman"/>
          <w:sz w:val="24"/>
          <w:szCs w:val="24"/>
        </w:rPr>
        <w:t>плохое</w:t>
      </w:r>
    </w:p>
    <w:p w:rsidR="00B0662C" w:rsidRPr="00B47B27" w:rsidRDefault="00B0662C" w:rsidP="00B0662C">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Плохое</w:t>
      </w:r>
    </w:p>
    <w:p w:rsidR="00B0662C" w:rsidRDefault="00B0662C" w:rsidP="00B0662C">
      <w:pPr>
        <w:pStyle w:val="a3"/>
        <w:numPr>
          <w:ilvl w:val="0"/>
          <w:numId w:val="15"/>
        </w:numPr>
        <w:rPr>
          <w:rFonts w:ascii="Times New Roman" w:hAnsi="Times New Roman" w:cs="Times New Roman"/>
          <w:sz w:val="24"/>
          <w:szCs w:val="24"/>
        </w:rPr>
      </w:pPr>
      <w:r w:rsidRPr="00B47B27">
        <w:rPr>
          <w:rFonts w:ascii="Times New Roman" w:hAnsi="Times New Roman" w:cs="Times New Roman"/>
          <w:sz w:val="24"/>
          <w:szCs w:val="24"/>
        </w:rPr>
        <w:t>Затрудняю</w:t>
      </w:r>
      <w:r>
        <w:rPr>
          <w:rFonts w:ascii="Times New Roman" w:hAnsi="Times New Roman" w:cs="Times New Roman"/>
          <w:sz w:val="24"/>
          <w:szCs w:val="24"/>
        </w:rPr>
        <w:t>сь ответить</w:t>
      </w:r>
    </w:p>
    <w:p w:rsidR="00B0662C" w:rsidRPr="005F2CBB" w:rsidRDefault="00B0662C" w:rsidP="00B0662C">
      <w:pPr>
        <w:pStyle w:val="a3"/>
        <w:rPr>
          <w:rFonts w:ascii="Times New Roman" w:hAnsi="Times New Roman" w:cs="Times New Roman"/>
          <w:sz w:val="24"/>
          <w:szCs w:val="24"/>
        </w:rPr>
      </w:pPr>
    </w:p>
    <w:p w:rsidR="00B0662C" w:rsidRPr="00A00E96" w:rsidRDefault="004B5D6F" w:rsidP="00B0662C">
      <w:pPr>
        <w:pStyle w:val="a3"/>
        <w:numPr>
          <w:ilvl w:val="0"/>
          <w:numId w:val="22"/>
        </w:numPr>
        <w:ind w:left="284"/>
        <w:rPr>
          <w:rFonts w:ascii="Times New Roman" w:hAnsi="Times New Roman" w:cs="Times New Roman"/>
          <w:sz w:val="24"/>
          <w:szCs w:val="24"/>
        </w:rPr>
      </w:pPr>
      <w:r>
        <w:rPr>
          <w:rFonts w:ascii="Times New Roman" w:hAnsi="Times New Roman" w:cs="Times New Roman"/>
          <w:sz w:val="24"/>
          <w:szCs w:val="24"/>
        </w:rPr>
        <w:t>Пользуетесь ли В</w:t>
      </w:r>
      <w:r w:rsidR="00B0662C" w:rsidRPr="00A00E96">
        <w:rPr>
          <w:rFonts w:ascii="Times New Roman" w:hAnsi="Times New Roman" w:cs="Times New Roman"/>
          <w:sz w:val="24"/>
          <w:szCs w:val="24"/>
        </w:rPr>
        <w:t xml:space="preserve">ы услугами другого банка </w:t>
      </w:r>
      <w:r w:rsidR="00B0662C">
        <w:rPr>
          <w:rFonts w:ascii="Times New Roman" w:hAnsi="Times New Roman" w:cs="Times New Roman"/>
          <w:sz w:val="24"/>
          <w:szCs w:val="24"/>
        </w:rPr>
        <w:t>(если нет, пропускаете вопросы 6, 7, 8</w:t>
      </w:r>
      <w:r w:rsidR="00B0662C" w:rsidRPr="00A00E96">
        <w:rPr>
          <w:rFonts w:ascii="Times New Roman" w:hAnsi="Times New Roman" w:cs="Times New Roman"/>
          <w:sz w:val="24"/>
          <w:szCs w:val="24"/>
        </w:rPr>
        <w:t>)?</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Да</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Нет</w:t>
      </w:r>
    </w:p>
    <w:p w:rsidR="00B0662C" w:rsidRDefault="00B0662C" w:rsidP="00B0662C">
      <w:pPr>
        <w:pStyle w:val="a3"/>
        <w:ind w:left="709"/>
        <w:rPr>
          <w:rFonts w:ascii="Times New Roman" w:hAnsi="Times New Roman" w:cs="Times New Roman"/>
          <w:sz w:val="24"/>
          <w:szCs w:val="24"/>
        </w:rPr>
      </w:pPr>
    </w:p>
    <w:p w:rsidR="00B0662C" w:rsidRDefault="00B0662C" w:rsidP="00B0662C">
      <w:pPr>
        <w:pStyle w:val="a3"/>
        <w:numPr>
          <w:ilvl w:val="0"/>
          <w:numId w:val="22"/>
        </w:numPr>
        <w:ind w:left="284"/>
        <w:rPr>
          <w:rFonts w:ascii="Times New Roman" w:hAnsi="Times New Roman" w:cs="Times New Roman"/>
          <w:sz w:val="24"/>
          <w:szCs w:val="24"/>
        </w:rPr>
      </w:pPr>
      <w:r>
        <w:rPr>
          <w:rFonts w:ascii="Times New Roman" w:hAnsi="Times New Roman" w:cs="Times New Roman"/>
          <w:sz w:val="24"/>
          <w:szCs w:val="24"/>
        </w:rPr>
        <w:t>Есть ли</w:t>
      </w:r>
      <w:r w:rsidR="004B5D6F">
        <w:rPr>
          <w:rFonts w:ascii="Times New Roman" w:hAnsi="Times New Roman" w:cs="Times New Roman"/>
          <w:sz w:val="24"/>
          <w:szCs w:val="24"/>
        </w:rPr>
        <w:t>,</w:t>
      </w:r>
      <w:r>
        <w:rPr>
          <w:rFonts w:ascii="Times New Roman" w:hAnsi="Times New Roman" w:cs="Times New Roman"/>
          <w:sz w:val="24"/>
          <w:szCs w:val="24"/>
        </w:rPr>
        <w:t xml:space="preserve"> по Вашему мнению</w:t>
      </w:r>
      <w:r w:rsidR="004B5D6F">
        <w:rPr>
          <w:rFonts w:ascii="Times New Roman" w:hAnsi="Times New Roman" w:cs="Times New Roman"/>
          <w:sz w:val="24"/>
          <w:szCs w:val="24"/>
        </w:rPr>
        <w:t>,</w:t>
      </w:r>
      <w:r>
        <w:rPr>
          <w:rFonts w:ascii="Times New Roman" w:hAnsi="Times New Roman" w:cs="Times New Roman"/>
          <w:sz w:val="24"/>
          <w:szCs w:val="24"/>
        </w:rPr>
        <w:t xml:space="preserve"> банки, где обслуживание на уровне «Сбербанка» или лучше?</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Да</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Нет</w:t>
      </w:r>
    </w:p>
    <w:p w:rsidR="00B0662C" w:rsidRPr="00B96F23" w:rsidRDefault="00B0662C" w:rsidP="00B0662C">
      <w:pPr>
        <w:pStyle w:val="a3"/>
        <w:ind w:left="1440"/>
        <w:rPr>
          <w:rFonts w:ascii="Times New Roman" w:hAnsi="Times New Roman" w:cs="Times New Roman"/>
          <w:sz w:val="24"/>
          <w:szCs w:val="24"/>
        </w:rPr>
      </w:pPr>
    </w:p>
    <w:p w:rsidR="00B0662C" w:rsidRDefault="00025584" w:rsidP="00B0662C">
      <w:pPr>
        <w:pStyle w:val="a3"/>
        <w:numPr>
          <w:ilvl w:val="0"/>
          <w:numId w:val="22"/>
        </w:numPr>
        <w:ind w:left="284"/>
        <w:rPr>
          <w:rFonts w:ascii="Times New Roman" w:hAnsi="Times New Roman" w:cs="Times New Roman"/>
          <w:sz w:val="24"/>
          <w:szCs w:val="24"/>
        </w:rPr>
      </w:pPr>
      <w:r>
        <w:rPr>
          <w:rFonts w:ascii="Times New Roman" w:hAnsi="Times New Roman" w:cs="Times New Roman"/>
          <w:sz w:val="24"/>
          <w:szCs w:val="24"/>
        </w:rPr>
        <w:t xml:space="preserve">Какие это </w:t>
      </w:r>
      <w:r w:rsidR="00B0662C">
        <w:rPr>
          <w:rFonts w:ascii="Times New Roman" w:hAnsi="Times New Roman" w:cs="Times New Roman"/>
          <w:sz w:val="24"/>
          <w:szCs w:val="24"/>
        </w:rPr>
        <w:t>банки?</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ВТБ (ВТБ 24)</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Газпромбанк</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Восточный Экспресс Банк</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Альфа-банк</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Россельхозбанк</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Томскпромстройбанк</w:t>
      </w:r>
    </w:p>
    <w:p w:rsidR="00B0662C" w:rsidRDefault="00E365AA"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Росбанк</w:t>
      </w:r>
    </w:p>
    <w:p w:rsidR="00B0662C" w:rsidRDefault="00B0662C" w:rsidP="00B0662C">
      <w:pPr>
        <w:pStyle w:val="a3"/>
        <w:numPr>
          <w:ilvl w:val="1"/>
          <w:numId w:val="22"/>
        </w:numPr>
        <w:ind w:left="709"/>
        <w:rPr>
          <w:rFonts w:ascii="Times New Roman" w:hAnsi="Times New Roman" w:cs="Times New Roman"/>
          <w:sz w:val="24"/>
          <w:szCs w:val="24"/>
        </w:rPr>
      </w:pPr>
      <w:r>
        <w:rPr>
          <w:rFonts w:ascii="Times New Roman" w:hAnsi="Times New Roman" w:cs="Times New Roman"/>
          <w:sz w:val="24"/>
          <w:szCs w:val="24"/>
        </w:rPr>
        <w:t>Другой:______________________________________________________</w:t>
      </w:r>
    </w:p>
    <w:p w:rsidR="00B0662C" w:rsidRDefault="00B0662C" w:rsidP="00B0662C">
      <w:pPr>
        <w:pStyle w:val="a3"/>
        <w:ind w:left="1440"/>
        <w:rPr>
          <w:rFonts w:ascii="Times New Roman" w:hAnsi="Times New Roman" w:cs="Times New Roman"/>
          <w:sz w:val="24"/>
          <w:szCs w:val="24"/>
        </w:rPr>
      </w:pPr>
    </w:p>
    <w:p w:rsidR="00B0662C" w:rsidRPr="00B96F23" w:rsidRDefault="00B0662C" w:rsidP="00B0662C">
      <w:pPr>
        <w:pStyle w:val="a3"/>
        <w:numPr>
          <w:ilvl w:val="0"/>
          <w:numId w:val="22"/>
        </w:numPr>
        <w:ind w:left="284"/>
        <w:rPr>
          <w:rFonts w:ascii="Times New Roman" w:hAnsi="Times New Roman" w:cs="Times New Roman"/>
          <w:sz w:val="24"/>
          <w:szCs w:val="24"/>
        </w:rPr>
      </w:pPr>
      <w:r w:rsidRPr="00B96F23">
        <w:rPr>
          <w:rFonts w:ascii="Times New Roman" w:hAnsi="Times New Roman" w:cs="Times New Roman"/>
          <w:sz w:val="24"/>
          <w:szCs w:val="24"/>
        </w:rPr>
        <w:t>По сравнению с нашими конкурентами, является качество наших услуг лучше или хуже?</w:t>
      </w:r>
    </w:p>
    <w:p w:rsidR="00B0662C" w:rsidRPr="001D6E15" w:rsidRDefault="00B0662C" w:rsidP="00B0662C">
      <w:pPr>
        <w:pStyle w:val="a3"/>
        <w:numPr>
          <w:ilvl w:val="0"/>
          <w:numId w:val="9"/>
        </w:numPr>
        <w:rPr>
          <w:rFonts w:ascii="Times New Roman" w:hAnsi="Times New Roman" w:cs="Times New Roman"/>
          <w:sz w:val="24"/>
          <w:szCs w:val="24"/>
        </w:rPr>
      </w:pPr>
      <w:r w:rsidRPr="001D6E15">
        <w:rPr>
          <w:rFonts w:ascii="Times New Roman" w:hAnsi="Times New Roman" w:cs="Times New Roman"/>
          <w:sz w:val="24"/>
          <w:szCs w:val="24"/>
        </w:rPr>
        <w:t>Намного лучше</w:t>
      </w:r>
    </w:p>
    <w:p w:rsidR="00B0662C" w:rsidRPr="001D6E15" w:rsidRDefault="00B0662C" w:rsidP="00B0662C">
      <w:pPr>
        <w:pStyle w:val="a3"/>
        <w:numPr>
          <w:ilvl w:val="0"/>
          <w:numId w:val="9"/>
        </w:numPr>
        <w:rPr>
          <w:rFonts w:ascii="Times New Roman" w:hAnsi="Times New Roman" w:cs="Times New Roman"/>
          <w:sz w:val="24"/>
          <w:szCs w:val="24"/>
        </w:rPr>
      </w:pPr>
      <w:r w:rsidRPr="001D6E15">
        <w:rPr>
          <w:rFonts w:ascii="Times New Roman" w:hAnsi="Times New Roman" w:cs="Times New Roman"/>
          <w:sz w:val="24"/>
          <w:szCs w:val="24"/>
        </w:rPr>
        <w:t>Несколько лучше</w:t>
      </w:r>
    </w:p>
    <w:p w:rsidR="00B0662C" w:rsidRPr="00025584" w:rsidRDefault="00B0662C" w:rsidP="00025584">
      <w:pPr>
        <w:pStyle w:val="a3"/>
        <w:numPr>
          <w:ilvl w:val="0"/>
          <w:numId w:val="9"/>
        </w:numPr>
        <w:rPr>
          <w:rFonts w:ascii="Times New Roman" w:hAnsi="Times New Roman" w:cs="Times New Roman"/>
          <w:sz w:val="24"/>
          <w:szCs w:val="24"/>
        </w:rPr>
      </w:pPr>
      <w:r w:rsidRPr="001D6E15">
        <w:rPr>
          <w:rFonts w:ascii="Times New Roman" w:hAnsi="Times New Roman" w:cs="Times New Roman"/>
          <w:sz w:val="24"/>
          <w:szCs w:val="24"/>
        </w:rPr>
        <w:t>Примерно</w:t>
      </w:r>
      <w:r>
        <w:rPr>
          <w:rFonts w:ascii="Times New Roman" w:hAnsi="Times New Roman" w:cs="Times New Roman"/>
          <w:sz w:val="24"/>
          <w:szCs w:val="24"/>
        </w:rPr>
        <w:t>,</w:t>
      </w:r>
      <w:r w:rsidRPr="001D6E15">
        <w:rPr>
          <w:rFonts w:ascii="Times New Roman" w:hAnsi="Times New Roman" w:cs="Times New Roman"/>
          <w:sz w:val="24"/>
          <w:szCs w:val="24"/>
        </w:rPr>
        <w:t xml:space="preserve"> то же самое</w:t>
      </w:r>
    </w:p>
    <w:p w:rsidR="00B0662C" w:rsidRPr="001D6E15" w:rsidRDefault="00B0662C" w:rsidP="00B0662C">
      <w:pPr>
        <w:pStyle w:val="a3"/>
        <w:numPr>
          <w:ilvl w:val="0"/>
          <w:numId w:val="9"/>
        </w:numPr>
        <w:rPr>
          <w:rFonts w:ascii="Times New Roman" w:hAnsi="Times New Roman" w:cs="Times New Roman"/>
          <w:sz w:val="24"/>
          <w:szCs w:val="24"/>
        </w:rPr>
      </w:pPr>
      <w:r w:rsidRPr="001D6E15">
        <w:rPr>
          <w:rFonts w:ascii="Times New Roman" w:hAnsi="Times New Roman" w:cs="Times New Roman"/>
          <w:sz w:val="24"/>
          <w:szCs w:val="24"/>
        </w:rPr>
        <w:t>Несколько хуже</w:t>
      </w:r>
    </w:p>
    <w:p w:rsidR="00B0662C" w:rsidRDefault="00B0662C" w:rsidP="004F4237">
      <w:pPr>
        <w:pStyle w:val="a3"/>
        <w:numPr>
          <w:ilvl w:val="0"/>
          <w:numId w:val="9"/>
        </w:numPr>
        <w:spacing w:after="0"/>
        <w:rPr>
          <w:rFonts w:ascii="Times New Roman" w:hAnsi="Times New Roman" w:cs="Times New Roman"/>
          <w:sz w:val="24"/>
          <w:szCs w:val="24"/>
        </w:rPr>
      </w:pPr>
      <w:r w:rsidRPr="001D6E15">
        <w:rPr>
          <w:rFonts w:ascii="Times New Roman" w:hAnsi="Times New Roman" w:cs="Times New Roman"/>
          <w:sz w:val="24"/>
          <w:szCs w:val="24"/>
        </w:rPr>
        <w:t>Гораздо хуже</w:t>
      </w:r>
    </w:p>
    <w:p w:rsidR="00B0662C" w:rsidRDefault="00B0662C" w:rsidP="004F4237">
      <w:pPr>
        <w:pStyle w:val="a3"/>
        <w:spacing w:after="0"/>
        <w:rPr>
          <w:rFonts w:ascii="Times New Roman" w:hAnsi="Times New Roman" w:cs="Times New Roman"/>
          <w:sz w:val="24"/>
          <w:szCs w:val="24"/>
        </w:rPr>
      </w:pPr>
    </w:p>
    <w:p w:rsidR="00B0662C" w:rsidRPr="004F4237" w:rsidRDefault="00B0662C" w:rsidP="004F4237">
      <w:pPr>
        <w:pStyle w:val="a3"/>
        <w:spacing w:after="0"/>
        <w:ind w:left="284"/>
        <w:rPr>
          <w:rFonts w:ascii="Times New Roman" w:hAnsi="Times New Roman" w:cs="Times New Roman"/>
          <w:b/>
          <w:sz w:val="24"/>
          <w:szCs w:val="24"/>
          <w:u w:val="single"/>
        </w:rPr>
      </w:pPr>
      <w:r w:rsidRPr="008F5D43">
        <w:rPr>
          <w:rFonts w:ascii="Times New Roman" w:hAnsi="Times New Roman" w:cs="Times New Roman"/>
          <w:b/>
          <w:sz w:val="24"/>
          <w:szCs w:val="24"/>
          <w:u w:val="single"/>
          <w:lang w:val="en-US"/>
        </w:rPr>
        <w:t>III</w:t>
      </w:r>
      <w:r w:rsidRPr="008F5D43">
        <w:rPr>
          <w:rFonts w:ascii="Times New Roman" w:hAnsi="Times New Roman" w:cs="Times New Roman"/>
          <w:b/>
          <w:sz w:val="24"/>
          <w:szCs w:val="24"/>
          <w:u w:val="single"/>
        </w:rPr>
        <w:t xml:space="preserve"> Блок:</w:t>
      </w:r>
    </w:p>
    <w:p w:rsidR="00B0662C" w:rsidRPr="00FA0C72" w:rsidRDefault="00B0662C" w:rsidP="004F4237">
      <w:pPr>
        <w:pStyle w:val="a3"/>
        <w:numPr>
          <w:ilvl w:val="0"/>
          <w:numId w:val="23"/>
        </w:numPr>
        <w:tabs>
          <w:tab w:val="left" w:pos="855"/>
        </w:tabs>
        <w:spacing w:after="0"/>
        <w:ind w:left="426"/>
        <w:rPr>
          <w:rFonts w:ascii="Times New Roman" w:hAnsi="Times New Roman" w:cs="Times New Roman"/>
          <w:sz w:val="24"/>
          <w:szCs w:val="24"/>
        </w:rPr>
      </w:pPr>
      <w:r w:rsidRPr="00FA0C72">
        <w:rPr>
          <w:rFonts w:ascii="Times New Roman" w:hAnsi="Times New Roman" w:cs="Times New Roman"/>
          <w:sz w:val="24"/>
          <w:szCs w:val="24"/>
        </w:rPr>
        <w:t>Предпоч</w:t>
      </w:r>
      <w:r>
        <w:rPr>
          <w:rFonts w:ascii="Times New Roman" w:hAnsi="Times New Roman" w:cs="Times New Roman"/>
          <w:sz w:val="24"/>
          <w:szCs w:val="24"/>
        </w:rPr>
        <w:t>и</w:t>
      </w:r>
      <w:r w:rsidRPr="00FA0C72">
        <w:rPr>
          <w:rFonts w:ascii="Times New Roman" w:hAnsi="Times New Roman" w:cs="Times New Roman"/>
          <w:sz w:val="24"/>
          <w:szCs w:val="24"/>
        </w:rPr>
        <w:t>т</w:t>
      </w:r>
      <w:r>
        <w:rPr>
          <w:rFonts w:ascii="Times New Roman" w:hAnsi="Times New Roman" w:cs="Times New Roman"/>
          <w:sz w:val="24"/>
          <w:szCs w:val="24"/>
        </w:rPr>
        <w:t>а</w:t>
      </w:r>
      <w:r w:rsidR="004B5D6F">
        <w:rPr>
          <w:rFonts w:ascii="Times New Roman" w:hAnsi="Times New Roman" w:cs="Times New Roman"/>
          <w:sz w:val="24"/>
          <w:szCs w:val="24"/>
        </w:rPr>
        <w:t>ете ли В</w:t>
      </w:r>
      <w:r w:rsidRPr="00FA0C72">
        <w:rPr>
          <w:rFonts w:ascii="Times New Roman" w:hAnsi="Times New Roman" w:cs="Times New Roman"/>
          <w:sz w:val="24"/>
          <w:szCs w:val="24"/>
        </w:rPr>
        <w:t>ы услуги «Сбербанка» после переформатирования?</w:t>
      </w:r>
    </w:p>
    <w:p w:rsidR="00B0662C" w:rsidRDefault="00B0662C" w:rsidP="00B0662C">
      <w:pPr>
        <w:pStyle w:val="a3"/>
        <w:numPr>
          <w:ilvl w:val="0"/>
          <w:numId w:val="18"/>
        </w:numPr>
        <w:tabs>
          <w:tab w:val="left" w:pos="855"/>
        </w:tabs>
        <w:rPr>
          <w:rFonts w:ascii="Times New Roman" w:hAnsi="Times New Roman" w:cs="Times New Roman"/>
          <w:sz w:val="24"/>
          <w:szCs w:val="24"/>
        </w:rPr>
      </w:pPr>
      <w:r>
        <w:rPr>
          <w:rFonts w:ascii="Times New Roman" w:hAnsi="Times New Roman" w:cs="Times New Roman"/>
          <w:sz w:val="24"/>
          <w:szCs w:val="24"/>
        </w:rPr>
        <w:t>Да</w:t>
      </w:r>
    </w:p>
    <w:p w:rsidR="00B0662C" w:rsidRDefault="00B0662C" w:rsidP="00B0662C">
      <w:pPr>
        <w:pStyle w:val="a3"/>
        <w:numPr>
          <w:ilvl w:val="0"/>
          <w:numId w:val="18"/>
        </w:numPr>
        <w:tabs>
          <w:tab w:val="left" w:pos="855"/>
        </w:tabs>
        <w:rPr>
          <w:rFonts w:ascii="Times New Roman" w:hAnsi="Times New Roman" w:cs="Times New Roman"/>
          <w:sz w:val="24"/>
          <w:szCs w:val="24"/>
        </w:rPr>
      </w:pPr>
      <w:r>
        <w:rPr>
          <w:rFonts w:ascii="Times New Roman" w:hAnsi="Times New Roman" w:cs="Times New Roman"/>
          <w:sz w:val="24"/>
          <w:szCs w:val="24"/>
        </w:rPr>
        <w:t>Нет</w:t>
      </w:r>
    </w:p>
    <w:p w:rsidR="00B0662C" w:rsidRDefault="00B0662C" w:rsidP="00B0662C">
      <w:pPr>
        <w:pStyle w:val="a3"/>
        <w:numPr>
          <w:ilvl w:val="0"/>
          <w:numId w:val="18"/>
        </w:numPr>
        <w:tabs>
          <w:tab w:val="left" w:pos="855"/>
        </w:tabs>
        <w:rPr>
          <w:rFonts w:ascii="Times New Roman" w:hAnsi="Times New Roman" w:cs="Times New Roman"/>
          <w:sz w:val="24"/>
          <w:szCs w:val="24"/>
        </w:rPr>
      </w:pPr>
      <w:r>
        <w:rPr>
          <w:rFonts w:ascii="Times New Roman" w:hAnsi="Times New Roman" w:cs="Times New Roman"/>
          <w:sz w:val="24"/>
          <w:szCs w:val="24"/>
        </w:rPr>
        <w:t>Не знаю</w:t>
      </w:r>
    </w:p>
    <w:p w:rsidR="00B0662C" w:rsidRDefault="00B0662C" w:rsidP="00B0662C">
      <w:pPr>
        <w:pStyle w:val="a3"/>
        <w:tabs>
          <w:tab w:val="left" w:pos="855"/>
        </w:tabs>
        <w:ind w:left="1004"/>
        <w:rPr>
          <w:rFonts w:ascii="Times New Roman" w:hAnsi="Times New Roman" w:cs="Times New Roman"/>
          <w:sz w:val="24"/>
          <w:szCs w:val="24"/>
        </w:rPr>
      </w:pPr>
    </w:p>
    <w:p w:rsidR="00B0662C" w:rsidRPr="00FA0C72" w:rsidRDefault="00B0662C" w:rsidP="00B0662C">
      <w:pPr>
        <w:pStyle w:val="a3"/>
        <w:numPr>
          <w:ilvl w:val="0"/>
          <w:numId w:val="23"/>
        </w:numPr>
        <w:tabs>
          <w:tab w:val="left" w:pos="855"/>
        </w:tabs>
        <w:ind w:left="284"/>
        <w:rPr>
          <w:rFonts w:ascii="Times New Roman" w:hAnsi="Times New Roman" w:cs="Times New Roman"/>
          <w:sz w:val="24"/>
          <w:szCs w:val="24"/>
        </w:rPr>
      </w:pPr>
      <w:r w:rsidRPr="00FA0C72">
        <w:rPr>
          <w:rFonts w:ascii="Times New Roman" w:hAnsi="Times New Roman" w:cs="Times New Roman"/>
          <w:sz w:val="24"/>
          <w:szCs w:val="24"/>
        </w:rPr>
        <w:t>Является ли для Вас новый формат</w:t>
      </w:r>
      <w:r>
        <w:rPr>
          <w:rFonts w:ascii="Times New Roman" w:hAnsi="Times New Roman" w:cs="Times New Roman"/>
          <w:sz w:val="24"/>
          <w:szCs w:val="24"/>
        </w:rPr>
        <w:t xml:space="preserve"> офисов</w:t>
      </w:r>
      <w:r w:rsidRPr="00FA0C72">
        <w:rPr>
          <w:rFonts w:ascii="Times New Roman" w:hAnsi="Times New Roman" w:cs="Times New Roman"/>
          <w:sz w:val="24"/>
          <w:szCs w:val="24"/>
        </w:rPr>
        <w:t xml:space="preserve"> «Сбербанка» более комфортным?</w:t>
      </w:r>
    </w:p>
    <w:p w:rsidR="00B0662C" w:rsidRDefault="00B0662C" w:rsidP="00B0662C">
      <w:pPr>
        <w:pStyle w:val="a3"/>
        <w:numPr>
          <w:ilvl w:val="0"/>
          <w:numId w:val="19"/>
        </w:numPr>
        <w:ind w:left="709"/>
        <w:rPr>
          <w:rFonts w:ascii="Times New Roman" w:hAnsi="Times New Roman" w:cs="Times New Roman"/>
          <w:sz w:val="24"/>
          <w:szCs w:val="24"/>
        </w:rPr>
      </w:pPr>
      <w:r>
        <w:rPr>
          <w:rFonts w:ascii="Times New Roman" w:hAnsi="Times New Roman" w:cs="Times New Roman"/>
          <w:sz w:val="24"/>
          <w:szCs w:val="24"/>
        </w:rPr>
        <w:t xml:space="preserve">Да </w:t>
      </w:r>
    </w:p>
    <w:p w:rsidR="00B0662C" w:rsidRDefault="00B0662C" w:rsidP="00B0662C">
      <w:pPr>
        <w:pStyle w:val="a3"/>
        <w:numPr>
          <w:ilvl w:val="0"/>
          <w:numId w:val="19"/>
        </w:numPr>
        <w:ind w:left="709"/>
        <w:rPr>
          <w:rFonts w:ascii="Times New Roman" w:hAnsi="Times New Roman" w:cs="Times New Roman"/>
          <w:sz w:val="24"/>
          <w:szCs w:val="24"/>
        </w:rPr>
      </w:pPr>
      <w:r>
        <w:rPr>
          <w:rFonts w:ascii="Times New Roman" w:hAnsi="Times New Roman" w:cs="Times New Roman"/>
          <w:sz w:val="24"/>
          <w:szCs w:val="24"/>
        </w:rPr>
        <w:t>Нет</w:t>
      </w:r>
    </w:p>
    <w:p w:rsidR="00B0662C" w:rsidRPr="00B0662C" w:rsidRDefault="00B0662C" w:rsidP="00B0662C">
      <w:pPr>
        <w:pStyle w:val="a3"/>
        <w:numPr>
          <w:ilvl w:val="0"/>
          <w:numId w:val="19"/>
        </w:numPr>
        <w:ind w:left="709"/>
        <w:rPr>
          <w:rFonts w:ascii="Times New Roman" w:hAnsi="Times New Roman" w:cs="Times New Roman"/>
          <w:sz w:val="24"/>
          <w:szCs w:val="24"/>
        </w:rPr>
      </w:pPr>
      <w:r>
        <w:rPr>
          <w:rFonts w:ascii="Times New Roman" w:hAnsi="Times New Roman" w:cs="Times New Roman"/>
          <w:sz w:val="24"/>
          <w:szCs w:val="24"/>
        </w:rPr>
        <w:t>Не знаю</w:t>
      </w:r>
    </w:p>
    <w:p w:rsidR="00B0662C" w:rsidRDefault="00B0662C" w:rsidP="00B0662C">
      <w:pPr>
        <w:pStyle w:val="a3"/>
        <w:ind w:left="709"/>
        <w:rPr>
          <w:rFonts w:ascii="Times New Roman" w:hAnsi="Times New Roman" w:cs="Times New Roman"/>
          <w:sz w:val="24"/>
          <w:szCs w:val="24"/>
        </w:rPr>
      </w:pPr>
    </w:p>
    <w:p w:rsidR="00B0662C" w:rsidRDefault="00B0662C" w:rsidP="00B0662C">
      <w:pPr>
        <w:pStyle w:val="a3"/>
        <w:numPr>
          <w:ilvl w:val="0"/>
          <w:numId w:val="23"/>
        </w:numPr>
        <w:ind w:left="284"/>
        <w:rPr>
          <w:rFonts w:ascii="Times New Roman" w:hAnsi="Times New Roman" w:cs="Times New Roman"/>
          <w:sz w:val="24"/>
          <w:szCs w:val="24"/>
        </w:rPr>
      </w:pPr>
      <w:r>
        <w:rPr>
          <w:rFonts w:ascii="Times New Roman" w:hAnsi="Times New Roman" w:cs="Times New Roman"/>
          <w:sz w:val="24"/>
          <w:szCs w:val="24"/>
        </w:rPr>
        <w:t>Улучшилось ли качество обслуживания?</w:t>
      </w:r>
    </w:p>
    <w:p w:rsidR="00B0662C" w:rsidRDefault="00B0662C" w:rsidP="00B0662C">
      <w:pPr>
        <w:pStyle w:val="a3"/>
        <w:numPr>
          <w:ilvl w:val="1"/>
          <w:numId w:val="28"/>
        </w:numPr>
        <w:ind w:left="709"/>
        <w:rPr>
          <w:rFonts w:ascii="Times New Roman" w:hAnsi="Times New Roman" w:cs="Times New Roman"/>
          <w:sz w:val="24"/>
          <w:szCs w:val="24"/>
        </w:rPr>
      </w:pPr>
      <w:r>
        <w:rPr>
          <w:rFonts w:ascii="Times New Roman" w:hAnsi="Times New Roman" w:cs="Times New Roman"/>
          <w:sz w:val="24"/>
          <w:szCs w:val="24"/>
        </w:rPr>
        <w:t>Да</w:t>
      </w:r>
    </w:p>
    <w:p w:rsidR="00B0662C" w:rsidRDefault="00B0662C" w:rsidP="00B0662C">
      <w:pPr>
        <w:pStyle w:val="a3"/>
        <w:numPr>
          <w:ilvl w:val="1"/>
          <w:numId w:val="28"/>
        </w:numPr>
        <w:ind w:left="709"/>
        <w:rPr>
          <w:rFonts w:ascii="Times New Roman" w:hAnsi="Times New Roman" w:cs="Times New Roman"/>
          <w:sz w:val="24"/>
          <w:szCs w:val="24"/>
        </w:rPr>
      </w:pPr>
      <w:r>
        <w:rPr>
          <w:rFonts w:ascii="Times New Roman" w:hAnsi="Times New Roman" w:cs="Times New Roman"/>
          <w:sz w:val="24"/>
          <w:szCs w:val="24"/>
        </w:rPr>
        <w:lastRenderedPageBreak/>
        <w:t>Нет</w:t>
      </w:r>
    </w:p>
    <w:p w:rsidR="00B0662C" w:rsidRPr="00BB5FA2" w:rsidRDefault="00B0662C" w:rsidP="00B0662C">
      <w:pPr>
        <w:pStyle w:val="a3"/>
        <w:numPr>
          <w:ilvl w:val="1"/>
          <w:numId w:val="28"/>
        </w:numPr>
        <w:ind w:left="709"/>
        <w:rPr>
          <w:rFonts w:ascii="Times New Roman" w:hAnsi="Times New Roman" w:cs="Times New Roman"/>
          <w:sz w:val="24"/>
          <w:szCs w:val="24"/>
        </w:rPr>
      </w:pPr>
      <w:r>
        <w:rPr>
          <w:rFonts w:ascii="Times New Roman" w:hAnsi="Times New Roman" w:cs="Times New Roman"/>
          <w:sz w:val="24"/>
          <w:szCs w:val="24"/>
        </w:rPr>
        <w:t>Не знаю</w:t>
      </w:r>
    </w:p>
    <w:p w:rsidR="00B0662C" w:rsidRDefault="00B0662C" w:rsidP="00B0662C">
      <w:pPr>
        <w:pStyle w:val="a3"/>
        <w:ind w:left="709"/>
        <w:rPr>
          <w:rFonts w:ascii="Times New Roman" w:hAnsi="Times New Roman" w:cs="Times New Roman"/>
          <w:sz w:val="24"/>
          <w:szCs w:val="24"/>
        </w:rPr>
      </w:pPr>
    </w:p>
    <w:p w:rsidR="00B0662C" w:rsidRDefault="004B5D6F" w:rsidP="00B0662C">
      <w:pPr>
        <w:pStyle w:val="a3"/>
        <w:numPr>
          <w:ilvl w:val="0"/>
          <w:numId w:val="23"/>
        </w:numPr>
        <w:ind w:left="284"/>
        <w:rPr>
          <w:rFonts w:ascii="Times New Roman" w:hAnsi="Times New Roman" w:cs="Times New Roman"/>
          <w:sz w:val="24"/>
          <w:szCs w:val="24"/>
        </w:rPr>
      </w:pPr>
      <w:r>
        <w:rPr>
          <w:rFonts w:ascii="Times New Roman" w:hAnsi="Times New Roman" w:cs="Times New Roman"/>
          <w:sz w:val="24"/>
          <w:szCs w:val="24"/>
        </w:rPr>
        <w:t>Участвовали ли Вы (В</w:t>
      </w:r>
      <w:r w:rsidR="00B0662C">
        <w:rPr>
          <w:rFonts w:ascii="Times New Roman" w:hAnsi="Times New Roman" w:cs="Times New Roman"/>
          <w:sz w:val="24"/>
          <w:szCs w:val="24"/>
        </w:rPr>
        <w:t>аши родственники) в следующих мероприятиях (выберите 1 или несколько вариантов, либо укажите в комментарии, если вариант ответа отсутствует):</w:t>
      </w:r>
    </w:p>
    <w:p w:rsidR="00B0662C" w:rsidRDefault="00B0662C"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rPr>
        <w:t>Ипотечная суббота</w:t>
      </w:r>
    </w:p>
    <w:p w:rsidR="00B0662C" w:rsidRDefault="00B0662C"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rPr>
        <w:t>Встречи с клиентами в «Сбербанке»</w:t>
      </w:r>
    </w:p>
    <w:p w:rsidR="00B0662C" w:rsidRDefault="00B0662C"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rPr>
        <w:t>Конкурс детских рисунков от «Сбербанка»</w:t>
      </w:r>
    </w:p>
    <w:p w:rsidR="00B0662C" w:rsidRDefault="00B0662C"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rPr>
        <w:t>Ярмарка-выставка «мои личные финансы»</w:t>
      </w:r>
    </w:p>
    <w:p w:rsidR="00B0662C" w:rsidRDefault="00B0662C"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lang w:val="en-US"/>
        </w:rPr>
        <w:t>Red Rocks</w:t>
      </w:r>
    </w:p>
    <w:p w:rsidR="00B0662C" w:rsidRDefault="00B0662C"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rPr>
        <w:t>Праздник «День защиты детей со «Сбербанком»</w:t>
      </w:r>
    </w:p>
    <w:p w:rsidR="00E365AA" w:rsidRDefault="00E365AA"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rPr>
        <w:t>нет</w:t>
      </w:r>
    </w:p>
    <w:p w:rsidR="00B0662C" w:rsidRDefault="00B0662C"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rPr>
        <w:t>Не помню</w:t>
      </w:r>
    </w:p>
    <w:p w:rsidR="00B0662C" w:rsidRPr="00B0662C" w:rsidRDefault="00B0662C" w:rsidP="00B0662C">
      <w:pPr>
        <w:pStyle w:val="a3"/>
        <w:numPr>
          <w:ilvl w:val="1"/>
          <w:numId w:val="24"/>
        </w:numPr>
        <w:ind w:left="709"/>
        <w:rPr>
          <w:rFonts w:ascii="Times New Roman" w:hAnsi="Times New Roman" w:cs="Times New Roman"/>
          <w:sz w:val="24"/>
          <w:szCs w:val="24"/>
        </w:rPr>
      </w:pPr>
      <w:r>
        <w:rPr>
          <w:rFonts w:ascii="Times New Roman" w:hAnsi="Times New Roman" w:cs="Times New Roman"/>
          <w:sz w:val="24"/>
          <w:szCs w:val="24"/>
        </w:rPr>
        <w:t>Другое</w:t>
      </w:r>
      <w:r>
        <w:rPr>
          <w:rFonts w:ascii="Times New Roman" w:hAnsi="Times New Roman" w:cs="Times New Roman"/>
          <w:sz w:val="24"/>
          <w:szCs w:val="24"/>
          <w:lang w:val="en-US"/>
        </w:rPr>
        <w:t xml:space="preserve"> </w:t>
      </w:r>
      <w:r>
        <w:rPr>
          <w:rFonts w:ascii="Times New Roman" w:hAnsi="Times New Roman" w:cs="Times New Roman"/>
          <w:sz w:val="24"/>
          <w:szCs w:val="24"/>
        </w:rPr>
        <w:t>__________________________________________________________________</w:t>
      </w:r>
    </w:p>
    <w:p w:rsidR="00B0662C" w:rsidRDefault="00B0662C" w:rsidP="00B0662C">
      <w:pPr>
        <w:pStyle w:val="a3"/>
        <w:ind w:left="709"/>
        <w:rPr>
          <w:rFonts w:ascii="Times New Roman" w:hAnsi="Times New Roman" w:cs="Times New Roman"/>
          <w:sz w:val="24"/>
          <w:szCs w:val="24"/>
        </w:rPr>
      </w:pPr>
    </w:p>
    <w:p w:rsidR="00B0662C" w:rsidRPr="00C5485A" w:rsidRDefault="004B5D6F" w:rsidP="00B0662C">
      <w:pPr>
        <w:pStyle w:val="a3"/>
        <w:numPr>
          <w:ilvl w:val="0"/>
          <w:numId w:val="23"/>
        </w:numPr>
        <w:ind w:left="426"/>
        <w:rPr>
          <w:rFonts w:ascii="Times New Roman" w:hAnsi="Times New Roman" w:cs="Times New Roman"/>
          <w:sz w:val="24"/>
          <w:szCs w:val="24"/>
        </w:rPr>
      </w:pPr>
      <w:r>
        <w:rPr>
          <w:rFonts w:ascii="Times New Roman" w:hAnsi="Times New Roman" w:cs="Times New Roman"/>
          <w:sz w:val="24"/>
          <w:szCs w:val="24"/>
        </w:rPr>
        <w:t>Как В</w:t>
      </w:r>
      <w:r w:rsidR="00B0662C" w:rsidRPr="00C5485A">
        <w:rPr>
          <w:rFonts w:ascii="Times New Roman" w:hAnsi="Times New Roman" w:cs="Times New Roman"/>
          <w:sz w:val="24"/>
          <w:szCs w:val="24"/>
        </w:rPr>
        <w:t>ы оцениваете мероприятия</w:t>
      </w:r>
      <w:r w:rsidR="00B0662C">
        <w:rPr>
          <w:rFonts w:ascii="Times New Roman" w:hAnsi="Times New Roman" w:cs="Times New Roman"/>
          <w:sz w:val="24"/>
          <w:szCs w:val="24"/>
        </w:rPr>
        <w:t xml:space="preserve"> проводимые «Сбербанком»</w:t>
      </w:r>
      <w:r w:rsidR="00B0662C" w:rsidRPr="00C5485A">
        <w:rPr>
          <w:rFonts w:ascii="Times New Roman" w:hAnsi="Times New Roman" w:cs="Times New Roman"/>
          <w:sz w:val="24"/>
          <w:szCs w:val="24"/>
        </w:rPr>
        <w:t>?</w:t>
      </w:r>
    </w:p>
    <w:p w:rsidR="00B0662C" w:rsidRDefault="00B0662C" w:rsidP="00B0662C">
      <w:pPr>
        <w:pStyle w:val="a3"/>
        <w:numPr>
          <w:ilvl w:val="1"/>
          <w:numId w:val="25"/>
        </w:numPr>
        <w:ind w:left="709"/>
        <w:rPr>
          <w:rFonts w:ascii="Times New Roman" w:hAnsi="Times New Roman" w:cs="Times New Roman"/>
          <w:sz w:val="24"/>
          <w:szCs w:val="24"/>
        </w:rPr>
      </w:pPr>
      <w:r>
        <w:rPr>
          <w:rFonts w:ascii="Times New Roman" w:hAnsi="Times New Roman" w:cs="Times New Roman"/>
          <w:sz w:val="24"/>
          <w:szCs w:val="24"/>
        </w:rPr>
        <w:t>Отлично</w:t>
      </w:r>
    </w:p>
    <w:p w:rsidR="00B0662C" w:rsidRDefault="00B0662C" w:rsidP="00B0662C">
      <w:pPr>
        <w:pStyle w:val="a3"/>
        <w:numPr>
          <w:ilvl w:val="1"/>
          <w:numId w:val="25"/>
        </w:numPr>
        <w:ind w:left="709"/>
        <w:rPr>
          <w:rFonts w:ascii="Times New Roman" w:hAnsi="Times New Roman" w:cs="Times New Roman"/>
          <w:sz w:val="24"/>
          <w:szCs w:val="24"/>
        </w:rPr>
      </w:pPr>
      <w:r>
        <w:rPr>
          <w:rFonts w:ascii="Times New Roman" w:hAnsi="Times New Roman" w:cs="Times New Roman"/>
          <w:sz w:val="24"/>
          <w:szCs w:val="24"/>
        </w:rPr>
        <w:t>Хорошо</w:t>
      </w:r>
    </w:p>
    <w:p w:rsidR="00B0662C" w:rsidRDefault="00B0662C" w:rsidP="00B0662C">
      <w:pPr>
        <w:pStyle w:val="a3"/>
        <w:numPr>
          <w:ilvl w:val="1"/>
          <w:numId w:val="25"/>
        </w:numPr>
        <w:ind w:left="709"/>
        <w:rPr>
          <w:rFonts w:ascii="Times New Roman" w:hAnsi="Times New Roman" w:cs="Times New Roman"/>
          <w:sz w:val="24"/>
          <w:szCs w:val="24"/>
        </w:rPr>
      </w:pPr>
      <w:r>
        <w:rPr>
          <w:rFonts w:ascii="Times New Roman" w:hAnsi="Times New Roman" w:cs="Times New Roman"/>
          <w:sz w:val="24"/>
          <w:szCs w:val="24"/>
        </w:rPr>
        <w:t>Нейтрально</w:t>
      </w:r>
    </w:p>
    <w:p w:rsidR="00B0662C" w:rsidRDefault="00B0662C" w:rsidP="00B0662C">
      <w:pPr>
        <w:pStyle w:val="a3"/>
        <w:numPr>
          <w:ilvl w:val="1"/>
          <w:numId w:val="25"/>
        </w:numPr>
        <w:ind w:left="709"/>
        <w:rPr>
          <w:rFonts w:ascii="Times New Roman" w:hAnsi="Times New Roman" w:cs="Times New Roman"/>
          <w:sz w:val="24"/>
          <w:szCs w:val="24"/>
        </w:rPr>
      </w:pPr>
      <w:r>
        <w:rPr>
          <w:rFonts w:ascii="Times New Roman" w:hAnsi="Times New Roman" w:cs="Times New Roman"/>
          <w:sz w:val="24"/>
          <w:szCs w:val="24"/>
        </w:rPr>
        <w:t>Плохо</w:t>
      </w:r>
    </w:p>
    <w:p w:rsidR="00B0662C" w:rsidRDefault="00B0662C" w:rsidP="00B0662C">
      <w:pPr>
        <w:pStyle w:val="a3"/>
        <w:numPr>
          <w:ilvl w:val="1"/>
          <w:numId w:val="25"/>
        </w:numPr>
        <w:ind w:left="709"/>
        <w:rPr>
          <w:rFonts w:ascii="Times New Roman" w:hAnsi="Times New Roman" w:cs="Times New Roman"/>
          <w:sz w:val="24"/>
          <w:szCs w:val="24"/>
        </w:rPr>
      </w:pPr>
      <w:r>
        <w:rPr>
          <w:rFonts w:ascii="Times New Roman" w:hAnsi="Times New Roman" w:cs="Times New Roman"/>
          <w:sz w:val="24"/>
          <w:szCs w:val="24"/>
        </w:rPr>
        <w:t>Ужасно</w:t>
      </w:r>
    </w:p>
    <w:p w:rsidR="00B0662C" w:rsidRDefault="00B0662C" w:rsidP="00B0662C">
      <w:pPr>
        <w:pStyle w:val="a3"/>
        <w:ind w:left="709"/>
        <w:rPr>
          <w:rFonts w:ascii="Times New Roman" w:hAnsi="Times New Roman" w:cs="Times New Roman"/>
          <w:sz w:val="24"/>
          <w:szCs w:val="24"/>
        </w:rPr>
      </w:pPr>
    </w:p>
    <w:p w:rsidR="00B0662C" w:rsidRDefault="004B5D6F" w:rsidP="00B0662C">
      <w:pPr>
        <w:pStyle w:val="a3"/>
        <w:numPr>
          <w:ilvl w:val="0"/>
          <w:numId w:val="23"/>
        </w:numPr>
        <w:ind w:left="426"/>
        <w:rPr>
          <w:rFonts w:ascii="Times New Roman" w:hAnsi="Times New Roman" w:cs="Times New Roman"/>
          <w:sz w:val="24"/>
          <w:szCs w:val="24"/>
        </w:rPr>
      </w:pPr>
      <w:r>
        <w:rPr>
          <w:rFonts w:ascii="Times New Roman" w:hAnsi="Times New Roman" w:cs="Times New Roman"/>
          <w:sz w:val="24"/>
          <w:szCs w:val="24"/>
        </w:rPr>
        <w:t>Пользуетесь ли В</w:t>
      </w:r>
      <w:r w:rsidR="00B0662C">
        <w:rPr>
          <w:rFonts w:ascii="Times New Roman" w:hAnsi="Times New Roman" w:cs="Times New Roman"/>
          <w:sz w:val="24"/>
          <w:szCs w:val="24"/>
        </w:rPr>
        <w:t>ы услугами «Сбербанк-Онл</w:t>
      </w:r>
      <w:r w:rsidR="00B0662C" w:rsidRPr="00BB5FA2">
        <w:rPr>
          <w:rFonts w:ascii="Times New Roman" w:hAnsi="Times New Roman" w:cs="Times New Roman"/>
          <w:sz w:val="24"/>
          <w:szCs w:val="24"/>
        </w:rPr>
        <w:t>@</w:t>
      </w:r>
      <w:r w:rsidR="00B0662C">
        <w:rPr>
          <w:rFonts w:ascii="Times New Roman" w:hAnsi="Times New Roman" w:cs="Times New Roman"/>
          <w:sz w:val="24"/>
          <w:szCs w:val="24"/>
        </w:rPr>
        <w:t>йн», «мобильный банк»?</w:t>
      </w:r>
    </w:p>
    <w:p w:rsidR="00B0662C" w:rsidRDefault="00B0662C" w:rsidP="00B0662C">
      <w:pPr>
        <w:pStyle w:val="a3"/>
        <w:numPr>
          <w:ilvl w:val="0"/>
          <w:numId w:val="29"/>
        </w:numPr>
        <w:ind w:left="709"/>
        <w:rPr>
          <w:rFonts w:ascii="Times New Roman" w:hAnsi="Times New Roman" w:cs="Times New Roman"/>
          <w:sz w:val="24"/>
          <w:szCs w:val="24"/>
        </w:rPr>
      </w:pPr>
      <w:r>
        <w:rPr>
          <w:rFonts w:ascii="Times New Roman" w:hAnsi="Times New Roman" w:cs="Times New Roman"/>
          <w:sz w:val="24"/>
          <w:szCs w:val="24"/>
        </w:rPr>
        <w:t>Да, (подчеркните</w:t>
      </w:r>
      <w:r>
        <w:rPr>
          <w:rFonts w:ascii="Times New Roman" w:hAnsi="Times New Roman" w:cs="Times New Roman"/>
          <w:vanish/>
          <w:sz w:val="24"/>
          <w:szCs w:val="24"/>
        </w:rPr>
        <w:t>чреждениям науки и образования,</w:t>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t>аапа</w:t>
      </w:r>
      <w:r>
        <w:rPr>
          <w:rFonts w:ascii="Times New Roman" w:hAnsi="Times New Roman" w:cs="Times New Roman"/>
          <w:sz w:val="24"/>
          <w:szCs w:val="24"/>
        </w:rPr>
        <w:t>) «Сбербанк-Онл</w:t>
      </w:r>
      <w:r w:rsidRPr="001125D8">
        <w:rPr>
          <w:rFonts w:ascii="Times New Roman" w:hAnsi="Times New Roman" w:cs="Times New Roman"/>
          <w:sz w:val="24"/>
          <w:szCs w:val="24"/>
        </w:rPr>
        <w:t>@</w:t>
      </w:r>
      <w:r>
        <w:rPr>
          <w:rFonts w:ascii="Times New Roman" w:hAnsi="Times New Roman" w:cs="Times New Roman"/>
          <w:sz w:val="24"/>
          <w:szCs w:val="24"/>
        </w:rPr>
        <w:t>йн»/ «мобильным банком»</w:t>
      </w:r>
    </w:p>
    <w:p w:rsidR="00B0662C" w:rsidRDefault="00B0662C" w:rsidP="00B0662C">
      <w:pPr>
        <w:pStyle w:val="a3"/>
        <w:numPr>
          <w:ilvl w:val="0"/>
          <w:numId w:val="29"/>
        </w:numPr>
        <w:ind w:left="709"/>
        <w:rPr>
          <w:rFonts w:ascii="Times New Roman" w:hAnsi="Times New Roman" w:cs="Times New Roman"/>
          <w:sz w:val="24"/>
          <w:szCs w:val="24"/>
        </w:rPr>
      </w:pPr>
      <w:r>
        <w:rPr>
          <w:rFonts w:ascii="Times New Roman" w:hAnsi="Times New Roman" w:cs="Times New Roman"/>
          <w:sz w:val="24"/>
          <w:szCs w:val="24"/>
        </w:rPr>
        <w:t>Нет (переходите к вопросу 8)</w:t>
      </w:r>
    </w:p>
    <w:p w:rsidR="00B0662C" w:rsidRDefault="00B0662C" w:rsidP="00B0662C">
      <w:pPr>
        <w:pStyle w:val="a3"/>
        <w:rPr>
          <w:rFonts w:ascii="Times New Roman" w:hAnsi="Times New Roman" w:cs="Times New Roman"/>
          <w:sz w:val="24"/>
          <w:szCs w:val="24"/>
        </w:rPr>
      </w:pPr>
    </w:p>
    <w:p w:rsidR="00B0662C" w:rsidRPr="00BB5FA2" w:rsidRDefault="00B0662C" w:rsidP="00B0662C">
      <w:pPr>
        <w:pStyle w:val="a3"/>
        <w:numPr>
          <w:ilvl w:val="0"/>
          <w:numId w:val="23"/>
        </w:numPr>
        <w:ind w:left="426"/>
        <w:rPr>
          <w:rFonts w:ascii="Times New Roman" w:hAnsi="Times New Roman" w:cs="Times New Roman"/>
          <w:sz w:val="24"/>
          <w:szCs w:val="24"/>
        </w:rPr>
      </w:pPr>
      <w:r>
        <w:rPr>
          <w:rFonts w:ascii="Times New Roman" w:hAnsi="Times New Roman" w:cs="Times New Roman"/>
          <w:sz w:val="24"/>
          <w:szCs w:val="24"/>
        </w:rPr>
        <w:t>Являются ли эти услуги для Вас удобными?</w:t>
      </w:r>
    </w:p>
    <w:p w:rsidR="00B0662C" w:rsidRDefault="00B0662C" w:rsidP="00B0662C">
      <w:pPr>
        <w:pStyle w:val="a3"/>
        <w:numPr>
          <w:ilvl w:val="0"/>
          <w:numId w:val="30"/>
        </w:numPr>
        <w:ind w:left="709"/>
        <w:rPr>
          <w:rFonts w:ascii="Times New Roman" w:hAnsi="Times New Roman" w:cs="Times New Roman"/>
          <w:sz w:val="24"/>
          <w:szCs w:val="24"/>
        </w:rPr>
      </w:pPr>
      <w:r>
        <w:rPr>
          <w:rFonts w:ascii="Times New Roman" w:hAnsi="Times New Roman" w:cs="Times New Roman"/>
          <w:sz w:val="24"/>
          <w:szCs w:val="24"/>
        </w:rPr>
        <w:t>Да</w:t>
      </w:r>
    </w:p>
    <w:p w:rsidR="00B0662C" w:rsidRDefault="00B0662C" w:rsidP="00B0662C">
      <w:pPr>
        <w:pStyle w:val="a3"/>
        <w:numPr>
          <w:ilvl w:val="0"/>
          <w:numId w:val="30"/>
        </w:numPr>
        <w:ind w:left="709"/>
        <w:rPr>
          <w:rFonts w:ascii="Times New Roman" w:hAnsi="Times New Roman" w:cs="Times New Roman"/>
          <w:sz w:val="24"/>
          <w:szCs w:val="24"/>
        </w:rPr>
      </w:pPr>
      <w:r>
        <w:rPr>
          <w:rFonts w:ascii="Times New Roman" w:hAnsi="Times New Roman" w:cs="Times New Roman"/>
          <w:sz w:val="24"/>
          <w:szCs w:val="24"/>
        </w:rPr>
        <w:t>Нет</w:t>
      </w:r>
    </w:p>
    <w:p w:rsidR="00B0662C" w:rsidRDefault="00B0662C" w:rsidP="00B0662C">
      <w:pPr>
        <w:pStyle w:val="a3"/>
        <w:numPr>
          <w:ilvl w:val="0"/>
          <w:numId w:val="30"/>
        </w:numPr>
        <w:ind w:left="709"/>
        <w:rPr>
          <w:rFonts w:ascii="Times New Roman" w:hAnsi="Times New Roman" w:cs="Times New Roman"/>
          <w:sz w:val="24"/>
          <w:szCs w:val="24"/>
        </w:rPr>
      </w:pPr>
      <w:r>
        <w:rPr>
          <w:rFonts w:ascii="Times New Roman" w:hAnsi="Times New Roman" w:cs="Times New Roman"/>
          <w:sz w:val="24"/>
          <w:szCs w:val="24"/>
        </w:rPr>
        <w:t>Не знаю</w:t>
      </w:r>
    </w:p>
    <w:p w:rsidR="00B0662C" w:rsidRPr="00BB5FA2" w:rsidRDefault="00B0662C" w:rsidP="00B0662C">
      <w:pPr>
        <w:pStyle w:val="a3"/>
        <w:ind w:left="1440"/>
        <w:rPr>
          <w:rFonts w:ascii="Times New Roman" w:hAnsi="Times New Roman" w:cs="Times New Roman"/>
          <w:sz w:val="24"/>
          <w:szCs w:val="24"/>
        </w:rPr>
      </w:pPr>
    </w:p>
    <w:p w:rsidR="00B0662C" w:rsidRPr="00FA0C72" w:rsidRDefault="004B5D6F" w:rsidP="00B0662C">
      <w:pPr>
        <w:pStyle w:val="a3"/>
        <w:numPr>
          <w:ilvl w:val="0"/>
          <w:numId w:val="23"/>
        </w:numPr>
        <w:tabs>
          <w:tab w:val="left" w:pos="855"/>
        </w:tabs>
        <w:ind w:left="426"/>
        <w:rPr>
          <w:rFonts w:ascii="Times New Roman" w:hAnsi="Times New Roman" w:cs="Times New Roman"/>
          <w:sz w:val="24"/>
          <w:szCs w:val="24"/>
        </w:rPr>
      </w:pPr>
      <w:r>
        <w:rPr>
          <w:rFonts w:ascii="Times New Roman" w:hAnsi="Times New Roman" w:cs="Times New Roman"/>
          <w:sz w:val="24"/>
          <w:szCs w:val="24"/>
        </w:rPr>
        <w:t>Хотели бы В</w:t>
      </w:r>
      <w:r w:rsidR="00B0662C" w:rsidRPr="00FA0C72">
        <w:rPr>
          <w:rFonts w:ascii="Times New Roman" w:hAnsi="Times New Roman" w:cs="Times New Roman"/>
          <w:sz w:val="24"/>
          <w:szCs w:val="24"/>
        </w:rPr>
        <w:t>ы, чтобы в работе «Сбербанка» что-либ</w:t>
      </w:r>
      <w:r w:rsidR="00B0662C">
        <w:rPr>
          <w:rFonts w:ascii="Times New Roman" w:hAnsi="Times New Roman" w:cs="Times New Roman"/>
          <w:sz w:val="24"/>
          <w:szCs w:val="24"/>
        </w:rPr>
        <w:t>о изменилось? (Если ответы нет, не знаю,</w:t>
      </w:r>
      <w:r>
        <w:rPr>
          <w:rFonts w:ascii="Times New Roman" w:hAnsi="Times New Roman" w:cs="Times New Roman"/>
          <w:sz w:val="24"/>
          <w:szCs w:val="24"/>
        </w:rPr>
        <w:t xml:space="preserve"> то</w:t>
      </w:r>
      <w:r w:rsidR="00B0662C">
        <w:rPr>
          <w:rFonts w:ascii="Times New Roman" w:hAnsi="Times New Roman" w:cs="Times New Roman"/>
          <w:sz w:val="24"/>
          <w:szCs w:val="24"/>
        </w:rPr>
        <w:t xml:space="preserve"> анкетирование завершено)</w:t>
      </w:r>
    </w:p>
    <w:p w:rsidR="00B0662C" w:rsidRPr="00307AFD" w:rsidRDefault="00B0662C" w:rsidP="00B0662C">
      <w:pPr>
        <w:pStyle w:val="a3"/>
        <w:numPr>
          <w:ilvl w:val="0"/>
          <w:numId w:val="20"/>
        </w:numPr>
        <w:tabs>
          <w:tab w:val="left" w:pos="855"/>
        </w:tabs>
        <w:rPr>
          <w:rFonts w:ascii="Times New Roman" w:hAnsi="Times New Roman" w:cs="Times New Roman"/>
          <w:sz w:val="24"/>
          <w:szCs w:val="24"/>
        </w:rPr>
      </w:pPr>
      <w:r w:rsidRPr="00307AFD">
        <w:rPr>
          <w:rFonts w:ascii="Times New Roman" w:hAnsi="Times New Roman" w:cs="Times New Roman"/>
          <w:sz w:val="24"/>
          <w:szCs w:val="24"/>
        </w:rPr>
        <w:t>Да</w:t>
      </w:r>
    </w:p>
    <w:p w:rsidR="00B0662C" w:rsidRPr="00307AFD" w:rsidRDefault="00B0662C" w:rsidP="00B0662C">
      <w:pPr>
        <w:pStyle w:val="a3"/>
        <w:numPr>
          <w:ilvl w:val="0"/>
          <w:numId w:val="20"/>
        </w:numPr>
        <w:tabs>
          <w:tab w:val="left" w:pos="855"/>
        </w:tabs>
        <w:rPr>
          <w:rFonts w:ascii="Times New Roman" w:hAnsi="Times New Roman" w:cs="Times New Roman"/>
          <w:sz w:val="24"/>
          <w:szCs w:val="24"/>
        </w:rPr>
      </w:pPr>
      <w:r w:rsidRPr="00307AFD">
        <w:rPr>
          <w:rFonts w:ascii="Times New Roman" w:hAnsi="Times New Roman" w:cs="Times New Roman"/>
          <w:sz w:val="24"/>
          <w:szCs w:val="24"/>
        </w:rPr>
        <w:t>Нет</w:t>
      </w:r>
    </w:p>
    <w:p w:rsidR="00B0662C" w:rsidRDefault="00B0662C" w:rsidP="00B0662C">
      <w:pPr>
        <w:pStyle w:val="a3"/>
        <w:numPr>
          <w:ilvl w:val="0"/>
          <w:numId w:val="20"/>
        </w:numPr>
        <w:tabs>
          <w:tab w:val="left" w:pos="855"/>
        </w:tabs>
        <w:rPr>
          <w:rFonts w:ascii="Times New Roman" w:hAnsi="Times New Roman" w:cs="Times New Roman"/>
          <w:sz w:val="24"/>
          <w:szCs w:val="24"/>
        </w:rPr>
      </w:pPr>
      <w:r w:rsidRPr="00307AFD">
        <w:rPr>
          <w:rFonts w:ascii="Times New Roman" w:hAnsi="Times New Roman" w:cs="Times New Roman"/>
          <w:sz w:val="24"/>
          <w:szCs w:val="24"/>
        </w:rPr>
        <w:t>Не знаю</w:t>
      </w:r>
    </w:p>
    <w:p w:rsidR="00B0662C" w:rsidRPr="00307AFD" w:rsidRDefault="00B0662C" w:rsidP="00B0662C">
      <w:pPr>
        <w:pStyle w:val="a3"/>
        <w:tabs>
          <w:tab w:val="left" w:pos="855"/>
        </w:tabs>
        <w:rPr>
          <w:rFonts w:ascii="Times New Roman" w:hAnsi="Times New Roman" w:cs="Times New Roman"/>
          <w:sz w:val="24"/>
          <w:szCs w:val="24"/>
        </w:rPr>
      </w:pPr>
    </w:p>
    <w:p w:rsidR="00B0662C" w:rsidRPr="00FA0C72" w:rsidRDefault="00B0662C" w:rsidP="00B0662C">
      <w:pPr>
        <w:pStyle w:val="a3"/>
        <w:numPr>
          <w:ilvl w:val="0"/>
          <w:numId w:val="23"/>
        </w:numPr>
        <w:tabs>
          <w:tab w:val="left" w:pos="855"/>
        </w:tabs>
        <w:ind w:left="426"/>
        <w:rPr>
          <w:rFonts w:ascii="Times New Roman" w:hAnsi="Times New Roman" w:cs="Times New Roman"/>
          <w:sz w:val="24"/>
          <w:szCs w:val="24"/>
        </w:rPr>
      </w:pPr>
      <w:r w:rsidRPr="00FA0C72">
        <w:rPr>
          <w:rFonts w:ascii="Times New Roman" w:hAnsi="Times New Roman" w:cs="Times New Roman"/>
          <w:sz w:val="24"/>
          <w:szCs w:val="24"/>
        </w:rPr>
        <w:t>Хотел(а) бы, чтобы изменения произошли в следующем:</w:t>
      </w:r>
    </w:p>
    <w:p w:rsidR="002028BB" w:rsidRDefault="00B0662C" w:rsidP="00291F40">
      <w:pPr>
        <w:tabs>
          <w:tab w:val="left" w:pos="855"/>
        </w:tabs>
        <w:jc w:val="center"/>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w:t>
      </w:r>
      <w:r w:rsidRPr="00C84F6A">
        <w:rPr>
          <w:rFonts w:ascii="Times New Roman" w:hAnsi="Times New Roman" w:cs="Times New Roman"/>
          <w:sz w:val="24"/>
          <w:szCs w:val="24"/>
        </w:rPr>
        <w:t xml:space="preserve">                  </w:t>
      </w:r>
      <w:r w:rsidRPr="00307AFD">
        <w:rPr>
          <w:rFonts w:ascii="Times New Roman" w:hAnsi="Times New Roman" w:cs="Times New Roman"/>
          <w:b/>
          <w:sz w:val="24"/>
          <w:szCs w:val="24"/>
        </w:rPr>
        <w:t>Спасибо за внимание!</w:t>
      </w:r>
    </w:p>
    <w:p w:rsidR="002028BB" w:rsidRDefault="002028BB">
      <w:pPr>
        <w:rPr>
          <w:rFonts w:ascii="Times New Roman" w:hAnsi="Times New Roman" w:cs="Times New Roman"/>
          <w:b/>
          <w:sz w:val="24"/>
          <w:szCs w:val="24"/>
        </w:rPr>
      </w:pPr>
      <w:r>
        <w:rPr>
          <w:rFonts w:ascii="Times New Roman" w:hAnsi="Times New Roman" w:cs="Times New Roman"/>
          <w:b/>
          <w:sz w:val="24"/>
          <w:szCs w:val="24"/>
        </w:rPr>
        <w:br w:type="page"/>
      </w:r>
    </w:p>
    <w:p w:rsidR="00291F40" w:rsidRPr="00720FE3" w:rsidRDefault="00B06601" w:rsidP="00B06601">
      <w:pPr>
        <w:tabs>
          <w:tab w:val="left" w:pos="855"/>
        </w:tabs>
        <w:jc w:val="right"/>
        <w:rPr>
          <w:rFonts w:ascii="Times New Roman" w:hAnsi="Times New Roman" w:cs="Times New Roman"/>
          <w:sz w:val="24"/>
          <w:szCs w:val="24"/>
        </w:rPr>
      </w:pPr>
      <w:r w:rsidRPr="00720FE3">
        <w:rPr>
          <w:rFonts w:ascii="Times New Roman" w:hAnsi="Times New Roman" w:cs="Times New Roman"/>
          <w:sz w:val="24"/>
          <w:szCs w:val="24"/>
        </w:rPr>
        <w:lastRenderedPageBreak/>
        <w:t>ПРИЛОЖЕНИЕ</w:t>
      </w:r>
      <w:r w:rsidR="002028BB" w:rsidRPr="00720FE3">
        <w:rPr>
          <w:rFonts w:ascii="Times New Roman" w:hAnsi="Times New Roman" w:cs="Times New Roman"/>
          <w:sz w:val="24"/>
          <w:szCs w:val="24"/>
        </w:rPr>
        <w:t xml:space="preserve"> 3</w:t>
      </w:r>
    </w:p>
    <w:p w:rsidR="004E32BD" w:rsidRDefault="004E32BD" w:rsidP="004E32BD">
      <w:pPr>
        <w:tabs>
          <w:tab w:val="left" w:pos="855"/>
          <w:tab w:val="center" w:pos="4819"/>
        </w:tabs>
        <w:rPr>
          <w:rFonts w:ascii="Times New Roman" w:hAnsi="Times New Roman" w:cs="Times New Roman"/>
          <w:b/>
          <w:sz w:val="24"/>
          <w:szCs w:val="24"/>
        </w:rPr>
      </w:pPr>
      <w:r>
        <w:rPr>
          <w:rFonts w:ascii="Times New Roman" w:hAnsi="Times New Roman" w:cs="Times New Roman"/>
          <w:b/>
          <w:sz w:val="24"/>
          <w:szCs w:val="24"/>
        </w:rPr>
        <w:t>Результаты анкетирования</w:t>
      </w:r>
    </w:p>
    <w:p w:rsidR="002028BB" w:rsidRDefault="004E32BD" w:rsidP="004E32BD">
      <w:pPr>
        <w:tabs>
          <w:tab w:val="left" w:pos="855"/>
          <w:tab w:val="center" w:pos="4819"/>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2028BB">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-346710</wp:posOffset>
            </wp:positionH>
            <wp:positionV relativeFrom="paragraph">
              <wp:posOffset>189865</wp:posOffset>
            </wp:positionV>
            <wp:extent cx="3019425" cy="2524125"/>
            <wp:effectExtent l="19050" t="0" r="9525" b="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028BB">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2996565</wp:posOffset>
            </wp:positionH>
            <wp:positionV relativeFrom="paragraph">
              <wp:posOffset>189865</wp:posOffset>
            </wp:positionV>
            <wp:extent cx="2705100" cy="2476500"/>
            <wp:effectExtent l="19050" t="0" r="1905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2028BB" w:rsidRDefault="002028BB" w:rsidP="002028BB">
      <w:pPr>
        <w:tabs>
          <w:tab w:val="left" w:pos="855"/>
          <w:tab w:val="left" w:pos="214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2028BB" w:rsidRPr="002028BB" w:rsidRDefault="002028BB" w:rsidP="002028BB">
      <w:pPr>
        <w:rPr>
          <w:rFonts w:ascii="Times New Roman" w:hAnsi="Times New Roman" w:cs="Times New Roman"/>
          <w:sz w:val="24"/>
          <w:szCs w:val="24"/>
        </w:rPr>
      </w:pPr>
    </w:p>
    <w:p w:rsidR="002028BB" w:rsidRPr="002028BB" w:rsidRDefault="002028BB" w:rsidP="002028BB">
      <w:pPr>
        <w:rPr>
          <w:rFonts w:ascii="Times New Roman" w:hAnsi="Times New Roman" w:cs="Times New Roman"/>
          <w:sz w:val="24"/>
          <w:szCs w:val="24"/>
        </w:rPr>
      </w:pPr>
    </w:p>
    <w:p w:rsidR="002028BB" w:rsidRPr="002028BB" w:rsidRDefault="002028BB" w:rsidP="002028BB">
      <w:pPr>
        <w:rPr>
          <w:rFonts w:ascii="Times New Roman" w:hAnsi="Times New Roman" w:cs="Times New Roman"/>
          <w:sz w:val="24"/>
          <w:szCs w:val="24"/>
        </w:rPr>
      </w:pPr>
    </w:p>
    <w:p w:rsidR="002028BB" w:rsidRPr="002028BB" w:rsidRDefault="002028BB" w:rsidP="002028BB">
      <w:pPr>
        <w:rPr>
          <w:rFonts w:ascii="Times New Roman" w:hAnsi="Times New Roman" w:cs="Times New Roman"/>
          <w:sz w:val="24"/>
          <w:szCs w:val="24"/>
        </w:rPr>
      </w:pPr>
    </w:p>
    <w:p w:rsidR="002028BB" w:rsidRPr="002028BB" w:rsidRDefault="002028BB" w:rsidP="002028BB">
      <w:pPr>
        <w:rPr>
          <w:rFonts w:ascii="Times New Roman" w:hAnsi="Times New Roman" w:cs="Times New Roman"/>
          <w:sz w:val="24"/>
          <w:szCs w:val="24"/>
        </w:rPr>
      </w:pPr>
    </w:p>
    <w:p w:rsidR="002028BB" w:rsidRDefault="002028BB" w:rsidP="002028BB">
      <w:pPr>
        <w:rPr>
          <w:rFonts w:ascii="Times New Roman" w:hAnsi="Times New Roman" w:cs="Times New Roman"/>
          <w:sz w:val="24"/>
          <w:szCs w:val="24"/>
        </w:rPr>
      </w:pPr>
    </w:p>
    <w:p w:rsidR="002028BB" w:rsidRDefault="002028BB" w:rsidP="002028BB">
      <w:pPr>
        <w:tabs>
          <w:tab w:val="left" w:pos="1575"/>
        </w:tabs>
        <w:rPr>
          <w:rFonts w:ascii="Times New Roman" w:hAnsi="Times New Roman" w:cs="Times New Roman"/>
          <w:sz w:val="24"/>
          <w:szCs w:val="24"/>
        </w:rPr>
      </w:pPr>
      <w:r>
        <w:rPr>
          <w:rFonts w:ascii="Times New Roman" w:hAnsi="Times New Roman" w:cs="Times New Roman"/>
          <w:sz w:val="24"/>
          <w:szCs w:val="24"/>
        </w:rPr>
        <w:tab/>
      </w:r>
    </w:p>
    <w:p w:rsidR="002028BB" w:rsidRDefault="00AB6A59" w:rsidP="002028BB">
      <w:pPr>
        <w:tabs>
          <w:tab w:val="left" w:pos="1575"/>
        </w:tabs>
        <w:rPr>
          <w:rFonts w:ascii="Times New Roman" w:hAnsi="Times New Roman" w:cs="Times New Roman"/>
          <w:sz w:val="24"/>
          <w:szCs w:val="24"/>
        </w:rPr>
      </w:pPr>
      <w:r>
        <w:rPr>
          <w:rFonts w:ascii="Times New Roman" w:hAnsi="Times New Roman" w:cs="Times New Roman"/>
          <w:sz w:val="24"/>
          <w:szCs w:val="24"/>
        </w:rPr>
        <w:t xml:space="preserve">         Рис.</w:t>
      </w:r>
      <w:r w:rsidR="002028BB">
        <w:rPr>
          <w:rFonts w:ascii="Times New Roman" w:hAnsi="Times New Roman" w:cs="Times New Roman"/>
          <w:sz w:val="24"/>
          <w:szCs w:val="24"/>
        </w:rPr>
        <w:t xml:space="preserve"> 1</w:t>
      </w:r>
      <w:r w:rsidR="002028BB">
        <w:rPr>
          <w:rFonts w:ascii="Times New Roman" w:hAnsi="Times New Roman" w:cs="Times New Roman"/>
          <w:sz w:val="24"/>
          <w:szCs w:val="24"/>
        </w:rPr>
        <w:tab/>
      </w:r>
      <w:r w:rsidR="002028BB">
        <w:rPr>
          <w:rFonts w:ascii="Times New Roman" w:hAnsi="Times New Roman" w:cs="Times New Roman"/>
          <w:sz w:val="24"/>
          <w:szCs w:val="24"/>
        </w:rPr>
        <w:tab/>
      </w:r>
      <w:r w:rsidR="002028BB">
        <w:rPr>
          <w:rFonts w:ascii="Times New Roman" w:hAnsi="Times New Roman" w:cs="Times New Roman"/>
          <w:sz w:val="24"/>
          <w:szCs w:val="24"/>
        </w:rPr>
        <w:tab/>
      </w:r>
      <w:r w:rsidR="002028BB">
        <w:rPr>
          <w:rFonts w:ascii="Times New Roman" w:hAnsi="Times New Roman" w:cs="Times New Roman"/>
          <w:sz w:val="24"/>
          <w:szCs w:val="24"/>
        </w:rPr>
        <w:tab/>
      </w:r>
      <w:r w:rsidR="002028BB">
        <w:rPr>
          <w:rFonts w:ascii="Times New Roman" w:hAnsi="Times New Roman" w:cs="Times New Roman"/>
          <w:sz w:val="24"/>
          <w:szCs w:val="24"/>
        </w:rPr>
        <w:tab/>
      </w:r>
      <w:r w:rsidR="002028BB">
        <w:rPr>
          <w:rFonts w:ascii="Times New Roman" w:hAnsi="Times New Roman" w:cs="Times New Roman"/>
          <w:sz w:val="24"/>
          <w:szCs w:val="24"/>
        </w:rPr>
        <w:tab/>
      </w:r>
      <w:r w:rsidR="002028BB">
        <w:rPr>
          <w:rFonts w:ascii="Times New Roman" w:hAnsi="Times New Roman" w:cs="Times New Roman"/>
          <w:sz w:val="24"/>
          <w:szCs w:val="24"/>
        </w:rPr>
        <w:tab/>
      </w:r>
      <w:r>
        <w:rPr>
          <w:rFonts w:ascii="Times New Roman" w:hAnsi="Times New Roman" w:cs="Times New Roman"/>
          <w:sz w:val="24"/>
          <w:szCs w:val="24"/>
        </w:rPr>
        <w:t xml:space="preserve">Рис. </w:t>
      </w:r>
      <w:r w:rsidR="002028BB">
        <w:rPr>
          <w:rFonts w:ascii="Times New Roman" w:hAnsi="Times New Roman" w:cs="Times New Roman"/>
          <w:sz w:val="24"/>
          <w:szCs w:val="24"/>
        </w:rPr>
        <w:t xml:space="preserve"> 2 </w:t>
      </w:r>
    </w:p>
    <w:p w:rsidR="002028BB" w:rsidRDefault="00151145" w:rsidP="002028BB">
      <w:pPr>
        <w:tabs>
          <w:tab w:val="left" w:pos="157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720090</wp:posOffset>
            </wp:positionH>
            <wp:positionV relativeFrom="paragraph">
              <wp:posOffset>228600</wp:posOffset>
            </wp:positionV>
            <wp:extent cx="4171950" cy="1924050"/>
            <wp:effectExtent l="19050" t="0" r="19050" b="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2028BB" w:rsidRDefault="002028BB" w:rsidP="002028BB">
      <w:pPr>
        <w:tabs>
          <w:tab w:val="left" w:pos="1575"/>
        </w:tabs>
        <w:rPr>
          <w:rFonts w:ascii="Times New Roman" w:hAnsi="Times New Roman" w:cs="Times New Roman"/>
          <w:sz w:val="24"/>
          <w:szCs w:val="24"/>
        </w:rPr>
      </w:pPr>
    </w:p>
    <w:p w:rsidR="00151145" w:rsidRDefault="00151145" w:rsidP="002028BB">
      <w:pPr>
        <w:tabs>
          <w:tab w:val="left" w:pos="1575"/>
        </w:tabs>
        <w:rPr>
          <w:rFonts w:ascii="Times New Roman" w:hAnsi="Times New Roman" w:cs="Times New Roman"/>
          <w:sz w:val="24"/>
          <w:szCs w:val="24"/>
        </w:rPr>
      </w:pPr>
    </w:p>
    <w:p w:rsidR="00151145" w:rsidRDefault="00151145" w:rsidP="002028BB">
      <w:pPr>
        <w:tabs>
          <w:tab w:val="left" w:pos="1575"/>
        </w:tabs>
        <w:rPr>
          <w:rFonts w:ascii="Times New Roman" w:hAnsi="Times New Roman" w:cs="Times New Roman"/>
          <w:sz w:val="24"/>
          <w:szCs w:val="24"/>
        </w:rPr>
      </w:pPr>
    </w:p>
    <w:p w:rsidR="00151145" w:rsidRDefault="00151145" w:rsidP="002028BB">
      <w:pPr>
        <w:tabs>
          <w:tab w:val="left" w:pos="1575"/>
        </w:tabs>
        <w:rPr>
          <w:rFonts w:ascii="Times New Roman" w:hAnsi="Times New Roman" w:cs="Times New Roman"/>
          <w:sz w:val="24"/>
          <w:szCs w:val="24"/>
        </w:rPr>
      </w:pPr>
    </w:p>
    <w:p w:rsidR="00151145" w:rsidRDefault="00151145" w:rsidP="002028BB">
      <w:pPr>
        <w:tabs>
          <w:tab w:val="left" w:pos="1575"/>
        </w:tabs>
        <w:rPr>
          <w:rFonts w:ascii="Times New Roman" w:hAnsi="Times New Roman" w:cs="Times New Roman"/>
          <w:sz w:val="24"/>
          <w:szCs w:val="24"/>
        </w:rPr>
      </w:pPr>
    </w:p>
    <w:p w:rsidR="00151145" w:rsidRDefault="00151145" w:rsidP="00151145">
      <w:pPr>
        <w:rPr>
          <w:rFonts w:ascii="Times New Roman" w:hAnsi="Times New Roman" w:cs="Times New Roman"/>
          <w:sz w:val="24"/>
          <w:szCs w:val="24"/>
        </w:rPr>
      </w:pPr>
    </w:p>
    <w:p w:rsidR="00151145" w:rsidRDefault="00151145" w:rsidP="00151145">
      <w:pPr>
        <w:rPr>
          <w:rFonts w:ascii="Times New Roman" w:hAnsi="Times New Roman" w:cs="Times New Roman"/>
          <w:sz w:val="24"/>
          <w:szCs w:val="24"/>
        </w:rPr>
      </w:pPr>
      <w:r>
        <w:rPr>
          <w:rFonts w:ascii="Times New Roman" w:hAnsi="Times New Roman" w:cs="Times New Roman"/>
          <w:sz w:val="24"/>
          <w:szCs w:val="24"/>
        </w:rPr>
        <w:tab/>
      </w:r>
      <w:r w:rsidR="00AB6A59">
        <w:rPr>
          <w:rFonts w:ascii="Times New Roman" w:hAnsi="Times New Roman" w:cs="Times New Roman"/>
          <w:sz w:val="24"/>
          <w:szCs w:val="24"/>
        </w:rPr>
        <w:t xml:space="preserve">Рис. </w:t>
      </w:r>
      <w:r>
        <w:rPr>
          <w:rFonts w:ascii="Times New Roman" w:hAnsi="Times New Roman" w:cs="Times New Roman"/>
          <w:sz w:val="24"/>
          <w:szCs w:val="24"/>
        </w:rPr>
        <w:t xml:space="preserve"> 3</w:t>
      </w:r>
    </w:p>
    <w:p w:rsidR="00151145" w:rsidRDefault="0015114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-432435</wp:posOffset>
            </wp:positionH>
            <wp:positionV relativeFrom="paragraph">
              <wp:posOffset>210185</wp:posOffset>
            </wp:positionV>
            <wp:extent cx="4448175" cy="1647825"/>
            <wp:effectExtent l="19050" t="0" r="9525"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151145" w:rsidRPr="00151145" w:rsidRDefault="00151145" w:rsidP="00151145">
      <w:pPr>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151145" w:rsidRDefault="00151145">
      <w:pPr>
        <w:rPr>
          <w:rFonts w:ascii="Times New Roman" w:hAnsi="Times New Roman" w:cs="Times New Roman"/>
          <w:sz w:val="24"/>
          <w:szCs w:val="24"/>
        </w:rPr>
      </w:pPr>
    </w:p>
    <w:p w:rsidR="00151145" w:rsidRDefault="00AB6A59" w:rsidP="00151145">
      <w:pPr>
        <w:ind w:firstLine="708"/>
        <w:rPr>
          <w:rFonts w:ascii="Times New Roman" w:hAnsi="Times New Roman" w:cs="Times New Roman"/>
          <w:sz w:val="24"/>
          <w:szCs w:val="24"/>
        </w:rPr>
      </w:pPr>
      <w:r>
        <w:rPr>
          <w:rFonts w:ascii="Times New Roman" w:hAnsi="Times New Roman" w:cs="Times New Roman"/>
          <w:sz w:val="24"/>
          <w:szCs w:val="24"/>
        </w:rPr>
        <w:t xml:space="preserve">Рис. </w:t>
      </w:r>
      <w:r w:rsidR="00151145">
        <w:rPr>
          <w:rFonts w:ascii="Times New Roman" w:hAnsi="Times New Roman" w:cs="Times New Roman"/>
          <w:sz w:val="24"/>
          <w:szCs w:val="24"/>
        </w:rPr>
        <w:t xml:space="preserve"> 4</w:t>
      </w:r>
    </w:p>
    <w:p w:rsidR="00151145" w:rsidRDefault="00151145">
      <w:pPr>
        <w:rPr>
          <w:rFonts w:ascii="Times New Roman" w:hAnsi="Times New Roman" w:cs="Times New Roman"/>
          <w:sz w:val="24"/>
          <w:szCs w:val="24"/>
        </w:rPr>
      </w:pPr>
      <w:r w:rsidRPr="00151145">
        <w:rPr>
          <w:rFonts w:ascii="Times New Roman" w:hAnsi="Times New Roman" w:cs="Times New Roman"/>
          <w:sz w:val="24"/>
          <w:szCs w:val="24"/>
        </w:rPr>
        <w:br w:type="page"/>
      </w:r>
      <w:r>
        <w:rPr>
          <w:rFonts w:ascii="Times New Roman" w:hAnsi="Times New Roman" w:cs="Times New Roman"/>
          <w:sz w:val="24"/>
          <w:szCs w:val="24"/>
        </w:rPr>
        <w:lastRenderedPageBreak/>
        <w:tab/>
      </w:r>
    </w:p>
    <w:p w:rsidR="00151145" w:rsidRDefault="0015114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-403860</wp:posOffset>
            </wp:positionH>
            <wp:positionV relativeFrom="paragraph">
              <wp:posOffset>104140</wp:posOffset>
            </wp:positionV>
            <wp:extent cx="6305550" cy="1885950"/>
            <wp:effectExtent l="19050" t="0" r="19050" b="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151145" w:rsidRDefault="00151145" w:rsidP="00151145">
      <w:pPr>
        <w:rPr>
          <w:rFonts w:ascii="Times New Roman" w:hAnsi="Times New Roman" w:cs="Times New Roman"/>
          <w:sz w:val="24"/>
          <w:szCs w:val="24"/>
        </w:rPr>
      </w:pPr>
    </w:p>
    <w:p w:rsidR="00151145" w:rsidRDefault="00151145" w:rsidP="002028BB">
      <w:pPr>
        <w:tabs>
          <w:tab w:val="left" w:pos="1575"/>
        </w:tabs>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151145" w:rsidRDefault="00AB6A59" w:rsidP="00151145">
      <w:pPr>
        <w:rPr>
          <w:rFonts w:ascii="Times New Roman" w:hAnsi="Times New Roman" w:cs="Times New Roman"/>
          <w:sz w:val="24"/>
          <w:szCs w:val="24"/>
        </w:rPr>
      </w:pPr>
      <w:r>
        <w:rPr>
          <w:rFonts w:ascii="Times New Roman" w:hAnsi="Times New Roman" w:cs="Times New Roman"/>
          <w:sz w:val="24"/>
          <w:szCs w:val="24"/>
        </w:rPr>
        <w:t xml:space="preserve">Рис. </w:t>
      </w:r>
      <w:r w:rsidR="00151145">
        <w:rPr>
          <w:rFonts w:ascii="Times New Roman" w:hAnsi="Times New Roman" w:cs="Times New Roman"/>
          <w:sz w:val="24"/>
          <w:szCs w:val="24"/>
        </w:rPr>
        <w:t xml:space="preserve"> 5</w:t>
      </w:r>
    </w:p>
    <w:p w:rsidR="00151145" w:rsidRPr="00151145" w:rsidRDefault="00151145" w:rsidP="001511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29275" cy="2076450"/>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1145" w:rsidRDefault="00AB6A59" w:rsidP="00151145">
      <w:pPr>
        <w:rPr>
          <w:rFonts w:ascii="Times New Roman" w:hAnsi="Times New Roman" w:cs="Times New Roman"/>
          <w:sz w:val="24"/>
          <w:szCs w:val="24"/>
        </w:rPr>
      </w:pPr>
      <w:r>
        <w:rPr>
          <w:rFonts w:ascii="Times New Roman" w:hAnsi="Times New Roman" w:cs="Times New Roman"/>
          <w:sz w:val="24"/>
          <w:szCs w:val="24"/>
        </w:rPr>
        <w:t xml:space="preserve">Рис. </w:t>
      </w:r>
      <w:r w:rsidR="00515996">
        <w:rPr>
          <w:rFonts w:ascii="Times New Roman" w:hAnsi="Times New Roman" w:cs="Times New Roman"/>
          <w:sz w:val="24"/>
          <w:szCs w:val="24"/>
        </w:rPr>
        <w:t xml:space="preserve"> 6</w:t>
      </w:r>
    </w:p>
    <w:p w:rsidR="00515996" w:rsidRDefault="00515996" w:rsidP="001511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2057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1145" w:rsidRDefault="00AB6A59" w:rsidP="00515996">
      <w:pPr>
        <w:rPr>
          <w:rFonts w:ascii="Times New Roman" w:hAnsi="Times New Roman" w:cs="Times New Roman"/>
          <w:sz w:val="24"/>
          <w:szCs w:val="24"/>
        </w:rPr>
      </w:pPr>
      <w:r>
        <w:rPr>
          <w:rFonts w:ascii="Times New Roman" w:hAnsi="Times New Roman" w:cs="Times New Roman"/>
          <w:sz w:val="24"/>
          <w:szCs w:val="24"/>
        </w:rPr>
        <w:t xml:space="preserve">Рис. </w:t>
      </w:r>
      <w:r w:rsidR="00515996">
        <w:rPr>
          <w:rFonts w:ascii="Times New Roman" w:hAnsi="Times New Roman" w:cs="Times New Roman"/>
          <w:sz w:val="24"/>
          <w:szCs w:val="24"/>
        </w:rPr>
        <w:t xml:space="preserve"> 7</w:t>
      </w:r>
    </w:p>
    <w:p w:rsidR="00151145" w:rsidRPr="00151145" w:rsidRDefault="00151145" w:rsidP="00151145">
      <w:pPr>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151145" w:rsidRPr="00151145" w:rsidRDefault="00151145" w:rsidP="00151145">
      <w:pPr>
        <w:rPr>
          <w:rFonts w:ascii="Times New Roman" w:hAnsi="Times New Roman" w:cs="Times New Roman"/>
          <w:sz w:val="24"/>
          <w:szCs w:val="24"/>
        </w:rPr>
      </w:pPr>
    </w:p>
    <w:p w:rsidR="00515996" w:rsidRDefault="00515996" w:rsidP="00151145">
      <w:pPr>
        <w:tabs>
          <w:tab w:val="left" w:pos="1110"/>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15240</wp:posOffset>
            </wp:positionH>
            <wp:positionV relativeFrom="paragraph">
              <wp:posOffset>3810</wp:posOffset>
            </wp:positionV>
            <wp:extent cx="3086100" cy="2228850"/>
            <wp:effectExtent l="19050" t="0" r="19050" b="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F556E3" w:rsidRDefault="00515996" w:rsidP="00515996">
      <w:pPr>
        <w:tabs>
          <w:tab w:val="left" w:pos="1110"/>
        </w:tabs>
        <w:rPr>
          <w:rFonts w:ascii="Times New Roman" w:hAnsi="Times New Roman" w:cs="Times New Roman"/>
          <w:sz w:val="24"/>
          <w:szCs w:val="24"/>
        </w:rPr>
      </w:pPr>
      <w:r>
        <w:rPr>
          <w:rFonts w:ascii="Times New Roman" w:hAnsi="Times New Roman" w:cs="Times New Roman"/>
          <w:sz w:val="24"/>
          <w:szCs w:val="24"/>
        </w:rPr>
        <w:tab/>
      </w:r>
    </w:p>
    <w:p w:rsidR="00F556E3" w:rsidRDefault="00F556E3" w:rsidP="00515996">
      <w:pPr>
        <w:tabs>
          <w:tab w:val="left" w:pos="1110"/>
        </w:tabs>
        <w:rPr>
          <w:rFonts w:ascii="Times New Roman" w:hAnsi="Times New Roman" w:cs="Times New Roman"/>
          <w:sz w:val="24"/>
          <w:szCs w:val="24"/>
        </w:rPr>
      </w:pPr>
    </w:p>
    <w:p w:rsidR="00F556E3" w:rsidRDefault="00F556E3" w:rsidP="00515996">
      <w:pPr>
        <w:tabs>
          <w:tab w:val="left" w:pos="1110"/>
        </w:tabs>
        <w:rPr>
          <w:rFonts w:ascii="Times New Roman" w:hAnsi="Times New Roman" w:cs="Times New Roman"/>
          <w:sz w:val="24"/>
          <w:szCs w:val="24"/>
        </w:rPr>
      </w:pPr>
    </w:p>
    <w:p w:rsidR="00F556E3" w:rsidRDefault="00F556E3" w:rsidP="00515996">
      <w:pPr>
        <w:tabs>
          <w:tab w:val="left" w:pos="1110"/>
        </w:tabs>
        <w:rPr>
          <w:rFonts w:ascii="Times New Roman" w:hAnsi="Times New Roman" w:cs="Times New Roman"/>
          <w:sz w:val="24"/>
          <w:szCs w:val="24"/>
        </w:rPr>
      </w:pPr>
    </w:p>
    <w:p w:rsidR="00F556E3" w:rsidRDefault="00F556E3" w:rsidP="00515996">
      <w:pPr>
        <w:tabs>
          <w:tab w:val="left" w:pos="1110"/>
        </w:tabs>
        <w:rPr>
          <w:rFonts w:ascii="Times New Roman" w:hAnsi="Times New Roman" w:cs="Times New Roman"/>
          <w:sz w:val="24"/>
          <w:szCs w:val="24"/>
        </w:rPr>
      </w:pPr>
    </w:p>
    <w:p w:rsidR="00F556E3" w:rsidRDefault="00F556E3" w:rsidP="00515996">
      <w:pPr>
        <w:tabs>
          <w:tab w:val="left" w:pos="1110"/>
        </w:tabs>
        <w:rPr>
          <w:rFonts w:ascii="Times New Roman" w:hAnsi="Times New Roman" w:cs="Times New Roman"/>
          <w:sz w:val="24"/>
          <w:szCs w:val="24"/>
        </w:rPr>
      </w:pPr>
    </w:p>
    <w:p w:rsidR="00F556E3" w:rsidRDefault="00F556E3" w:rsidP="00515996">
      <w:pPr>
        <w:tabs>
          <w:tab w:val="left" w:pos="111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91440</wp:posOffset>
            </wp:positionH>
            <wp:positionV relativeFrom="paragraph">
              <wp:posOffset>523240</wp:posOffset>
            </wp:positionV>
            <wp:extent cx="5648325" cy="2486025"/>
            <wp:effectExtent l="19050" t="0" r="9525" b="0"/>
            <wp:wrapNone/>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AB6A59" w:rsidRPr="00AB6A59">
        <w:rPr>
          <w:rFonts w:ascii="Times New Roman" w:hAnsi="Times New Roman" w:cs="Times New Roman"/>
          <w:sz w:val="24"/>
          <w:szCs w:val="24"/>
        </w:rPr>
        <w:t xml:space="preserve"> </w:t>
      </w:r>
      <w:r w:rsidR="00AB6A59">
        <w:rPr>
          <w:rFonts w:ascii="Times New Roman" w:hAnsi="Times New Roman" w:cs="Times New Roman"/>
          <w:sz w:val="24"/>
          <w:szCs w:val="24"/>
        </w:rPr>
        <w:t xml:space="preserve">Рис. </w:t>
      </w:r>
      <w:r w:rsidR="00515996">
        <w:rPr>
          <w:rFonts w:ascii="Times New Roman" w:hAnsi="Times New Roman" w:cs="Times New Roman"/>
          <w:sz w:val="24"/>
          <w:szCs w:val="24"/>
        </w:rPr>
        <w:t xml:space="preserve"> 8</w:t>
      </w:r>
    </w:p>
    <w:p w:rsidR="00F556E3" w:rsidRPr="00F556E3" w:rsidRDefault="00F556E3" w:rsidP="00F556E3">
      <w:pPr>
        <w:rPr>
          <w:rFonts w:ascii="Times New Roman" w:hAnsi="Times New Roman" w:cs="Times New Roman"/>
          <w:sz w:val="24"/>
          <w:szCs w:val="24"/>
        </w:rPr>
      </w:pPr>
    </w:p>
    <w:p w:rsidR="00F556E3" w:rsidRPr="00F556E3" w:rsidRDefault="00F556E3" w:rsidP="00F556E3">
      <w:pPr>
        <w:rPr>
          <w:rFonts w:ascii="Times New Roman" w:hAnsi="Times New Roman" w:cs="Times New Roman"/>
          <w:sz w:val="24"/>
          <w:szCs w:val="24"/>
        </w:rPr>
      </w:pPr>
    </w:p>
    <w:p w:rsidR="00F556E3" w:rsidRPr="00F556E3" w:rsidRDefault="00F556E3" w:rsidP="00F556E3">
      <w:pPr>
        <w:rPr>
          <w:rFonts w:ascii="Times New Roman" w:hAnsi="Times New Roman" w:cs="Times New Roman"/>
          <w:sz w:val="24"/>
          <w:szCs w:val="24"/>
        </w:rPr>
      </w:pPr>
    </w:p>
    <w:p w:rsidR="00F556E3" w:rsidRPr="00F556E3" w:rsidRDefault="00F556E3" w:rsidP="00F556E3">
      <w:pPr>
        <w:rPr>
          <w:rFonts w:ascii="Times New Roman" w:hAnsi="Times New Roman" w:cs="Times New Roman"/>
          <w:sz w:val="24"/>
          <w:szCs w:val="24"/>
        </w:rPr>
      </w:pPr>
    </w:p>
    <w:p w:rsidR="00F556E3" w:rsidRPr="00F556E3" w:rsidRDefault="00F556E3" w:rsidP="00F556E3">
      <w:pPr>
        <w:rPr>
          <w:rFonts w:ascii="Times New Roman" w:hAnsi="Times New Roman" w:cs="Times New Roman"/>
          <w:sz w:val="24"/>
          <w:szCs w:val="24"/>
        </w:rPr>
      </w:pPr>
    </w:p>
    <w:p w:rsidR="00F556E3" w:rsidRPr="00F556E3" w:rsidRDefault="00F556E3" w:rsidP="00F556E3">
      <w:pPr>
        <w:rPr>
          <w:rFonts w:ascii="Times New Roman" w:hAnsi="Times New Roman" w:cs="Times New Roman"/>
          <w:sz w:val="24"/>
          <w:szCs w:val="24"/>
        </w:rPr>
      </w:pPr>
    </w:p>
    <w:p w:rsidR="00F556E3" w:rsidRPr="00F556E3" w:rsidRDefault="00F556E3" w:rsidP="00F556E3">
      <w:pPr>
        <w:rPr>
          <w:rFonts w:ascii="Times New Roman" w:hAnsi="Times New Roman" w:cs="Times New Roman"/>
          <w:sz w:val="24"/>
          <w:szCs w:val="24"/>
        </w:rPr>
      </w:pPr>
    </w:p>
    <w:p w:rsidR="00F556E3" w:rsidRDefault="00F556E3" w:rsidP="00F556E3">
      <w:pPr>
        <w:rPr>
          <w:rFonts w:ascii="Times New Roman" w:hAnsi="Times New Roman" w:cs="Times New Roman"/>
          <w:sz w:val="24"/>
          <w:szCs w:val="24"/>
        </w:rPr>
      </w:pPr>
    </w:p>
    <w:p w:rsidR="00F556E3" w:rsidRDefault="00F556E3" w:rsidP="00F556E3">
      <w:pPr>
        <w:rPr>
          <w:rFonts w:ascii="Times New Roman" w:hAnsi="Times New Roman" w:cs="Times New Roman"/>
          <w:sz w:val="24"/>
          <w:szCs w:val="24"/>
        </w:rPr>
      </w:pPr>
    </w:p>
    <w:p w:rsidR="00151145" w:rsidRDefault="00AB6A59" w:rsidP="00F556E3">
      <w:pPr>
        <w:rPr>
          <w:rFonts w:ascii="Times New Roman" w:hAnsi="Times New Roman" w:cs="Times New Roman"/>
          <w:sz w:val="24"/>
          <w:szCs w:val="24"/>
        </w:rPr>
      </w:pPr>
      <w:r>
        <w:rPr>
          <w:rFonts w:ascii="Times New Roman" w:hAnsi="Times New Roman" w:cs="Times New Roman"/>
          <w:sz w:val="24"/>
          <w:szCs w:val="24"/>
        </w:rPr>
        <w:t xml:space="preserve">Рис. </w:t>
      </w:r>
      <w:r w:rsidR="00F556E3">
        <w:rPr>
          <w:rFonts w:ascii="Times New Roman" w:hAnsi="Times New Roman" w:cs="Times New Roman"/>
          <w:sz w:val="24"/>
          <w:szCs w:val="24"/>
        </w:rPr>
        <w:t xml:space="preserve"> 9</w:t>
      </w:r>
    </w:p>
    <w:p w:rsidR="000973E3" w:rsidRDefault="000973E3" w:rsidP="00F556E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6900" cy="253365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667C9" w:rsidRDefault="00AB6A59" w:rsidP="000973E3">
      <w:pPr>
        <w:tabs>
          <w:tab w:val="left" w:pos="2730"/>
        </w:tabs>
        <w:rPr>
          <w:rFonts w:ascii="Times New Roman" w:hAnsi="Times New Roman" w:cs="Times New Roman"/>
          <w:sz w:val="24"/>
          <w:szCs w:val="24"/>
        </w:rPr>
      </w:pPr>
      <w:r>
        <w:rPr>
          <w:rFonts w:ascii="Times New Roman" w:hAnsi="Times New Roman" w:cs="Times New Roman"/>
          <w:sz w:val="24"/>
          <w:szCs w:val="24"/>
        </w:rPr>
        <w:t xml:space="preserve">Рис. </w:t>
      </w:r>
      <w:r w:rsidR="009667C9">
        <w:rPr>
          <w:rFonts w:ascii="Times New Roman" w:hAnsi="Times New Roman" w:cs="Times New Roman"/>
          <w:sz w:val="24"/>
          <w:szCs w:val="24"/>
        </w:rPr>
        <w:t xml:space="preserve"> 10</w:t>
      </w:r>
    </w:p>
    <w:p w:rsidR="000973E3" w:rsidRDefault="000973E3" w:rsidP="009667C9">
      <w:pPr>
        <w:tabs>
          <w:tab w:val="left" w:pos="2730"/>
          <w:tab w:val="left" w:pos="5400"/>
        </w:tabs>
        <w:rPr>
          <w:rFonts w:ascii="Times New Roman" w:hAnsi="Times New Roman" w:cs="Times New Roman"/>
          <w:sz w:val="24"/>
          <w:szCs w:val="24"/>
        </w:rPr>
      </w:pPr>
      <w:r>
        <w:rPr>
          <w:rFonts w:ascii="Times New Roman" w:hAnsi="Times New Roman" w:cs="Times New Roman"/>
          <w:sz w:val="24"/>
          <w:szCs w:val="24"/>
        </w:rPr>
        <w:tab/>
      </w:r>
      <w:r w:rsidR="009667C9">
        <w:rPr>
          <w:rFonts w:ascii="Times New Roman" w:hAnsi="Times New Roman" w:cs="Times New Roman"/>
          <w:sz w:val="24"/>
          <w:szCs w:val="24"/>
        </w:rPr>
        <w:tab/>
      </w:r>
    </w:p>
    <w:p w:rsidR="00DC0EC4" w:rsidRDefault="00DC0EC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57750" cy="205740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C0EC4" w:rsidRDefault="00AB6A59" w:rsidP="00DC0EC4">
      <w:pPr>
        <w:rPr>
          <w:rFonts w:ascii="Times New Roman" w:hAnsi="Times New Roman" w:cs="Times New Roman"/>
          <w:sz w:val="24"/>
          <w:szCs w:val="24"/>
        </w:rPr>
      </w:pPr>
      <w:r>
        <w:rPr>
          <w:rFonts w:ascii="Times New Roman" w:hAnsi="Times New Roman" w:cs="Times New Roman"/>
          <w:sz w:val="24"/>
          <w:szCs w:val="24"/>
        </w:rPr>
        <w:t xml:space="preserve">Рис. </w:t>
      </w:r>
      <w:r w:rsidR="00DC0EC4">
        <w:rPr>
          <w:rFonts w:ascii="Times New Roman" w:hAnsi="Times New Roman" w:cs="Times New Roman"/>
          <w:sz w:val="24"/>
          <w:szCs w:val="24"/>
        </w:rPr>
        <w:t xml:space="preserve"> 11</w:t>
      </w:r>
    </w:p>
    <w:p w:rsidR="00DC0EC4" w:rsidRDefault="00DC0EC4" w:rsidP="00DC0EC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2050" cy="249555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C0EC4" w:rsidRDefault="00AB6A59" w:rsidP="00DC0EC4">
      <w:pPr>
        <w:rPr>
          <w:rFonts w:ascii="Times New Roman" w:hAnsi="Times New Roman" w:cs="Times New Roman"/>
          <w:sz w:val="24"/>
          <w:szCs w:val="24"/>
        </w:rPr>
      </w:pPr>
      <w:r>
        <w:rPr>
          <w:rFonts w:ascii="Times New Roman" w:hAnsi="Times New Roman" w:cs="Times New Roman"/>
          <w:sz w:val="24"/>
          <w:szCs w:val="24"/>
        </w:rPr>
        <w:t xml:space="preserve">Рис. </w:t>
      </w:r>
      <w:r w:rsidR="00DC0EC4">
        <w:rPr>
          <w:rFonts w:ascii="Times New Roman" w:hAnsi="Times New Roman" w:cs="Times New Roman"/>
          <w:sz w:val="24"/>
          <w:szCs w:val="24"/>
        </w:rPr>
        <w:t>12</w:t>
      </w:r>
    </w:p>
    <w:p w:rsidR="00CA6B93" w:rsidRDefault="00DC0EC4" w:rsidP="00DC0EC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A6B93" w:rsidRDefault="00AB6A59" w:rsidP="00CA6B93">
      <w:pPr>
        <w:tabs>
          <w:tab w:val="left" w:pos="4125"/>
        </w:tabs>
        <w:rPr>
          <w:rFonts w:ascii="Times New Roman" w:hAnsi="Times New Roman" w:cs="Times New Roman"/>
          <w:sz w:val="24"/>
          <w:szCs w:val="24"/>
        </w:rPr>
      </w:pPr>
      <w:r>
        <w:rPr>
          <w:rFonts w:ascii="Times New Roman" w:hAnsi="Times New Roman" w:cs="Times New Roman"/>
          <w:sz w:val="24"/>
          <w:szCs w:val="24"/>
        </w:rPr>
        <w:t xml:space="preserve">Рис. </w:t>
      </w:r>
      <w:r w:rsidR="00CA6B93">
        <w:rPr>
          <w:rFonts w:ascii="Times New Roman" w:hAnsi="Times New Roman" w:cs="Times New Roman"/>
          <w:sz w:val="24"/>
          <w:szCs w:val="24"/>
        </w:rPr>
        <w:t>13</w:t>
      </w:r>
    </w:p>
    <w:p w:rsidR="00CA6B93" w:rsidRDefault="00CA6B93" w:rsidP="00CA6B93">
      <w:pPr>
        <w:ind w:firstLine="708"/>
        <w:rPr>
          <w:rFonts w:ascii="Times New Roman" w:hAnsi="Times New Roman" w:cs="Times New Roman"/>
          <w:sz w:val="24"/>
          <w:szCs w:val="24"/>
        </w:rPr>
      </w:pPr>
    </w:p>
    <w:p w:rsidR="00CA6B93" w:rsidRDefault="00CA6B9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9725" cy="2533650"/>
            <wp:effectExtent l="1905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A6B93" w:rsidRDefault="00CA6B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15240</wp:posOffset>
            </wp:positionH>
            <wp:positionV relativeFrom="paragraph">
              <wp:posOffset>331470</wp:posOffset>
            </wp:positionV>
            <wp:extent cx="2667000" cy="2647950"/>
            <wp:effectExtent l="19050" t="0" r="19050" b="0"/>
            <wp:wrapTight wrapText="bothSides">
              <wp:wrapPolygon edited="0">
                <wp:start x="-154" y="0"/>
                <wp:lineTo x="-154" y="21600"/>
                <wp:lineTo x="21754" y="21600"/>
                <wp:lineTo x="21754" y="0"/>
                <wp:lineTo x="-154"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AB6A59" w:rsidRPr="00AB6A59">
        <w:rPr>
          <w:rFonts w:ascii="Times New Roman" w:hAnsi="Times New Roman" w:cs="Times New Roman"/>
          <w:sz w:val="24"/>
          <w:szCs w:val="24"/>
        </w:rPr>
        <w:t xml:space="preserve"> </w:t>
      </w:r>
      <w:r w:rsidR="00AB6A59">
        <w:rPr>
          <w:rFonts w:ascii="Times New Roman" w:hAnsi="Times New Roman" w:cs="Times New Roman"/>
          <w:sz w:val="24"/>
          <w:szCs w:val="24"/>
        </w:rPr>
        <w:t xml:space="preserve">Рис. </w:t>
      </w:r>
      <w:r>
        <w:rPr>
          <w:rFonts w:ascii="Times New Roman" w:hAnsi="Times New Roman" w:cs="Times New Roman"/>
          <w:sz w:val="24"/>
          <w:szCs w:val="24"/>
        </w:rPr>
        <w:t xml:space="preserve"> 14</w:t>
      </w:r>
    </w:p>
    <w:p w:rsidR="00CA6B93" w:rsidRDefault="00CA6B9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24225" cy="2609850"/>
            <wp:effectExtent l="19050" t="0" r="9525" b="0"/>
            <wp:docPr id="2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A6B93" w:rsidRDefault="00AB6A59" w:rsidP="00DC0EC4">
      <w:pPr>
        <w:rPr>
          <w:rFonts w:ascii="Times New Roman" w:hAnsi="Times New Roman" w:cs="Times New Roman"/>
          <w:sz w:val="24"/>
          <w:szCs w:val="24"/>
        </w:rPr>
      </w:pPr>
      <w:r>
        <w:rPr>
          <w:rFonts w:ascii="Times New Roman" w:hAnsi="Times New Roman" w:cs="Times New Roman"/>
          <w:sz w:val="24"/>
          <w:szCs w:val="24"/>
        </w:rPr>
        <w:t xml:space="preserve">Рис. </w:t>
      </w:r>
      <w:r w:rsidR="00CA6B93">
        <w:rPr>
          <w:rFonts w:ascii="Times New Roman" w:hAnsi="Times New Roman" w:cs="Times New Roman"/>
          <w:sz w:val="24"/>
          <w:szCs w:val="24"/>
        </w:rPr>
        <w:t xml:space="preserve"> 15</w:t>
      </w:r>
      <w:r w:rsidR="005A7AC3">
        <w:rPr>
          <w:rFonts w:ascii="Times New Roman" w:hAnsi="Times New Roman" w:cs="Times New Roman"/>
          <w:sz w:val="24"/>
          <w:szCs w:val="24"/>
        </w:rPr>
        <w:tab/>
      </w:r>
      <w:r w:rsidR="005A7AC3">
        <w:rPr>
          <w:rFonts w:ascii="Times New Roman" w:hAnsi="Times New Roman" w:cs="Times New Roman"/>
          <w:sz w:val="24"/>
          <w:szCs w:val="24"/>
        </w:rPr>
        <w:tab/>
      </w:r>
      <w:r w:rsidR="005A7AC3">
        <w:rPr>
          <w:rFonts w:ascii="Times New Roman" w:hAnsi="Times New Roman" w:cs="Times New Roman"/>
          <w:sz w:val="24"/>
          <w:szCs w:val="24"/>
        </w:rPr>
        <w:tab/>
      </w:r>
      <w:r w:rsidR="005A7AC3">
        <w:rPr>
          <w:rFonts w:ascii="Times New Roman" w:hAnsi="Times New Roman" w:cs="Times New Roman"/>
          <w:sz w:val="24"/>
          <w:szCs w:val="24"/>
        </w:rPr>
        <w:tab/>
      </w:r>
      <w:r w:rsidR="005A7AC3">
        <w:rPr>
          <w:rFonts w:ascii="Times New Roman" w:hAnsi="Times New Roman" w:cs="Times New Roman"/>
          <w:sz w:val="24"/>
          <w:szCs w:val="24"/>
        </w:rPr>
        <w:tab/>
      </w:r>
      <w:r w:rsidR="005A7AC3">
        <w:rPr>
          <w:rFonts w:ascii="Times New Roman" w:hAnsi="Times New Roman" w:cs="Times New Roman"/>
          <w:sz w:val="24"/>
          <w:szCs w:val="24"/>
        </w:rPr>
        <w:tab/>
      </w:r>
      <w:r>
        <w:rPr>
          <w:rFonts w:ascii="Times New Roman" w:hAnsi="Times New Roman" w:cs="Times New Roman"/>
          <w:sz w:val="24"/>
          <w:szCs w:val="24"/>
        </w:rPr>
        <w:t xml:space="preserve">Рис. </w:t>
      </w:r>
      <w:r w:rsidR="005A7AC3">
        <w:rPr>
          <w:rFonts w:ascii="Times New Roman" w:hAnsi="Times New Roman" w:cs="Times New Roman"/>
          <w:sz w:val="24"/>
          <w:szCs w:val="24"/>
        </w:rPr>
        <w:t xml:space="preserve"> 16</w:t>
      </w:r>
    </w:p>
    <w:p w:rsidR="005A7AC3" w:rsidRDefault="005A7AC3" w:rsidP="00DC0EC4">
      <w:pPr>
        <w:rPr>
          <w:rFonts w:ascii="Times New Roman" w:hAnsi="Times New Roman" w:cs="Times New Roman"/>
          <w:sz w:val="24"/>
          <w:szCs w:val="24"/>
        </w:rPr>
      </w:pPr>
    </w:p>
    <w:p w:rsidR="00CA6B93" w:rsidRDefault="005A7AC3" w:rsidP="00DC0EC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9725" cy="1600200"/>
            <wp:effectExtent l="1905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973E3" w:rsidRDefault="00AB6A59" w:rsidP="00DC0EC4">
      <w:pPr>
        <w:rPr>
          <w:rFonts w:ascii="Times New Roman" w:hAnsi="Times New Roman" w:cs="Times New Roman"/>
          <w:sz w:val="24"/>
          <w:szCs w:val="24"/>
        </w:rPr>
      </w:pPr>
      <w:r>
        <w:rPr>
          <w:rFonts w:ascii="Times New Roman" w:hAnsi="Times New Roman" w:cs="Times New Roman"/>
          <w:sz w:val="24"/>
          <w:szCs w:val="24"/>
        </w:rPr>
        <w:t xml:space="preserve">Рис. </w:t>
      </w:r>
      <w:r w:rsidR="005A7AC3">
        <w:rPr>
          <w:rFonts w:ascii="Times New Roman" w:hAnsi="Times New Roman" w:cs="Times New Roman"/>
          <w:sz w:val="24"/>
          <w:szCs w:val="24"/>
        </w:rPr>
        <w:t xml:space="preserve"> 17</w:t>
      </w:r>
    </w:p>
    <w:p w:rsidR="002E0B32" w:rsidRPr="000973E3" w:rsidRDefault="002E0B32" w:rsidP="00DC0EC4">
      <w:pPr>
        <w:rPr>
          <w:rFonts w:ascii="Times New Roman" w:hAnsi="Times New Roman" w:cs="Times New Roman"/>
          <w:sz w:val="24"/>
          <w:szCs w:val="24"/>
        </w:rPr>
      </w:pPr>
    </w:p>
    <w:sectPr w:rsidR="002E0B32" w:rsidRPr="000973E3" w:rsidSect="00087673">
      <w:footerReference w:type="default" r:id="rId44"/>
      <w:pgSz w:w="11906" w:h="16838"/>
      <w:pgMar w:top="1134" w:right="566"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CA0" w:rsidRDefault="00370CA0" w:rsidP="00F11260">
      <w:pPr>
        <w:spacing w:after="0" w:line="240" w:lineRule="auto"/>
      </w:pPr>
      <w:r>
        <w:separator/>
      </w:r>
    </w:p>
  </w:endnote>
  <w:endnote w:type="continuationSeparator" w:id="0">
    <w:p w:rsidR="00370CA0" w:rsidRDefault="00370CA0" w:rsidP="00F112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69499"/>
      <w:docPartObj>
        <w:docPartGallery w:val="Page Numbers (Bottom of Page)"/>
        <w:docPartUnique/>
      </w:docPartObj>
    </w:sdtPr>
    <w:sdtContent>
      <w:p w:rsidR="005B7897" w:rsidRDefault="009821F6">
        <w:pPr>
          <w:pStyle w:val="af0"/>
          <w:jc w:val="right"/>
        </w:pPr>
        <w:fldSimple w:instr=" PAGE   \* MERGEFORMAT ">
          <w:r w:rsidR="00E54154">
            <w:rPr>
              <w:noProof/>
            </w:rPr>
            <w:t>2</w:t>
          </w:r>
        </w:fldSimple>
      </w:p>
    </w:sdtContent>
  </w:sdt>
  <w:p w:rsidR="005B7897" w:rsidRDefault="005B789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CA0" w:rsidRDefault="00370CA0" w:rsidP="00F11260">
      <w:pPr>
        <w:spacing w:after="0" w:line="240" w:lineRule="auto"/>
      </w:pPr>
      <w:r>
        <w:separator/>
      </w:r>
    </w:p>
  </w:footnote>
  <w:footnote w:type="continuationSeparator" w:id="0">
    <w:p w:rsidR="00370CA0" w:rsidRDefault="00370CA0" w:rsidP="00F112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C88"/>
    <w:multiLevelType w:val="hybridMultilevel"/>
    <w:tmpl w:val="51E88C54"/>
    <w:lvl w:ilvl="0" w:tplc="0419000F">
      <w:start w:val="1"/>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C5564D"/>
    <w:multiLevelType w:val="hybridMultilevel"/>
    <w:tmpl w:val="3B48C12A"/>
    <w:lvl w:ilvl="0" w:tplc="13D07BF2">
      <w:start w:val="6"/>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D65F5"/>
    <w:multiLevelType w:val="hybridMultilevel"/>
    <w:tmpl w:val="4DBC8B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B83ACD"/>
    <w:multiLevelType w:val="hybridMultilevel"/>
    <w:tmpl w:val="199CDD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9B70FC"/>
    <w:multiLevelType w:val="hybridMultilevel"/>
    <w:tmpl w:val="8C924C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641AC1"/>
    <w:multiLevelType w:val="hybridMultilevel"/>
    <w:tmpl w:val="2DD827F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A0456A"/>
    <w:multiLevelType w:val="hybridMultilevel"/>
    <w:tmpl w:val="8C924C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C83B48"/>
    <w:multiLevelType w:val="multilevel"/>
    <w:tmpl w:val="FFD6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B466E"/>
    <w:multiLevelType w:val="multilevel"/>
    <w:tmpl w:val="B2D87ED2"/>
    <w:lvl w:ilvl="0">
      <w:start w:val="1"/>
      <w:numFmt w:val="decimal"/>
      <w:lvlText w:val="%1."/>
      <w:lvlJc w:val="left"/>
      <w:pPr>
        <w:ind w:left="720" w:hanging="360"/>
      </w:p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nsid w:val="1FF24D72"/>
    <w:multiLevelType w:val="hybridMultilevel"/>
    <w:tmpl w:val="B3D44F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2B44DF"/>
    <w:multiLevelType w:val="hybridMultilevel"/>
    <w:tmpl w:val="B30AFA3C"/>
    <w:lvl w:ilvl="0" w:tplc="84B46102">
      <w:start w:val="1"/>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1315B3"/>
    <w:multiLevelType w:val="hybridMultilevel"/>
    <w:tmpl w:val="54E2D7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D16D38"/>
    <w:multiLevelType w:val="hybridMultilevel"/>
    <w:tmpl w:val="90020B8A"/>
    <w:lvl w:ilvl="0" w:tplc="84B46102">
      <w:start w:val="1"/>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D875A1"/>
    <w:multiLevelType w:val="hybridMultilevel"/>
    <w:tmpl w:val="7B4A4EBE"/>
    <w:lvl w:ilvl="0" w:tplc="13D07BF2">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E56209"/>
    <w:multiLevelType w:val="hybridMultilevel"/>
    <w:tmpl w:val="85241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03605F2"/>
    <w:multiLevelType w:val="hybridMultilevel"/>
    <w:tmpl w:val="843C6BB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8995475"/>
    <w:multiLevelType w:val="hybridMultilevel"/>
    <w:tmpl w:val="9342B8D4"/>
    <w:lvl w:ilvl="0" w:tplc="0419000F">
      <w:start w:val="1"/>
      <w:numFmt w:val="decimal"/>
      <w:lvlText w:val="%1."/>
      <w:lvlJc w:val="left"/>
      <w:pPr>
        <w:tabs>
          <w:tab w:val="num" w:pos="1469"/>
        </w:tabs>
        <w:ind w:left="1469" w:hanging="360"/>
      </w:pPr>
      <w:rPr>
        <w:rFonts w:hint="default"/>
      </w:rPr>
    </w:lvl>
    <w:lvl w:ilvl="1" w:tplc="04190003" w:tentative="1">
      <w:start w:val="1"/>
      <w:numFmt w:val="bullet"/>
      <w:lvlText w:val="o"/>
      <w:lvlJc w:val="left"/>
      <w:pPr>
        <w:tabs>
          <w:tab w:val="num" w:pos="2189"/>
        </w:tabs>
        <w:ind w:left="2189" w:hanging="360"/>
      </w:pPr>
      <w:rPr>
        <w:rFonts w:ascii="Courier New" w:hAnsi="Courier New" w:cs="Courier New" w:hint="default"/>
      </w:rPr>
    </w:lvl>
    <w:lvl w:ilvl="2" w:tplc="04190005" w:tentative="1">
      <w:start w:val="1"/>
      <w:numFmt w:val="bullet"/>
      <w:lvlText w:val=""/>
      <w:lvlJc w:val="left"/>
      <w:pPr>
        <w:tabs>
          <w:tab w:val="num" w:pos="2909"/>
        </w:tabs>
        <w:ind w:left="2909" w:hanging="360"/>
      </w:pPr>
      <w:rPr>
        <w:rFonts w:ascii="Wingdings" w:hAnsi="Wingdings" w:hint="default"/>
      </w:rPr>
    </w:lvl>
    <w:lvl w:ilvl="3" w:tplc="04190001" w:tentative="1">
      <w:start w:val="1"/>
      <w:numFmt w:val="bullet"/>
      <w:lvlText w:val=""/>
      <w:lvlJc w:val="left"/>
      <w:pPr>
        <w:tabs>
          <w:tab w:val="num" w:pos="3629"/>
        </w:tabs>
        <w:ind w:left="3629" w:hanging="360"/>
      </w:pPr>
      <w:rPr>
        <w:rFonts w:ascii="Symbol" w:hAnsi="Symbol" w:hint="default"/>
      </w:rPr>
    </w:lvl>
    <w:lvl w:ilvl="4" w:tplc="04190003" w:tentative="1">
      <w:start w:val="1"/>
      <w:numFmt w:val="bullet"/>
      <w:lvlText w:val="o"/>
      <w:lvlJc w:val="left"/>
      <w:pPr>
        <w:tabs>
          <w:tab w:val="num" w:pos="4349"/>
        </w:tabs>
        <w:ind w:left="4349" w:hanging="360"/>
      </w:pPr>
      <w:rPr>
        <w:rFonts w:ascii="Courier New" w:hAnsi="Courier New" w:cs="Courier New" w:hint="default"/>
      </w:rPr>
    </w:lvl>
    <w:lvl w:ilvl="5" w:tplc="04190005" w:tentative="1">
      <w:start w:val="1"/>
      <w:numFmt w:val="bullet"/>
      <w:lvlText w:val=""/>
      <w:lvlJc w:val="left"/>
      <w:pPr>
        <w:tabs>
          <w:tab w:val="num" w:pos="5069"/>
        </w:tabs>
        <w:ind w:left="5069" w:hanging="360"/>
      </w:pPr>
      <w:rPr>
        <w:rFonts w:ascii="Wingdings" w:hAnsi="Wingdings" w:hint="default"/>
      </w:rPr>
    </w:lvl>
    <w:lvl w:ilvl="6" w:tplc="04190001" w:tentative="1">
      <w:start w:val="1"/>
      <w:numFmt w:val="bullet"/>
      <w:lvlText w:val=""/>
      <w:lvlJc w:val="left"/>
      <w:pPr>
        <w:tabs>
          <w:tab w:val="num" w:pos="5789"/>
        </w:tabs>
        <w:ind w:left="5789" w:hanging="360"/>
      </w:pPr>
      <w:rPr>
        <w:rFonts w:ascii="Symbol" w:hAnsi="Symbol" w:hint="default"/>
      </w:rPr>
    </w:lvl>
    <w:lvl w:ilvl="7" w:tplc="04190003" w:tentative="1">
      <w:start w:val="1"/>
      <w:numFmt w:val="bullet"/>
      <w:lvlText w:val="o"/>
      <w:lvlJc w:val="left"/>
      <w:pPr>
        <w:tabs>
          <w:tab w:val="num" w:pos="6509"/>
        </w:tabs>
        <w:ind w:left="6509" w:hanging="360"/>
      </w:pPr>
      <w:rPr>
        <w:rFonts w:ascii="Courier New" w:hAnsi="Courier New" w:cs="Courier New" w:hint="default"/>
      </w:rPr>
    </w:lvl>
    <w:lvl w:ilvl="8" w:tplc="04190005" w:tentative="1">
      <w:start w:val="1"/>
      <w:numFmt w:val="bullet"/>
      <w:lvlText w:val=""/>
      <w:lvlJc w:val="left"/>
      <w:pPr>
        <w:tabs>
          <w:tab w:val="num" w:pos="7229"/>
        </w:tabs>
        <w:ind w:left="7229" w:hanging="360"/>
      </w:pPr>
      <w:rPr>
        <w:rFonts w:ascii="Wingdings" w:hAnsi="Wingdings" w:hint="default"/>
      </w:rPr>
    </w:lvl>
  </w:abstractNum>
  <w:abstractNum w:abstractNumId="17">
    <w:nsid w:val="48DD7838"/>
    <w:multiLevelType w:val="multilevel"/>
    <w:tmpl w:val="A3F47838"/>
    <w:lvl w:ilvl="0">
      <w:start w:val="1"/>
      <w:numFmt w:val="decimal"/>
      <w:lvlText w:val="%1"/>
      <w:lvlJc w:val="left"/>
      <w:pPr>
        <w:ind w:left="375" w:hanging="375"/>
      </w:pPr>
      <w:rPr>
        <w:rFonts w:eastAsiaTheme="minorEastAsia" w:hint="default"/>
        <w:i w:val="0"/>
        <w:color w:val="auto"/>
      </w:rPr>
    </w:lvl>
    <w:lvl w:ilvl="1">
      <w:start w:val="2"/>
      <w:numFmt w:val="decimal"/>
      <w:lvlText w:val="%1.%2"/>
      <w:lvlJc w:val="left"/>
      <w:pPr>
        <w:ind w:left="375" w:hanging="375"/>
      </w:pPr>
      <w:rPr>
        <w:rFonts w:eastAsiaTheme="minorEastAsia" w:hint="default"/>
        <w:i w:val="0"/>
        <w:color w:val="auto"/>
      </w:rPr>
    </w:lvl>
    <w:lvl w:ilvl="2">
      <w:start w:val="1"/>
      <w:numFmt w:val="decimal"/>
      <w:lvlText w:val="%1.%2.%3"/>
      <w:lvlJc w:val="left"/>
      <w:pPr>
        <w:ind w:left="720" w:hanging="720"/>
      </w:pPr>
      <w:rPr>
        <w:rFonts w:eastAsiaTheme="minorEastAsia" w:hint="default"/>
        <w:i w:val="0"/>
        <w:color w:val="auto"/>
      </w:rPr>
    </w:lvl>
    <w:lvl w:ilvl="3">
      <w:start w:val="1"/>
      <w:numFmt w:val="decimal"/>
      <w:lvlText w:val="%1.%2.%3.%4"/>
      <w:lvlJc w:val="left"/>
      <w:pPr>
        <w:ind w:left="1080" w:hanging="1080"/>
      </w:pPr>
      <w:rPr>
        <w:rFonts w:eastAsiaTheme="minorEastAsia" w:hint="default"/>
        <w:i w:val="0"/>
        <w:color w:val="auto"/>
      </w:rPr>
    </w:lvl>
    <w:lvl w:ilvl="4">
      <w:start w:val="1"/>
      <w:numFmt w:val="decimal"/>
      <w:lvlText w:val="%1.%2.%3.%4.%5"/>
      <w:lvlJc w:val="left"/>
      <w:pPr>
        <w:ind w:left="1080" w:hanging="1080"/>
      </w:pPr>
      <w:rPr>
        <w:rFonts w:eastAsiaTheme="minorEastAsia" w:hint="default"/>
        <w:i w:val="0"/>
        <w:color w:val="auto"/>
      </w:rPr>
    </w:lvl>
    <w:lvl w:ilvl="5">
      <w:start w:val="1"/>
      <w:numFmt w:val="decimal"/>
      <w:lvlText w:val="%1.%2.%3.%4.%5.%6"/>
      <w:lvlJc w:val="left"/>
      <w:pPr>
        <w:ind w:left="1440" w:hanging="1440"/>
      </w:pPr>
      <w:rPr>
        <w:rFonts w:eastAsiaTheme="minorEastAsia" w:hint="default"/>
        <w:i w:val="0"/>
        <w:color w:val="auto"/>
      </w:rPr>
    </w:lvl>
    <w:lvl w:ilvl="6">
      <w:start w:val="1"/>
      <w:numFmt w:val="decimal"/>
      <w:lvlText w:val="%1.%2.%3.%4.%5.%6.%7"/>
      <w:lvlJc w:val="left"/>
      <w:pPr>
        <w:ind w:left="1440" w:hanging="1440"/>
      </w:pPr>
      <w:rPr>
        <w:rFonts w:eastAsiaTheme="minorEastAsia" w:hint="default"/>
        <w:i w:val="0"/>
        <w:color w:val="auto"/>
      </w:rPr>
    </w:lvl>
    <w:lvl w:ilvl="7">
      <w:start w:val="1"/>
      <w:numFmt w:val="decimal"/>
      <w:lvlText w:val="%1.%2.%3.%4.%5.%6.%7.%8"/>
      <w:lvlJc w:val="left"/>
      <w:pPr>
        <w:ind w:left="1800" w:hanging="1800"/>
      </w:pPr>
      <w:rPr>
        <w:rFonts w:eastAsiaTheme="minorEastAsia" w:hint="default"/>
        <w:i w:val="0"/>
        <w:color w:val="auto"/>
      </w:rPr>
    </w:lvl>
    <w:lvl w:ilvl="8">
      <w:start w:val="1"/>
      <w:numFmt w:val="decimal"/>
      <w:lvlText w:val="%1.%2.%3.%4.%5.%6.%7.%8.%9"/>
      <w:lvlJc w:val="left"/>
      <w:pPr>
        <w:ind w:left="2160" w:hanging="2160"/>
      </w:pPr>
      <w:rPr>
        <w:rFonts w:eastAsiaTheme="minorEastAsia" w:hint="default"/>
        <w:i w:val="0"/>
        <w:color w:val="auto"/>
      </w:rPr>
    </w:lvl>
  </w:abstractNum>
  <w:abstractNum w:abstractNumId="18">
    <w:nsid w:val="4AD63B80"/>
    <w:multiLevelType w:val="multilevel"/>
    <w:tmpl w:val="C8667E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B4B3E23"/>
    <w:multiLevelType w:val="hybridMultilevel"/>
    <w:tmpl w:val="04DCDA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4376A0"/>
    <w:multiLevelType w:val="hybridMultilevel"/>
    <w:tmpl w:val="DDE66A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B73824"/>
    <w:multiLevelType w:val="hybridMultilevel"/>
    <w:tmpl w:val="0CA6949A"/>
    <w:lvl w:ilvl="0" w:tplc="0419000F">
      <w:start w:val="1"/>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3C7FC4"/>
    <w:multiLevelType w:val="hybridMultilevel"/>
    <w:tmpl w:val="94AC3510"/>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9F4737"/>
    <w:multiLevelType w:val="hybridMultilevel"/>
    <w:tmpl w:val="F14EEFB6"/>
    <w:lvl w:ilvl="0" w:tplc="6F3E3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217FCC"/>
    <w:multiLevelType w:val="multilevel"/>
    <w:tmpl w:val="9BA8095C"/>
    <w:lvl w:ilvl="0">
      <w:start w:val="1"/>
      <w:numFmt w:val="decimal"/>
      <w:lvlText w:val="%1"/>
      <w:lvlJc w:val="left"/>
      <w:pPr>
        <w:ind w:left="450" w:hanging="450"/>
      </w:pPr>
    </w:lvl>
    <w:lvl w:ilvl="1">
      <w:start w:val="1"/>
      <w:numFmt w:val="decimal"/>
      <w:lvlText w:val="%1.%2"/>
      <w:lvlJc w:val="left"/>
      <w:pPr>
        <w:ind w:left="450" w:hanging="450"/>
      </w:pPr>
      <w:rPr>
        <w:i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6BFA3156"/>
    <w:multiLevelType w:val="hybridMultilevel"/>
    <w:tmpl w:val="E698E856"/>
    <w:lvl w:ilvl="0" w:tplc="0419000F">
      <w:start w:val="1"/>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646795"/>
    <w:multiLevelType w:val="hybridMultilevel"/>
    <w:tmpl w:val="E7B6E23A"/>
    <w:lvl w:ilvl="0" w:tplc="84B4610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7074CF"/>
    <w:multiLevelType w:val="multilevel"/>
    <w:tmpl w:val="E7F4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1343806"/>
    <w:multiLevelType w:val="hybridMultilevel"/>
    <w:tmpl w:val="F99A51A4"/>
    <w:lvl w:ilvl="0" w:tplc="04190017">
      <w:start w:val="1"/>
      <w:numFmt w:val="low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71C722BB"/>
    <w:multiLevelType w:val="hybridMultilevel"/>
    <w:tmpl w:val="211EF16E"/>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
    <w:nsid w:val="79087D25"/>
    <w:multiLevelType w:val="hybridMultilevel"/>
    <w:tmpl w:val="97029FEC"/>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7D8814DF"/>
    <w:multiLevelType w:val="hybridMultilevel"/>
    <w:tmpl w:val="CDC206A6"/>
    <w:lvl w:ilvl="0" w:tplc="84B46102">
      <w:start w:val="1"/>
      <w:numFmt w:val="decimal"/>
      <w:lvlText w:val="%1."/>
      <w:lvlJc w:val="left"/>
      <w:pPr>
        <w:ind w:left="72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8"/>
  </w:num>
  <w:num w:numId="4">
    <w:abstractNumId w:val="17"/>
  </w:num>
  <w:num w:numId="5">
    <w:abstractNumId w:val="8"/>
  </w:num>
  <w:num w:numId="6">
    <w:abstractNumId w:val="27"/>
  </w:num>
  <w:num w:numId="7">
    <w:abstractNumId w:val="5"/>
  </w:num>
  <w:num w:numId="8">
    <w:abstractNumId w:val="9"/>
  </w:num>
  <w:num w:numId="9">
    <w:abstractNumId w:val="22"/>
  </w:num>
  <w:num w:numId="10">
    <w:abstractNumId w:val="20"/>
  </w:num>
  <w:num w:numId="11">
    <w:abstractNumId w:val="25"/>
  </w:num>
  <w:num w:numId="12">
    <w:abstractNumId w:val="21"/>
  </w:num>
  <w:num w:numId="13">
    <w:abstractNumId w:val="3"/>
  </w:num>
  <w:num w:numId="14">
    <w:abstractNumId w:val="23"/>
  </w:num>
  <w:num w:numId="15">
    <w:abstractNumId w:val="2"/>
  </w:num>
  <w:num w:numId="16">
    <w:abstractNumId w:val="11"/>
  </w:num>
  <w:num w:numId="17">
    <w:abstractNumId w:val="13"/>
  </w:num>
  <w:num w:numId="18">
    <w:abstractNumId w:val="28"/>
  </w:num>
  <w:num w:numId="19">
    <w:abstractNumId w:val="30"/>
  </w:num>
  <w:num w:numId="20">
    <w:abstractNumId w:val="19"/>
  </w:num>
  <w:num w:numId="21">
    <w:abstractNumId w:val="16"/>
  </w:num>
  <w:num w:numId="22">
    <w:abstractNumId w:val="1"/>
  </w:num>
  <w:num w:numId="23">
    <w:abstractNumId w:val="26"/>
  </w:num>
  <w:num w:numId="24">
    <w:abstractNumId w:val="12"/>
  </w:num>
  <w:num w:numId="25">
    <w:abstractNumId w:val="10"/>
  </w:num>
  <w:num w:numId="26">
    <w:abstractNumId w:val="4"/>
  </w:num>
  <w:num w:numId="27">
    <w:abstractNumId w:val="14"/>
  </w:num>
  <w:num w:numId="28">
    <w:abstractNumId w:val="31"/>
  </w:num>
  <w:num w:numId="29">
    <w:abstractNumId w:val="15"/>
  </w:num>
  <w:num w:numId="30">
    <w:abstractNumId w:val="29"/>
  </w:num>
  <w:num w:numId="31">
    <w:abstractNumId w:val="6"/>
  </w:num>
  <w:num w:numId="32">
    <w:abstractNumId w:val="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5D7752"/>
    <w:rsid w:val="0000655B"/>
    <w:rsid w:val="0000731D"/>
    <w:rsid w:val="00011CA7"/>
    <w:rsid w:val="00013A11"/>
    <w:rsid w:val="00013C2C"/>
    <w:rsid w:val="00016E11"/>
    <w:rsid w:val="000232C0"/>
    <w:rsid w:val="0002433C"/>
    <w:rsid w:val="00025584"/>
    <w:rsid w:val="00032711"/>
    <w:rsid w:val="000410FB"/>
    <w:rsid w:val="00044247"/>
    <w:rsid w:val="00051949"/>
    <w:rsid w:val="0005488B"/>
    <w:rsid w:val="00057E3A"/>
    <w:rsid w:val="00061CC1"/>
    <w:rsid w:val="00070672"/>
    <w:rsid w:val="000708BA"/>
    <w:rsid w:val="00081EA7"/>
    <w:rsid w:val="00084B9A"/>
    <w:rsid w:val="00087673"/>
    <w:rsid w:val="00092486"/>
    <w:rsid w:val="00092CB1"/>
    <w:rsid w:val="00094AA5"/>
    <w:rsid w:val="000973E3"/>
    <w:rsid w:val="000A09CE"/>
    <w:rsid w:val="000A1AB4"/>
    <w:rsid w:val="000A1BA8"/>
    <w:rsid w:val="000A7D5E"/>
    <w:rsid w:val="000B5783"/>
    <w:rsid w:val="000B687B"/>
    <w:rsid w:val="000D1D70"/>
    <w:rsid w:val="000D4F45"/>
    <w:rsid w:val="000D7B86"/>
    <w:rsid w:val="000E4E7C"/>
    <w:rsid w:val="000F58EB"/>
    <w:rsid w:val="00100BE1"/>
    <w:rsid w:val="0010127B"/>
    <w:rsid w:val="00101355"/>
    <w:rsid w:val="0011013B"/>
    <w:rsid w:val="001117DA"/>
    <w:rsid w:val="001142B2"/>
    <w:rsid w:val="001206C8"/>
    <w:rsid w:val="00130D6C"/>
    <w:rsid w:val="001349BF"/>
    <w:rsid w:val="00147963"/>
    <w:rsid w:val="00147E80"/>
    <w:rsid w:val="00151145"/>
    <w:rsid w:val="001524DC"/>
    <w:rsid w:val="0016679D"/>
    <w:rsid w:val="00175CE5"/>
    <w:rsid w:val="00182931"/>
    <w:rsid w:val="001861F7"/>
    <w:rsid w:val="001927D1"/>
    <w:rsid w:val="00195BB0"/>
    <w:rsid w:val="0019603F"/>
    <w:rsid w:val="001B1A5E"/>
    <w:rsid w:val="001B226F"/>
    <w:rsid w:val="001B4FEF"/>
    <w:rsid w:val="001C015A"/>
    <w:rsid w:val="001C0E76"/>
    <w:rsid w:val="001C41FD"/>
    <w:rsid w:val="001D5EA8"/>
    <w:rsid w:val="001F3BA3"/>
    <w:rsid w:val="001F716D"/>
    <w:rsid w:val="00201AF5"/>
    <w:rsid w:val="002028BB"/>
    <w:rsid w:val="00205385"/>
    <w:rsid w:val="0021521E"/>
    <w:rsid w:val="00215B48"/>
    <w:rsid w:val="00220E73"/>
    <w:rsid w:val="00221319"/>
    <w:rsid w:val="002254FE"/>
    <w:rsid w:val="002420E1"/>
    <w:rsid w:val="002509CC"/>
    <w:rsid w:val="00254CFF"/>
    <w:rsid w:val="0026088C"/>
    <w:rsid w:val="00261390"/>
    <w:rsid w:val="00263789"/>
    <w:rsid w:val="002730C7"/>
    <w:rsid w:val="002848E9"/>
    <w:rsid w:val="002860F3"/>
    <w:rsid w:val="00290A6C"/>
    <w:rsid w:val="00290CE2"/>
    <w:rsid w:val="00291F40"/>
    <w:rsid w:val="002A33BE"/>
    <w:rsid w:val="002A40A3"/>
    <w:rsid w:val="002A45AC"/>
    <w:rsid w:val="002E0B32"/>
    <w:rsid w:val="002E3C4D"/>
    <w:rsid w:val="002E635C"/>
    <w:rsid w:val="002F04DF"/>
    <w:rsid w:val="003009D7"/>
    <w:rsid w:val="00301FC3"/>
    <w:rsid w:val="00303E92"/>
    <w:rsid w:val="00313486"/>
    <w:rsid w:val="003264D2"/>
    <w:rsid w:val="00326DFF"/>
    <w:rsid w:val="00334196"/>
    <w:rsid w:val="00334D81"/>
    <w:rsid w:val="0034030E"/>
    <w:rsid w:val="00343A1F"/>
    <w:rsid w:val="00347D45"/>
    <w:rsid w:val="00352C94"/>
    <w:rsid w:val="00352D0F"/>
    <w:rsid w:val="0035570B"/>
    <w:rsid w:val="00360BCD"/>
    <w:rsid w:val="003639C1"/>
    <w:rsid w:val="00363FA3"/>
    <w:rsid w:val="00364A56"/>
    <w:rsid w:val="00370CA0"/>
    <w:rsid w:val="00372981"/>
    <w:rsid w:val="003736D9"/>
    <w:rsid w:val="003762C2"/>
    <w:rsid w:val="003922C1"/>
    <w:rsid w:val="003A1BDA"/>
    <w:rsid w:val="003A2D87"/>
    <w:rsid w:val="003B3FA1"/>
    <w:rsid w:val="003B746F"/>
    <w:rsid w:val="003B7B46"/>
    <w:rsid w:val="003C6686"/>
    <w:rsid w:val="003D0520"/>
    <w:rsid w:val="003D204B"/>
    <w:rsid w:val="003E61EE"/>
    <w:rsid w:val="003E67A1"/>
    <w:rsid w:val="003E7823"/>
    <w:rsid w:val="003E791B"/>
    <w:rsid w:val="004008FB"/>
    <w:rsid w:val="00403F46"/>
    <w:rsid w:val="00417A94"/>
    <w:rsid w:val="004254AD"/>
    <w:rsid w:val="0044032B"/>
    <w:rsid w:val="00452DF6"/>
    <w:rsid w:val="004652B4"/>
    <w:rsid w:val="00472256"/>
    <w:rsid w:val="004855E8"/>
    <w:rsid w:val="004856B4"/>
    <w:rsid w:val="00485DE0"/>
    <w:rsid w:val="00487046"/>
    <w:rsid w:val="00491C5E"/>
    <w:rsid w:val="00494DED"/>
    <w:rsid w:val="004962D6"/>
    <w:rsid w:val="004B0BCB"/>
    <w:rsid w:val="004B10C2"/>
    <w:rsid w:val="004B4308"/>
    <w:rsid w:val="004B5D6C"/>
    <w:rsid w:val="004B5D6F"/>
    <w:rsid w:val="004B64AC"/>
    <w:rsid w:val="004B7868"/>
    <w:rsid w:val="004C01F6"/>
    <w:rsid w:val="004C12F2"/>
    <w:rsid w:val="004D036B"/>
    <w:rsid w:val="004E1D90"/>
    <w:rsid w:val="004E2407"/>
    <w:rsid w:val="004E317A"/>
    <w:rsid w:val="004E32BD"/>
    <w:rsid w:val="004E7CE0"/>
    <w:rsid w:val="004F4237"/>
    <w:rsid w:val="004F5EB7"/>
    <w:rsid w:val="0050278A"/>
    <w:rsid w:val="00502E13"/>
    <w:rsid w:val="0050476F"/>
    <w:rsid w:val="00506FEA"/>
    <w:rsid w:val="00515996"/>
    <w:rsid w:val="00515DB9"/>
    <w:rsid w:val="005243FE"/>
    <w:rsid w:val="00526CCD"/>
    <w:rsid w:val="00537F23"/>
    <w:rsid w:val="00545B60"/>
    <w:rsid w:val="00546EB4"/>
    <w:rsid w:val="005506AF"/>
    <w:rsid w:val="00553E3A"/>
    <w:rsid w:val="00581B06"/>
    <w:rsid w:val="00587C81"/>
    <w:rsid w:val="00591C29"/>
    <w:rsid w:val="00593F5E"/>
    <w:rsid w:val="00597DA6"/>
    <w:rsid w:val="005A5590"/>
    <w:rsid w:val="005A63AE"/>
    <w:rsid w:val="005A7AC3"/>
    <w:rsid w:val="005B0A46"/>
    <w:rsid w:val="005B7897"/>
    <w:rsid w:val="005C3AC7"/>
    <w:rsid w:val="005C767F"/>
    <w:rsid w:val="005D5043"/>
    <w:rsid w:val="005D7752"/>
    <w:rsid w:val="005E23C8"/>
    <w:rsid w:val="005E2BB4"/>
    <w:rsid w:val="005E5778"/>
    <w:rsid w:val="005F2CBB"/>
    <w:rsid w:val="0061149E"/>
    <w:rsid w:val="00617299"/>
    <w:rsid w:val="00621E9D"/>
    <w:rsid w:val="00641A26"/>
    <w:rsid w:val="00644BCC"/>
    <w:rsid w:val="006462B3"/>
    <w:rsid w:val="00652592"/>
    <w:rsid w:val="006534A7"/>
    <w:rsid w:val="00654285"/>
    <w:rsid w:val="006744A6"/>
    <w:rsid w:val="00675C0C"/>
    <w:rsid w:val="00680CAE"/>
    <w:rsid w:val="00683261"/>
    <w:rsid w:val="0068501C"/>
    <w:rsid w:val="00694F4B"/>
    <w:rsid w:val="00695381"/>
    <w:rsid w:val="00695A1A"/>
    <w:rsid w:val="006B6545"/>
    <w:rsid w:val="006C152E"/>
    <w:rsid w:val="006C1D23"/>
    <w:rsid w:val="006C64D4"/>
    <w:rsid w:val="006D1DB6"/>
    <w:rsid w:val="006D756A"/>
    <w:rsid w:val="006F11EB"/>
    <w:rsid w:val="006F259A"/>
    <w:rsid w:val="006F425B"/>
    <w:rsid w:val="006F4354"/>
    <w:rsid w:val="006F7424"/>
    <w:rsid w:val="00706ECA"/>
    <w:rsid w:val="00711581"/>
    <w:rsid w:val="007147C1"/>
    <w:rsid w:val="00720FE3"/>
    <w:rsid w:val="007228C1"/>
    <w:rsid w:val="00722E17"/>
    <w:rsid w:val="00725542"/>
    <w:rsid w:val="007324A9"/>
    <w:rsid w:val="00736898"/>
    <w:rsid w:val="00743393"/>
    <w:rsid w:val="0074597D"/>
    <w:rsid w:val="00751FB4"/>
    <w:rsid w:val="0075678E"/>
    <w:rsid w:val="00760423"/>
    <w:rsid w:val="0076345C"/>
    <w:rsid w:val="00770D3A"/>
    <w:rsid w:val="00781904"/>
    <w:rsid w:val="007950AC"/>
    <w:rsid w:val="007A4C16"/>
    <w:rsid w:val="007A55FE"/>
    <w:rsid w:val="007A6A3A"/>
    <w:rsid w:val="007B4A02"/>
    <w:rsid w:val="007B5786"/>
    <w:rsid w:val="007C7767"/>
    <w:rsid w:val="007D59F5"/>
    <w:rsid w:val="007D6A14"/>
    <w:rsid w:val="007D6E5D"/>
    <w:rsid w:val="007E7A38"/>
    <w:rsid w:val="00802C89"/>
    <w:rsid w:val="00805C97"/>
    <w:rsid w:val="0081296E"/>
    <w:rsid w:val="0081655A"/>
    <w:rsid w:val="00827AFF"/>
    <w:rsid w:val="008307E8"/>
    <w:rsid w:val="00836289"/>
    <w:rsid w:val="00843245"/>
    <w:rsid w:val="00843AED"/>
    <w:rsid w:val="00844EF0"/>
    <w:rsid w:val="00845197"/>
    <w:rsid w:val="00850DA0"/>
    <w:rsid w:val="008538CD"/>
    <w:rsid w:val="00853B1A"/>
    <w:rsid w:val="00855F4B"/>
    <w:rsid w:val="00856751"/>
    <w:rsid w:val="00866BF5"/>
    <w:rsid w:val="008671E9"/>
    <w:rsid w:val="00880A6D"/>
    <w:rsid w:val="008847C9"/>
    <w:rsid w:val="0088678A"/>
    <w:rsid w:val="008A26B2"/>
    <w:rsid w:val="008A3719"/>
    <w:rsid w:val="008A45BA"/>
    <w:rsid w:val="008C171B"/>
    <w:rsid w:val="008F3552"/>
    <w:rsid w:val="008F5D43"/>
    <w:rsid w:val="008F7586"/>
    <w:rsid w:val="0090140F"/>
    <w:rsid w:val="0090242F"/>
    <w:rsid w:val="0090628E"/>
    <w:rsid w:val="00910509"/>
    <w:rsid w:val="00910DC5"/>
    <w:rsid w:val="00911E70"/>
    <w:rsid w:val="0091213A"/>
    <w:rsid w:val="0091441B"/>
    <w:rsid w:val="009154E7"/>
    <w:rsid w:val="00916674"/>
    <w:rsid w:val="00921F0A"/>
    <w:rsid w:val="00935122"/>
    <w:rsid w:val="0093741C"/>
    <w:rsid w:val="009375F2"/>
    <w:rsid w:val="00945C29"/>
    <w:rsid w:val="00952004"/>
    <w:rsid w:val="00955F1F"/>
    <w:rsid w:val="00957ABB"/>
    <w:rsid w:val="00957B1A"/>
    <w:rsid w:val="00964048"/>
    <w:rsid w:val="009667C9"/>
    <w:rsid w:val="00971DEE"/>
    <w:rsid w:val="009821F6"/>
    <w:rsid w:val="00995D7B"/>
    <w:rsid w:val="009A2B14"/>
    <w:rsid w:val="009A3858"/>
    <w:rsid w:val="009B16E7"/>
    <w:rsid w:val="009B7706"/>
    <w:rsid w:val="009C3E29"/>
    <w:rsid w:val="009C5924"/>
    <w:rsid w:val="009D2D9A"/>
    <w:rsid w:val="009D30A7"/>
    <w:rsid w:val="009D7BD1"/>
    <w:rsid w:val="009E07B0"/>
    <w:rsid w:val="009E1A5F"/>
    <w:rsid w:val="009E28E4"/>
    <w:rsid w:val="009E3C27"/>
    <w:rsid w:val="009F1459"/>
    <w:rsid w:val="009F2DEA"/>
    <w:rsid w:val="009F5323"/>
    <w:rsid w:val="00A062DC"/>
    <w:rsid w:val="00A1387D"/>
    <w:rsid w:val="00A23FD3"/>
    <w:rsid w:val="00A247AC"/>
    <w:rsid w:val="00A2582C"/>
    <w:rsid w:val="00A40075"/>
    <w:rsid w:val="00A52D47"/>
    <w:rsid w:val="00A61C30"/>
    <w:rsid w:val="00A779F2"/>
    <w:rsid w:val="00A84B84"/>
    <w:rsid w:val="00A95A5B"/>
    <w:rsid w:val="00AB6A59"/>
    <w:rsid w:val="00AB7F41"/>
    <w:rsid w:val="00AC6AD8"/>
    <w:rsid w:val="00AD2DE7"/>
    <w:rsid w:val="00AD6510"/>
    <w:rsid w:val="00AE478E"/>
    <w:rsid w:val="00AE56A8"/>
    <w:rsid w:val="00AE6FAC"/>
    <w:rsid w:val="00AE7A41"/>
    <w:rsid w:val="00AF3B28"/>
    <w:rsid w:val="00AF6F5A"/>
    <w:rsid w:val="00AF7540"/>
    <w:rsid w:val="00B04790"/>
    <w:rsid w:val="00B0538C"/>
    <w:rsid w:val="00B0604B"/>
    <w:rsid w:val="00B06601"/>
    <w:rsid w:val="00B0662C"/>
    <w:rsid w:val="00B13017"/>
    <w:rsid w:val="00B27770"/>
    <w:rsid w:val="00B30E32"/>
    <w:rsid w:val="00B342A2"/>
    <w:rsid w:val="00B3652D"/>
    <w:rsid w:val="00B47A8A"/>
    <w:rsid w:val="00B56896"/>
    <w:rsid w:val="00B6188E"/>
    <w:rsid w:val="00B66029"/>
    <w:rsid w:val="00B802B2"/>
    <w:rsid w:val="00B8378E"/>
    <w:rsid w:val="00B96F23"/>
    <w:rsid w:val="00BB3172"/>
    <w:rsid w:val="00BC1667"/>
    <w:rsid w:val="00BC4B22"/>
    <w:rsid w:val="00BC7695"/>
    <w:rsid w:val="00BF2C06"/>
    <w:rsid w:val="00BF4A9B"/>
    <w:rsid w:val="00BF4ECD"/>
    <w:rsid w:val="00BF57B5"/>
    <w:rsid w:val="00BF695D"/>
    <w:rsid w:val="00BF7746"/>
    <w:rsid w:val="00C00369"/>
    <w:rsid w:val="00C07DBB"/>
    <w:rsid w:val="00C12174"/>
    <w:rsid w:val="00C23846"/>
    <w:rsid w:val="00C3748C"/>
    <w:rsid w:val="00C41AAF"/>
    <w:rsid w:val="00C4600F"/>
    <w:rsid w:val="00C519F7"/>
    <w:rsid w:val="00C52A37"/>
    <w:rsid w:val="00C5386E"/>
    <w:rsid w:val="00C5485A"/>
    <w:rsid w:val="00C56E2E"/>
    <w:rsid w:val="00C61F35"/>
    <w:rsid w:val="00C65DBB"/>
    <w:rsid w:val="00C719BF"/>
    <w:rsid w:val="00C73078"/>
    <w:rsid w:val="00C73C62"/>
    <w:rsid w:val="00C77402"/>
    <w:rsid w:val="00C80198"/>
    <w:rsid w:val="00C8436D"/>
    <w:rsid w:val="00C84F6A"/>
    <w:rsid w:val="00CA5BC9"/>
    <w:rsid w:val="00CA6B93"/>
    <w:rsid w:val="00CB0A7B"/>
    <w:rsid w:val="00CB60CC"/>
    <w:rsid w:val="00CC2FFB"/>
    <w:rsid w:val="00CC74D8"/>
    <w:rsid w:val="00CD0B1F"/>
    <w:rsid w:val="00CF0524"/>
    <w:rsid w:val="00CF5359"/>
    <w:rsid w:val="00CF6CD4"/>
    <w:rsid w:val="00D01B6C"/>
    <w:rsid w:val="00D01F86"/>
    <w:rsid w:val="00D03E8E"/>
    <w:rsid w:val="00D05E6B"/>
    <w:rsid w:val="00D169E4"/>
    <w:rsid w:val="00D2444F"/>
    <w:rsid w:val="00D27E10"/>
    <w:rsid w:val="00D46586"/>
    <w:rsid w:val="00D55928"/>
    <w:rsid w:val="00D62955"/>
    <w:rsid w:val="00D665BC"/>
    <w:rsid w:val="00D752E3"/>
    <w:rsid w:val="00D806CC"/>
    <w:rsid w:val="00D83561"/>
    <w:rsid w:val="00DA1B8D"/>
    <w:rsid w:val="00DA2ABA"/>
    <w:rsid w:val="00DA3B91"/>
    <w:rsid w:val="00DA7233"/>
    <w:rsid w:val="00DC0EC4"/>
    <w:rsid w:val="00DC1818"/>
    <w:rsid w:val="00DD322C"/>
    <w:rsid w:val="00DD49B9"/>
    <w:rsid w:val="00DD6E0F"/>
    <w:rsid w:val="00DE6359"/>
    <w:rsid w:val="00DE7488"/>
    <w:rsid w:val="00DF15FC"/>
    <w:rsid w:val="00E01F60"/>
    <w:rsid w:val="00E12559"/>
    <w:rsid w:val="00E1551B"/>
    <w:rsid w:val="00E225A5"/>
    <w:rsid w:val="00E22833"/>
    <w:rsid w:val="00E300DA"/>
    <w:rsid w:val="00E34E92"/>
    <w:rsid w:val="00E365AA"/>
    <w:rsid w:val="00E36FA8"/>
    <w:rsid w:val="00E418F5"/>
    <w:rsid w:val="00E443FE"/>
    <w:rsid w:val="00E457EA"/>
    <w:rsid w:val="00E47F81"/>
    <w:rsid w:val="00E51E6A"/>
    <w:rsid w:val="00E54154"/>
    <w:rsid w:val="00E56120"/>
    <w:rsid w:val="00E652DD"/>
    <w:rsid w:val="00E6710B"/>
    <w:rsid w:val="00E92A11"/>
    <w:rsid w:val="00EB4953"/>
    <w:rsid w:val="00EB5F6F"/>
    <w:rsid w:val="00EB6078"/>
    <w:rsid w:val="00EC6081"/>
    <w:rsid w:val="00EE0C4F"/>
    <w:rsid w:val="00EE5525"/>
    <w:rsid w:val="00EF3352"/>
    <w:rsid w:val="00F0140D"/>
    <w:rsid w:val="00F11260"/>
    <w:rsid w:val="00F11AF1"/>
    <w:rsid w:val="00F21BFD"/>
    <w:rsid w:val="00F5464F"/>
    <w:rsid w:val="00F556E3"/>
    <w:rsid w:val="00F775C6"/>
    <w:rsid w:val="00F77B90"/>
    <w:rsid w:val="00F83640"/>
    <w:rsid w:val="00F94638"/>
    <w:rsid w:val="00FA0C72"/>
    <w:rsid w:val="00FB2B80"/>
    <w:rsid w:val="00FB472F"/>
    <w:rsid w:val="00FC5300"/>
    <w:rsid w:val="00FC72B9"/>
    <w:rsid w:val="00FD0742"/>
    <w:rsid w:val="00FD1DDE"/>
    <w:rsid w:val="00FD52A8"/>
    <w:rsid w:val="00FD5796"/>
    <w:rsid w:val="00FD6357"/>
    <w:rsid w:val="00FF49F7"/>
    <w:rsid w:val="00FF576A"/>
    <w:rsid w:val="00FF589C"/>
    <w:rsid w:val="00FF656E"/>
    <w:rsid w:val="00FF6AA9"/>
    <w:rsid w:val="00FF74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711"/>
  </w:style>
  <w:style w:type="paragraph" w:styleId="2">
    <w:name w:val="heading 2"/>
    <w:basedOn w:val="a"/>
    <w:next w:val="a"/>
    <w:link w:val="20"/>
    <w:uiPriority w:val="9"/>
    <w:semiHidden/>
    <w:unhideWhenUsed/>
    <w:qFormat/>
    <w:rsid w:val="006B65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515DB9"/>
    <w:pPr>
      <w:keepNext/>
      <w:spacing w:after="0" w:line="360" w:lineRule="auto"/>
      <w:ind w:firstLine="720"/>
      <w:jc w:val="both"/>
      <w:outlineLvl w:val="2"/>
    </w:pPr>
    <w:rPr>
      <w:rFonts w:ascii="Times New Roman" w:eastAsia="Times New Roman" w:hAnsi="Times New Roman" w:cs="Times New Roman"/>
      <w:b/>
      <w:bCs/>
      <w:noProof/>
      <w:sz w:val="28"/>
      <w:szCs w:val="28"/>
    </w:rPr>
  </w:style>
  <w:style w:type="paragraph" w:styleId="4">
    <w:name w:val="heading 4"/>
    <w:basedOn w:val="a"/>
    <w:next w:val="a"/>
    <w:link w:val="40"/>
    <w:uiPriority w:val="9"/>
    <w:semiHidden/>
    <w:unhideWhenUsed/>
    <w:qFormat/>
    <w:rsid w:val="004254AD"/>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5D77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uiPriority w:val="9"/>
    <w:semiHidden/>
    <w:rsid w:val="005D7752"/>
    <w:rPr>
      <w:rFonts w:asciiTheme="majorHAnsi" w:eastAsiaTheme="majorEastAsia" w:hAnsiTheme="majorHAnsi" w:cstheme="majorBidi"/>
      <w:i/>
      <w:iCs/>
      <w:color w:val="404040" w:themeColor="text1" w:themeTint="BF"/>
      <w:sz w:val="20"/>
      <w:szCs w:val="20"/>
    </w:rPr>
  </w:style>
  <w:style w:type="paragraph" w:styleId="21">
    <w:name w:val="Body Text Indent 2"/>
    <w:basedOn w:val="a"/>
    <w:link w:val="22"/>
    <w:uiPriority w:val="99"/>
    <w:semiHidden/>
    <w:unhideWhenUsed/>
    <w:rsid w:val="005D7752"/>
    <w:pPr>
      <w:spacing w:after="120" w:line="480" w:lineRule="auto"/>
      <w:ind w:left="283"/>
    </w:pPr>
  </w:style>
  <w:style w:type="character" w:customStyle="1" w:styleId="22">
    <w:name w:val="Основной текст с отступом 2 Знак"/>
    <w:basedOn w:val="a0"/>
    <w:link w:val="21"/>
    <w:uiPriority w:val="99"/>
    <w:semiHidden/>
    <w:rsid w:val="005D7752"/>
  </w:style>
  <w:style w:type="paragraph" w:styleId="a3">
    <w:name w:val="List Paragraph"/>
    <w:basedOn w:val="a"/>
    <w:uiPriority w:val="34"/>
    <w:qFormat/>
    <w:rsid w:val="005D7752"/>
    <w:pPr>
      <w:ind w:left="720"/>
      <w:contextualSpacing/>
    </w:pPr>
  </w:style>
  <w:style w:type="character" w:customStyle="1" w:styleId="bold">
    <w:name w:val="bold"/>
    <w:basedOn w:val="a0"/>
    <w:uiPriority w:val="99"/>
    <w:rsid w:val="005D7752"/>
  </w:style>
  <w:style w:type="character" w:styleId="a4">
    <w:name w:val="Emphasis"/>
    <w:basedOn w:val="a0"/>
    <w:qFormat/>
    <w:rsid w:val="005D7752"/>
    <w:rPr>
      <w:i/>
      <w:iCs/>
    </w:rPr>
  </w:style>
  <w:style w:type="paragraph" w:customStyle="1" w:styleId="art">
    <w:name w:val="art"/>
    <w:basedOn w:val="a"/>
    <w:rsid w:val="00D2444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Plain Text"/>
    <w:basedOn w:val="a"/>
    <w:link w:val="a6"/>
    <w:rsid w:val="00472256"/>
    <w:pPr>
      <w:spacing w:after="0" w:line="240" w:lineRule="auto"/>
    </w:pPr>
    <w:rPr>
      <w:rFonts w:ascii="Courier New" w:eastAsia="Times New Roman" w:hAnsi="Courier New" w:cs="Courier New"/>
      <w:sz w:val="20"/>
      <w:szCs w:val="20"/>
    </w:rPr>
  </w:style>
  <w:style w:type="character" w:customStyle="1" w:styleId="a6">
    <w:name w:val="Текст Знак"/>
    <w:basedOn w:val="a0"/>
    <w:link w:val="a5"/>
    <w:rsid w:val="00472256"/>
    <w:rPr>
      <w:rFonts w:ascii="Courier New" w:eastAsia="Times New Roman" w:hAnsi="Courier New" w:cs="Courier New"/>
      <w:sz w:val="20"/>
      <w:szCs w:val="20"/>
    </w:rPr>
  </w:style>
  <w:style w:type="character" w:styleId="a7">
    <w:name w:val="Hyperlink"/>
    <w:basedOn w:val="a0"/>
    <w:rsid w:val="00301FC3"/>
    <w:rPr>
      <w:color w:val="0000FF"/>
      <w:u w:val="single"/>
    </w:rPr>
  </w:style>
  <w:style w:type="paragraph" w:customStyle="1" w:styleId="msolistparagraph0">
    <w:name w:val="msolistparagraph"/>
    <w:basedOn w:val="a"/>
    <w:rsid w:val="00301FC3"/>
    <w:pPr>
      <w:ind w:left="720"/>
      <w:contextualSpacing/>
    </w:pPr>
    <w:rPr>
      <w:rFonts w:ascii="Calibri" w:eastAsia="Times New Roman" w:hAnsi="Calibri" w:cs="Times New Roman"/>
    </w:rPr>
  </w:style>
  <w:style w:type="character" w:customStyle="1" w:styleId="stylea13371716650000000804stylea13370911740000001003stylea13370848480000000950stylea13370735300000000851stylea13370734890000000058squot">
    <w:name w:val="style_a_13371716650000000804style_a_13370911740000001003style_a_13370848480000000950style_a_13370735300000000851style_a_13370734890000000058squot"/>
    <w:basedOn w:val="a0"/>
    <w:rsid w:val="00301FC3"/>
  </w:style>
  <w:style w:type="character" w:customStyle="1" w:styleId="stylea13371716650000000804stylea13370911740000001003stylea13370848480000000950stylea13370735300000000851stylea13370734890000000058quot">
    <w:name w:val="style_a_13371716650000000804style_a_13370911740000001003style_a_13370848480000000950style_a_13370735300000000851style_a_13370734890000000058quot"/>
    <w:basedOn w:val="a0"/>
    <w:rsid w:val="00301FC3"/>
  </w:style>
  <w:style w:type="character" w:customStyle="1" w:styleId="apple-converted-space">
    <w:name w:val="apple-converted-space"/>
    <w:basedOn w:val="a0"/>
    <w:rsid w:val="002F04DF"/>
  </w:style>
  <w:style w:type="paragraph" w:customStyle="1" w:styleId="1">
    <w:name w:val="Обычный1"/>
    <w:uiPriority w:val="99"/>
    <w:rsid w:val="00526CCD"/>
    <w:pPr>
      <w:spacing w:before="100" w:after="100" w:line="240" w:lineRule="auto"/>
    </w:pPr>
    <w:rPr>
      <w:rFonts w:ascii="Times New Roman" w:eastAsia="Times New Roman" w:hAnsi="Times New Roman" w:cs="Times New Roman"/>
      <w:sz w:val="24"/>
      <w:szCs w:val="20"/>
    </w:rPr>
  </w:style>
  <w:style w:type="paragraph" w:styleId="a8">
    <w:name w:val="Normal (Web)"/>
    <w:basedOn w:val="a"/>
    <w:uiPriority w:val="99"/>
    <w:unhideWhenUsed/>
    <w:rsid w:val="00D6295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D62955"/>
    <w:rPr>
      <w:b/>
      <w:bCs/>
    </w:rPr>
  </w:style>
  <w:style w:type="paragraph" w:styleId="aa">
    <w:name w:val="footnote text"/>
    <w:basedOn w:val="a"/>
    <w:link w:val="ab"/>
    <w:uiPriority w:val="99"/>
    <w:rsid w:val="00F11260"/>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F11260"/>
    <w:rPr>
      <w:rFonts w:ascii="Times New Roman" w:eastAsia="Times New Roman" w:hAnsi="Times New Roman" w:cs="Times New Roman"/>
      <w:sz w:val="20"/>
      <w:szCs w:val="20"/>
    </w:rPr>
  </w:style>
  <w:style w:type="character" w:styleId="ac">
    <w:name w:val="footnote reference"/>
    <w:basedOn w:val="a0"/>
    <w:uiPriority w:val="99"/>
    <w:semiHidden/>
    <w:rsid w:val="00F11260"/>
    <w:rPr>
      <w:vertAlign w:val="superscript"/>
    </w:rPr>
  </w:style>
  <w:style w:type="character" w:styleId="ad">
    <w:name w:val="line number"/>
    <w:basedOn w:val="a0"/>
    <w:uiPriority w:val="99"/>
    <w:semiHidden/>
    <w:unhideWhenUsed/>
    <w:rsid w:val="009154E7"/>
  </w:style>
  <w:style w:type="paragraph" w:styleId="ae">
    <w:name w:val="header"/>
    <w:basedOn w:val="a"/>
    <w:link w:val="af"/>
    <w:uiPriority w:val="99"/>
    <w:semiHidden/>
    <w:unhideWhenUsed/>
    <w:rsid w:val="00675C0C"/>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675C0C"/>
  </w:style>
  <w:style w:type="paragraph" w:styleId="af0">
    <w:name w:val="footer"/>
    <w:basedOn w:val="a"/>
    <w:link w:val="af1"/>
    <w:uiPriority w:val="99"/>
    <w:unhideWhenUsed/>
    <w:rsid w:val="00675C0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75C0C"/>
  </w:style>
  <w:style w:type="character" w:customStyle="1" w:styleId="30">
    <w:name w:val="Заголовок 3 Знак"/>
    <w:basedOn w:val="a0"/>
    <w:link w:val="3"/>
    <w:uiPriority w:val="9"/>
    <w:rsid w:val="00515DB9"/>
    <w:rPr>
      <w:rFonts w:ascii="Times New Roman" w:eastAsia="Times New Roman" w:hAnsi="Times New Roman" w:cs="Times New Roman"/>
      <w:b/>
      <w:bCs/>
      <w:noProof/>
      <w:sz w:val="28"/>
      <w:szCs w:val="28"/>
    </w:rPr>
  </w:style>
  <w:style w:type="character" w:customStyle="1" w:styleId="20">
    <w:name w:val="Заголовок 2 Знак"/>
    <w:basedOn w:val="a0"/>
    <w:link w:val="2"/>
    <w:uiPriority w:val="9"/>
    <w:semiHidden/>
    <w:rsid w:val="006B6545"/>
    <w:rPr>
      <w:rFonts w:asciiTheme="majorHAnsi" w:eastAsiaTheme="majorEastAsia" w:hAnsiTheme="majorHAnsi" w:cstheme="majorBidi"/>
      <w:b/>
      <w:bCs/>
      <w:color w:val="4F81BD" w:themeColor="accent1"/>
      <w:sz w:val="26"/>
      <w:szCs w:val="26"/>
    </w:rPr>
  </w:style>
  <w:style w:type="paragraph" w:styleId="af2">
    <w:name w:val="Balloon Text"/>
    <w:basedOn w:val="a"/>
    <w:link w:val="af3"/>
    <w:uiPriority w:val="99"/>
    <w:semiHidden/>
    <w:unhideWhenUsed/>
    <w:rsid w:val="004B0BCB"/>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B0BCB"/>
    <w:rPr>
      <w:rFonts w:ascii="Tahoma" w:hAnsi="Tahoma" w:cs="Tahoma"/>
      <w:sz w:val="16"/>
      <w:szCs w:val="16"/>
    </w:rPr>
  </w:style>
  <w:style w:type="character" w:customStyle="1" w:styleId="40">
    <w:name w:val="Заголовок 4 Знак"/>
    <w:basedOn w:val="a0"/>
    <w:link w:val="4"/>
    <w:uiPriority w:val="9"/>
    <w:semiHidden/>
    <w:rsid w:val="004254AD"/>
    <w:rPr>
      <w:rFonts w:asciiTheme="majorHAnsi" w:eastAsiaTheme="majorEastAsia" w:hAnsiTheme="majorHAnsi" w:cstheme="majorBidi"/>
      <w:b/>
      <w:bCs/>
      <w:i/>
      <w:iCs/>
      <w:color w:val="4F81BD" w:themeColor="accent1"/>
    </w:rPr>
  </w:style>
  <w:style w:type="character" w:customStyle="1" w:styleId="redtext">
    <w:name w:val="red_text"/>
    <w:basedOn w:val="a0"/>
    <w:rsid w:val="00C00369"/>
  </w:style>
  <w:style w:type="character" w:customStyle="1" w:styleId="hl">
    <w:name w:val="hl"/>
    <w:basedOn w:val="a0"/>
    <w:rsid w:val="00C00369"/>
  </w:style>
  <w:style w:type="character" w:styleId="af4">
    <w:name w:val="FollowedHyperlink"/>
    <w:basedOn w:val="a0"/>
    <w:uiPriority w:val="99"/>
    <w:semiHidden/>
    <w:unhideWhenUsed/>
    <w:rsid w:val="00DD49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5940458">
      <w:bodyDiv w:val="1"/>
      <w:marLeft w:val="0"/>
      <w:marRight w:val="0"/>
      <w:marTop w:val="0"/>
      <w:marBottom w:val="0"/>
      <w:divBdr>
        <w:top w:val="none" w:sz="0" w:space="0" w:color="auto"/>
        <w:left w:val="none" w:sz="0" w:space="0" w:color="auto"/>
        <w:bottom w:val="none" w:sz="0" w:space="0" w:color="auto"/>
        <w:right w:val="none" w:sz="0" w:space="0" w:color="auto"/>
      </w:divBdr>
    </w:div>
    <w:div w:id="430468124">
      <w:bodyDiv w:val="1"/>
      <w:marLeft w:val="0"/>
      <w:marRight w:val="0"/>
      <w:marTop w:val="0"/>
      <w:marBottom w:val="0"/>
      <w:divBdr>
        <w:top w:val="none" w:sz="0" w:space="0" w:color="auto"/>
        <w:left w:val="none" w:sz="0" w:space="0" w:color="auto"/>
        <w:bottom w:val="none" w:sz="0" w:space="0" w:color="auto"/>
        <w:right w:val="none" w:sz="0" w:space="0" w:color="auto"/>
      </w:divBdr>
    </w:div>
    <w:div w:id="573396061">
      <w:bodyDiv w:val="1"/>
      <w:marLeft w:val="0"/>
      <w:marRight w:val="0"/>
      <w:marTop w:val="0"/>
      <w:marBottom w:val="0"/>
      <w:divBdr>
        <w:top w:val="none" w:sz="0" w:space="0" w:color="auto"/>
        <w:left w:val="none" w:sz="0" w:space="0" w:color="auto"/>
        <w:bottom w:val="none" w:sz="0" w:space="0" w:color="auto"/>
        <w:right w:val="none" w:sz="0" w:space="0" w:color="auto"/>
      </w:divBdr>
    </w:div>
    <w:div w:id="816266424">
      <w:bodyDiv w:val="1"/>
      <w:marLeft w:val="0"/>
      <w:marRight w:val="0"/>
      <w:marTop w:val="0"/>
      <w:marBottom w:val="0"/>
      <w:divBdr>
        <w:top w:val="none" w:sz="0" w:space="0" w:color="auto"/>
        <w:left w:val="none" w:sz="0" w:space="0" w:color="auto"/>
        <w:bottom w:val="none" w:sz="0" w:space="0" w:color="auto"/>
        <w:right w:val="none" w:sz="0" w:space="0" w:color="auto"/>
      </w:divBdr>
      <w:divsChild>
        <w:div w:id="5325371">
          <w:marLeft w:val="0"/>
          <w:marRight w:val="0"/>
          <w:marTop w:val="0"/>
          <w:marBottom w:val="0"/>
          <w:divBdr>
            <w:top w:val="none" w:sz="0" w:space="0" w:color="auto"/>
            <w:left w:val="none" w:sz="0" w:space="0" w:color="auto"/>
            <w:bottom w:val="none" w:sz="0" w:space="0" w:color="auto"/>
            <w:right w:val="none" w:sz="0" w:space="0" w:color="auto"/>
          </w:divBdr>
        </w:div>
        <w:div w:id="112483259">
          <w:marLeft w:val="0"/>
          <w:marRight w:val="0"/>
          <w:marTop w:val="0"/>
          <w:marBottom w:val="0"/>
          <w:divBdr>
            <w:top w:val="none" w:sz="0" w:space="0" w:color="auto"/>
            <w:left w:val="none" w:sz="0" w:space="0" w:color="auto"/>
            <w:bottom w:val="none" w:sz="0" w:space="0" w:color="auto"/>
            <w:right w:val="none" w:sz="0" w:space="0" w:color="auto"/>
          </w:divBdr>
        </w:div>
        <w:div w:id="321667671">
          <w:marLeft w:val="0"/>
          <w:marRight w:val="0"/>
          <w:marTop w:val="0"/>
          <w:marBottom w:val="0"/>
          <w:divBdr>
            <w:top w:val="none" w:sz="0" w:space="0" w:color="auto"/>
            <w:left w:val="none" w:sz="0" w:space="0" w:color="auto"/>
            <w:bottom w:val="none" w:sz="0" w:space="0" w:color="auto"/>
            <w:right w:val="none" w:sz="0" w:space="0" w:color="auto"/>
          </w:divBdr>
        </w:div>
        <w:div w:id="560867607">
          <w:marLeft w:val="0"/>
          <w:marRight w:val="0"/>
          <w:marTop w:val="0"/>
          <w:marBottom w:val="0"/>
          <w:divBdr>
            <w:top w:val="none" w:sz="0" w:space="0" w:color="auto"/>
            <w:left w:val="none" w:sz="0" w:space="0" w:color="auto"/>
            <w:bottom w:val="none" w:sz="0" w:space="0" w:color="auto"/>
            <w:right w:val="none" w:sz="0" w:space="0" w:color="auto"/>
          </w:divBdr>
        </w:div>
        <w:div w:id="645279147">
          <w:marLeft w:val="0"/>
          <w:marRight w:val="0"/>
          <w:marTop w:val="0"/>
          <w:marBottom w:val="0"/>
          <w:divBdr>
            <w:top w:val="none" w:sz="0" w:space="0" w:color="auto"/>
            <w:left w:val="none" w:sz="0" w:space="0" w:color="auto"/>
            <w:bottom w:val="none" w:sz="0" w:space="0" w:color="auto"/>
            <w:right w:val="none" w:sz="0" w:space="0" w:color="auto"/>
          </w:divBdr>
        </w:div>
        <w:div w:id="764348623">
          <w:marLeft w:val="0"/>
          <w:marRight w:val="0"/>
          <w:marTop w:val="0"/>
          <w:marBottom w:val="0"/>
          <w:divBdr>
            <w:top w:val="none" w:sz="0" w:space="0" w:color="auto"/>
            <w:left w:val="none" w:sz="0" w:space="0" w:color="auto"/>
            <w:bottom w:val="none" w:sz="0" w:space="0" w:color="auto"/>
            <w:right w:val="none" w:sz="0" w:space="0" w:color="auto"/>
          </w:divBdr>
        </w:div>
        <w:div w:id="1210188794">
          <w:marLeft w:val="0"/>
          <w:marRight w:val="0"/>
          <w:marTop w:val="0"/>
          <w:marBottom w:val="0"/>
          <w:divBdr>
            <w:top w:val="none" w:sz="0" w:space="0" w:color="auto"/>
            <w:left w:val="none" w:sz="0" w:space="0" w:color="auto"/>
            <w:bottom w:val="none" w:sz="0" w:space="0" w:color="auto"/>
            <w:right w:val="none" w:sz="0" w:space="0" w:color="auto"/>
          </w:divBdr>
        </w:div>
        <w:div w:id="1274821921">
          <w:marLeft w:val="0"/>
          <w:marRight w:val="0"/>
          <w:marTop w:val="0"/>
          <w:marBottom w:val="0"/>
          <w:divBdr>
            <w:top w:val="none" w:sz="0" w:space="0" w:color="auto"/>
            <w:left w:val="none" w:sz="0" w:space="0" w:color="auto"/>
            <w:bottom w:val="none" w:sz="0" w:space="0" w:color="auto"/>
            <w:right w:val="none" w:sz="0" w:space="0" w:color="auto"/>
          </w:divBdr>
        </w:div>
        <w:div w:id="1685400846">
          <w:marLeft w:val="0"/>
          <w:marRight w:val="0"/>
          <w:marTop w:val="0"/>
          <w:marBottom w:val="0"/>
          <w:divBdr>
            <w:top w:val="none" w:sz="0" w:space="0" w:color="auto"/>
            <w:left w:val="none" w:sz="0" w:space="0" w:color="auto"/>
            <w:bottom w:val="none" w:sz="0" w:space="0" w:color="auto"/>
            <w:right w:val="none" w:sz="0" w:space="0" w:color="auto"/>
          </w:divBdr>
        </w:div>
        <w:div w:id="1764640312">
          <w:marLeft w:val="0"/>
          <w:marRight w:val="0"/>
          <w:marTop w:val="0"/>
          <w:marBottom w:val="0"/>
          <w:divBdr>
            <w:top w:val="none" w:sz="0" w:space="0" w:color="auto"/>
            <w:left w:val="none" w:sz="0" w:space="0" w:color="auto"/>
            <w:bottom w:val="none" w:sz="0" w:space="0" w:color="auto"/>
            <w:right w:val="none" w:sz="0" w:space="0" w:color="auto"/>
          </w:divBdr>
        </w:div>
        <w:div w:id="2036498109">
          <w:marLeft w:val="0"/>
          <w:marRight w:val="0"/>
          <w:marTop w:val="0"/>
          <w:marBottom w:val="0"/>
          <w:divBdr>
            <w:top w:val="none" w:sz="0" w:space="0" w:color="auto"/>
            <w:left w:val="none" w:sz="0" w:space="0" w:color="auto"/>
            <w:bottom w:val="none" w:sz="0" w:space="0" w:color="auto"/>
            <w:right w:val="none" w:sz="0" w:space="0" w:color="auto"/>
          </w:divBdr>
        </w:div>
        <w:div w:id="2063357969">
          <w:marLeft w:val="0"/>
          <w:marRight w:val="0"/>
          <w:marTop w:val="0"/>
          <w:marBottom w:val="0"/>
          <w:divBdr>
            <w:top w:val="none" w:sz="0" w:space="0" w:color="auto"/>
            <w:left w:val="none" w:sz="0" w:space="0" w:color="auto"/>
            <w:bottom w:val="none" w:sz="0" w:space="0" w:color="auto"/>
            <w:right w:val="none" w:sz="0" w:space="0" w:color="auto"/>
          </w:divBdr>
        </w:div>
        <w:div w:id="2108378775">
          <w:marLeft w:val="0"/>
          <w:marRight w:val="0"/>
          <w:marTop w:val="0"/>
          <w:marBottom w:val="0"/>
          <w:divBdr>
            <w:top w:val="none" w:sz="0" w:space="0" w:color="auto"/>
            <w:left w:val="none" w:sz="0" w:space="0" w:color="auto"/>
            <w:bottom w:val="none" w:sz="0" w:space="0" w:color="auto"/>
            <w:right w:val="none" w:sz="0" w:space="0" w:color="auto"/>
          </w:divBdr>
        </w:div>
      </w:divsChild>
    </w:div>
    <w:div w:id="1197430753">
      <w:bodyDiv w:val="1"/>
      <w:marLeft w:val="0"/>
      <w:marRight w:val="0"/>
      <w:marTop w:val="0"/>
      <w:marBottom w:val="0"/>
      <w:divBdr>
        <w:top w:val="none" w:sz="0" w:space="0" w:color="auto"/>
        <w:left w:val="none" w:sz="0" w:space="0" w:color="auto"/>
        <w:bottom w:val="none" w:sz="0" w:space="0" w:color="auto"/>
        <w:right w:val="none" w:sz="0" w:space="0" w:color="auto"/>
      </w:divBdr>
    </w:div>
    <w:div w:id="1349062682">
      <w:bodyDiv w:val="1"/>
      <w:marLeft w:val="0"/>
      <w:marRight w:val="0"/>
      <w:marTop w:val="0"/>
      <w:marBottom w:val="0"/>
      <w:divBdr>
        <w:top w:val="none" w:sz="0" w:space="0" w:color="auto"/>
        <w:left w:val="none" w:sz="0" w:space="0" w:color="auto"/>
        <w:bottom w:val="none" w:sz="0" w:space="0" w:color="auto"/>
        <w:right w:val="none" w:sz="0" w:space="0" w:color="auto"/>
      </w:divBdr>
    </w:div>
    <w:div w:id="1406103240">
      <w:bodyDiv w:val="1"/>
      <w:marLeft w:val="0"/>
      <w:marRight w:val="0"/>
      <w:marTop w:val="0"/>
      <w:marBottom w:val="0"/>
      <w:divBdr>
        <w:top w:val="none" w:sz="0" w:space="0" w:color="auto"/>
        <w:left w:val="none" w:sz="0" w:space="0" w:color="auto"/>
        <w:bottom w:val="none" w:sz="0" w:space="0" w:color="auto"/>
        <w:right w:val="none" w:sz="0" w:space="0" w:color="auto"/>
      </w:divBdr>
    </w:div>
    <w:div w:id="1474982788">
      <w:bodyDiv w:val="1"/>
      <w:marLeft w:val="0"/>
      <w:marRight w:val="0"/>
      <w:marTop w:val="0"/>
      <w:marBottom w:val="0"/>
      <w:divBdr>
        <w:top w:val="none" w:sz="0" w:space="0" w:color="auto"/>
        <w:left w:val="none" w:sz="0" w:space="0" w:color="auto"/>
        <w:bottom w:val="none" w:sz="0" w:space="0" w:color="auto"/>
        <w:right w:val="none" w:sz="0" w:space="0" w:color="auto"/>
      </w:divBdr>
    </w:div>
    <w:div w:id="15308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ru/articles/65987/" TargetMode="External"/><Relationship Id="rId13" Type="http://schemas.openxmlformats.org/officeDocument/2006/relationships/hyperlink" Target="http://info.citroen.ru/request/test-drive/" TargetMode="External"/><Relationship Id="rId18" Type="http://schemas.openxmlformats.org/officeDocument/2006/relationships/image" Target="http://www.marketing.spb.ru/lib-comm/brand/rebranding-02.gif" TargetMode="External"/><Relationship Id="rId26" Type="http://schemas.openxmlformats.org/officeDocument/2006/relationships/image" Target="media/image9.jpe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8.xml"/><Relationship Id="rId42"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hyperlink" Target="http://www.epigraph.info" TargetMode="External"/><Relationship Id="rId17" Type="http://schemas.openxmlformats.org/officeDocument/2006/relationships/image" Target="media/image1.gif"/><Relationship Id="rId25" Type="http://schemas.openxmlformats.org/officeDocument/2006/relationships/image" Target="media/image8.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op.philips.ru/" TargetMode="External"/><Relationship Id="rId20" Type="http://schemas.openxmlformats.org/officeDocument/2006/relationships/image" Target="media/image3.jpeg"/><Relationship Id="rId29" Type="http://schemas.openxmlformats.org/officeDocument/2006/relationships/chart" Target="charts/chart3.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vertology.ru" TargetMode="External"/><Relationship Id="rId24" Type="http://schemas.openxmlformats.org/officeDocument/2006/relationships/image" Target="media/image7.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litcom.ru" TargetMode="External"/><Relationship Id="rId23" Type="http://schemas.openxmlformats.org/officeDocument/2006/relationships/image" Target="media/image6.jpe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hyperlink" Target="http://www.sberbank.ru" TargetMode="External"/><Relationship Id="rId19" Type="http://schemas.openxmlformats.org/officeDocument/2006/relationships/image" Target="media/image2.png"/><Relationship Id="rId31" Type="http://schemas.openxmlformats.org/officeDocument/2006/relationships/chart" Target="charts/chart5.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r-club.com/techn_14.htm" TargetMode="External"/><Relationship Id="rId14" Type="http://schemas.openxmlformats.org/officeDocument/2006/relationships/hyperlink" Target="http://www.4p.ru" TargetMode="External"/><Relationship Id="rId22" Type="http://schemas.openxmlformats.org/officeDocument/2006/relationships/image" Target="media/image5.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Пол респондентов, %</c:v>
                </c:pt>
              </c:strCache>
            </c:strRef>
          </c:tx>
          <c:cat>
            <c:strRef>
              <c:f>Лист1!$A$2:$A$3</c:f>
              <c:strCache>
                <c:ptCount val="2"/>
                <c:pt idx="0">
                  <c:v>Женский </c:v>
                </c:pt>
                <c:pt idx="1">
                  <c:v>Мужской</c:v>
                </c:pt>
              </c:strCache>
            </c:strRef>
          </c:cat>
          <c:val>
            <c:numRef>
              <c:f>Лист1!$B$2:$B$3</c:f>
              <c:numCache>
                <c:formatCode>General</c:formatCode>
                <c:ptCount val="2"/>
                <c:pt idx="0">
                  <c:v>67</c:v>
                </c:pt>
                <c:pt idx="1">
                  <c:v>33</c:v>
                </c:pt>
              </c:numCache>
            </c:numRef>
          </c:val>
        </c:ser>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Качество работы других банков по сравнению с Сбербанком, %</c:v>
                </c:pt>
              </c:strCache>
            </c:strRef>
          </c:tx>
          <c:cat>
            <c:strRef>
              <c:f>Лист1!$A$2:$A$6</c:f>
              <c:strCache>
                <c:ptCount val="5"/>
                <c:pt idx="0">
                  <c:v>Намного лучше</c:v>
                </c:pt>
                <c:pt idx="1">
                  <c:v>Несколько лучше</c:v>
                </c:pt>
                <c:pt idx="2">
                  <c:v>Ппримерно, то же самое</c:v>
                </c:pt>
                <c:pt idx="3">
                  <c:v>Несколько хуже</c:v>
                </c:pt>
                <c:pt idx="4">
                  <c:v>Намного хуже</c:v>
                </c:pt>
              </c:strCache>
            </c:strRef>
          </c:cat>
          <c:val>
            <c:numRef>
              <c:f>Лист1!$B$2:$B$6</c:f>
              <c:numCache>
                <c:formatCode>General</c:formatCode>
                <c:ptCount val="5"/>
                <c:pt idx="0">
                  <c:v>15</c:v>
                </c:pt>
                <c:pt idx="1">
                  <c:v>39</c:v>
                </c:pt>
                <c:pt idx="2">
                  <c:v>42</c:v>
                </c:pt>
                <c:pt idx="3">
                  <c:v>4</c:v>
                </c:pt>
                <c:pt idx="4">
                  <c:v>0</c:v>
                </c:pt>
              </c:numCache>
            </c:numRef>
          </c:val>
        </c:ser>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Предпочитают Сбербанк после переформатирования, %</c:v>
                </c:pt>
              </c:strCache>
            </c:strRef>
          </c:tx>
          <c:cat>
            <c:strRef>
              <c:f>Лист1!$A$2:$A$4</c:f>
              <c:strCache>
                <c:ptCount val="3"/>
                <c:pt idx="0">
                  <c:v>Да</c:v>
                </c:pt>
                <c:pt idx="1">
                  <c:v>Нет</c:v>
                </c:pt>
                <c:pt idx="2">
                  <c:v>Не знаю</c:v>
                </c:pt>
              </c:strCache>
            </c:strRef>
          </c:cat>
          <c:val>
            <c:numRef>
              <c:f>Лист1!$B$2:$B$4</c:f>
              <c:numCache>
                <c:formatCode>General</c:formatCode>
                <c:ptCount val="3"/>
                <c:pt idx="0">
                  <c:v>78</c:v>
                </c:pt>
                <c:pt idx="1">
                  <c:v>12</c:v>
                </c:pt>
                <c:pt idx="2">
                  <c:v>10</c:v>
                </c:pt>
              </c:numCache>
            </c:numRef>
          </c:val>
        </c:ser>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Комфортен ли новый формат?, %</c:v>
                </c:pt>
              </c:strCache>
            </c:strRef>
          </c:tx>
          <c:cat>
            <c:strRef>
              <c:f>Лист1!$A$2:$A$4</c:f>
              <c:strCache>
                <c:ptCount val="3"/>
                <c:pt idx="0">
                  <c:v>Да</c:v>
                </c:pt>
                <c:pt idx="1">
                  <c:v>Нет</c:v>
                </c:pt>
                <c:pt idx="2">
                  <c:v>Не знаю</c:v>
                </c:pt>
              </c:strCache>
            </c:strRef>
          </c:cat>
          <c:val>
            <c:numRef>
              <c:f>Лист1!$B$2:$B$4</c:f>
              <c:numCache>
                <c:formatCode>General</c:formatCode>
                <c:ptCount val="3"/>
                <c:pt idx="0">
                  <c:v>85</c:v>
                </c:pt>
                <c:pt idx="1">
                  <c:v>15</c:v>
                </c:pt>
                <c:pt idx="2">
                  <c:v>2</c:v>
                </c:pt>
              </c:numCache>
            </c:numRef>
          </c:val>
        </c:ser>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Мероприятия, чел.</c:v>
                </c:pt>
              </c:strCache>
            </c:strRef>
          </c:tx>
          <c:cat>
            <c:strRef>
              <c:f>Лист1!$A$2:$A$10</c:f>
              <c:strCache>
                <c:ptCount val="9"/>
                <c:pt idx="0">
                  <c:v>Иппотечная суббота</c:v>
                </c:pt>
                <c:pt idx="1">
                  <c:v>Встреча с клиентами</c:v>
                </c:pt>
                <c:pt idx="2">
                  <c:v>конкурс детских рисунков</c:v>
                </c:pt>
                <c:pt idx="3">
                  <c:v>"Ваши личные финансы"</c:v>
                </c:pt>
                <c:pt idx="4">
                  <c:v>Red Rocks</c:v>
                </c:pt>
                <c:pt idx="5">
                  <c:v>День защиты детей</c:v>
                </c:pt>
                <c:pt idx="6">
                  <c:v>Нет</c:v>
                </c:pt>
                <c:pt idx="7">
                  <c:v>Не помню</c:v>
                </c:pt>
                <c:pt idx="8">
                  <c:v>Другой</c:v>
                </c:pt>
              </c:strCache>
            </c:strRef>
          </c:cat>
          <c:val>
            <c:numRef>
              <c:f>Лист1!$B$2:$B$10</c:f>
              <c:numCache>
                <c:formatCode>General</c:formatCode>
                <c:ptCount val="9"/>
                <c:pt idx="0">
                  <c:v>25</c:v>
                </c:pt>
                <c:pt idx="1">
                  <c:v>4</c:v>
                </c:pt>
                <c:pt idx="2">
                  <c:v>6</c:v>
                </c:pt>
                <c:pt idx="3">
                  <c:v>38</c:v>
                </c:pt>
                <c:pt idx="4">
                  <c:v>15</c:v>
                </c:pt>
                <c:pt idx="5">
                  <c:v>7</c:v>
                </c:pt>
                <c:pt idx="6">
                  <c:v>8</c:v>
                </c:pt>
                <c:pt idx="7">
                  <c:v>6</c:v>
                </c:pt>
                <c:pt idx="8">
                  <c:v>3</c:v>
                </c:pt>
              </c:numCache>
            </c:numRef>
          </c:val>
        </c:ser>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Оценка мероприятий, %</c:v>
                </c:pt>
              </c:strCache>
            </c:strRef>
          </c:tx>
          <c:cat>
            <c:strRef>
              <c:f>Лист1!$A$2:$A$6</c:f>
              <c:strCache>
                <c:ptCount val="5"/>
                <c:pt idx="0">
                  <c:v>Отлично</c:v>
                </c:pt>
                <c:pt idx="1">
                  <c:v>Хорошо</c:v>
                </c:pt>
                <c:pt idx="2">
                  <c:v>Нейтрально</c:v>
                </c:pt>
                <c:pt idx="3">
                  <c:v>Плохо</c:v>
                </c:pt>
                <c:pt idx="4">
                  <c:v>Ужасно</c:v>
                </c:pt>
              </c:strCache>
            </c:strRef>
          </c:cat>
          <c:val>
            <c:numRef>
              <c:f>Лист1!$B$2:$B$6</c:f>
              <c:numCache>
                <c:formatCode>General</c:formatCode>
                <c:ptCount val="5"/>
                <c:pt idx="0">
                  <c:v>37</c:v>
                </c:pt>
                <c:pt idx="1">
                  <c:v>40</c:v>
                </c:pt>
                <c:pt idx="2">
                  <c:v>20</c:v>
                </c:pt>
                <c:pt idx="3">
                  <c:v>3</c:v>
                </c:pt>
                <c:pt idx="4">
                  <c:v>0</c:v>
                </c:pt>
              </c:numCache>
            </c:numRef>
          </c:val>
        </c:ser>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Услуги "Сбербанк Онлайн" и "мобильный банк", %</c:v>
                </c:pt>
              </c:strCache>
            </c:strRef>
          </c:tx>
          <c:cat>
            <c:strRef>
              <c:f>Лист1!$A$2:$A$3</c:f>
              <c:strCache>
                <c:ptCount val="2"/>
                <c:pt idx="0">
                  <c:v>да</c:v>
                </c:pt>
                <c:pt idx="1">
                  <c:v>нет</c:v>
                </c:pt>
              </c:strCache>
            </c:strRef>
          </c:cat>
          <c:val>
            <c:numRef>
              <c:f>Лист1!$B$2:$B$3</c:f>
              <c:numCache>
                <c:formatCode>General</c:formatCode>
                <c:ptCount val="2"/>
                <c:pt idx="0">
                  <c:v>41</c:v>
                </c:pt>
                <c:pt idx="1">
                  <c:v>59</c:v>
                </c:pt>
              </c:numCache>
            </c:numRef>
          </c:val>
        </c:ser>
        <c:firstSliceAng val="0"/>
      </c:pie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Удобны ли эти улуги?, %</c:v>
                </c:pt>
              </c:strCache>
            </c:strRef>
          </c:tx>
          <c:cat>
            <c:strRef>
              <c:f>Лист1!$A$2:$A$4</c:f>
              <c:strCache>
                <c:ptCount val="3"/>
                <c:pt idx="0">
                  <c:v>Да</c:v>
                </c:pt>
                <c:pt idx="1">
                  <c:v>Нет</c:v>
                </c:pt>
                <c:pt idx="2">
                  <c:v>Не знаю</c:v>
                </c:pt>
              </c:strCache>
            </c:strRef>
          </c:cat>
          <c:val>
            <c:numRef>
              <c:f>Лист1!$B$2:$B$4</c:f>
              <c:numCache>
                <c:formatCode>General</c:formatCode>
                <c:ptCount val="3"/>
                <c:pt idx="0">
                  <c:v>86</c:v>
                </c:pt>
                <c:pt idx="1">
                  <c:v>13</c:v>
                </c:pt>
                <c:pt idx="2">
                  <c:v>5</c:v>
                </c:pt>
              </c:numCache>
            </c:numRef>
          </c:val>
        </c:ser>
        <c:firstSliceAng val="0"/>
      </c:pie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Хотели ли бы Вы, чтобы в Сбербанки что-либо изменилось?, %</a:t>
            </a:r>
          </a:p>
        </c:rich>
      </c:tx>
    </c:title>
    <c:plotArea>
      <c:layout/>
      <c:pieChart>
        <c:varyColors val="1"/>
        <c:ser>
          <c:idx val="0"/>
          <c:order val="0"/>
          <c:tx>
            <c:strRef>
              <c:f>Лист1!$B$1</c:f>
              <c:strCache>
                <c:ptCount val="1"/>
                <c:pt idx="0">
                  <c:v>Хотели ли бы Вы, чтобы в Сбербанки что-либо измнилось?, %</c:v>
                </c:pt>
              </c:strCache>
            </c:strRef>
          </c:tx>
          <c:cat>
            <c:strRef>
              <c:f>Лист1!$A$2:$A$4</c:f>
              <c:strCache>
                <c:ptCount val="3"/>
                <c:pt idx="0">
                  <c:v>Да</c:v>
                </c:pt>
                <c:pt idx="1">
                  <c:v>нет</c:v>
                </c:pt>
                <c:pt idx="2">
                  <c:v>не знаю</c:v>
                </c:pt>
              </c:strCache>
            </c:strRef>
          </c:cat>
          <c:val>
            <c:numRef>
              <c:f>Лист1!$B$2:$B$4</c:f>
              <c:numCache>
                <c:formatCode>General</c:formatCode>
                <c:ptCount val="3"/>
                <c:pt idx="0">
                  <c:v>18</c:v>
                </c:pt>
                <c:pt idx="1">
                  <c:v>79</c:v>
                </c:pt>
                <c:pt idx="2">
                  <c:v>3</c:v>
                </c:pt>
              </c:numCache>
            </c:numRef>
          </c:val>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6.8733503382499728E-2"/>
          <c:y val="0.30743589743589783"/>
          <c:w val="0.5683098591549296"/>
          <c:h val="0.62076923076923074"/>
        </c:manualLayout>
      </c:layout>
      <c:pieChart>
        <c:varyColors val="1"/>
        <c:ser>
          <c:idx val="0"/>
          <c:order val="0"/>
          <c:tx>
            <c:strRef>
              <c:f>Лист1!$B$1</c:f>
              <c:strCache>
                <c:ptCount val="1"/>
                <c:pt idx="0">
                  <c:v>Возраст респондентов, %</c:v>
                </c:pt>
              </c:strCache>
            </c:strRef>
          </c:tx>
          <c:cat>
            <c:strRef>
              <c:f>Лист1!$A$2:$A$4</c:f>
              <c:strCache>
                <c:ptCount val="3"/>
                <c:pt idx="0">
                  <c:v>моложе 25 лет</c:v>
                </c:pt>
                <c:pt idx="1">
                  <c:v>25-55 лет</c:v>
                </c:pt>
                <c:pt idx="2">
                  <c:v>старше 55 лет</c:v>
                </c:pt>
              </c:strCache>
            </c:strRef>
          </c:cat>
          <c:val>
            <c:numRef>
              <c:f>Лист1!$B$2:$B$4</c:f>
              <c:numCache>
                <c:formatCode>0%</c:formatCode>
                <c:ptCount val="3"/>
                <c:pt idx="0">
                  <c:v>0.24000000000000019</c:v>
                </c:pt>
                <c:pt idx="1">
                  <c:v>0.59</c:v>
                </c:pt>
                <c:pt idx="2">
                  <c:v>0.17</c:v>
                </c:pt>
              </c:numCache>
            </c:numRef>
          </c:val>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Соц.статус респондентов, %</c:v>
                </c:pt>
              </c:strCache>
            </c:strRef>
          </c:tx>
          <c:cat>
            <c:strRef>
              <c:f>Лист1!$A$2:$A$5</c:f>
              <c:strCache>
                <c:ptCount val="4"/>
                <c:pt idx="0">
                  <c:v>Студент</c:v>
                </c:pt>
                <c:pt idx="1">
                  <c:v>Работающий</c:v>
                </c:pt>
                <c:pt idx="2">
                  <c:v>Пенсионер</c:v>
                </c:pt>
                <c:pt idx="3">
                  <c:v>Предприниматель</c:v>
                </c:pt>
              </c:strCache>
            </c:strRef>
          </c:cat>
          <c:val>
            <c:numRef>
              <c:f>Лист1!$B$2:$B$5</c:f>
              <c:numCache>
                <c:formatCode>General</c:formatCode>
                <c:ptCount val="4"/>
                <c:pt idx="0">
                  <c:v>18</c:v>
                </c:pt>
                <c:pt idx="1">
                  <c:v>59</c:v>
                </c:pt>
                <c:pt idx="2">
                  <c:v>15</c:v>
                </c:pt>
                <c:pt idx="3">
                  <c:v>8</c:v>
                </c:pt>
              </c:numCache>
            </c:numRef>
          </c:val>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8125714285714331"/>
          <c:y val="0"/>
        </c:manualLayout>
      </c:layout>
    </c:title>
    <c:plotArea>
      <c:layout/>
      <c:pieChart>
        <c:varyColors val="1"/>
        <c:ser>
          <c:idx val="0"/>
          <c:order val="0"/>
          <c:tx>
            <c:strRef>
              <c:f>Лист1!$B$1</c:f>
              <c:strCache>
                <c:ptCount val="1"/>
                <c:pt idx="0">
                  <c:v>Продолжительность пользования услугами Сбербанка, %</c:v>
                </c:pt>
              </c:strCache>
            </c:strRef>
          </c:tx>
          <c:cat>
            <c:strRef>
              <c:f>Лист1!$A$2:$A$3</c:f>
              <c:strCache>
                <c:ptCount val="2"/>
                <c:pt idx="0">
                  <c:v>Более 5 лет</c:v>
                </c:pt>
                <c:pt idx="1">
                  <c:v>5 лет и менее</c:v>
                </c:pt>
              </c:strCache>
            </c:strRef>
          </c:cat>
          <c:val>
            <c:numRef>
              <c:f>Лист1!$B$2:$B$3</c:f>
              <c:numCache>
                <c:formatCode>General</c:formatCode>
                <c:ptCount val="2"/>
                <c:pt idx="0">
                  <c:v>68</c:v>
                </c:pt>
                <c:pt idx="1">
                  <c:v>32</c:v>
                </c:pt>
              </c:numCache>
            </c:numRef>
          </c:val>
        </c:ser>
        <c:firstSliceAng val="0"/>
      </c:pieChart>
    </c:plotArea>
    <c:legend>
      <c:legendPos val="r"/>
      <c:layout>
        <c:manualLayout>
          <c:xMode val="edge"/>
          <c:yMode val="edge"/>
          <c:x val="0.67914480689913936"/>
          <c:y val="0.59195524047038661"/>
          <c:w val="0.21477369932612833"/>
          <c:h val="0.27873469573528742"/>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plotArea>
      <c:layout/>
      <c:pieChart>
        <c:varyColors val="1"/>
        <c:ser>
          <c:idx val="0"/>
          <c:order val="0"/>
          <c:tx>
            <c:strRef>
              <c:f>Лист1!$B$1</c:f>
              <c:strCache>
                <c:ptCount val="1"/>
                <c:pt idx="0">
                  <c:v>Профессионализм работы "Сбербанка", %</c:v>
                </c:pt>
              </c:strCache>
            </c:strRef>
          </c:tx>
          <c:cat>
            <c:strRef>
              <c:f>Лист1!$A$2:$A$6</c:f>
              <c:strCache>
                <c:ptCount val="5"/>
                <c:pt idx="0">
                  <c:v>Очень профессиональная</c:v>
                </c:pt>
                <c:pt idx="1">
                  <c:v>Умеренно профессиональная</c:v>
                </c:pt>
                <c:pt idx="2">
                  <c:v>Не совсем профессиональная</c:v>
                </c:pt>
                <c:pt idx="3">
                  <c:v>Не профессиональная</c:v>
                </c:pt>
                <c:pt idx="4">
                  <c:v>Затрудняюсь ответить</c:v>
                </c:pt>
              </c:strCache>
            </c:strRef>
          </c:cat>
          <c:val>
            <c:numRef>
              <c:f>Лист1!$B$2:$B$6</c:f>
              <c:numCache>
                <c:formatCode>General</c:formatCode>
                <c:ptCount val="5"/>
                <c:pt idx="0">
                  <c:v>68</c:v>
                </c:pt>
                <c:pt idx="1">
                  <c:v>19</c:v>
                </c:pt>
                <c:pt idx="2">
                  <c:v>3</c:v>
                </c:pt>
                <c:pt idx="3">
                  <c:v>3</c:v>
                </c:pt>
                <c:pt idx="4">
                  <c:v>5</c:v>
                </c:pt>
              </c:numCache>
            </c:numRef>
          </c:val>
        </c:ser>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Оценка работы персонала, %</c:v>
                </c:pt>
              </c:strCache>
            </c:strRef>
          </c:tx>
          <c:cat>
            <c:strRef>
              <c:f>Лист1!$A$2:$A$7</c:f>
              <c:strCache>
                <c:ptCount val="6"/>
                <c:pt idx="0">
                  <c:v>Отлично</c:v>
                </c:pt>
                <c:pt idx="1">
                  <c:v>Хорошо</c:v>
                </c:pt>
                <c:pt idx="2">
                  <c:v>Нормально</c:v>
                </c:pt>
                <c:pt idx="3">
                  <c:v>Плохо</c:v>
                </c:pt>
                <c:pt idx="4">
                  <c:v>Ужасно</c:v>
                </c:pt>
                <c:pt idx="5">
                  <c:v>Затрудняюсь ответить</c:v>
                </c:pt>
              </c:strCache>
            </c:strRef>
          </c:cat>
          <c:val>
            <c:numRef>
              <c:f>Лист1!$B$2:$B$7</c:f>
              <c:numCache>
                <c:formatCode>General</c:formatCode>
                <c:ptCount val="6"/>
                <c:pt idx="0">
                  <c:v>47</c:v>
                </c:pt>
                <c:pt idx="1">
                  <c:v>38</c:v>
                </c:pt>
                <c:pt idx="2">
                  <c:v>8</c:v>
                </c:pt>
                <c:pt idx="3">
                  <c:v>5</c:v>
                </c:pt>
                <c:pt idx="4">
                  <c:v>0</c:v>
                </c:pt>
                <c:pt idx="5">
                  <c:v>2</c:v>
                </c:pt>
              </c:numCache>
            </c:numRef>
          </c:val>
        </c:ser>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plotArea>
      <c:layout/>
      <c:pieChart>
        <c:varyColors val="1"/>
        <c:ser>
          <c:idx val="0"/>
          <c:order val="0"/>
          <c:tx>
            <c:strRef>
              <c:f>Лист1!$B$1</c:f>
              <c:strCache>
                <c:ptCount val="1"/>
                <c:pt idx="0">
                  <c:v>Отношение к Сбербанку в целом, %</c:v>
                </c:pt>
              </c:strCache>
            </c:strRef>
          </c:tx>
          <c:cat>
            <c:strRef>
              <c:f>Лист1!$A$2:$A$6</c:f>
              <c:strCache>
                <c:ptCount val="5"/>
                <c:pt idx="0">
                  <c:v>Хорошее</c:v>
                </c:pt>
                <c:pt idx="1">
                  <c:v>Скорее хорошее</c:v>
                </c:pt>
                <c:pt idx="2">
                  <c:v>Скорее плохое</c:v>
                </c:pt>
                <c:pt idx="3">
                  <c:v>Плохое</c:v>
                </c:pt>
                <c:pt idx="4">
                  <c:v>Затрудняюсь ответить</c:v>
                </c:pt>
              </c:strCache>
            </c:strRef>
          </c:cat>
          <c:val>
            <c:numRef>
              <c:f>Лист1!$B$2:$B$6</c:f>
              <c:numCache>
                <c:formatCode>General</c:formatCode>
                <c:ptCount val="5"/>
                <c:pt idx="0">
                  <c:v>48</c:v>
                </c:pt>
                <c:pt idx="1">
                  <c:v>34</c:v>
                </c:pt>
                <c:pt idx="2">
                  <c:v>10</c:v>
                </c:pt>
                <c:pt idx="3">
                  <c:v>0</c:v>
                </c:pt>
                <c:pt idx="4">
                  <c:v>6</c:v>
                </c:pt>
              </c:numCache>
            </c:numRef>
          </c:val>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Пользуетесь ли услугами других банков?, %</c:v>
                </c:pt>
              </c:strCache>
            </c:strRef>
          </c:tx>
          <c:cat>
            <c:strRef>
              <c:f>Лист1!$A$2:$A$3</c:f>
              <c:strCache>
                <c:ptCount val="2"/>
                <c:pt idx="0">
                  <c:v>Да</c:v>
                </c:pt>
                <c:pt idx="1">
                  <c:v>Нет</c:v>
                </c:pt>
              </c:strCache>
            </c:strRef>
          </c:cat>
          <c:val>
            <c:numRef>
              <c:f>Лист1!$B$2:$B$3</c:f>
              <c:numCache>
                <c:formatCode>General</c:formatCode>
                <c:ptCount val="2"/>
                <c:pt idx="0">
                  <c:v>42</c:v>
                </c:pt>
                <c:pt idx="1">
                  <c:v>58</c:v>
                </c:pt>
              </c:numCache>
            </c:numRef>
          </c:val>
        </c:ser>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plotArea>
      <c:layout/>
      <c:pieChart>
        <c:varyColors val="1"/>
        <c:ser>
          <c:idx val="0"/>
          <c:order val="0"/>
          <c:tx>
            <c:strRef>
              <c:f>Лист1!$B$1</c:f>
              <c:strCache>
                <c:ptCount val="1"/>
                <c:pt idx="0">
                  <c:v>Пользуются услугами других банков, чел.</c:v>
                </c:pt>
              </c:strCache>
            </c:strRef>
          </c:tx>
          <c:cat>
            <c:strRef>
              <c:f>Лист1!$A$2:$A$7</c:f>
              <c:strCache>
                <c:ptCount val="6"/>
                <c:pt idx="0">
                  <c:v>ВТБ</c:v>
                </c:pt>
                <c:pt idx="1">
                  <c:v>Газпромбанк</c:v>
                </c:pt>
                <c:pt idx="2">
                  <c:v>Росбанк</c:v>
                </c:pt>
                <c:pt idx="3">
                  <c:v>Россельхозбанк</c:v>
                </c:pt>
                <c:pt idx="4">
                  <c:v>Траст</c:v>
                </c:pt>
                <c:pt idx="5">
                  <c:v>Лето</c:v>
                </c:pt>
              </c:strCache>
            </c:strRef>
          </c:cat>
          <c:val>
            <c:numRef>
              <c:f>Лист1!$B$2:$B$7</c:f>
              <c:numCache>
                <c:formatCode>General</c:formatCode>
                <c:ptCount val="6"/>
                <c:pt idx="0">
                  <c:v>20</c:v>
                </c:pt>
                <c:pt idx="1">
                  <c:v>19</c:v>
                </c:pt>
                <c:pt idx="2">
                  <c:v>14</c:v>
                </c:pt>
                <c:pt idx="3">
                  <c:v>12</c:v>
                </c:pt>
                <c:pt idx="4">
                  <c:v>5</c:v>
                </c:pt>
                <c:pt idx="5">
                  <c:v>2</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9718BA-BE31-4A39-A701-D41370A64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93</Pages>
  <Words>22897</Words>
  <Characters>130514</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Dr.Renner</cp:lastModifiedBy>
  <cp:revision>142</cp:revision>
  <dcterms:created xsi:type="dcterms:W3CDTF">2014-04-15T05:11:00Z</dcterms:created>
  <dcterms:modified xsi:type="dcterms:W3CDTF">2014-06-01T15:06:00Z</dcterms:modified>
</cp:coreProperties>
</file>