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3E" w:rsidRPr="00115D3E" w:rsidRDefault="00115D3E" w:rsidP="00115D3E">
      <w:pPr>
        <w:jc w:val="center"/>
        <w:rPr>
          <w:b/>
          <w:sz w:val="24"/>
          <w:szCs w:val="24"/>
          <w:lang w:val="en-US"/>
        </w:rPr>
      </w:pPr>
      <w:r w:rsidRPr="00115D3E">
        <w:rPr>
          <w:b/>
          <w:sz w:val="24"/>
          <w:szCs w:val="24"/>
          <w:lang w:val="en-US"/>
        </w:rPr>
        <w:t>Impression 35</w:t>
      </w:r>
    </w:p>
    <w:tbl>
      <w:tblPr>
        <w:tblStyle w:val="a4"/>
        <w:tblW w:w="0" w:type="auto"/>
        <w:tblLook w:val="04A0"/>
      </w:tblPr>
      <w:tblGrid>
        <w:gridCol w:w="4785"/>
        <w:gridCol w:w="4786"/>
      </w:tblGrid>
      <w:tr w:rsidR="00115D3E" w:rsidRPr="00115D3E" w:rsidTr="00115D3E">
        <w:tc>
          <w:tcPr>
            <w:tcW w:w="4785" w:type="dxa"/>
          </w:tcPr>
          <w:p w:rsidR="00115D3E" w:rsidRPr="00945CEE" w:rsidRDefault="00115D3E" w:rsidP="00115D3E">
            <w:pPr>
              <w:shd w:val="clear" w:color="auto" w:fill="FFFFFF"/>
              <w:spacing w:after="300" w:line="270" w:lineRule="atLeast"/>
              <w:jc w:val="both"/>
              <w:rPr>
                <w:rFonts w:eastAsia="Times New Roman" w:cs="Arial"/>
                <w:color w:val="000000"/>
                <w:lang w:val="en-US" w:eastAsia="ru-RU"/>
              </w:rPr>
            </w:pPr>
            <w:r w:rsidRPr="00945CEE">
              <w:rPr>
                <w:rFonts w:eastAsia="Times New Roman" w:cs="Arial"/>
                <w:color w:val="000000"/>
                <w:lang w:val="en-US" w:eastAsia="ru-RU"/>
              </w:rPr>
              <w:t>Impression 35 is designed for families who are discovering the magic of sailing. Families who demand a safe and forgiving yacht which allows them to steer her easily and safely through their voyage of learning about the joys of yachting. She benefits from the same features that set her bigger siblings apart from others, taking huge advantage of her raised deck saloon, filled with natural light, making her the most spacious yacht in her class.</w:t>
            </w:r>
          </w:p>
          <w:p w:rsidR="00115D3E" w:rsidRPr="00945CEE" w:rsidRDefault="00115D3E" w:rsidP="00115D3E">
            <w:pPr>
              <w:shd w:val="clear" w:color="auto" w:fill="FFFFFF"/>
              <w:spacing w:after="45"/>
              <w:outlineLvl w:val="2"/>
              <w:rPr>
                <w:rFonts w:eastAsia="Times New Roman" w:cs="Arial"/>
                <w:color w:val="726D62"/>
                <w:lang w:val="en-US" w:eastAsia="ru-RU"/>
              </w:rPr>
            </w:pPr>
            <w:r w:rsidRPr="00945CEE">
              <w:rPr>
                <w:rFonts w:eastAsia="Times New Roman" w:cs="Arial"/>
                <w:color w:val="726D62"/>
                <w:lang w:val="en-US" w:eastAsia="ru-RU"/>
              </w:rPr>
              <w:t>Exterior</w:t>
            </w:r>
          </w:p>
          <w:p w:rsidR="00115D3E" w:rsidRPr="00945CEE" w:rsidRDefault="00115D3E" w:rsidP="00115D3E">
            <w:pPr>
              <w:shd w:val="clear" w:color="auto" w:fill="FFFFFF"/>
              <w:spacing w:after="300" w:line="270" w:lineRule="atLeast"/>
              <w:jc w:val="both"/>
              <w:rPr>
                <w:rFonts w:eastAsia="Times New Roman" w:cs="Arial"/>
                <w:color w:val="000000"/>
                <w:lang w:val="en-US" w:eastAsia="ru-RU"/>
              </w:rPr>
            </w:pPr>
            <w:r w:rsidRPr="00945CEE">
              <w:rPr>
                <w:rFonts w:eastAsia="Times New Roman" w:cs="Arial"/>
                <w:color w:val="000000"/>
                <w:lang w:val="en-US" w:eastAsia="ru-RU"/>
              </w:rPr>
              <w:t>The Impression 35 with her open cockpit welcomes you with twin wheels giving quick and easy access from the swim platform to the companionway thus allowing the crew unimpeded access from the cabin to the water or a jetty. The stern platform is offered in two sizes with the larger platform closing the cockpit fully during sailing. As on all Impression Yachts the deck equipment is of the highest standard and is placed for optimum use of “short-handed” sailing. Relax and enjoy cruising with confidence on the Impression 35.</w:t>
            </w:r>
          </w:p>
          <w:p w:rsidR="00115D3E" w:rsidRPr="00945CEE" w:rsidRDefault="00115D3E" w:rsidP="00115D3E">
            <w:pPr>
              <w:shd w:val="clear" w:color="auto" w:fill="FFFFFF"/>
              <w:spacing w:after="45"/>
              <w:outlineLvl w:val="2"/>
              <w:rPr>
                <w:rFonts w:eastAsia="Times New Roman" w:cs="Arial"/>
                <w:color w:val="726D62"/>
                <w:lang w:val="en-US" w:eastAsia="ru-RU"/>
              </w:rPr>
            </w:pPr>
            <w:r w:rsidRPr="00945CEE">
              <w:rPr>
                <w:rFonts w:eastAsia="Times New Roman" w:cs="Arial"/>
                <w:color w:val="726D62"/>
                <w:lang w:val="en-US" w:eastAsia="ru-RU"/>
              </w:rPr>
              <w:t>Deck Saloon Interior</w:t>
            </w:r>
          </w:p>
          <w:p w:rsidR="00115D3E" w:rsidRPr="00115D3E" w:rsidRDefault="00115D3E" w:rsidP="00115D3E">
            <w:pPr>
              <w:shd w:val="clear" w:color="auto" w:fill="FFFFFF"/>
              <w:spacing w:after="300" w:line="270" w:lineRule="atLeast"/>
              <w:jc w:val="both"/>
              <w:rPr>
                <w:rFonts w:ascii="Arial" w:eastAsia="Times New Roman" w:hAnsi="Arial" w:cs="Arial"/>
                <w:color w:val="000000"/>
                <w:sz w:val="23"/>
                <w:szCs w:val="23"/>
                <w:lang w:val="en-US" w:eastAsia="ru-RU"/>
              </w:rPr>
            </w:pPr>
            <w:r w:rsidRPr="00945CEE">
              <w:rPr>
                <w:rFonts w:eastAsia="Times New Roman" w:cs="Arial"/>
                <w:color w:val="000000"/>
                <w:lang w:val="en-US" w:eastAsia="ru-RU"/>
              </w:rPr>
              <w:t>With her three cabin interior layout she accommodates up to nine persons easily with the help of her innovative flip-up chart table and the full length saloon seating. Her open cockpit welcomes you with twin wheels giving quick access from the swim platform to the companionway and allowing for the crew always to be in touch with the water. The platform comes in two sizes with the larger platform closing the cockpit fully during sailing.</w:t>
            </w:r>
          </w:p>
          <w:p w:rsidR="00115D3E" w:rsidRPr="00115D3E" w:rsidRDefault="00115D3E">
            <w:pPr>
              <w:rPr>
                <w:lang w:val="en-US"/>
              </w:rPr>
            </w:pPr>
          </w:p>
        </w:tc>
        <w:tc>
          <w:tcPr>
            <w:tcW w:w="4786" w:type="dxa"/>
          </w:tcPr>
          <w:p w:rsidR="00115D3E" w:rsidRDefault="00115D3E" w:rsidP="00945CEE">
            <w:pPr>
              <w:jc w:val="both"/>
              <w:rPr>
                <w:lang w:val="en-US"/>
              </w:rPr>
            </w:pPr>
            <w:r>
              <w:rPr>
                <w:lang w:val="en-US"/>
              </w:rPr>
              <w:t>Impression</w:t>
            </w:r>
            <w:r w:rsidRPr="00115D3E">
              <w:t xml:space="preserve"> 35 </w:t>
            </w:r>
            <w:r>
              <w:t>спроектирована для тех семей, которые отрывают магию мореплавания. Для тех семей, кому требуется надежная и прощающая ошибки яхта, которая позволит управлять ею легко и безопасно во время путешествия, открывающего радости парусного спорта. Данная модель выгодно отличается теми же качествами, что выделяют ее больших родственников от других яхт, например, преимуществами высоко расположенного отсека с каютами, наполненного естественным светом, что делает ее самой просторной яхтой в своем классе.</w:t>
            </w:r>
          </w:p>
          <w:p w:rsidR="00945CEE" w:rsidRPr="00945CEE" w:rsidRDefault="00945CEE" w:rsidP="00945CEE">
            <w:pPr>
              <w:jc w:val="both"/>
              <w:rPr>
                <w:lang w:val="en-US"/>
              </w:rPr>
            </w:pPr>
          </w:p>
          <w:p w:rsidR="00115D3E" w:rsidRDefault="00115D3E" w:rsidP="00945CEE">
            <w:pPr>
              <w:jc w:val="both"/>
            </w:pPr>
            <w:r>
              <w:t>Внешний вид</w:t>
            </w:r>
          </w:p>
          <w:p w:rsidR="00115D3E" w:rsidRDefault="00115D3E" w:rsidP="00945CEE">
            <w:pPr>
              <w:jc w:val="both"/>
              <w:rPr>
                <w:lang w:val="en-US"/>
              </w:rPr>
            </w:pPr>
            <w:r>
              <w:rPr>
                <w:lang w:val="en-US"/>
              </w:rPr>
              <w:t>Impression</w:t>
            </w:r>
            <w:r w:rsidRPr="00115D3E">
              <w:t xml:space="preserve"> 35</w:t>
            </w:r>
            <w:r>
              <w:t xml:space="preserve"> с открытой рубкой приветствует Вас сдвоенными штурвалами и быстрым и легким </w:t>
            </w:r>
            <w:r w:rsidR="00945CEE">
              <w:t>доступом от</w:t>
            </w:r>
            <w:r>
              <w:t xml:space="preserve"> платформы для купания к пассажирскому салону, таким образом предоставляя команде беспрепятственный доступ из кают к воде или причалу. Поверхность кормы предлагается в двух размерах с большей поверхностью, закрывающей рубку полностью во время плавания. Как и на всех яхтах </w:t>
            </w:r>
            <w:r>
              <w:rPr>
                <w:lang w:val="en-US"/>
              </w:rPr>
              <w:t>Impression</w:t>
            </w:r>
            <w:r w:rsidRPr="00115D3E">
              <w:t xml:space="preserve">, </w:t>
            </w:r>
            <w:r>
              <w:t xml:space="preserve">палубное оборудование отвечает высочайшим стандартам и размещено для оптимального использования небольшим экипажем яхты. Расслабьтесь и наслаждайтесь плаванием с уверенностью на </w:t>
            </w:r>
            <w:r w:rsidR="00945CEE">
              <w:rPr>
                <w:lang w:val="en-US"/>
              </w:rPr>
              <w:t>Impression</w:t>
            </w:r>
            <w:r w:rsidRPr="00115D3E">
              <w:t xml:space="preserve"> 35.</w:t>
            </w:r>
          </w:p>
          <w:p w:rsidR="00945CEE" w:rsidRPr="00945CEE" w:rsidRDefault="00945CEE" w:rsidP="00945CEE">
            <w:pPr>
              <w:jc w:val="both"/>
              <w:rPr>
                <w:lang w:val="en-US"/>
              </w:rPr>
            </w:pPr>
          </w:p>
          <w:p w:rsidR="00115D3E" w:rsidRDefault="00115D3E" w:rsidP="00945CEE">
            <w:pPr>
              <w:jc w:val="both"/>
            </w:pPr>
            <w:r>
              <w:t>Интерьер салона</w:t>
            </w:r>
          </w:p>
          <w:p w:rsidR="00115D3E" w:rsidRDefault="00115D3E" w:rsidP="00945CEE">
            <w:pPr>
              <w:jc w:val="both"/>
            </w:pPr>
            <w:r>
              <w:t xml:space="preserve">С размещенными внутри тремя каютами яхта легко может вместить до 9 персон при помощи </w:t>
            </w:r>
            <w:r w:rsidR="00945CEE">
              <w:t>раскладного</w:t>
            </w:r>
            <w:r>
              <w:t xml:space="preserve"> штурманского стола и посадкой по всему периметру салона. Ее открытая рубка приветствует Вас сдвоенными штурвалами и быстрым и легким доступом  от платформы для купания к пассажирскому салону, таким </w:t>
            </w:r>
            <w:r w:rsidR="00945CEE">
              <w:t>образом,</w:t>
            </w:r>
            <w:r>
              <w:t xml:space="preserve"> предоставляя экипажу легкий доступ к воде. Корма представлена в двух размерах, с большей поверхностью, закрывающей рубку полностью во время плавания.</w:t>
            </w:r>
          </w:p>
          <w:p w:rsidR="00115D3E" w:rsidRPr="00115D3E" w:rsidRDefault="00115D3E"/>
        </w:tc>
      </w:tr>
    </w:tbl>
    <w:p w:rsidR="00F503DB" w:rsidRPr="00115D3E" w:rsidRDefault="00F503DB"/>
    <w:sectPr w:rsidR="00F503DB" w:rsidRPr="00115D3E" w:rsidSect="00EF2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3DB"/>
    <w:rsid w:val="00052517"/>
    <w:rsid w:val="00115D3E"/>
    <w:rsid w:val="00945CEE"/>
    <w:rsid w:val="00AD1E4E"/>
    <w:rsid w:val="00EF258F"/>
    <w:rsid w:val="00F50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F"/>
  </w:style>
  <w:style w:type="paragraph" w:styleId="3">
    <w:name w:val="heading 3"/>
    <w:basedOn w:val="a"/>
    <w:link w:val="30"/>
    <w:uiPriority w:val="9"/>
    <w:qFormat/>
    <w:rsid w:val="00F503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03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03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1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2015-01-08T09:10:00Z</dcterms:created>
  <dcterms:modified xsi:type="dcterms:W3CDTF">2015-02-02T20:54:00Z</dcterms:modified>
</cp:coreProperties>
</file>