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0C" w:rsidRDefault="006112B9" w:rsidP="006112B9">
      <w:pPr>
        <w:pStyle w:val="a3"/>
      </w:pPr>
      <w:r>
        <w:tab/>
        <w:t xml:space="preserve">                            Потолок – зеркало отделки!</w:t>
      </w:r>
    </w:p>
    <w:p w:rsidR="006112B9" w:rsidRDefault="006112B9" w:rsidP="006112B9">
      <w:pPr>
        <w:pStyle w:val="a3"/>
      </w:pPr>
      <w:r>
        <w:t xml:space="preserve">отделка квартир </w:t>
      </w:r>
      <w:r>
        <w:cr/>
        <w:t xml:space="preserve">отделка </w:t>
      </w:r>
      <w:r>
        <w:cr/>
      </w:r>
      <w:r w:rsidRPr="006112B9">
        <w:t xml:space="preserve">отделка потолков </w:t>
      </w:r>
      <w:r w:rsidRPr="006112B9">
        <w:cr/>
      </w:r>
    </w:p>
    <w:p w:rsidR="006112B9" w:rsidRDefault="006112B9" w:rsidP="006112B9">
      <w:pPr>
        <w:pStyle w:val="a3"/>
      </w:pPr>
      <w:r>
        <w:tab/>
        <w:t xml:space="preserve">Не только зеркальный потолок может отразить качество отделочных работ, проведённых на данном объекте. Потому что, небольшие изъяны и дефекты на полу и стенах не так бросаются в глаза, как на потолке. Поэтому </w:t>
      </w:r>
      <w:r w:rsidRPr="006112B9">
        <w:rPr>
          <w:b/>
        </w:rPr>
        <w:t>отделка потолков</w:t>
      </w:r>
      <w:r>
        <w:rPr>
          <w:b/>
        </w:rPr>
        <w:t xml:space="preserve"> </w:t>
      </w:r>
      <w:r>
        <w:t>должна быть, как можно более качественной.</w:t>
      </w:r>
    </w:p>
    <w:p w:rsidR="006112B9" w:rsidRDefault="006112B9" w:rsidP="006112B9">
      <w:pPr>
        <w:pStyle w:val="a3"/>
      </w:pPr>
      <w:r>
        <w:tab/>
      </w:r>
      <w:r w:rsidRPr="006112B9">
        <w:rPr>
          <w:b/>
        </w:rPr>
        <w:t>Отделка потолков</w:t>
      </w:r>
      <w:r>
        <w:t xml:space="preserve"> с помощью </w:t>
      </w:r>
      <w:proofErr w:type="spellStart"/>
      <w:r>
        <w:t>гипсокартона</w:t>
      </w:r>
      <w:proofErr w:type="spellEnd"/>
      <w:r>
        <w:t xml:space="preserve">, даёт очень хорошие результаты, при соблюдении ряда условий. </w:t>
      </w:r>
    </w:p>
    <w:p w:rsidR="006112B9" w:rsidRDefault="006112B9" w:rsidP="006112B9">
      <w:pPr>
        <w:pStyle w:val="a3"/>
        <w:numPr>
          <w:ilvl w:val="0"/>
          <w:numId w:val="1"/>
        </w:numPr>
      </w:pPr>
      <w:r>
        <w:t>Обрешётку нужно делать с помощью металлических профилей. Деревянные бруски со временем подвержены различной деформации, что неизбежно приведёт к появлению трещин.</w:t>
      </w:r>
    </w:p>
    <w:p w:rsidR="006112B9" w:rsidRDefault="008D70D6" w:rsidP="006112B9">
      <w:pPr>
        <w:pStyle w:val="a3"/>
        <w:numPr>
          <w:ilvl w:val="0"/>
          <w:numId w:val="1"/>
        </w:numPr>
      </w:pPr>
      <w:r>
        <w:t xml:space="preserve">Расстояние между направляющими в обрешётке должно быть выдержано строго в соответствии </w:t>
      </w:r>
      <w:proofErr w:type="spellStart"/>
      <w:r>
        <w:t>СНИПа</w:t>
      </w:r>
      <w:proofErr w:type="spellEnd"/>
      <w:r>
        <w:t>,</w:t>
      </w:r>
      <w:r w:rsidR="006B2DE2">
        <w:t xml:space="preserve"> для данного типа потолка,</w:t>
      </w:r>
      <w:r>
        <w:t xml:space="preserve"> нарушение этого правила ведёт к провисанию </w:t>
      </w:r>
      <w:proofErr w:type="spellStart"/>
      <w:r>
        <w:t>гипсокартона</w:t>
      </w:r>
      <w:proofErr w:type="spellEnd"/>
      <w:r>
        <w:t>.</w:t>
      </w:r>
    </w:p>
    <w:p w:rsidR="008D70D6" w:rsidRDefault="008D70D6" w:rsidP="006112B9">
      <w:pPr>
        <w:pStyle w:val="a3"/>
        <w:numPr>
          <w:ilvl w:val="0"/>
          <w:numId w:val="1"/>
        </w:numPr>
      </w:pPr>
      <w:r>
        <w:t>Крепить направляющие к потолку нужно только с помощью металлических дюбелей.</w:t>
      </w:r>
    </w:p>
    <w:p w:rsidR="008D70D6" w:rsidRDefault="008D70D6" w:rsidP="008D70D6">
      <w:pPr>
        <w:pStyle w:val="a3"/>
        <w:ind w:left="1065"/>
      </w:pPr>
      <w:r>
        <w:t>У пластмассовых дюбелей, находящихся под постоянной нагрузкой, проявляется эффект «холодной текучести», как результат провисание в некоторых местах и растрескивание.</w:t>
      </w:r>
    </w:p>
    <w:p w:rsidR="008D70D6" w:rsidRDefault="008D70D6" w:rsidP="008D70D6">
      <w:pPr>
        <w:pStyle w:val="a3"/>
        <w:numPr>
          <w:ilvl w:val="0"/>
          <w:numId w:val="1"/>
        </w:numPr>
      </w:pPr>
      <w:r>
        <w:t xml:space="preserve">Листы </w:t>
      </w:r>
      <w:proofErr w:type="spellStart"/>
      <w:r>
        <w:t>гипсокартона</w:t>
      </w:r>
      <w:proofErr w:type="spellEnd"/>
      <w:r>
        <w:t xml:space="preserve"> нужно крепить к направляющим в разбежку. Длина продольного шва не должна превышать двух с половиной метров. Длинные швы неизбежно растрескиваются. </w:t>
      </w:r>
    </w:p>
    <w:p w:rsidR="008D70D6" w:rsidRDefault="002A6484" w:rsidP="002A6484">
      <w:pPr>
        <w:pStyle w:val="a3"/>
      </w:pPr>
      <w:r>
        <w:t xml:space="preserve">              Современная </w:t>
      </w:r>
      <w:r w:rsidRPr="002A6484">
        <w:rPr>
          <w:b/>
        </w:rPr>
        <w:t>отделка квартир</w:t>
      </w:r>
      <w:r>
        <w:rPr>
          <w:b/>
        </w:rPr>
        <w:t xml:space="preserve"> </w:t>
      </w:r>
      <w:r>
        <w:t>предполагает</w:t>
      </w:r>
      <w:r w:rsidR="006B2DE2">
        <w:t xml:space="preserve"> использование экологически</w:t>
      </w:r>
      <w:r>
        <w:t xml:space="preserve"> чистых материалов. Поэтому для окраски потолка лучше всего подойдут акриловые краски на водной основе. Так как потолок отделанный, </w:t>
      </w:r>
      <w:proofErr w:type="spellStart"/>
      <w:r>
        <w:t>гипсокартоном</w:t>
      </w:r>
      <w:proofErr w:type="spellEnd"/>
      <w:r>
        <w:t xml:space="preserve"> изначально очень ровный, он требует значительной шпатлёвки. Достаточно одного слоя финишной шпатлёвки, с обязательной шлифовкой перед окраской. Окончательная </w:t>
      </w:r>
      <w:r w:rsidRPr="002A6484">
        <w:rPr>
          <w:b/>
        </w:rPr>
        <w:t>отделка</w:t>
      </w:r>
      <w:r>
        <w:rPr>
          <w:b/>
        </w:rPr>
        <w:t xml:space="preserve"> </w:t>
      </w:r>
      <w:r>
        <w:t>потолка супер белой краской, придаст помещению очень элегантный вид. И подойдет для разли</w:t>
      </w:r>
      <w:r w:rsidR="006B2DE2">
        <w:t>чных стилевых решений интерьера</w:t>
      </w:r>
      <w:r>
        <w:t xml:space="preserve">. В </w:t>
      </w:r>
      <w:r w:rsidR="00DF54D4">
        <w:t>зависимости от функций отделываемых помещений, нужно применять различные краски для потолка. Так для потолков в кухонных помещениях</w:t>
      </w:r>
      <w:r w:rsidR="006B2DE2">
        <w:t xml:space="preserve"> и  санузлах</w:t>
      </w:r>
      <w:r w:rsidR="00DF54D4">
        <w:t xml:space="preserve"> есть влагостойкие акриловые краски. Потолки окрашенные такими красителями легко очищаются с помощью различных моющих средств, что довольно актуально в таких помещениях.</w:t>
      </w:r>
    </w:p>
    <w:p w:rsidR="00DF54D4" w:rsidRPr="002A6484" w:rsidRDefault="00DF54D4" w:rsidP="002A6484">
      <w:pPr>
        <w:pStyle w:val="a3"/>
      </w:pPr>
      <w:r>
        <w:tab/>
      </w:r>
      <w:proofErr w:type="spellStart"/>
      <w:r>
        <w:t>Гипсокартон</w:t>
      </w:r>
      <w:proofErr w:type="spellEnd"/>
      <w:r>
        <w:t xml:space="preserve"> отличный материал для отделки потолочных</w:t>
      </w:r>
      <w:r w:rsidR="006B2DE2">
        <w:t xml:space="preserve"> </w:t>
      </w:r>
      <w:r>
        <w:t xml:space="preserve"> поверхностей. Он позволяет в очень сжатые сроки отделывать большие площади. Это делает его очень популярным </w:t>
      </w:r>
      <w:r w:rsidR="006B2DE2">
        <w:t xml:space="preserve">в различных строительных компаниях и </w:t>
      </w:r>
      <w:r>
        <w:t>у мастеров отделочников. Но нужно не забывать вышеприведённые правила отделочных работ. В противном случае зеркало может оказаться – «кривым». И все работы пойдут насмарку.</w:t>
      </w:r>
    </w:p>
    <w:sectPr w:rsidR="00DF54D4" w:rsidRPr="002A6484" w:rsidSect="00F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6506"/>
    <w:multiLevelType w:val="hybridMultilevel"/>
    <w:tmpl w:val="0CEE7AE2"/>
    <w:lvl w:ilvl="0" w:tplc="CD1A0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2B9"/>
    <w:rsid w:val="002A6484"/>
    <w:rsid w:val="006112B9"/>
    <w:rsid w:val="006B2DE2"/>
    <w:rsid w:val="008D70D6"/>
    <w:rsid w:val="00DF54D4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2011-05-29T11:07:00Z</dcterms:created>
  <dcterms:modified xsi:type="dcterms:W3CDTF">2011-05-29T11:07:00Z</dcterms:modified>
</cp:coreProperties>
</file>