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6F6CAD" w:rsidRPr="006F6CAD" w:rsidTr="006F6CAD">
        <w:tc>
          <w:tcPr>
            <w:tcW w:w="4785" w:type="dxa"/>
          </w:tcPr>
          <w:p w:rsidR="006F6CAD" w:rsidRPr="006F6CAD" w:rsidRDefault="006F6CAD" w:rsidP="006F6CAD">
            <w:pPr>
              <w:rPr>
                <w:rFonts w:asciiTheme="minorHAnsi" w:hAnsiTheme="minorHAnsi" w:cstheme="minorHAnsi"/>
                <w:b/>
                <w:sz w:val="20"/>
                <w:szCs w:val="20"/>
              </w:rPr>
            </w:pPr>
            <w:r w:rsidRPr="006F6CAD">
              <w:rPr>
                <w:rFonts w:asciiTheme="minorHAnsi" w:hAnsiTheme="minorHAnsi" w:cstheme="minorHAnsi"/>
                <w:b/>
                <w:sz w:val="20"/>
                <w:szCs w:val="20"/>
              </w:rPr>
              <w:t>Австралийский Перт – город черных лебедей</w:t>
            </w:r>
          </w:p>
          <w:p w:rsidR="006F6CAD" w:rsidRPr="006F6CAD" w:rsidRDefault="006F6CAD" w:rsidP="006F6CAD">
            <w:pPr>
              <w:rPr>
                <w:rFonts w:asciiTheme="minorHAnsi" w:hAnsiTheme="minorHAnsi" w:cstheme="minorHAnsi"/>
                <w:sz w:val="20"/>
                <w:szCs w:val="20"/>
              </w:rPr>
            </w:pPr>
            <w:proofErr w:type="gramStart"/>
            <w:r w:rsidRPr="006F6CAD">
              <w:rPr>
                <w:rFonts w:asciiTheme="minorHAnsi" w:hAnsiTheme="minorHAnsi" w:cstheme="minorHAnsi"/>
                <w:sz w:val="20"/>
                <w:szCs w:val="20"/>
              </w:rPr>
              <w:t>Перт</w:t>
            </w:r>
            <w:proofErr w:type="gramEnd"/>
            <w:r w:rsidRPr="006F6CAD">
              <w:rPr>
                <w:rFonts w:asciiTheme="minorHAnsi" w:hAnsiTheme="minorHAnsi" w:cstheme="minorHAnsi"/>
                <w:sz w:val="20"/>
                <w:szCs w:val="20"/>
              </w:rPr>
              <w:t xml:space="preserve"> входит в число самых крупных городов Австралии. Он расположен в юго-западной части страны, на берегу Индийского океана. Основанием города считается 12 июня 1829 года, а инициатором данного события выступил капитан Джеймс Стирлинг. После 1962 года </w:t>
            </w:r>
            <w:proofErr w:type="gramStart"/>
            <w:r w:rsidRPr="006F6CAD">
              <w:rPr>
                <w:rFonts w:asciiTheme="minorHAnsi" w:hAnsiTheme="minorHAnsi" w:cstheme="minorHAnsi"/>
                <w:sz w:val="20"/>
                <w:szCs w:val="20"/>
              </w:rPr>
              <w:t>Перт</w:t>
            </w:r>
            <w:proofErr w:type="gramEnd"/>
            <w:r w:rsidRPr="006F6CAD">
              <w:rPr>
                <w:rFonts w:asciiTheme="minorHAnsi" w:hAnsiTheme="minorHAnsi" w:cstheme="minorHAnsi"/>
                <w:sz w:val="20"/>
                <w:szCs w:val="20"/>
              </w:rPr>
              <w:t xml:space="preserve"> стали называть «Городом огней», а все потому, что во время полета над его территорией американского космического корабля «Дружба 7» все жители включили в своих домах освещение.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А еще сами австралийцы и туристы, полюбившие этот город, называют его «Городом черных лебедей». Связано это с тем, что данный вид пернатых очень часто можно встретить на местных водоемах и реках. Черный лебедь изображен на гербе и флаге города, а в городском парке находится много различных скульптурных изваяний этих птиц.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Современный </w:t>
            </w:r>
            <w:proofErr w:type="gramStart"/>
            <w:r w:rsidRPr="006F6CAD">
              <w:rPr>
                <w:rFonts w:asciiTheme="minorHAnsi" w:hAnsiTheme="minorHAnsi" w:cstheme="minorHAnsi"/>
                <w:sz w:val="20"/>
                <w:szCs w:val="20"/>
              </w:rPr>
              <w:t>Перт</w:t>
            </w:r>
            <w:proofErr w:type="gramEnd"/>
            <w:r w:rsidRPr="006F6CAD">
              <w:rPr>
                <w:rFonts w:asciiTheme="minorHAnsi" w:hAnsiTheme="minorHAnsi" w:cstheme="minorHAnsi"/>
                <w:sz w:val="20"/>
                <w:szCs w:val="20"/>
              </w:rPr>
              <w:t xml:space="preserve"> является одним из главных экономических центров материка. Стремительный рост ему обеспечило активное развитие </w:t>
            </w:r>
            <w:proofErr w:type="spellStart"/>
            <w:r w:rsidRPr="006F6CAD">
              <w:rPr>
                <w:rFonts w:asciiTheme="minorHAnsi" w:hAnsiTheme="minorHAnsi" w:cstheme="minorHAnsi"/>
                <w:sz w:val="20"/>
                <w:szCs w:val="20"/>
              </w:rPr>
              <w:t>горно</w:t>
            </w:r>
            <w:proofErr w:type="spellEnd"/>
            <w:r w:rsidRPr="006F6CAD">
              <w:rPr>
                <w:rFonts w:asciiTheme="minorHAnsi" w:hAnsiTheme="minorHAnsi" w:cstheme="minorHAnsi"/>
                <w:sz w:val="20"/>
                <w:szCs w:val="20"/>
              </w:rPr>
              <w:t xml:space="preserve">- и золотодобывающей промышленности. Золотой бум начался в 60-х годах ХХ века, когда были обнаружены крупные месторождения этого металла. Впрочем, этот австралийских город зарекомендовал себя не только как промышленный центр, но и как крупный курорт, которому есть что показать приезжающим туристам. </w:t>
            </w:r>
          </w:p>
          <w:p w:rsidR="006F6CAD" w:rsidRPr="006F6CAD" w:rsidRDefault="006F6CAD" w:rsidP="006F6CAD">
            <w:pPr>
              <w:rPr>
                <w:rFonts w:asciiTheme="minorHAnsi" w:hAnsiTheme="minorHAnsi" w:cstheme="minorHAnsi"/>
                <w:b/>
                <w:sz w:val="20"/>
                <w:szCs w:val="20"/>
              </w:rPr>
            </w:pPr>
            <w:r w:rsidRPr="006F6CAD">
              <w:rPr>
                <w:rFonts w:asciiTheme="minorHAnsi" w:hAnsiTheme="minorHAnsi" w:cstheme="minorHAnsi"/>
                <w:b/>
                <w:sz w:val="20"/>
                <w:szCs w:val="20"/>
              </w:rPr>
              <w:t xml:space="preserve">Архитектура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Город удивительным образом сочетает в себе современные небоскребы и старинные постройки. Для осмотра архитектурных достопримечательностей в центре </w:t>
            </w:r>
            <w:proofErr w:type="gramStart"/>
            <w:r w:rsidRPr="006F6CAD">
              <w:rPr>
                <w:rFonts w:asciiTheme="minorHAnsi" w:hAnsiTheme="minorHAnsi" w:cstheme="minorHAnsi"/>
                <w:sz w:val="20"/>
                <w:szCs w:val="20"/>
              </w:rPr>
              <w:t>Перта</w:t>
            </w:r>
            <w:proofErr w:type="gramEnd"/>
            <w:r w:rsidRPr="006F6CAD">
              <w:rPr>
                <w:rFonts w:asciiTheme="minorHAnsi" w:hAnsiTheme="minorHAnsi" w:cstheme="minorHAnsi"/>
                <w:sz w:val="20"/>
                <w:szCs w:val="20"/>
              </w:rPr>
              <w:t xml:space="preserve"> обустроена удобная пешеходная зона. С этих туристических троп взгляду также открываются изумительные виды на реку </w:t>
            </w:r>
            <w:proofErr w:type="spellStart"/>
            <w:r w:rsidRPr="006F6CAD">
              <w:rPr>
                <w:rFonts w:asciiTheme="minorHAnsi" w:hAnsiTheme="minorHAnsi" w:cstheme="minorHAnsi"/>
                <w:sz w:val="20"/>
                <w:szCs w:val="20"/>
              </w:rPr>
              <w:t>Суон</w:t>
            </w:r>
            <w:proofErr w:type="spellEnd"/>
            <w:r w:rsidRPr="006F6CAD">
              <w:rPr>
                <w:rFonts w:asciiTheme="minorHAnsi" w:hAnsiTheme="minorHAnsi" w:cstheme="minorHAnsi"/>
                <w:sz w:val="20"/>
                <w:szCs w:val="20"/>
              </w:rPr>
              <w:t xml:space="preserve">.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Заслуживают внимания и такие архитектурные памятники, как Кафедральный собор Святого Георгия, здание Парламента, окруженный пышными садами Дом губернатора, городская Ратуша и Монетный двор. Во время экскурсии по последнему туристам предлагают подержать в руках золотой слиток, стоимость которого составляет 200 тыс. долларов.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Еще один значимый архитектурный памятник – это Колокольня Перта, расположенная в районе причала на улице Барок. Она представляет собой остроконечную башню из стекла, у основания которой находится медная конструкция в виде двух огромных парусов. Из-за своей необычной формы здание отнесено к числу архитектурных шедевров международного уровня.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В башне установлено 18 колоколов, звон которых можно услышать в районе причала по понедельникам, вторникам, четвергам и в выходные дни с 12.00 до 13.00. Также здесь можно взглянуть на выставку различных старинных колоколов и часов, которая постоянно пополняется новыми артефактами. Современная система освещения </w:t>
            </w:r>
            <w:r w:rsidRPr="006F6CAD">
              <w:rPr>
                <w:rFonts w:asciiTheme="minorHAnsi" w:hAnsiTheme="minorHAnsi" w:cstheme="minorHAnsi"/>
                <w:sz w:val="20"/>
                <w:szCs w:val="20"/>
              </w:rPr>
              <w:lastRenderedPageBreak/>
              <w:t xml:space="preserve">позволяет Колокольне сиять всеми цветами радуги. Оттенки постепенно сменяют друг друга, что на фоне темного неба выглядит просто изумительно. </w:t>
            </w:r>
          </w:p>
          <w:p w:rsidR="006F6CAD" w:rsidRPr="006F6CAD" w:rsidRDefault="006F6CAD" w:rsidP="006F6CAD">
            <w:pPr>
              <w:rPr>
                <w:rFonts w:asciiTheme="minorHAnsi" w:hAnsiTheme="minorHAnsi" w:cstheme="minorHAnsi"/>
                <w:sz w:val="20"/>
                <w:szCs w:val="20"/>
              </w:rPr>
            </w:pPr>
          </w:p>
          <w:p w:rsidR="006F6CAD" w:rsidRPr="006F6CAD" w:rsidRDefault="006F6CAD" w:rsidP="006F6CAD">
            <w:pPr>
              <w:rPr>
                <w:rFonts w:asciiTheme="minorHAnsi" w:hAnsiTheme="minorHAnsi" w:cstheme="minorHAnsi"/>
                <w:b/>
                <w:sz w:val="20"/>
                <w:szCs w:val="20"/>
              </w:rPr>
            </w:pPr>
            <w:r w:rsidRPr="006F6CAD">
              <w:rPr>
                <w:rFonts w:asciiTheme="minorHAnsi" w:hAnsiTheme="minorHAnsi" w:cstheme="minorHAnsi"/>
                <w:b/>
                <w:sz w:val="20"/>
                <w:szCs w:val="20"/>
              </w:rPr>
              <w:t xml:space="preserve">Культурная программа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Находясь в </w:t>
            </w:r>
            <w:proofErr w:type="spellStart"/>
            <w:r w:rsidRPr="006F6CAD">
              <w:rPr>
                <w:rFonts w:asciiTheme="minorHAnsi" w:hAnsiTheme="minorHAnsi" w:cstheme="minorHAnsi"/>
                <w:sz w:val="20"/>
                <w:szCs w:val="20"/>
              </w:rPr>
              <w:t>Перте</w:t>
            </w:r>
            <w:proofErr w:type="spellEnd"/>
            <w:r w:rsidRPr="006F6CAD">
              <w:rPr>
                <w:rFonts w:asciiTheme="minorHAnsi" w:hAnsiTheme="minorHAnsi" w:cstheme="minorHAnsi"/>
                <w:sz w:val="20"/>
                <w:szCs w:val="20"/>
              </w:rPr>
              <w:t xml:space="preserve">, необходимо заглянуть в Галерею изобразительных искусств Западной Австралии. Здесь вниманию посетителей представлены работы австралийских и зарубежных мастеров кисти. Особо интересны в плане техники исполнения произведения искусства, нарисованные аборигенами.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В Музее Западной Австралии можно подробно узнать об истории штата Западная Австралия (столицей которого </w:t>
            </w:r>
            <w:proofErr w:type="gramStart"/>
            <w:r w:rsidRPr="006F6CAD">
              <w:rPr>
                <w:rFonts w:asciiTheme="minorHAnsi" w:hAnsiTheme="minorHAnsi" w:cstheme="minorHAnsi"/>
                <w:sz w:val="20"/>
                <w:szCs w:val="20"/>
              </w:rPr>
              <w:t>Перт</w:t>
            </w:r>
            <w:proofErr w:type="gramEnd"/>
            <w:r w:rsidRPr="006F6CAD">
              <w:rPr>
                <w:rFonts w:asciiTheme="minorHAnsi" w:hAnsiTheme="minorHAnsi" w:cstheme="minorHAnsi"/>
                <w:sz w:val="20"/>
                <w:szCs w:val="20"/>
              </w:rPr>
              <w:t xml:space="preserve"> и является) и особенностях местной природы. Здесь поведают множество историй о жизни коренных жителей данного штата и материка в целом, о самом крупном в мире метеоритном кратере, находящемся </w:t>
            </w:r>
            <w:proofErr w:type="gramStart"/>
            <w:r w:rsidRPr="006F6CAD">
              <w:rPr>
                <w:rFonts w:asciiTheme="minorHAnsi" w:hAnsiTheme="minorHAnsi" w:cstheme="minorHAnsi"/>
                <w:sz w:val="20"/>
                <w:szCs w:val="20"/>
              </w:rPr>
              <w:t>в</w:t>
            </w:r>
            <w:proofErr w:type="gramEnd"/>
            <w:r w:rsidRPr="006F6CAD">
              <w:rPr>
                <w:rFonts w:asciiTheme="minorHAnsi" w:hAnsiTheme="minorHAnsi" w:cstheme="minorHAnsi"/>
                <w:sz w:val="20"/>
                <w:szCs w:val="20"/>
              </w:rPr>
              <w:t xml:space="preserve"> Вулф-Крик, и о многом другом. </w:t>
            </w:r>
          </w:p>
          <w:p w:rsidR="006F6CAD" w:rsidRPr="006F6CAD" w:rsidRDefault="006F6CAD" w:rsidP="006F6CAD">
            <w:pPr>
              <w:rPr>
                <w:rFonts w:asciiTheme="minorHAnsi" w:hAnsiTheme="minorHAnsi" w:cstheme="minorHAnsi"/>
                <w:sz w:val="20"/>
                <w:szCs w:val="20"/>
              </w:rPr>
            </w:pPr>
            <w:r w:rsidRPr="006F6CAD">
              <w:rPr>
                <w:rFonts w:asciiTheme="minorHAnsi" w:hAnsiTheme="minorHAnsi" w:cstheme="minorHAnsi"/>
                <w:sz w:val="20"/>
                <w:szCs w:val="20"/>
              </w:rPr>
              <w:t xml:space="preserve">Полюбоваться звездным небом Южного полушария можно в планетарии </w:t>
            </w:r>
            <w:proofErr w:type="spellStart"/>
            <w:r w:rsidRPr="006F6CAD">
              <w:rPr>
                <w:rFonts w:asciiTheme="minorHAnsi" w:hAnsiTheme="minorHAnsi" w:cstheme="minorHAnsi"/>
                <w:sz w:val="20"/>
                <w:szCs w:val="20"/>
              </w:rPr>
              <w:t>Scitech</w:t>
            </w:r>
            <w:proofErr w:type="spellEnd"/>
            <w:r w:rsidRPr="006F6CAD">
              <w:rPr>
                <w:rFonts w:asciiTheme="minorHAnsi" w:hAnsiTheme="minorHAnsi" w:cstheme="minorHAnsi"/>
                <w:sz w:val="20"/>
                <w:szCs w:val="20"/>
              </w:rPr>
              <w:t xml:space="preserve">. Кстати, это самое большое заведение подобной направленности в Австралии. </w:t>
            </w:r>
          </w:p>
          <w:p w:rsidR="006F6CAD" w:rsidRPr="006F6CAD" w:rsidRDefault="006F6CAD" w:rsidP="006F6CAD">
            <w:pPr>
              <w:rPr>
                <w:rFonts w:asciiTheme="minorHAnsi" w:hAnsiTheme="minorHAnsi" w:cstheme="minorHAnsi"/>
                <w:sz w:val="20"/>
                <w:szCs w:val="20"/>
              </w:rPr>
            </w:pPr>
          </w:p>
        </w:tc>
        <w:tc>
          <w:tcPr>
            <w:tcW w:w="4786" w:type="dxa"/>
          </w:tcPr>
          <w:p w:rsidR="006F6CAD" w:rsidRPr="006F6CAD" w:rsidRDefault="006F6CAD" w:rsidP="006F6CAD">
            <w:pPr>
              <w:rPr>
                <w:rFonts w:asciiTheme="minorHAnsi" w:hAnsiTheme="minorHAnsi" w:cstheme="minorHAnsi"/>
                <w:b/>
                <w:sz w:val="20"/>
                <w:szCs w:val="20"/>
                <w:lang w:val="en-US"/>
              </w:rPr>
            </w:pPr>
            <w:r w:rsidRPr="006F6CAD">
              <w:rPr>
                <w:rFonts w:asciiTheme="minorHAnsi" w:hAnsiTheme="minorHAnsi" w:cstheme="minorHAnsi"/>
                <w:b/>
                <w:sz w:val="20"/>
                <w:szCs w:val="20"/>
                <w:lang w:val="en-US"/>
              </w:rPr>
              <w:lastRenderedPageBreak/>
              <w:t>Australian Perth – the city of black swans</w:t>
            </w:r>
          </w:p>
          <w:p w:rsidR="006F6CAD" w:rsidRPr="006F6CAD" w:rsidRDefault="006F6CAD" w:rsidP="006F6CAD">
            <w:pPr>
              <w:rPr>
                <w:rFonts w:asciiTheme="minorHAnsi" w:hAnsiTheme="minorHAnsi" w:cstheme="minorHAnsi"/>
                <w:b/>
                <w:sz w:val="20"/>
                <w:szCs w:val="20"/>
                <w:lang w:val="en-US"/>
              </w:rPr>
            </w:pPr>
          </w:p>
          <w:p w:rsidR="006F6CAD" w:rsidRPr="006F6CAD" w:rsidRDefault="006F6CAD" w:rsidP="006F6CAD">
            <w:pPr>
              <w:rPr>
                <w:rFonts w:asciiTheme="minorHAnsi" w:hAnsiTheme="minorHAnsi" w:cstheme="minorHAnsi"/>
                <w:sz w:val="20"/>
                <w:szCs w:val="20"/>
                <w:shd w:val="clear" w:color="auto" w:fill="FFFFFF"/>
                <w:lang w:val="en-US"/>
              </w:rPr>
            </w:pPr>
            <w:r w:rsidRPr="006F6CAD">
              <w:rPr>
                <w:rFonts w:asciiTheme="minorHAnsi" w:hAnsiTheme="minorHAnsi" w:cstheme="minorHAnsi"/>
                <w:sz w:val="20"/>
                <w:szCs w:val="20"/>
                <w:lang w:val="en-US"/>
              </w:rPr>
              <w:t xml:space="preserve">Perth is one of the largest cities of Australia. It is located in the southwestern part of the country, on the Indian Ocean shores. June 12, 1829 is considered to be the date of foundation of the city. Captain James </w:t>
            </w:r>
            <w:proofErr w:type="spellStart"/>
            <w:r w:rsidRPr="006F6CAD">
              <w:rPr>
                <w:rFonts w:asciiTheme="minorHAnsi" w:hAnsiTheme="minorHAnsi" w:cstheme="minorHAnsi"/>
                <w:sz w:val="20"/>
                <w:szCs w:val="20"/>
                <w:lang w:val="en-US"/>
              </w:rPr>
              <w:t>Stirling</w:t>
            </w:r>
            <w:proofErr w:type="spellEnd"/>
            <w:r w:rsidRPr="006F6CAD">
              <w:rPr>
                <w:rFonts w:asciiTheme="minorHAnsi" w:hAnsiTheme="minorHAnsi" w:cstheme="minorHAnsi"/>
                <w:sz w:val="20"/>
                <w:szCs w:val="20"/>
                <w:lang w:val="en-US"/>
              </w:rPr>
              <w:t xml:space="preserve"> was the initiator of the event. Perth became known worldwide as the “City of Light” </w:t>
            </w:r>
            <w:r w:rsidRPr="006F6CAD">
              <w:rPr>
                <w:rFonts w:asciiTheme="minorHAnsi" w:hAnsiTheme="minorHAnsi" w:cstheme="minorHAnsi"/>
                <w:sz w:val="20"/>
                <w:szCs w:val="20"/>
                <w:shd w:val="clear" w:color="auto" w:fill="FFFFFF"/>
                <w:lang w:val="en-US"/>
              </w:rPr>
              <w:t xml:space="preserve">when city residents lit their house lights and streetlights as American astronaut John Glenn passed overhead while orbiting the earth on Friendship </w:t>
            </w:r>
            <w:smartTag w:uri="urn:schemas-microsoft-com:office:smarttags" w:element="metricconverter">
              <w:smartTagPr>
                <w:attr w:name="ProductID" w:val="7 in"/>
              </w:smartTagPr>
              <w:r w:rsidRPr="006F6CAD">
                <w:rPr>
                  <w:rFonts w:asciiTheme="minorHAnsi" w:hAnsiTheme="minorHAnsi" w:cstheme="minorHAnsi"/>
                  <w:sz w:val="20"/>
                  <w:szCs w:val="20"/>
                  <w:shd w:val="clear" w:color="auto" w:fill="FFFFFF"/>
                  <w:lang w:val="en-US"/>
                </w:rPr>
                <w:t>7 in</w:t>
              </w:r>
            </w:smartTag>
            <w:r w:rsidRPr="006F6CAD">
              <w:rPr>
                <w:rFonts w:asciiTheme="minorHAnsi" w:hAnsiTheme="minorHAnsi" w:cstheme="minorHAnsi"/>
                <w:sz w:val="20"/>
                <w:szCs w:val="20"/>
                <w:shd w:val="clear" w:color="auto" w:fill="FFFFFF"/>
                <w:lang w:val="en-US"/>
              </w:rPr>
              <w:t xml:space="preserve"> 1962. </w:t>
            </w:r>
          </w:p>
          <w:p w:rsidR="006F6CAD" w:rsidRPr="006F6CAD" w:rsidRDefault="006F6CAD" w:rsidP="006F6CAD">
            <w:pPr>
              <w:rPr>
                <w:rFonts w:asciiTheme="minorHAnsi" w:hAnsiTheme="minorHAnsi" w:cstheme="minorHAnsi"/>
                <w:sz w:val="20"/>
                <w:szCs w:val="20"/>
                <w:shd w:val="clear" w:color="auto" w:fill="FFFFFF"/>
                <w:lang w:val="en-US"/>
              </w:rPr>
            </w:pPr>
          </w:p>
          <w:p w:rsidR="006F6CAD" w:rsidRPr="006F6CAD" w:rsidRDefault="006F6CAD" w:rsidP="006F6CAD">
            <w:pPr>
              <w:rPr>
                <w:rFonts w:asciiTheme="minorHAnsi" w:hAnsiTheme="minorHAnsi" w:cstheme="minorHAnsi"/>
                <w:sz w:val="20"/>
                <w:szCs w:val="20"/>
                <w:shd w:val="clear" w:color="auto" w:fill="FFFFFF"/>
                <w:lang w:val="en-US"/>
              </w:rPr>
            </w:pPr>
            <w:r w:rsidRPr="006F6CAD">
              <w:rPr>
                <w:rFonts w:asciiTheme="minorHAnsi" w:hAnsiTheme="minorHAnsi" w:cstheme="minorHAnsi"/>
                <w:sz w:val="20"/>
                <w:szCs w:val="20"/>
                <w:shd w:val="clear" w:color="auto" w:fill="FFFFFF"/>
                <w:lang w:val="en-US"/>
              </w:rPr>
              <w:t>What is more, Australians and tourists often call it the “City of Black Swans”. The point is that this kind of birds can often be seen on local lakes and rivers. A black swan is depicted on the emblem and flag of the city, and a lot of monuments of these birds stand in the city park.</w:t>
            </w:r>
          </w:p>
          <w:p w:rsidR="006F6CAD" w:rsidRPr="006F6CAD" w:rsidRDefault="006F6CAD" w:rsidP="006F6CAD">
            <w:pPr>
              <w:rPr>
                <w:rFonts w:asciiTheme="minorHAnsi" w:hAnsiTheme="minorHAnsi" w:cstheme="minorHAnsi"/>
                <w:sz w:val="20"/>
                <w:szCs w:val="20"/>
                <w:shd w:val="clear" w:color="auto" w:fill="FFFFFF"/>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Modern Perth is one of the main economic centers of the continent. Active development of mineral- and gold mining industries granted rapid growth to Perth. The Gold Rush began back in the 60s of the XX century, when large deposits of this valuable metal were discovered. However, this Australian city has proven itself not only as an industrial center, but also as a major resort.</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b/>
                <w:sz w:val="20"/>
                <w:szCs w:val="20"/>
                <w:lang w:val="en-US"/>
              </w:rPr>
            </w:pPr>
            <w:r w:rsidRPr="006F6CAD">
              <w:rPr>
                <w:rFonts w:asciiTheme="minorHAnsi" w:hAnsiTheme="minorHAnsi" w:cstheme="minorHAnsi"/>
                <w:b/>
                <w:sz w:val="20"/>
                <w:szCs w:val="20"/>
                <w:lang w:val="en-US"/>
              </w:rPr>
              <w:t>Architecture</w:t>
            </w:r>
          </w:p>
          <w:p w:rsidR="006F6CAD" w:rsidRPr="006F6CAD" w:rsidRDefault="006F6CAD" w:rsidP="006F6CAD">
            <w:pPr>
              <w:rPr>
                <w:rFonts w:asciiTheme="minorHAnsi" w:hAnsiTheme="minorHAnsi" w:cstheme="minorHAnsi"/>
                <w:b/>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 xml:space="preserve">The remarkable thing is that the city miraculously combines modern skyscrapers and historical buildings. A comfortable pedestrian zone is designed for exploring cultural </w:t>
            </w:r>
            <w:proofErr w:type="spellStart"/>
            <w:r w:rsidRPr="006F6CAD">
              <w:rPr>
                <w:rFonts w:asciiTheme="minorHAnsi" w:hAnsiTheme="minorHAnsi" w:cstheme="minorHAnsi"/>
                <w:sz w:val="20"/>
                <w:szCs w:val="20"/>
                <w:lang w:val="en-US"/>
              </w:rPr>
              <w:t>sights</w:t>
            </w:r>
            <w:proofErr w:type="spellEnd"/>
            <w:r w:rsidRPr="006F6CAD">
              <w:rPr>
                <w:rFonts w:asciiTheme="minorHAnsi" w:hAnsiTheme="minorHAnsi" w:cstheme="minorHAnsi"/>
                <w:sz w:val="20"/>
                <w:szCs w:val="20"/>
                <w:lang w:val="en-US"/>
              </w:rPr>
              <w:t xml:space="preserve"> in the center of Perth. Tourist trails offer spectacular views of the Swan River.</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There are lots of landmarks in Perth that deserve attention, such as St. George’s Cathedral, the Parliament House, the Governor's House surrounded by lush gardens, the City Hall and the Mint. During a tour to the Mint, tourists are offered to hold a gold bar, which costs 200 thousand dollars.</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The Bell Tower of Perth is another significant landmark of the city. Located near the Baroque street jetty, it represents a peaked tower of glass, with a copper structure in the form of two huge sails located at the bottom. Due to its odd shape the building is considered an architectural masterpiece of international level.</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 xml:space="preserve">The tower is equipped with 18 bells, which ring on Mondays, Tuesdays, Thursdays and weekends from </w:t>
            </w:r>
            <w:smartTag w:uri="urn:schemas-microsoft-com:office:smarttags" w:element="time">
              <w:smartTagPr>
                <w:attr w:name="Minute" w:val="00"/>
                <w:attr w:name="Hour" w:val="12"/>
              </w:smartTagPr>
              <w:r w:rsidRPr="006F6CAD">
                <w:rPr>
                  <w:rFonts w:asciiTheme="minorHAnsi" w:hAnsiTheme="minorHAnsi" w:cstheme="minorHAnsi"/>
                  <w:sz w:val="20"/>
                  <w:szCs w:val="20"/>
                  <w:lang w:val="en-US"/>
                </w:rPr>
                <w:t>12.00</w:t>
              </w:r>
            </w:smartTag>
            <w:r w:rsidRPr="006F6CAD">
              <w:rPr>
                <w:rFonts w:asciiTheme="minorHAnsi" w:hAnsiTheme="minorHAnsi" w:cstheme="minorHAnsi"/>
                <w:sz w:val="20"/>
                <w:szCs w:val="20"/>
                <w:lang w:val="en-US"/>
              </w:rPr>
              <w:t xml:space="preserve"> to </w:t>
            </w:r>
            <w:smartTag w:uri="urn:schemas-microsoft-com:office:smarttags" w:element="time">
              <w:smartTagPr>
                <w:attr w:name="Minute" w:val="00"/>
                <w:attr w:name="Hour" w:val="13"/>
              </w:smartTagPr>
              <w:r w:rsidRPr="006F6CAD">
                <w:rPr>
                  <w:rFonts w:asciiTheme="minorHAnsi" w:hAnsiTheme="minorHAnsi" w:cstheme="minorHAnsi"/>
                  <w:sz w:val="20"/>
                  <w:szCs w:val="20"/>
                  <w:lang w:val="en-US"/>
                </w:rPr>
                <w:t>13.00.</w:t>
              </w:r>
            </w:smartTag>
            <w:r w:rsidRPr="006F6CAD">
              <w:rPr>
                <w:rFonts w:asciiTheme="minorHAnsi" w:hAnsiTheme="minorHAnsi" w:cstheme="minorHAnsi"/>
                <w:sz w:val="20"/>
                <w:szCs w:val="20"/>
                <w:lang w:val="en-US"/>
              </w:rPr>
              <w:t xml:space="preserve"> Here you can also have a look at the exhibition of various ancient bells and clocks, which is constantly updated with new artifacts. Modern lighting system allows the Bell Tower to shine with all colors of the rainbow.</w:t>
            </w:r>
          </w:p>
          <w:p w:rsidR="006F6CAD" w:rsidRPr="006F6CAD" w:rsidRDefault="006F6CAD" w:rsidP="006F6CAD">
            <w:pPr>
              <w:rPr>
                <w:rFonts w:asciiTheme="minorHAnsi" w:hAnsiTheme="minorHAnsi" w:cstheme="minorHAnsi"/>
                <w:sz w:val="20"/>
                <w:szCs w:val="20"/>
                <w:lang w:val="en-US"/>
              </w:rPr>
            </w:pPr>
          </w:p>
          <w:p w:rsidR="006F6CAD" w:rsidRDefault="006F6CAD" w:rsidP="006F6CAD">
            <w:pPr>
              <w:rPr>
                <w:rFonts w:asciiTheme="minorHAnsi" w:hAnsiTheme="minorHAnsi" w:cstheme="minorHAnsi"/>
                <w:b/>
                <w:sz w:val="20"/>
                <w:szCs w:val="20"/>
              </w:rPr>
            </w:pPr>
          </w:p>
          <w:p w:rsidR="006F6CAD" w:rsidRDefault="006F6CAD" w:rsidP="006F6CAD">
            <w:pPr>
              <w:rPr>
                <w:rFonts w:asciiTheme="minorHAnsi" w:hAnsiTheme="minorHAnsi" w:cstheme="minorHAnsi"/>
                <w:b/>
                <w:sz w:val="20"/>
                <w:szCs w:val="20"/>
              </w:rPr>
            </w:pPr>
          </w:p>
          <w:p w:rsidR="006F6CAD" w:rsidRDefault="006F6CAD" w:rsidP="006F6CAD">
            <w:pPr>
              <w:rPr>
                <w:rFonts w:asciiTheme="minorHAnsi" w:hAnsiTheme="minorHAnsi" w:cstheme="minorHAnsi"/>
                <w:b/>
                <w:sz w:val="20"/>
                <w:szCs w:val="20"/>
              </w:rPr>
            </w:pPr>
          </w:p>
          <w:p w:rsidR="006F6CAD" w:rsidRDefault="006F6CAD" w:rsidP="006F6CAD">
            <w:pPr>
              <w:rPr>
                <w:rFonts w:asciiTheme="minorHAnsi" w:hAnsiTheme="minorHAnsi" w:cstheme="minorHAnsi"/>
                <w:b/>
                <w:sz w:val="20"/>
                <w:szCs w:val="20"/>
              </w:rPr>
            </w:pPr>
          </w:p>
          <w:p w:rsidR="006F6CAD" w:rsidRDefault="006F6CAD" w:rsidP="006F6CAD">
            <w:pPr>
              <w:rPr>
                <w:rFonts w:asciiTheme="minorHAnsi" w:hAnsiTheme="minorHAnsi" w:cstheme="minorHAnsi"/>
                <w:b/>
                <w:sz w:val="20"/>
                <w:szCs w:val="20"/>
              </w:rPr>
            </w:pPr>
          </w:p>
          <w:p w:rsidR="006F6CAD" w:rsidRPr="006F6CAD" w:rsidRDefault="006F6CAD" w:rsidP="006F6CAD">
            <w:pPr>
              <w:rPr>
                <w:rFonts w:asciiTheme="minorHAnsi" w:hAnsiTheme="minorHAnsi" w:cstheme="minorHAnsi"/>
                <w:b/>
                <w:sz w:val="20"/>
                <w:szCs w:val="20"/>
                <w:lang w:val="en-US"/>
              </w:rPr>
            </w:pPr>
            <w:r w:rsidRPr="006F6CAD">
              <w:rPr>
                <w:rFonts w:asciiTheme="minorHAnsi" w:hAnsiTheme="minorHAnsi" w:cstheme="minorHAnsi"/>
                <w:b/>
                <w:sz w:val="20"/>
                <w:szCs w:val="20"/>
                <w:lang w:val="en-US"/>
              </w:rPr>
              <w:t>Entertainment program</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While in Perth, make sure to visit the Fine Art Gallery of Western Australia. Here visitors can enjoy works of Australian and international artists. Aboriginal works of art are particularly interesting in terms of technique.</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You can learn in detail about the history of Western Australia (whose capital Perth is) and features of local nature. Here you will hear a lot of stories about the life of aboriginal inhabitants of the state and the continent as a whole, about the world's largest meteorite crater, located in Wolfe Creek, and many more.</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r w:rsidRPr="006F6CAD">
              <w:rPr>
                <w:rFonts w:asciiTheme="minorHAnsi" w:hAnsiTheme="minorHAnsi" w:cstheme="minorHAnsi"/>
                <w:sz w:val="20"/>
                <w:szCs w:val="20"/>
                <w:lang w:val="en-US"/>
              </w:rPr>
              <w:t xml:space="preserve">You can admire the starry sky of the Southern Hemisphere in the </w:t>
            </w:r>
            <w:proofErr w:type="spellStart"/>
            <w:r w:rsidRPr="006F6CAD">
              <w:rPr>
                <w:rFonts w:asciiTheme="minorHAnsi" w:hAnsiTheme="minorHAnsi" w:cstheme="minorHAnsi"/>
                <w:sz w:val="20"/>
                <w:szCs w:val="20"/>
                <w:lang w:val="en-US"/>
              </w:rPr>
              <w:t>Scitech</w:t>
            </w:r>
            <w:proofErr w:type="spellEnd"/>
            <w:r w:rsidRPr="006F6CAD">
              <w:rPr>
                <w:rFonts w:asciiTheme="minorHAnsi" w:hAnsiTheme="minorHAnsi" w:cstheme="minorHAnsi"/>
                <w:sz w:val="20"/>
                <w:szCs w:val="20"/>
                <w:lang w:val="en-US"/>
              </w:rPr>
              <w:t xml:space="preserve"> Planetarium, which is considered the largest institution of this kind in Australia.</w:t>
            </w:r>
          </w:p>
          <w:p w:rsidR="006F6CAD" w:rsidRPr="006F6CAD" w:rsidRDefault="006F6CAD" w:rsidP="006F6CAD">
            <w:pPr>
              <w:rPr>
                <w:rFonts w:asciiTheme="minorHAnsi" w:hAnsiTheme="minorHAnsi" w:cstheme="minorHAnsi"/>
                <w:sz w:val="20"/>
                <w:szCs w:val="20"/>
                <w:lang w:val="en-US"/>
              </w:rPr>
            </w:pPr>
          </w:p>
          <w:p w:rsidR="006F6CAD" w:rsidRPr="006F6CAD" w:rsidRDefault="006F6CAD" w:rsidP="006F6CAD">
            <w:pPr>
              <w:rPr>
                <w:rFonts w:asciiTheme="minorHAnsi" w:hAnsiTheme="minorHAnsi" w:cstheme="minorHAnsi"/>
                <w:sz w:val="20"/>
                <w:szCs w:val="20"/>
                <w:lang w:val="en-US"/>
              </w:rPr>
            </w:pPr>
          </w:p>
        </w:tc>
      </w:tr>
    </w:tbl>
    <w:p w:rsidR="00191147" w:rsidRPr="006F6CAD" w:rsidRDefault="00191147" w:rsidP="006F6CAD">
      <w:pPr>
        <w:rPr>
          <w:rFonts w:asciiTheme="minorHAnsi" w:hAnsiTheme="minorHAnsi" w:cstheme="minorHAnsi"/>
          <w:sz w:val="20"/>
          <w:szCs w:val="20"/>
          <w:lang w:val="en-US"/>
        </w:rPr>
      </w:pPr>
    </w:p>
    <w:sectPr w:rsidR="00191147" w:rsidRPr="006F6CAD" w:rsidSect="00191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CAD"/>
    <w:rsid w:val="00191147"/>
    <w:rsid w:val="006F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AD"/>
    <w:pPr>
      <w:spacing w:line="240" w:lineRule="auto"/>
    </w:pPr>
    <w:rPr>
      <w:rFonts w:ascii="Helvetica" w:eastAsia="MS ??" w:hAnsi="Helvetic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2015-04-06T16:17:00Z</dcterms:created>
  <dcterms:modified xsi:type="dcterms:W3CDTF">2015-04-06T16:19:00Z</dcterms:modified>
</cp:coreProperties>
</file>