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7A" w:rsidRPr="00180C7A" w:rsidRDefault="00180C7A" w:rsidP="00180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C7A">
        <w:rPr>
          <w:rFonts w:ascii="Times New Roman" w:hAnsi="Times New Roman" w:cs="Times New Roman"/>
          <w:sz w:val="24"/>
          <w:szCs w:val="24"/>
        </w:rPr>
        <w:t xml:space="preserve">Курорт Алания один из самых перспективных курортов приветливой Турции, расположенный на берегу средиземного моря, на самом юге страны. Добираться лучше всего на самолете до аэропорта города Анталии, а затем на рейсовом автобусе, так как «южное счастье» расположено в 120 – </w:t>
      </w:r>
      <w:proofErr w:type="spellStart"/>
      <w:r w:rsidRPr="00180C7A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80C7A">
        <w:rPr>
          <w:rFonts w:ascii="Times New Roman" w:hAnsi="Times New Roman" w:cs="Times New Roman"/>
          <w:sz w:val="24"/>
          <w:szCs w:val="24"/>
        </w:rPr>
        <w:t xml:space="preserve"> км от него.  Сам город, окруженный садами из апельсиновых и лимонных деревьев, возвышается на окраине гористой скалы, врезанной в море, и разделяется на два огромных песчаных пляжа. </w:t>
      </w:r>
    </w:p>
    <w:p w:rsidR="00180C7A" w:rsidRPr="00180C7A" w:rsidRDefault="00180C7A" w:rsidP="00180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C7A">
        <w:rPr>
          <w:rFonts w:ascii="Times New Roman" w:hAnsi="Times New Roman" w:cs="Times New Roman"/>
          <w:sz w:val="24"/>
          <w:szCs w:val="24"/>
        </w:rPr>
        <w:t xml:space="preserve">Сюда приезжают туристы из разных уголков нашей планеты. Именно здесь можно встретить сочетание умеренной стоимости, качества предоставленного отдыха и сферы услуг. Местные пансионаты и отели придутся вам по вкусу и кошельку. Высококвалифицированный и дружелюбный персонал встретит и ознакомит вас со всеми подробностями, ответит на любые интересующие вопросы. </w:t>
      </w:r>
    </w:p>
    <w:p w:rsidR="00180C7A" w:rsidRPr="00180C7A" w:rsidRDefault="00180C7A" w:rsidP="00180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C7A">
        <w:rPr>
          <w:rFonts w:ascii="Times New Roman" w:hAnsi="Times New Roman" w:cs="Times New Roman"/>
          <w:sz w:val="24"/>
          <w:szCs w:val="24"/>
        </w:rPr>
        <w:t>Приехав сюда, вы сможете насладиться ярким солнцем, каменными пляжами, насыщенной зеленью садов, желтым песком, побродить среди высоких пальм и от души искупаться в</w:t>
      </w:r>
      <w:r>
        <w:rPr>
          <w:rFonts w:ascii="Times New Roman" w:hAnsi="Times New Roman" w:cs="Times New Roman"/>
          <w:sz w:val="24"/>
          <w:szCs w:val="24"/>
        </w:rPr>
        <w:t xml:space="preserve"> чистой кристальной воде. Также </w:t>
      </w:r>
      <w:bookmarkStart w:id="0" w:name="_GoBack"/>
      <w:bookmarkEnd w:id="0"/>
      <w:r w:rsidRPr="00180C7A">
        <w:rPr>
          <w:rFonts w:ascii="Times New Roman" w:hAnsi="Times New Roman" w:cs="Times New Roman"/>
          <w:sz w:val="24"/>
          <w:szCs w:val="24"/>
        </w:rPr>
        <w:t xml:space="preserve">вы отправитесь в тур по местным достопримечательностям. Главным из них является восьмиугольная красная башня – этнографический музей, символ Алании под названием Кызыл Куле. Не менее значимой достопримечательностью является пещера </w:t>
      </w:r>
      <w:proofErr w:type="spellStart"/>
      <w:r w:rsidRPr="00180C7A">
        <w:rPr>
          <w:rFonts w:ascii="Times New Roman" w:hAnsi="Times New Roman" w:cs="Times New Roman"/>
          <w:sz w:val="24"/>
          <w:szCs w:val="24"/>
        </w:rPr>
        <w:t>Дамлаташ</w:t>
      </w:r>
      <w:proofErr w:type="spellEnd"/>
      <w:r w:rsidRPr="00180C7A">
        <w:rPr>
          <w:rFonts w:ascii="Times New Roman" w:hAnsi="Times New Roman" w:cs="Times New Roman"/>
          <w:sz w:val="24"/>
          <w:szCs w:val="24"/>
        </w:rPr>
        <w:t xml:space="preserve">, в переводе с турецкого языка, означает «камень в каплях», а в ночное время суток вы сможете наблюдать яркие светящиеся огни на вершине горы – это Византийская крепость, на территории которой находится старинная церковь Святого Георгия. Также вашему вниманию будут представлены Развалины </w:t>
      </w:r>
      <w:proofErr w:type="spellStart"/>
      <w:r w:rsidRPr="00180C7A">
        <w:rPr>
          <w:rFonts w:ascii="Times New Roman" w:hAnsi="Times New Roman" w:cs="Times New Roman"/>
          <w:sz w:val="24"/>
          <w:szCs w:val="24"/>
        </w:rPr>
        <w:t>Сьедры</w:t>
      </w:r>
      <w:proofErr w:type="spellEnd"/>
      <w:r w:rsidRPr="00180C7A">
        <w:rPr>
          <w:rFonts w:ascii="Times New Roman" w:hAnsi="Times New Roman" w:cs="Times New Roman"/>
          <w:sz w:val="24"/>
          <w:szCs w:val="24"/>
        </w:rPr>
        <w:t xml:space="preserve">, Старый Город, </w:t>
      </w:r>
      <w:proofErr w:type="spellStart"/>
      <w:r w:rsidRPr="00180C7A">
        <w:rPr>
          <w:rFonts w:ascii="Times New Roman" w:hAnsi="Times New Roman" w:cs="Times New Roman"/>
          <w:sz w:val="24"/>
          <w:szCs w:val="24"/>
        </w:rPr>
        <w:t>Карабурун</w:t>
      </w:r>
      <w:proofErr w:type="spellEnd"/>
      <w:r w:rsidRPr="00180C7A">
        <w:rPr>
          <w:rFonts w:ascii="Times New Roman" w:hAnsi="Times New Roman" w:cs="Times New Roman"/>
          <w:sz w:val="24"/>
          <w:szCs w:val="24"/>
        </w:rPr>
        <w:t xml:space="preserve">, Королевские гробницы в </w:t>
      </w:r>
      <w:proofErr w:type="spellStart"/>
      <w:r w:rsidRPr="00180C7A">
        <w:rPr>
          <w:rFonts w:ascii="Times New Roman" w:hAnsi="Times New Roman" w:cs="Times New Roman"/>
          <w:sz w:val="24"/>
          <w:szCs w:val="24"/>
        </w:rPr>
        <w:t>Догамне</w:t>
      </w:r>
      <w:proofErr w:type="spellEnd"/>
      <w:r w:rsidRPr="00180C7A">
        <w:rPr>
          <w:rFonts w:ascii="Times New Roman" w:hAnsi="Times New Roman" w:cs="Times New Roman"/>
          <w:sz w:val="24"/>
          <w:szCs w:val="24"/>
        </w:rPr>
        <w:t xml:space="preserve">. Вы отправитесь в город – порт в </w:t>
      </w:r>
      <w:proofErr w:type="spellStart"/>
      <w:r w:rsidRPr="00180C7A">
        <w:rPr>
          <w:rFonts w:ascii="Times New Roman" w:hAnsi="Times New Roman" w:cs="Times New Roman"/>
          <w:sz w:val="24"/>
          <w:szCs w:val="24"/>
        </w:rPr>
        <w:t>Лотапе</w:t>
      </w:r>
      <w:proofErr w:type="spellEnd"/>
      <w:r w:rsidRPr="00180C7A">
        <w:rPr>
          <w:rFonts w:ascii="Times New Roman" w:hAnsi="Times New Roman" w:cs="Times New Roman"/>
          <w:sz w:val="24"/>
          <w:szCs w:val="24"/>
        </w:rPr>
        <w:t xml:space="preserve"> и историческую гавань, </w:t>
      </w:r>
      <w:proofErr w:type="gramStart"/>
      <w:r w:rsidRPr="00180C7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80C7A">
        <w:rPr>
          <w:rFonts w:ascii="Times New Roman" w:hAnsi="Times New Roman" w:cs="Times New Roman"/>
          <w:sz w:val="24"/>
          <w:szCs w:val="24"/>
        </w:rPr>
        <w:t xml:space="preserve"> недалеко от Алании. Также вас ждет незабываемое путешествие на лодке в три морских грота и многое другое.</w:t>
      </w:r>
    </w:p>
    <w:p w:rsidR="00180C7A" w:rsidRPr="00180C7A" w:rsidRDefault="00180C7A" w:rsidP="00180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C7A">
        <w:rPr>
          <w:rFonts w:ascii="Times New Roman" w:hAnsi="Times New Roman" w:cs="Times New Roman"/>
          <w:sz w:val="24"/>
          <w:szCs w:val="24"/>
        </w:rPr>
        <w:t xml:space="preserve">В свой распорядок дня можно включить всевозможные </w:t>
      </w:r>
      <w:proofErr w:type="spellStart"/>
      <w:r w:rsidRPr="00180C7A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180C7A">
        <w:rPr>
          <w:rFonts w:ascii="Times New Roman" w:hAnsi="Times New Roman" w:cs="Times New Roman"/>
          <w:sz w:val="24"/>
          <w:szCs w:val="24"/>
        </w:rPr>
        <w:t xml:space="preserve"> – процедуры. Отправиться, на массаж, воспользоваться услугами парикмахера, визажиста – стилиста, и, преобразившись, отправиться в кафе или ресторан, испробовав там традиционные турецкие блюда и напитки. А когда наступит вечер, вы сможете отдохнуть и расслабиться в одном из ночных клубов, где будете окружены вниманием и заботой приветливых жителей этого маленького городка. Послушать национальную музыку или «зажечь» под, уже давно известные, композиции современного мира.</w:t>
      </w:r>
    </w:p>
    <w:p w:rsidR="00331513" w:rsidRPr="00180C7A" w:rsidRDefault="00180C7A" w:rsidP="00180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C7A">
        <w:rPr>
          <w:rFonts w:ascii="Times New Roman" w:hAnsi="Times New Roman" w:cs="Times New Roman"/>
          <w:sz w:val="24"/>
          <w:szCs w:val="24"/>
        </w:rPr>
        <w:t>В любое время вы можете отправиться за покупками на местный базар или пройтись по магазинам, прикупив множество различных вещей и сувениров. Так вы сможете привезти домой «кусочек отдыха в Турции». А, увидев все разнообразие и великолепие, непременно захочется вернуться сюда еще раз.</w:t>
      </w:r>
    </w:p>
    <w:sectPr w:rsidR="00331513" w:rsidRPr="0018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7A"/>
    <w:rsid w:val="00084275"/>
    <w:rsid w:val="000934CF"/>
    <w:rsid w:val="000D3956"/>
    <w:rsid w:val="00132730"/>
    <w:rsid w:val="00180C7A"/>
    <w:rsid w:val="00331513"/>
    <w:rsid w:val="00333496"/>
    <w:rsid w:val="003D5478"/>
    <w:rsid w:val="004A1A58"/>
    <w:rsid w:val="00510191"/>
    <w:rsid w:val="00694E85"/>
    <w:rsid w:val="006B6360"/>
    <w:rsid w:val="00953A08"/>
    <w:rsid w:val="00BA42D2"/>
    <w:rsid w:val="00D46856"/>
    <w:rsid w:val="00F54A8F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Ильюшка</dc:creator>
  <cp:lastModifiedBy>Ильюшка</cp:lastModifiedBy>
  <cp:revision>1</cp:revision>
  <dcterms:created xsi:type="dcterms:W3CDTF">2015-04-15T13:24:00Z</dcterms:created>
  <dcterms:modified xsi:type="dcterms:W3CDTF">2015-04-15T13:25:00Z</dcterms:modified>
</cp:coreProperties>
</file>