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1" w:rsidRDefault="008F1032" w:rsidP="00153A12">
      <w:pPr>
        <w:jc w:val="both"/>
        <w:rPr>
          <w:b/>
        </w:rPr>
      </w:pPr>
      <w:r>
        <w:rPr>
          <w:b/>
        </w:rPr>
        <w:t>9</w:t>
      </w:r>
      <w:r w:rsidR="00153A12" w:rsidRPr="00153A12">
        <w:rPr>
          <w:b/>
        </w:rPr>
        <w:t>.  Эффективная уборка квартир после ремонта</w:t>
      </w:r>
    </w:p>
    <w:p w:rsidR="00153A12" w:rsidRDefault="00153A12" w:rsidP="00153A12">
      <w:pPr>
        <w:jc w:val="both"/>
      </w:pPr>
      <w:r>
        <w:t xml:space="preserve">После того, как закончился важный этап ремонта, где все сделано и смонтировано, не менее важный этап – это </w:t>
      </w:r>
      <w:r w:rsidRPr="00153A12">
        <w:rPr>
          <w:b/>
        </w:rPr>
        <w:t>уборка</w:t>
      </w:r>
      <w:r w:rsidR="008F1032">
        <w:rPr>
          <w:b/>
        </w:rPr>
        <w:t xml:space="preserve"> квартир</w:t>
      </w:r>
      <w:r w:rsidRPr="00153A12">
        <w:rPr>
          <w:b/>
        </w:rPr>
        <w:t xml:space="preserve"> после ремонта</w:t>
      </w:r>
      <w:r>
        <w:t xml:space="preserve">. Услуги </w:t>
      </w:r>
      <w:proofErr w:type="spellStart"/>
      <w:r>
        <w:t>клининговых</w:t>
      </w:r>
      <w:proofErr w:type="spellEnd"/>
      <w:r>
        <w:t xml:space="preserve"> компаний будут вам очень кстати, ведь за сравнительно небольшие деньги опытные сотрудники смогут провести тщательную очистку всех поверхностей от загрязнений. А то, что их будет много – это факт.  Услуги </w:t>
      </w:r>
      <w:proofErr w:type="spellStart"/>
      <w:r>
        <w:t>клининговых</w:t>
      </w:r>
      <w:proofErr w:type="spellEnd"/>
      <w:r>
        <w:t xml:space="preserve"> компаний разнообразны, и стоимость уборки будет напрямую зависеть от степени загрязнений, от сложности доступа в квартиру, наконец, от размера площади, которую нужно убрать. </w:t>
      </w:r>
    </w:p>
    <w:p w:rsidR="00153A12" w:rsidRDefault="00153A12" w:rsidP="00153A12">
      <w:pPr>
        <w:jc w:val="both"/>
      </w:pPr>
      <w:r>
        <w:t xml:space="preserve">Как правило, </w:t>
      </w:r>
      <w:proofErr w:type="spellStart"/>
      <w:r>
        <w:t>клининговые</w:t>
      </w:r>
      <w:proofErr w:type="spellEnd"/>
      <w:r>
        <w:t xml:space="preserve"> компании предлагают следующее:</w:t>
      </w:r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>Вынос и вывоз строительного мусора</w:t>
      </w:r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>Сухая уборка, во время которой мощным пылесосом убирается вся мелкая строительная пыль с потолков, стен и пола</w:t>
      </w:r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>Влажная уборка, которая включает в себя тщательную уборку многоуровневых потолков, барельефов, декоративной лепнины, радиаторов, вентиляционных решеток и многого другого</w:t>
      </w:r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>Очистка поверхностей специальными растворами от остатков клея, грунтовки, краски, следов скотча</w:t>
      </w:r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 xml:space="preserve">Шлифовка мраморного пола, полировка паркетного пола и </w:t>
      </w:r>
      <w:proofErr w:type="spellStart"/>
      <w:r>
        <w:t>ламината</w:t>
      </w:r>
      <w:proofErr w:type="spellEnd"/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>Мойка санузлов</w:t>
      </w:r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>Мойка окон, зеркал и люстр</w:t>
      </w:r>
    </w:p>
    <w:p w:rsidR="00153A12" w:rsidRDefault="00153A12" w:rsidP="00153A12">
      <w:pPr>
        <w:pStyle w:val="a3"/>
        <w:numPr>
          <w:ilvl w:val="0"/>
          <w:numId w:val="1"/>
        </w:numPr>
        <w:jc w:val="both"/>
      </w:pPr>
      <w:r>
        <w:t xml:space="preserve">Полировка деревянных поверхностей </w:t>
      </w:r>
    </w:p>
    <w:p w:rsidR="00153A12" w:rsidRDefault="00E744B7" w:rsidP="00153A12">
      <w:pPr>
        <w:pStyle w:val="a3"/>
        <w:numPr>
          <w:ilvl w:val="0"/>
          <w:numId w:val="1"/>
        </w:numPr>
        <w:jc w:val="both"/>
      </w:pPr>
      <w:r>
        <w:t>Полировка корпусной мебели</w:t>
      </w:r>
    </w:p>
    <w:p w:rsidR="00E744B7" w:rsidRDefault="00E744B7" w:rsidP="00153A12">
      <w:pPr>
        <w:pStyle w:val="a3"/>
        <w:numPr>
          <w:ilvl w:val="0"/>
          <w:numId w:val="1"/>
        </w:numPr>
        <w:jc w:val="both"/>
      </w:pPr>
      <w:r>
        <w:t>Химчистка ковровых покрытий, ковров и мягкой мебели</w:t>
      </w:r>
    </w:p>
    <w:p w:rsidR="00E744B7" w:rsidRDefault="00E744B7" w:rsidP="00E744B7">
      <w:pPr>
        <w:jc w:val="both"/>
      </w:pPr>
    </w:p>
    <w:p w:rsidR="00E744B7" w:rsidRDefault="00E744B7" w:rsidP="00E744B7">
      <w:pPr>
        <w:jc w:val="both"/>
      </w:pPr>
      <w:r>
        <w:t xml:space="preserve">В среднем, время для уборки, которое требуется для 3-х комнатной квартиры – это 5-7 часов. За это время все помещение приведут в порядок – вам останется только принимать работу. Если у вас дом, то на придомовой территории у вас также могут убрать весь мусор, подмести дорожки, навести порядок в саду. </w:t>
      </w:r>
    </w:p>
    <w:p w:rsidR="00E744B7" w:rsidRDefault="00E744B7" w:rsidP="00E744B7">
      <w:pPr>
        <w:jc w:val="both"/>
      </w:pPr>
      <w:r>
        <w:t xml:space="preserve">Выбор </w:t>
      </w:r>
      <w:proofErr w:type="spellStart"/>
      <w:r>
        <w:t>клининговой</w:t>
      </w:r>
      <w:proofErr w:type="spellEnd"/>
      <w:r>
        <w:t xml:space="preserve"> компании должен основываться не столько на ценах, которыми они оценивают свои услуги, а наличием достаточного количества сотрудников, которые они готовы вам предоставить и наличием необходимого оборудования. Обычными подручными средствами, которые есть в доме, </w:t>
      </w:r>
      <w:r w:rsidRPr="00E744B7">
        <w:rPr>
          <w:b/>
        </w:rPr>
        <w:t xml:space="preserve">уборка </w:t>
      </w:r>
      <w:r w:rsidR="008F1032">
        <w:rPr>
          <w:b/>
        </w:rPr>
        <w:t xml:space="preserve">квартир </w:t>
      </w:r>
      <w:r w:rsidRPr="00E744B7">
        <w:rPr>
          <w:b/>
        </w:rPr>
        <w:t>после ремонта</w:t>
      </w:r>
      <w:r>
        <w:t xml:space="preserve">  - это фантастика,  в большинстве случаев необходимо специальная техника – полировочные и шлифовальные машины, пылесос с мощным мотором и специальными насадками и хим. средства. Для каждого типа деревянной поверхности, для хромированных и лакированных поверхностей применяются различные средства. Их задача – эффективно убрать краску или клей, не повредив, при этом, структуры. Химчистка ковров и мягкой мебели также требует к себе особого внимания, а это может сделать только опытный профессионал, ведь неправильно подобрав моющее средство, можно оставить на коврах и мебельных тканях пятна, оставшиеся от разъедания материала. </w:t>
      </w:r>
    </w:p>
    <w:p w:rsidR="00E744B7" w:rsidRDefault="00E744B7" w:rsidP="00E744B7">
      <w:pPr>
        <w:jc w:val="both"/>
      </w:pPr>
      <w:r>
        <w:t xml:space="preserve">Обращайтесь к профессионалам – придайте своей квартире чистый и опрятный вид. </w:t>
      </w:r>
    </w:p>
    <w:p w:rsidR="008F1032" w:rsidRDefault="008F1032" w:rsidP="00E744B7">
      <w:pPr>
        <w:jc w:val="both"/>
        <w:rPr>
          <w:b/>
        </w:rPr>
      </w:pPr>
      <w:r w:rsidRPr="008F1032">
        <w:rPr>
          <w:b/>
        </w:rPr>
        <w:t>10. Как сделать в доме эффективную генеральную уборку?</w:t>
      </w:r>
    </w:p>
    <w:p w:rsidR="00346823" w:rsidRDefault="008F1032" w:rsidP="00E744B7">
      <w:pPr>
        <w:jc w:val="both"/>
      </w:pPr>
      <w:r>
        <w:lastRenderedPageBreak/>
        <w:t xml:space="preserve">Даже самой ответственной хозяйке дома сложно поддерживать идеальную чистоту, ведь </w:t>
      </w:r>
      <w:r w:rsidR="00654481">
        <w:t xml:space="preserve">мелкая пыль все равно оседает в самых труднодоступных уголках, откуда ее сложно убрать. Придать своему дому обновленный, чистый и опрятный вид можно только с помощью генеральной уборки. Но </w:t>
      </w:r>
      <w:r w:rsidR="00654481" w:rsidRPr="00654481">
        <w:rPr>
          <w:b/>
        </w:rPr>
        <w:t>уборка генеральная</w:t>
      </w:r>
      <w:r w:rsidR="00654481">
        <w:t xml:space="preserve">, опять же, проводимая своими руками, не даст эффективных результатов, а только отнимет силы. Выход? </w:t>
      </w:r>
      <w:proofErr w:type="spellStart"/>
      <w:r w:rsidR="00654481">
        <w:t>Клининговая</w:t>
      </w:r>
      <w:proofErr w:type="spellEnd"/>
      <w:r w:rsidR="00654481">
        <w:t xml:space="preserve"> компания. На сегодняшний день свои услуги представляют </w:t>
      </w:r>
      <w:proofErr w:type="spellStart"/>
      <w:r w:rsidR="00654481">
        <w:t>клининговые</w:t>
      </w:r>
      <w:proofErr w:type="spellEnd"/>
      <w:r w:rsidR="00654481">
        <w:t xml:space="preserve"> компании, которые имеют достаточное количество сотрудников, оборудования и опыта, чтобы взяться  и провести в вашем доме качественную генеральную уборку. </w:t>
      </w:r>
    </w:p>
    <w:p w:rsidR="00654481" w:rsidRDefault="004C23F5" w:rsidP="00E744B7">
      <w:pPr>
        <w:jc w:val="both"/>
      </w:pPr>
      <w:r>
        <w:t xml:space="preserve">Как правило, </w:t>
      </w:r>
      <w:proofErr w:type="spellStart"/>
      <w:r>
        <w:t>клининговые</w:t>
      </w:r>
      <w:proofErr w:type="spellEnd"/>
      <w:r>
        <w:t xml:space="preserve"> компании предлагают широкий спектр своих услуг, а вы можете из него выбрать то, что вам нужно. Если вас ожидает впереди проведение в домашних стенах торжества, или вы только недавно сделали в доме ремонт, или вы просто хотите иметь чистую и уютную квартиру – обращайтесь к услугам профессиональных компаний, которые недорого, быстро и качественно смогут придать вашему дому шик и блеск. </w:t>
      </w:r>
    </w:p>
    <w:p w:rsidR="004C23F5" w:rsidRDefault="004C23F5" w:rsidP="00E744B7">
      <w:pPr>
        <w:jc w:val="both"/>
      </w:pPr>
      <w:r>
        <w:t xml:space="preserve">Сотрудники </w:t>
      </w:r>
      <w:proofErr w:type="spellStart"/>
      <w:r>
        <w:t>клининговых</w:t>
      </w:r>
      <w:proofErr w:type="spellEnd"/>
      <w:r>
        <w:t xml:space="preserve"> компаний могут: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Тщательно вымыть окна, включая откосы, подоконники, межоконные пространства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Натереть и отполировать зеркала, стеклянные элементы мебели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Провести в доме сухую уборку вакуумом, тщательно убрав пыль с барельефов, лепнины, многоуровневых потолков и стен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Отполировать мебель, пропитав ее специальными влагоотталкивающими растворами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Протереть вентиляционные решетки, трубы радиаторов, почистить фильтры кондиционера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 xml:space="preserve">Протереть всю бытовую и оргтехнику, обработав ее специальным </w:t>
      </w:r>
      <w:proofErr w:type="spellStart"/>
      <w:r>
        <w:t>антипылевым</w:t>
      </w:r>
      <w:proofErr w:type="spellEnd"/>
      <w:r>
        <w:t xml:space="preserve"> раствором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Провести влажную чистку напольных покрытий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Натереть и отполировать дверную фурнитуру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Постирать  и выгладить шторы, гардины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Вымыть сантехнику, натереть ее и обработать специальными антибактериальными средствами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Вымыть от жира, накипи и налета холодильник, микроволновую печь, духовой шкаф, вытяжку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Удалить нагар из каминной решетки, почистить и натереть весь камин</w:t>
      </w:r>
    </w:p>
    <w:p w:rsidR="004C23F5" w:rsidRDefault="004C23F5" w:rsidP="004C23F5">
      <w:pPr>
        <w:pStyle w:val="a3"/>
        <w:numPr>
          <w:ilvl w:val="0"/>
          <w:numId w:val="2"/>
        </w:numPr>
        <w:jc w:val="both"/>
      </w:pPr>
      <w:r>
        <w:t>Вымыть плитку в бассейн</w:t>
      </w:r>
      <w:r w:rsidR="00417D73">
        <w:t>е, прочистить засоренные трубы. Стеклянную крышу бассейна вымыть стеклопротирочным аппаратом высокого давления</w:t>
      </w:r>
    </w:p>
    <w:p w:rsidR="00417D73" w:rsidRDefault="00417D73" w:rsidP="004C23F5">
      <w:pPr>
        <w:pStyle w:val="a3"/>
        <w:numPr>
          <w:ilvl w:val="0"/>
          <w:numId w:val="2"/>
        </w:numPr>
        <w:jc w:val="both"/>
      </w:pPr>
      <w:r>
        <w:t>Вымыть гаражные ворота, убрать гаражные стеллажи, провести влажную уборку</w:t>
      </w:r>
    </w:p>
    <w:p w:rsidR="00417D73" w:rsidRDefault="00417D73" w:rsidP="004C23F5">
      <w:pPr>
        <w:pStyle w:val="a3"/>
        <w:numPr>
          <w:ilvl w:val="0"/>
          <w:numId w:val="2"/>
        </w:numPr>
        <w:jc w:val="both"/>
      </w:pPr>
      <w:r>
        <w:t>Устранить следы от шин на наливном гаражном полу</w:t>
      </w:r>
    </w:p>
    <w:p w:rsidR="00417D73" w:rsidRPr="00153A12" w:rsidRDefault="00417D73" w:rsidP="00417D73">
      <w:pPr>
        <w:jc w:val="both"/>
      </w:pPr>
      <w:r>
        <w:t xml:space="preserve">Используя специальные химические растворы, которые не повреждают ни хромированную, ни деревянную, ни лаковую поверхность, вы сможете получить потрясающий результат, который превзойдет ваши ожидания. Вся уборка занимает не более 4-8 часов (в зависимости от сложности и объема работ), поэтому вас практически не побеспокоят в процессе очистки. </w:t>
      </w:r>
      <w:r w:rsidRPr="00417D73">
        <w:rPr>
          <w:b/>
        </w:rPr>
        <w:t>Уборка генеральная</w:t>
      </w:r>
      <w:r>
        <w:t xml:space="preserve"> – это единственное верное решение наведения идеального порядка в доме. </w:t>
      </w:r>
    </w:p>
    <w:sectPr w:rsidR="00417D73" w:rsidRPr="00153A12" w:rsidSect="0059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36"/>
    <w:multiLevelType w:val="hybridMultilevel"/>
    <w:tmpl w:val="7A4E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7980"/>
    <w:multiLevelType w:val="hybridMultilevel"/>
    <w:tmpl w:val="D4F2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53A12"/>
    <w:rsid w:val="00153A12"/>
    <w:rsid w:val="00346823"/>
    <w:rsid w:val="00417D73"/>
    <w:rsid w:val="004C23F5"/>
    <w:rsid w:val="00593491"/>
    <w:rsid w:val="00654481"/>
    <w:rsid w:val="008F1032"/>
    <w:rsid w:val="00E7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724</Words>
  <Characters>4553</Characters>
  <Application>Microsoft Office Word</Application>
  <DocSecurity>0</DocSecurity>
  <Lines>82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2014-09-07T11:23:00Z</dcterms:created>
  <dcterms:modified xsi:type="dcterms:W3CDTF">2014-09-07T13:09:00Z</dcterms:modified>
</cp:coreProperties>
</file>