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54" w:rsidRDefault="00A810ED" w:rsidP="0096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интересует вопрос – как сохранить и приумножить деньги? </w:t>
      </w:r>
      <w:r w:rsidRPr="00A810ED">
        <w:rPr>
          <w:rFonts w:ascii="Times New Roman" w:hAnsi="Times New Roman" w:cs="Times New Roman"/>
          <w:sz w:val="28"/>
          <w:szCs w:val="28"/>
        </w:rPr>
        <w:t>Ищите куда инвестировать собственные капиталы?</w:t>
      </w:r>
      <w:r>
        <w:rPr>
          <w:rFonts w:ascii="Times New Roman" w:hAnsi="Times New Roman" w:cs="Times New Roman"/>
          <w:sz w:val="28"/>
          <w:szCs w:val="28"/>
        </w:rPr>
        <w:t xml:space="preserve"> Ответ прост - </w:t>
      </w:r>
      <w:proofErr w:type="spellStart"/>
      <w:r w:rsidRPr="00A810ED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A81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0ED">
        <w:rPr>
          <w:rFonts w:ascii="Times New Roman" w:hAnsi="Times New Roman" w:cs="Times New Roman"/>
          <w:sz w:val="28"/>
          <w:szCs w:val="28"/>
        </w:rPr>
        <w:t>Investment</w:t>
      </w:r>
      <w:proofErr w:type="spellEnd"/>
      <w:r w:rsidRPr="00A81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0ED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0ED" w:rsidRDefault="00A810ED" w:rsidP="0096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 в игорный бизнес – это уникальная ниша, которая практически не имеет рисков. Азарт всегда был и будет главной страстью многих людей. </w:t>
      </w:r>
    </w:p>
    <w:p w:rsidR="00A810ED" w:rsidRDefault="00A810ED" w:rsidP="0096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 в игорный бизнес Крыма – это  </w:t>
      </w:r>
      <w:r w:rsidR="009653DA">
        <w:rPr>
          <w:rFonts w:ascii="Times New Roman" w:hAnsi="Times New Roman" w:cs="Times New Roman"/>
          <w:sz w:val="28"/>
          <w:szCs w:val="28"/>
        </w:rPr>
        <w:t xml:space="preserve">новое и перспективное </w:t>
      </w:r>
      <w:r>
        <w:rPr>
          <w:rFonts w:ascii="Times New Roman" w:hAnsi="Times New Roman" w:cs="Times New Roman"/>
          <w:sz w:val="28"/>
          <w:szCs w:val="28"/>
        </w:rPr>
        <w:t xml:space="preserve"> направление, в котором вложения окупятся очень быстро. </w:t>
      </w:r>
      <w:r w:rsidR="009653DA">
        <w:rPr>
          <w:rFonts w:ascii="Times New Roman" w:hAnsi="Times New Roman" w:cs="Times New Roman"/>
          <w:sz w:val="28"/>
          <w:szCs w:val="28"/>
        </w:rPr>
        <w:t xml:space="preserve">Вы сможете стать участником строительства и развития не только казино на территории Крыма, но также и прилегающей к игорному бизнесу инфраструктуры – отелей и ночных клубов. </w:t>
      </w:r>
    </w:p>
    <w:p w:rsidR="009653DA" w:rsidRDefault="009653DA" w:rsidP="0096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 сегодня – это полуостров с заброшенными гостиницами, запущенными и неухоженными пляжами, разбитыми горными дорогами. И, с тем же, Крым – это красивейший уголок природы с </w:t>
      </w:r>
      <w:r w:rsidR="00932303">
        <w:rPr>
          <w:rFonts w:ascii="Times New Roman" w:hAnsi="Times New Roman" w:cs="Times New Roman"/>
          <w:sz w:val="28"/>
          <w:szCs w:val="28"/>
        </w:rPr>
        <w:t xml:space="preserve">огромным потенциалом курортной инфраструктуры. Ялта, Судак, Гурзуф, Феодосия, Алушта, Евпатория – здесь будут построены лучшие казино России, крупнейшие ночные клубы и  шикарные отели.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303">
        <w:rPr>
          <w:rFonts w:ascii="Times New Roman" w:hAnsi="Times New Roman" w:cs="Times New Roman"/>
          <w:sz w:val="28"/>
          <w:szCs w:val="28"/>
        </w:rPr>
        <w:t xml:space="preserve">Ваши капиталы будут оборачиваться очень быстро, принося вам баснословные проценты. </w:t>
      </w:r>
    </w:p>
    <w:p w:rsidR="00932303" w:rsidRDefault="00932303" w:rsidP="0096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инвестиционная компания «</w:t>
      </w:r>
      <w:proofErr w:type="spellStart"/>
      <w:r w:rsidRPr="00932303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93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303">
        <w:rPr>
          <w:rFonts w:ascii="Times New Roman" w:hAnsi="Times New Roman" w:cs="Times New Roman"/>
          <w:sz w:val="28"/>
          <w:szCs w:val="28"/>
        </w:rPr>
        <w:t>Investment</w:t>
      </w:r>
      <w:proofErr w:type="spellEnd"/>
      <w:r w:rsidRPr="0093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303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имеет опыт инвестирования в игорный бизнес с 2010 года. Мы предлагаем н</w:t>
      </w:r>
      <w:r w:rsidR="001E618E">
        <w:rPr>
          <w:rFonts w:ascii="Times New Roman" w:hAnsi="Times New Roman" w:cs="Times New Roman"/>
          <w:sz w:val="28"/>
          <w:szCs w:val="28"/>
        </w:rPr>
        <w:t>адежное сотрудничество, присоединяйтесь!</w:t>
      </w:r>
    </w:p>
    <w:p w:rsidR="001E618E" w:rsidRDefault="001E618E" w:rsidP="0096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нами, вы получите:</w:t>
      </w:r>
    </w:p>
    <w:p w:rsidR="001E618E" w:rsidRDefault="001E618E" w:rsidP="001E6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Застрахованное сотрудничество</w:t>
      </w:r>
    </w:p>
    <w:p w:rsidR="001E618E" w:rsidRDefault="001E618E" w:rsidP="001E6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доход от инвестиций</w:t>
      </w:r>
    </w:p>
    <w:p w:rsidR="001E618E" w:rsidRDefault="001E618E" w:rsidP="001E6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Разнообразные программы инвестирования </w:t>
      </w:r>
    </w:p>
    <w:p w:rsidR="001E618E" w:rsidRDefault="001E618E" w:rsidP="001E6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снятия процентов в любой момент времени</w:t>
      </w:r>
    </w:p>
    <w:p w:rsidR="001E618E" w:rsidRDefault="001E618E" w:rsidP="001E6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Круглосуточную поддержку на нашей горячей линии</w:t>
      </w:r>
    </w:p>
    <w:p w:rsidR="001E618E" w:rsidRDefault="001E618E" w:rsidP="001E6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Прозрачную, простую и удобную форму партнерства</w:t>
      </w:r>
    </w:p>
    <w:p w:rsidR="001E618E" w:rsidRDefault="001E618E" w:rsidP="001E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18E" w:rsidRDefault="001E618E" w:rsidP="001E6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имеется официальный офис в Крыму, где мы будем рады видеть вас. С каждым нашим партнером мы заключаем пакет документов, имеющий полную юридическую силу. </w:t>
      </w:r>
    </w:p>
    <w:p w:rsidR="001E618E" w:rsidRDefault="001E618E" w:rsidP="001E6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вашего удобства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топ-менеджерами страны разработаны программы по онлайн инвестированию. Теперь вам достаточно перечислить средства через интернет. Вы сможете перечислить деньги с карт </w:t>
      </w:r>
      <w:r>
        <w:rPr>
          <w:rFonts w:ascii="Times New Roman" w:hAnsi="Times New Roman" w:cs="Times New Roman"/>
          <w:sz w:val="28"/>
          <w:szCs w:val="28"/>
          <w:lang w:val="en-US"/>
        </w:rPr>
        <w:t>Visa</w:t>
      </w:r>
      <w:r w:rsidRPr="001E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MasterCard</w:t>
      </w:r>
      <w:r>
        <w:rPr>
          <w:rFonts w:ascii="Times New Roman" w:hAnsi="Times New Roman" w:cs="Times New Roman"/>
          <w:sz w:val="28"/>
          <w:szCs w:val="28"/>
        </w:rPr>
        <w:t xml:space="preserve">, а также с любой электронной платежной системы. </w:t>
      </w:r>
    </w:p>
    <w:p w:rsidR="00FA7378" w:rsidRDefault="001E618E" w:rsidP="001E6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Особые условия для держателей карт банков «ВТБ 24» </w:t>
      </w:r>
      <w:r w:rsidR="00FA7378">
        <w:rPr>
          <w:rFonts w:ascii="Times New Roman" w:hAnsi="Times New Roman" w:cs="Times New Roman"/>
          <w:sz w:val="28"/>
          <w:szCs w:val="28"/>
        </w:rPr>
        <w:t xml:space="preserve">и «Альфа-Банк»: для вас предусмотрены особые, еще более выгодные программы инвестирования и возможность перечисления процентов напрямую на карточный счет. </w:t>
      </w:r>
    </w:p>
    <w:p w:rsidR="001E618E" w:rsidRPr="001E618E" w:rsidRDefault="00FA7378" w:rsidP="001E6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7378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FA7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378">
        <w:rPr>
          <w:rFonts w:ascii="Times New Roman" w:hAnsi="Times New Roman" w:cs="Times New Roman"/>
          <w:sz w:val="28"/>
          <w:szCs w:val="28"/>
        </w:rPr>
        <w:t>Investment</w:t>
      </w:r>
      <w:proofErr w:type="spellEnd"/>
      <w:r w:rsidRPr="00FA7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378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E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надежная инвестиционная компания! Не медлите, станьте участником высокодоходных инвестиций! Каждый день в Крыму разрабатываются строительные проекты – успейте быть первыми!</w:t>
      </w:r>
      <w:bookmarkStart w:id="0" w:name="_GoBack"/>
      <w:bookmarkEnd w:id="0"/>
    </w:p>
    <w:sectPr w:rsidR="001E618E" w:rsidRPr="001E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C8B"/>
    <w:multiLevelType w:val="hybridMultilevel"/>
    <w:tmpl w:val="A16E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ED"/>
    <w:rsid w:val="001E618E"/>
    <w:rsid w:val="004E0943"/>
    <w:rsid w:val="007375A7"/>
    <w:rsid w:val="00932303"/>
    <w:rsid w:val="009653DA"/>
    <w:rsid w:val="00A810ED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302</Words>
  <Characters>2011</Characters>
  <Application>Microsoft Office Word</Application>
  <DocSecurity>0</DocSecurity>
  <Lines>41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2014-07-31T07:03:00Z</dcterms:created>
  <dcterms:modified xsi:type="dcterms:W3CDTF">2014-07-31T08:14:00Z</dcterms:modified>
</cp:coreProperties>
</file>