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B0" w:rsidRPr="006D45A0" w:rsidRDefault="006D45A0" w:rsidP="006D45A0">
      <w:pPr>
        <w:pStyle w:val="a4"/>
        <w:jc w:val="center"/>
        <w:rPr>
          <w:b/>
          <w:color w:val="FF0000"/>
          <w:sz w:val="32"/>
          <w:szCs w:val="32"/>
        </w:rPr>
      </w:pPr>
      <w:r w:rsidRPr="006D45A0">
        <w:rPr>
          <w:b/>
          <w:color w:val="FF0000"/>
          <w:sz w:val="32"/>
          <w:szCs w:val="32"/>
        </w:rPr>
        <w:t>«ХОТИТЕ ОРИГИНАЛЬНУЮ МЕБЕЛЬ – СТАНЬТЕ УЧАСТНИКОМ ПРОЕКТА ПО ЕЕ СОЗДАНИЮ»</w:t>
      </w:r>
    </w:p>
    <w:p w:rsidR="00B652B0" w:rsidRPr="006D45A0" w:rsidRDefault="00B652B0" w:rsidP="006D45A0">
      <w:pPr>
        <w:rPr>
          <w:sz w:val="28"/>
        </w:rPr>
      </w:pPr>
    </w:p>
    <w:p w:rsidR="00B652B0" w:rsidRPr="006D45A0" w:rsidRDefault="00B652B0" w:rsidP="006D45A0">
      <w:pPr>
        <w:rPr>
          <w:sz w:val="28"/>
        </w:rPr>
      </w:pPr>
      <w:r w:rsidRPr="006D45A0">
        <w:rPr>
          <w:sz w:val="28"/>
        </w:rPr>
        <w:t>Вы хотите почувствовать себя настоящей хозяйкой на кухне, в гостиной, в спальне, но не знаете с чего начать?</w:t>
      </w:r>
    </w:p>
    <w:p w:rsidR="00966067" w:rsidRPr="006D45A0" w:rsidRDefault="00966067" w:rsidP="006D45A0">
      <w:pPr>
        <w:rPr>
          <w:sz w:val="28"/>
        </w:rPr>
      </w:pPr>
    </w:p>
    <w:p w:rsidR="00B652B0" w:rsidRPr="006D45A0" w:rsidRDefault="00B652B0" w:rsidP="006D45A0">
      <w:pPr>
        <w:rPr>
          <w:sz w:val="28"/>
        </w:rPr>
      </w:pPr>
      <w:r w:rsidRPr="006D45A0">
        <w:rPr>
          <w:sz w:val="28"/>
        </w:rPr>
        <w:t>Начните с мебели. Дизайнеры и специалисты компании «Мебель под заказ» работают слаженной командой, вы, как заказчик, на период создания неповторимого образа для своего жилья станете ее частью.</w:t>
      </w:r>
    </w:p>
    <w:p w:rsidR="00966067" w:rsidRPr="00B652B0" w:rsidRDefault="00966067" w:rsidP="00966067">
      <w:pPr>
        <w:spacing w:after="0" w:line="240" w:lineRule="auto"/>
        <w:jc w:val="both"/>
        <w:rPr>
          <w:sz w:val="24"/>
        </w:rPr>
      </w:pPr>
    </w:p>
    <w:p w:rsidR="00B652B0" w:rsidRPr="006D45A0" w:rsidRDefault="00B652B0" w:rsidP="006D45A0">
      <w:pPr>
        <w:pStyle w:val="a8"/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45A0"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Этапы работы над проектом</w:t>
      </w:r>
    </w:p>
    <w:p w:rsidR="00966067" w:rsidRPr="006D45A0" w:rsidRDefault="00966067" w:rsidP="00966067">
      <w:pPr>
        <w:spacing w:after="0" w:line="240" w:lineRule="auto"/>
        <w:jc w:val="both"/>
        <w:rPr>
          <w:sz w:val="28"/>
          <w:szCs w:val="28"/>
        </w:rPr>
      </w:pPr>
    </w:p>
    <w:p w:rsidR="00B652B0" w:rsidRPr="006D45A0" w:rsidRDefault="006D45A0" w:rsidP="006D45A0">
      <w:pPr>
        <w:numPr>
          <w:ilvl w:val="0"/>
          <w:numId w:val="3"/>
        </w:numPr>
        <w:spacing w:after="0" w:line="240" w:lineRule="auto"/>
        <w:jc w:val="center"/>
        <w:rPr>
          <w:sz w:val="32"/>
          <w:szCs w:val="28"/>
        </w:rPr>
      </w:pPr>
      <w:r w:rsidRPr="006D45A0">
        <w:rPr>
          <w:sz w:val="32"/>
          <w:szCs w:val="28"/>
        </w:rPr>
        <w:t>Изготовление эскизов</w:t>
      </w:r>
    </w:p>
    <w:p w:rsidR="00966067" w:rsidRPr="006D45A0" w:rsidRDefault="00966067" w:rsidP="00966067">
      <w:pPr>
        <w:spacing w:after="0" w:line="240" w:lineRule="auto"/>
        <w:ind w:left="502"/>
        <w:jc w:val="both"/>
        <w:rPr>
          <w:sz w:val="28"/>
          <w:szCs w:val="28"/>
        </w:rPr>
      </w:pPr>
    </w:p>
    <w:p w:rsidR="00966067" w:rsidRPr="006D45A0" w:rsidRDefault="00966067" w:rsidP="006D45A0">
      <w:pPr>
        <w:spacing w:after="0" w:line="240" w:lineRule="auto"/>
        <w:ind w:left="426"/>
        <w:jc w:val="both"/>
        <w:rPr>
          <w:sz w:val="28"/>
          <w:szCs w:val="28"/>
        </w:rPr>
      </w:pPr>
    </w:p>
    <w:p w:rsidR="00B652B0" w:rsidRPr="006D45A0" w:rsidRDefault="00B652B0" w:rsidP="006D45A0">
      <w:pPr>
        <w:spacing w:after="0" w:line="240" w:lineRule="auto"/>
        <w:ind w:firstLine="426"/>
        <w:jc w:val="both"/>
        <w:rPr>
          <w:sz w:val="28"/>
          <w:szCs w:val="28"/>
        </w:rPr>
      </w:pPr>
      <w:r w:rsidRPr="006D45A0">
        <w:rPr>
          <w:sz w:val="28"/>
          <w:szCs w:val="28"/>
        </w:rPr>
        <w:t xml:space="preserve">Станьте участником проекта разработки дизайна вместе с нашими специалистами и тогда вы почувствуете настоящее удовольствие от пребывания в каждой комнате квартиры или дома. </w:t>
      </w:r>
    </w:p>
    <w:p w:rsidR="00966067" w:rsidRPr="006D45A0" w:rsidRDefault="00966067" w:rsidP="006D45A0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B652B0" w:rsidRPr="006D45A0" w:rsidRDefault="00B652B0" w:rsidP="006D45A0">
      <w:pPr>
        <w:spacing w:after="0" w:line="240" w:lineRule="auto"/>
        <w:ind w:firstLine="426"/>
        <w:jc w:val="both"/>
        <w:rPr>
          <w:sz w:val="28"/>
          <w:szCs w:val="28"/>
        </w:rPr>
      </w:pPr>
      <w:r w:rsidRPr="006D45A0">
        <w:rPr>
          <w:sz w:val="28"/>
          <w:szCs w:val="28"/>
        </w:rPr>
        <w:t xml:space="preserve">Вы занятой человек? Тогда мы набросаем ваши идеи и воплотим их в жизнь. </w:t>
      </w:r>
    </w:p>
    <w:p w:rsidR="00966067" w:rsidRPr="006D45A0" w:rsidRDefault="00966067" w:rsidP="00966067">
      <w:pPr>
        <w:spacing w:after="0" w:line="240" w:lineRule="auto"/>
        <w:ind w:left="502" w:hanging="76"/>
        <w:jc w:val="both"/>
        <w:rPr>
          <w:sz w:val="28"/>
          <w:szCs w:val="28"/>
        </w:rPr>
      </w:pPr>
    </w:p>
    <w:p w:rsidR="00B652B0" w:rsidRPr="006D45A0" w:rsidRDefault="00B652B0" w:rsidP="006D45A0">
      <w:pPr>
        <w:numPr>
          <w:ilvl w:val="0"/>
          <w:numId w:val="4"/>
        </w:numPr>
        <w:spacing w:after="0" w:line="240" w:lineRule="auto"/>
        <w:jc w:val="center"/>
        <w:rPr>
          <w:sz w:val="36"/>
          <w:szCs w:val="28"/>
        </w:rPr>
      </w:pPr>
      <w:r w:rsidRPr="006D45A0">
        <w:rPr>
          <w:sz w:val="36"/>
          <w:szCs w:val="28"/>
        </w:rPr>
        <w:t>Проектирование</w:t>
      </w:r>
    </w:p>
    <w:p w:rsidR="00966067" w:rsidRPr="006D45A0" w:rsidRDefault="00966067" w:rsidP="006D45A0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B652B0" w:rsidRPr="006D45A0" w:rsidRDefault="00B652B0" w:rsidP="006D45A0">
      <w:pPr>
        <w:spacing w:after="0" w:line="240" w:lineRule="auto"/>
        <w:ind w:firstLine="426"/>
        <w:jc w:val="both"/>
        <w:rPr>
          <w:sz w:val="28"/>
          <w:szCs w:val="28"/>
        </w:rPr>
      </w:pPr>
      <w:r w:rsidRPr="006D45A0">
        <w:rPr>
          <w:sz w:val="28"/>
          <w:szCs w:val="28"/>
        </w:rPr>
        <w:t>Вы можете себе представить, чтобы корректировка заказа осуществлялась на этом этапе работы заказчиком? С нами все возможно. На этапе проектирование возможно внесение корректировок, дополнений и изменений, которые не будут выбиваться из общего плана, будут сохранять главную идею всего проекта, а при необходимости можно изменить всю концепцию и сделать все с самого начала.</w:t>
      </w:r>
    </w:p>
    <w:p w:rsidR="00966067" w:rsidRPr="006D45A0" w:rsidRDefault="00966067" w:rsidP="006D45A0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B652B0" w:rsidRPr="006D45A0" w:rsidRDefault="00B652B0" w:rsidP="006D45A0">
      <w:pPr>
        <w:numPr>
          <w:ilvl w:val="0"/>
          <w:numId w:val="5"/>
        </w:numPr>
        <w:spacing w:after="0" w:line="240" w:lineRule="auto"/>
        <w:jc w:val="center"/>
        <w:rPr>
          <w:sz w:val="36"/>
          <w:szCs w:val="28"/>
        </w:rPr>
      </w:pPr>
      <w:r w:rsidRPr="006D45A0">
        <w:rPr>
          <w:sz w:val="36"/>
          <w:szCs w:val="28"/>
        </w:rPr>
        <w:t>Реализация</w:t>
      </w:r>
    </w:p>
    <w:p w:rsidR="00966067" w:rsidRPr="006D45A0" w:rsidRDefault="00966067" w:rsidP="00966067">
      <w:pPr>
        <w:spacing w:after="0" w:line="240" w:lineRule="auto"/>
        <w:ind w:left="502"/>
        <w:jc w:val="both"/>
        <w:rPr>
          <w:sz w:val="28"/>
          <w:szCs w:val="28"/>
        </w:rPr>
      </w:pPr>
    </w:p>
    <w:p w:rsidR="00B652B0" w:rsidRPr="006D45A0" w:rsidRDefault="006D45A0" w:rsidP="006D45A0">
      <w:pPr>
        <w:spacing w:after="0" w:line="240" w:lineRule="auto"/>
        <w:jc w:val="both"/>
        <w:rPr>
          <w:i/>
          <w:sz w:val="28"/>
          <w:szCs w:val="28"/>
        </w:rPr>
      </w:pPr>
      <w:r w:rsidRPr="006D45A0">
        <w:rPr>
          <w:sz w:val="28"/>
          <w:szCs w:val="28"/>
        </w:rPr>
        <w:lastRenderedPageBreak/>
        <w:t xml:space="preserve">     </w:t>
      </w:r>
      <w:r w:rsidR="00B652B0" w:rsidRPr="006D45A0">
        <w:rPr>
          <w:sz w:val="28"/>
          <w:szCs w:val="28"/>
        </w:rPr>
        <w:t>Этот тот этап, который является тестом наших специалистов на уровень мастерства. С компьютера и чертежа проект переносится на</w:t>
      </w:r>
      <w:r w:rsidR="00B652B0" w:rsidRPr="006D45A0">
        <w:rPr>
          <w:i/>
          <w:sz w:val="28"/>
          <w:szCs w:val="28"/>
        </w:rPr>
        <w:t xml:space="preserve"> материал и </w:t>
      </w:r>
      <w:r w:rsidR="00B652B0" w:rsidRPr="006D45A0">
        <w:rPr>
          <w:sz w:val="28"/>
          <w:szCs w:val="28"/>
        </w:rPr>
        <w:t>воплощается в жизнь. На этом этапе мы придерживаемся принципа: мелочей не бывает, бывают только детали, которые мы уточняем, корректируем, исправляем.</w:t>
      </w:r>
    </w:p>
    <w:p w:rsidR="00966067" w:rsidRPr="006D45A0" w:rsidRDefault="00966067" w:rsidP="00966067">
      <w:pPr>
        <w:spacing w:after="0" w:line="240" w:lineRule="auto"/>
        <w:ind w:left="502" w:hanging="76"/>
        <w:jc w:val="both"/>
        <w:rPr>
          <w:sz w:val="28"/>
          <w:szCs w:val="28"/>
        </w:rPr>
      </w:pPr>
    </w:p>
    <w:p w:rsidR="00B652B0" w:rsidRPr="006D45A0" w:rsidRDefault="00B652B0" w:rsidP="006D45A0">
      <w:pPr>
        <w:numPr>
          <w:ilvl w:val="0"/>
          <w:numId w:val="6"/>
        </w:numPr>
        <w:spacing w:after="0" w:line="240" w:lineRule="auto"/>
        <w:jc w:val="center"/>
        <w:rPr>
          <w:sz w:val="36"/>
          <w:szCs w:val="28"/>
        </w:rPr>
      </w:pPr>
      <w:r w:rsidRPr="006D45A0">
        <w:rPr>
          <w:sz w:val="36"/>
          <w:szCs w:val="28"/>
        </w:rPr>
        <w:t>Результат</w:t>
      </w:r>
    </w:p>
    <w:p w:rsidR="00966067" w:rsidRPr="006D45A0" w:rsidRDefault="00966067" w:rsidP="00966067">
      <w:pPr>
        <w:spacing w:after="0" w:line="240" w:lineRule="auto"/>
        <w:ind w:firstLine="502"/>
        <w:jc w:val="both"/>
        <w:rPr>
          <w:sz w:val="28"/>
          <w:szCs w:val="28"/>
        </w:rPr>
      </w:pPr>
    </w:p>
    <w:p w:rsidR="00B652B0" w:rsidRPr="006D45A0" w:rsidRDefault="00B652B0" w:rsidP="00966067">
      <w:pPr>
        <w:spacing w:after="0" w:line="240" w:lineRule="auto"/>
        <w:ind w:firstLine="502"/>
        <w:jc w:val="both"/>
        <w:rPr>
          <w:sz w:val="28"/>
          <w:szCs w:val="28"/>
        </w:rPr>
      </w:pPr>
      <w:r w:rsidRPr="006D45A0">
        <w:rPr>
          <w:sz w:val="28"/>
          <w:szCs w:val="28"/>
        </w:rPr>
        <w:t>Как обычно – результат воплощает представление заказчика о красоте форм и конструкций именно для его помещений с учетом всех деталей. Приятно видеть то, во что сам вложит душу. Именно поэтому процент довольных конечным результатом заказчиков составляет 100%.</w:t>
      </w:r>
    </w:p>
    <w:p w:rsidR="00B652B0" w:rsidRPr="006D45A0" w:rsidRDefault="00B652B0" w:rsidP="00966067">
      <w:pPr>
        <w:spacing w:after="0" w:line="240" w:lineRule="auto"/>
        <w:ind w:left="502" w:hanging="76"/>
        <w:jc w:val="both"/>
        <w:rPr>
          <w:sz w:val="28"/>
          <w:szCs w:val="28"/>
        </w:rPr>
      </w:pPr>
    </w:p>
    <w:p w:rsidR="00966067" w:rsidRPr="006D45A0" w:rsidRDefault="00966067" w:rsidP="00966067">
      <w:pPr>
        <w:spacing w:after="0" w:line="240" w:lineRule="auto"/>
        <w:ind w:left="502" w:hanging="76"/>
        <w:jc w:val="both"/>
        <w:rPr>
          <w:sz w:val="28"/>
          <w:szCs w:val="28"/>
        </w:rPr>
      </w:pPr>
    </w:p>
    <w:p w:rsidR="00966067" w:rsidRPr="006D45A0" w:rsidRDefault="00B652B0" w:rsidP="006D45A0">
      <w:pPr>
        <w:pStyle w:val="a8"/>
        <w:rPr>
          <w:color w:val="auto"/>
          <w:sz w:val="40"/>
        </w:rPr>
      </w:pPr>
      <w:r w:rsidRPr="006D45A0">
        <w:rPr>
          <w:color w:val="auto"/>
          <w:sz w:val="40"/>
        </w:rPr>
        <w:t>Особенности сотрудничества с компанией «Мебель под заказ»:</w:t>
      </w:r>
    </w:p>
    <w:p w:rsidR="00B652B0" w:rsidRPr="006D45A0" w:rsidRDefault="00B652B0" w:rsidP="0096606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D45A0">
        <w:rPr>
          <w:sz w:val="28"/>
          <w:szCs w:val="28"/>
        </w:rPr>
        <w:t>В компании работают только опытные специалисты, которые хорошо знают не только новые технологии, но и постоянно следят за мебельной модой.</w:t>
      </w:r>
    </w:p>
    <w:p w:rsidR="00966067" w:rsidRPr="006D45A0" w:rsidRDefault="00966067" w:rsidP="00966067">
      <w:pPr>
        <w:spacing w:after="0" w:line="240" w:lineRule="auto"/>
        <w:jc w:val="both"/>
        <w:rPr>
          <w:sz w:val="28"/>
          <w:szCs w:val="28"/>
        </w:rPr>
      </w:pPr>
    </w:p>
    <w:p w:rsidR="00B652B0" w:rsidRPr="006D45A0" w:rsidRDefault="00B652B0" w:rsidP="0096606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D45A0">
        <w:rPr>
          <w:sz w:val="28"/>
          <w:szCs w:val="28"/>
        </w:rPr>
        <w:t>Каждый заказ с момента его оформления переходит в производство и над ним работает целая команда специалистов.</w:t>
      </w:r>
    </w:p>
    <w:p w:rsidR="00966067" w:rsidRPr="006D45A0" w:rsidRDefault="00966067" w:rsidP="00966067">
      <w:pPr>
        <w:spacing w:after="0" w:line="240" w:lineRule="auto"/>
        <w:jc w:val="both"/>
        <w:rPr>
          <w:sz w:val="28"/>
          <w:szCs w:val="28"/>
        </w:rPr>
      </w:pPr>
    </w:p>
    <w:p w:rsidR="00B652B0" w:rsidRPr="006D45A0" w:rsidRDefault="00B652B0" w:rsidP="0096606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D45A0">
        <w:rPr>
          <w:sz w:val="28"/>
          <w:szCs w:val="28"/>
        </w:rPr>
        <w:t>Мы умеет сводить воедино три разных понятия «цена», «срок», «качество». Это позволяет в конечном результате получить истинное наслаждение.</w:t>
      </w:r>
    </w:p>
    <w:p w:rsidR="00B652B0" w:rsidRPr="006D45A0" w:rsidRDefault="00B652B0" w:rsidP="00966067">
      <w:pPr>
        <w:spacing w:after="0" w:line="240" w:lineRule="auto"/>
        <w:ind w:left="1146"/>
        <w:jc w:val="both"/>
        <w:rPr>
          <w:sz w:val="28"/>
          <w:szCs w:val="28"/>
        </w:rPr>
      </w:pPr>
      <w:r w:rsidRPr="006D45A0">
        <w:rPr>
          <w:sz w:val="28"/>
          <w:szCs w:val="28"/>
        </w:rPr>
        <w:t xml:space="preserve">Не нужно долго искать. Если вам подходит проект мебели на нашем сайте или нашли картинку интересующей вас модели в сети интернет, то можете сразу переходить к этапу разработки проекта и </w:t>
      </w:r>
      <w:bookmarkStart w:id="0" w:name="_GoBack"/>
      <w:bookmarkEnd w:id="0"/>
      <w:r w:rsidRPr="006D45A0">
        <w:rPr>
          <w:sz w:val="28"/>
          <w:szCs w:val="28"/>
        </w:rPr>
        <w:t>уже на этом этапе доведите макет до совершенства.</w:t>
      </w:r>
    </w:p>
    <w:p w:rsidR="00B652B0" w:rsidRPr="006D45A0" w:rsidRDefault="00B652B0" w:rsidP="00966067">
      <w:pPr>
        <w:spacing w:after="0" w:line="240" w:lineRule="auto"/>
        <w:ind w:left="1146"/>
        <w:jc w:val="both"/>
        <w:rPr>
          <w:sz w:val="28"/>
          <w:szCs w:val="28"/>
        </w:rPr>
      </w:pPr>
    </w:p>
    <w:p w:rsidR="00966067" w:rsidRPr="006D45A0" w:rsidRDefault="00966067" w:rsidP="00966067">
      <w:pPr>
        <w:spacing w:after="0" w:line="240" w:lineRule="auto"/>
        <w:ind w:left="1146"/>
        <w:jc w:val="both"/>
        <w:rPr>
          <w:sz w:val="28"/>
          <w:szCs w:val="28"/>
        </w:rPr>
      </w:pPr>
    </w:p>
    <w:p w:rsidR="00B652B0" w:rsidRPr="006D45A0" w:rsidRDefault="006D45A0" w:rsidP="00966067">
      <w:pPr>
        <w:spacing w:after="0" w:line="240" w:lineRule="auto"/>
        <w:ind w:left="1146"/>
        <w:jc w:val="center"/>
        <w:rPr>
          <w:i/>
          <w:sz w:val="44"/>
          <w:szCs w:val="28"/>
        </w:rPr>
      </w:pPr>
      <w:r w:rsidRPr="006D45A0">
        <w:rPr>
          <w:i/>
          <w:sz w:val="44"/>
          <w:szCs w:val="28"/>
        </w:rPr>
        <w:t>ВЫ – ВЫБИРАЕТЕ</w:t>
      </w:r>
    </w:p>
    <w:p w:rsidR="00B652B0" w:rsidRPr="006D45A0" w:rsidRDefault="006D45A0" w:rsidP="00966067">
      <w:pPr>
        <w:spacing w:after="0" w:line="240" w:lineRule="auto"/>
        <w:ind w:left="1146"/>
        <w:jc w:val="center"/>
        <w:rPr>
          <w:i/>
          <w:sz w:val="44"/>
          <w:szCs w:val="28"/>
        </w:rPr>
      </w:pPr>
      <w:r w:rsidRPr="006D45A0">
        <w:rPr>
          <w:i/>
          <w:sz w:val="44"/>
          <w:szCs w:val="28"/>
        </w:rPr>
        <w:t>МЫ – РАЗРАБАТЫВАЕМ.</w:t>
      </w:r>
    </w:p>
    <w:p w:rsidR="00B652B0" w:rsidRPr="006D45A0" w:rsidRDefault="006D45A0" w:rsidP="00966067">
      <w:pPr>
        <w:spacing w:after="0" w:line="240" w:lineRule="auto"/>
        <w:ind w:left="1146"/>
        <w:jc w:val="center"/>
        <w:rPr>
          <w:i/>
          <w:sz w:val="44"/>
          <w:szCs w:val="28"/>
        </w:rPr>
      </w:pPr>
      <w:r w:rsidRPr="006D45A0">
        <w:rPr>
          <w:i/>
          <w:sz w:val="44"/>
          <w:szCs w:val="28"/>
        </w:rPr>
        <w:t>ВЫ – КОНТРОЛИРУЙТЕ.</w:t>
      </w:r>
    </w:p>
    <w:p w:rsidR="00B652B0" w:rsidRPr="006D45A0" w:rsidRDefault="006D45A0" w:rsidP="00966067">
      <w:pPr>
        <w:spacing w:after="0" w:line="240" w:lineRule="auto"/>
        <w:ind w:left="1146"/>
        <w:jc w:val="center"/>
        <w:rPr>
          <w:i/>
          <w:sz w:val="44"/>
          <w:szCs w:val="28"/>
        </w:rPr>
      </w:pPr>
      <w:r w:rsidRPr="006D45A0">
        <w:rPr>
          <w:i/>
          <w:sz w:val="44"/>
          <w:szCs w:val="28"/>
        </w:rPr>
        <w:lastRenderedPageBreak/>
        <w:t>МЫ – СОБЛЮДАЕМ ВСЕ ПУНКТЫ ДОГОВОРА.</w:t>
      </w:r>
    </w:p>
    <w:p w:rsidR="00B652B0" w:rsidRPr="006D45A0" w:rsidRDefault="006D45A0" w:rsidP="00966067">
      <w:pPr>
        <w:spacing w:after="0" w:line="240" w:lineRule="auto"/>
        <w:ind w:left="1146"/>
        <w:jc w:val="center"/>
        <w:rPr>
          <w:i/>
          <w:sz w:val="44"/>
          <w:szCs w:val="28"/>
        </w:rPr>
      </w:pPr>
      <w:r w:rsidRPr="006D45A0">
        <w:rPr>
          <w:i/>
          <w:sz w:val="44"/>
          <w:szCs w:val="28"/>
        </w:rPr>
        <w:t>ВЫ – НАСЛАЖДАЕТЕСЬ РЕЗУЛЬТАТОМ.</w:t>
      </w:r>
    </w:p>
    <w:p w:rsidR="002256C0" w:rsidRPr="006D45A0" w:rsidRDefault="006D45A0" w:rsidP="00966067">
      <w:pPr>
        <w:spacing w:after="0" w:line="240" w:lineRule="auto"/>
        <w:ind w:left="1146"/>
        <w:jc w:val="center"/>
        <w:rPr>
          <w:i/>
          <w:sz w:val="40"/>
        </w:rPr>
      </w:pPr>
      <w:r w:rsidRPr="006D45A0">
        <w:rPr>
          <w:i/>
          <w:sz w:val="44"/>
          <w:szCs w:val="28"/>
        </w:rPr>
        <w:t>МЫ – РАДУЕМСЯ ЗА ТО, ЧТО ВАМ НРАВИТСЯ</w:t>
      </w:r>
      <w:r w:rsidRPr="006D45A0">
        <w:rPr>
          <w:i/>
          <w:sz w:val="40"/>
        </w:rPr>
        <w:t>.</w:t>
      </w:r>
    </w:p>
    <w:sectPr w:rsidR="002256C0" w:rsidRPr="006D45A0" w:rsidSect="0001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06482"/>
    <w:multiLevelType w:val="hybridMultilevel"/>
    <w:tmpl w:val="3124B5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D2D7260"/>
    <w:multiLevelType w:val="hybridMultilevel"/>
    <w:tmpl w:val="4E9AB84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7CB4841"/>
    <w:multiLevelType w:val="hybridMultilevel"/>
    <w:tmpl w:val="739CAA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5C039E"/>
    <w:multiLevelType w:val="hybridMultilevel"/>
    <w:tmpl w:val="E86E711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5752CBC"/>
    <w:multiLevelType w:val="hybridMultilevel"/>
    <w:tmpl w:val="A5B6BFD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7A063FF"/>
    <w:multiLevelType w:val="hybridMultilevel"/>
    <w:tmpl w:val="0AF018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B0"/>
    <w:rsid w:val="000166EE"/>
    <w:rsid w:val="00167B3F"/>
    <w:rsid w:val="005B15C9"/>
    <w:rsid w:val="006D45A0"/>
    <w:rsid w:val="00966067"/>
    <w:rsid w:val="00B6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00F1E-7520-46EB-A50A-C12817A4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6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D45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D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D45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D45A0"/>
    <w:rPr>
      <w:rFonts w:eastAsiaTheme="minorEastAsia"/>
      <w:color w:val="5A5A5A" w:themeColor="text1" w:themeTint="A5"/>
      <w:spacing w:val="15"/>
    </w:rPr>
  </w:style>
  <w:style w:type="paragraph" w:styleId="a8">
    <w:name w:val="Intense Quote"/>
    <w:basedOn w:val="a"/>
    <w:next w:val="a"/>
    <w:link w:val="a9"/>
    <w:uiPriority w:val="30"/>
    <w:qFormat/>
    <w:rsid w:val="006D45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6D45A0"/>
    <w:rPr>
      <w:rFonts w:ascii="Calibri" w:eastAsia="Calibri" w:hAnsi="Calibri" w:cs="Times New Roman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ilona</cp:lastModifiedBy>
  <cp:revision>4</cp:revision>
  <dcterms:created xsi:type="dcterms:W3CDTF">2014-02-09T08:52:00Z</dcterms:created>
  <dcterms:modified xsi:type="dcterms:W3CDTF">2014-03-21T18:40:00Z</dcterms:modified>
</cp:coreProperties>
</file>