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86" w:rsidRPr="00CF7016" w:rsidRDefault="00F71286" w:rsidP="00F71286">
      <w:pPr>
        <w:pStyle w:val="a4"/>
        <w:jc w:val="center"/>
        <w:rPr>
          <w:b/>
          <w:color w:val="FF0000"/>
          <w:sz w:val="36"/>
        </w:rPr>
      </w:pPr>
      <w:r w:rsidRPr="00CF7016">
        <w:rPr>
          <w:b/>
          <w:color w:val="FF0000"/>
          <w:sz w:val="36"/>
        </w:rPr>
        <w:t>Деловое предложение для частных лиц, компаний, которым необходим качественный буровой инструмент отечественного производства!</w:t>
      </w:r>
    </w:p>
    <w:p w:rsidR="00F71286" w:rsidRPr="00F403F0" w:rsidRDefault="00F71286" w:rsidP="00F71286">
      <w:pPr>
        <w:pStyle w:val="a4"/>
        <w:jc w:val="center"/>
        <w:rPr>
          <w:sz w:val="32"/>
        </w:rPr>
      </w:pPr>
    </w:p>
    <w:p w:rsidR="00F71286" w:rsidRDefault="00F71286" w:rsidP="00F71286">
      <w:pPr>
        <w:pStyle w:val="a4"/>
        <w:jc w:val="center"/>
        <w:rPr>
          <w:sz w:val="32"/>
        </w:rPr>
      </w:pPr>
      <w:r w:rsidRPr="00F403F0">
        <w:rPr>
          <w:sz w:val="32"/>
        </w:rPr>
        <w:t xml:space="preserve">Компания «Оникс» уже </w:t>
      </w:r>
      <w:r>
        <w:rPr>
          <w:sz w:val="32"/>
        </w:rPr>
        <w:t>10 лет</w:t>
      </w:r>
      <w:r w:rsidRPr="00F403F0">
        <w:rPr>
          <w:sz w:val="32"/>
        </w:rPr>
        <w:t xml:space="preserve"> производит и реализует </w:t>
      </w:r>
    </w:p>
    <w:p w:rsidR="00F71286" w:rsidRPr="0097264B" w:rsidRDefault="00F71286" w:rsidP="00F71286">
      <w:pPr>
        <w:pStyle w:val="a4"/>
        <w:jc w:val="center"/>
        <w:rPr>
          <w:b/>
          <w:sz w:val="32"/>
        </w:rPr>
      </w:pPr>
      <w:r w:rsidRPr="0097264B">
        <w:rPr>
          <w:b/>
          <w:sz w:val="32"/>
        </w:rPr>
        <w:t>буровой инструмент.</w:t>
      </w:r>
    </w:p>
    <w:p w:rsidR="00F71286" w:rsidRPr="00F403F0" w:rsidRDefault="00F71286" w:rsidP="00F71286">
      <w:pPr>
        <w:spacing w:after="0" w:line="240" w:lineRule="auto"/>
        <w:rPr>
          <w:rFonts w:ascii="Times New Roman" w:hAnsi="Times New Roman"/>
        </w:rPr>
      </w:pPr>
    </w:p>
    <w:p w:rsidR="00F71286" w:rsidRPr="00F403F0" w:rsidRDefault="00F71286" w:rsidP="00F71286">
      <w:pPr>
        <w:spacing w:after="0" w:line="240" w:lineRule="auto"/>
        <w:jc w:val="center"/>
        <w:rPr>
          <w:rFonts w:ascii="Times New Roman" w:hAnsi="Times New Roman"/>
        </w:rPr>
      </w:pPr>
      <w:r w:rsidRPr="00F403F0">
        <w:rPr>
          <w:rFonts w:ascii="Times New Roman" w:hAnsi="Times New Roman"/>
        </w:rPr>
        <w:t>ПОЧЕМУ МЫ?</w:t>
      </w:r>
    </w:p>
    <w:p w:rsidR="00F71286" w:rsidRPr="00F403F0" w:rsidRDefault="00F71286" w:rsidP="00F71286">
      <w:pPr>
        <w:spacing w:after="0" w:line="240" w:lineRule="auto"/>
        <w:rPr>
          <w:rFonts w:ascii="Times New Roman" w:hAnsi="Times New Roman"/>
        </w:rPr>
      </w:pPr>
    </w:p>
    <w:p w:rsidR="00F71286" w:rsidRPr="00F403F0" w:rsidRDefault="00F71286" w:rsidP="00F7128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403F0">
        <w:rPr>
          <w:rFonts w:ascii="Times New Roman" w:hAnsi="Times New Roman" w:cs="Times New Roman"/>
        </w:rPr>
        <w:t>Компания «Оникс» предлагает только качественный буровой инструмент, изготовленный согласно всем нормативным документам.</w:t>
      </w:r>
    </w:p>
    <w:p w:rsidR="00F71286" w:rsidRDefault="00F71286" w:rsidP="00F7128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403F0">
        <w:rPr>
          <w:rFonts w:ascii="Times New Roman" w:hAnsi="Times New Roman" w:cs="Times New Roman"/>
        </w:rPr>
        <w:t>Все подразделения компании постоянно развиваются и совершенствуются, наши специалисты постоянно осваивают производство новой продукции.</w:t>
      </w:r>
    </w:p>
    <w:p w:rsidR="00F71286" w:rsidRDefault="00F71286" w:rsidP="00F7128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ручная работа и соответствие инструмента всем нормативным документам.</w:t>
      </w:r>
    </w:p>
    <w:p w:rsidR="00F71286" w:rsidRPr="00F403F0" w:rsidRDefault="00F71286" w:rsidP="00F7128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Гарантируем долгосрочное сотрудничество на взаимовыгодных условиях.</w:t>
      </w:r>
    </w:p>
    <w:p w:rsidR="00F71286" w:rsidRPr="00F403F0" w:rsidRDefault="00F71286" w:rsidP="00F7128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403F0">
        <w:rPr>
          <w:rFonts w:ascii="Times New Roman" w:hAnsi="Times New Roman" w:cs="Times New Roman"/>
        </w:rPr>
        <w:t>Умеем ценить доверие к нам и отвечаем взаимностью.</w:t>
      </w:r>
    </w:p>
    <w:p w:rsidR="00F71286" w:rsidRDefault="00F71286" w:rsidP="00F71286">
      <w:pPr>
        <w:rPr>
          <w:rFonts w:ascii="Times New Roman" w:hAnsi="Times New Roman"/>
        </w:rPr>
      </w:pPr>
    </w:p>
    <w:p w:rsidR="00F71286" w:rsidRDefault="00F71286" w:rsidP="00F712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МЫ – ПРОИЗВОДИТЕЛИ, А ЗНАЧИТ, ГАРАНТИРУЕМ НИЗКИЕ ЦЕНЫ  И НЕСЕМ ОТВЕСТВЕННОСТЬ ЗА ВЕСЬ ПРОИЗВОДИМЫЙ ИНСТРУМЕНТ</w:t>
      </w:r>
    </w:p>
    <w:p w:rsidR="00F71286" w:rsidRPr="00F403F0" w:rsidRDefault="00F71286" w:rsidP="00F71286">
      <w:pPr>
        <w:rPr>
          <w:rFonts w:ascii="Times New Roman" w:hAnsi="Times New Roman"/>
        </w:rPr>
      </w:pPr>
    </w:p>
    <w:p w:rsidR="00F71286" w:rsidRPr="00F403F0" w:rsidRDefault="00F71286" w:rsidP="00F71286">
      <w:pPr>
        <w:spacing w:after="0" w:line="240" w:lineRule="auto"/>
        <w:jc w:val="center"/>
        <w:rPr>
          <w:rFonts w:ascii="Times New Roman" w:hAnsi="Times New Roman"/>
          <w:b/>
        </w:rPr>
      </w:pPr>
      <w:r w:rsidRPr="00F403F0">
        <w:rPr>
          <w:rFonts w:ascii="Times New Roman" w:hAnsi="Times New Roman"/>
          <w:b/>
        </w:rPr>
        <w:t>Изюминка компании!</w:t>
      </w:r>
    </w:p>
    <w:p w:rsidR="00F71286" w:rsidRPr="00F403F0" w:rsidRDefault="00F71286" w:rsidP="00F712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1286" w:rsidRPr="00F403F0" w:rsidRDefault="00F71286" w:rsidP="00F71286">
      <w:pPr>
        <w:spacing w:after="0" w:line="240" w:lineRule="auto"/>
        <w:jc w:val="center"/>
        <w:rPr>
          <w:rFonts w:ascii="Times New Roman" w:hAnsi="Times New Roman"/>
          <w:b/>
        </w:rPr>
      </w:pPr>
      <w:r w:rsidRPr="00F403F0">
        <w:rPr>
          <w:rFonts w:ascii="Times New Roman" w:hAnsi="Times New Roman"/>
          <w:b/>
        </w:rPr>
        <w:t>Мы всю продукцию производим и реализуем сами!</w:t>
      </w:r>
      <w:r w:rsidRPr="00F403F0">
        <w:rPr>
          <w:rFonts w:ascii="MS Mincho" w:eastAsia="MS Mincho" w:hAnsi="MS Mincho" w:cs="MS Mincho" w:hint="eastAsia"/>
          <w:b/>
          <w:color w:val="FFFFFF"/>
        </w:rPr>
        <w:t>    </w:t>
      </w:r>
    </w:p>
    <w:p w:rsidR="00F71286" w:rsidRPr="00F403F0" w:rsidRDefault="00F71286" w:rsidP="00F71286">
      <w:pPr>
        <w:spacing w:after="0" w:line="240" w:lineRule="auto"/>
        <w:jc w:val="center"/>
        <w:rPr>
          <w:rFonts w:ascii="Times New Roman" w:hAnsi="Times New Roman"/>
        </w:rPr>
      </w:pPr>
    </w:p>
    <w:p w:rsidR="00F71286" w:rsidRPr="00F403F0" w:rsidRDefault="00F71286" w:rsidP="00CF7016">
      <w:pPr>
        <w:spacing w:after="0" w:line="240" w:lineRule="auto"/>
        <w:jc w:val="center"/>
        <w:rPr>
          <w:rFonts w:ascii="Times New Roman" w:hAnsi="Times New Roman"/>
        </w:rPr>
      </w:pPr>
      <w:r w:rsidRPr="00F403F0">
        <w:rPr>
          <w:rFonts w:ascii="Times New Roman" w:hAnsi="Times New Roman"/>
        </w:rPr>
        <w:t>Именно поэтому, приобретая буровой инструмент, вы можете быть уверенны в его качестве.</w:t>
      </w:r>
    </w:p>
    <w:p w:rsidR="00F71286" w:rsidRPr="00F403F0" w:rsidRDefault="00F71286" w:rsidP="00CF7016">
      <w:pPr>
        <w:spacing w:after="0" w:line="240" w:lineRule="auto"/>
        <w:jc w:val="center"/>
        <w:rPr>
          <w:rFonts w:ascii="Times New Roman" w:hAnsi="Times New Roman"/>
        </w:rPr>
      </w:pPr>
    </w:p>
    <w:p w:rsidR="00F71286" w:rsidRPr="00F403F0" w:rsidRDefault="00F71286" w:rsidP="00CF7016">
      <w:pPr>
        <w:spacing w:after="0" w:line="240" w:lineRule="auto"/>
        <w:jc w:val="center"/>
        <w:rPr>
          <w:rFonts w:ascii="Times New Roman" w:hAnsi="Times New Roman"/>
        </w:rPr>
      </w:pPr>
      <w:r w:rsidRPr="00F403F0">
        <w:rPr>
          <w:rFonts w:ascii="Times New Roman" w:hAnsi="Times New Roman"/>
        </w:rPr>
        <w:t>Используемое сырье: высококачественная сталь.</w:t>
      </w:r>
    </w:p>
    <w:p w:rsidR="00F71286" w:rsidRPr="00F403F0" w:rsidRDefault="00F71286" w:rsidP="00CF7016">
      <w:pPr>
        <w:spacing w:after="0" w:line="240" w:lineRule="auto"/>
        <w:jc w:val="center"/>
        <w:rPr>
          <w:rFonts w:ascii="Times New Roman" w:hAnsi="Times New Roman"/>
        </w:rPr>
      </w:pPr>
    </w:p>
    <w:p w:rsidR="00F71286" w:rsidRPr="00F403F0" w:rsidRDefault="00F71286" w:rsidP="00CF7016">
      <w:pPr>
        <w:spacing w:after="0" w:line="240" w:lineRule="auto"/>
        <w:jc w:val="center"/>
        <w:rPr>
          <w:rFonts w:ascii="Times New Roman" w:hAnsi="Times New Roman"/>
        </w:rPr>
      </w:pPr>
      <w:r w:rsidRPr="00F403F0">
        <w:rPr>
          <w:rFonts w:ascii="Times New Roman" w:hAnsi="Times New Roman"/>
        </w:rPr>
        <w:t>Соответствие: ГОСТ, сертификаты на всю продукцию.</w:t>
      </w:r>
    </w:p>
    <w:p w:rsidR="00F71286" w:rsidRPr="00F403F0" w:rsidRDefault="00F71286" w:rsidP="00CF7016">
      <w:pPr>
        <w:spacing w:after="0" w:line="240" w:lineRule="auto"/>
        <w:jc w:val="center"/>
        <w:rPr>
          <w:rFonts w:ascii="Times New Roman" w:hAnsi="Times New Roman"/>
        </w:rPr>
      </w:pPr>
    </w:p>
    <w:p w:rsidR="00F71286" w:rsidRPr="00F403F0" w:rsidRDefault="00F71286" w:rsidP="00CF7016">
      <w:pPr>
        <w:spacing w:after="0" w:line="240" w:lineRule="auto"/>
        <w:jc w:val="center"/>
        <w:rPr>
          <w:rFonts w:ascii="Times New Roman" w:hAnsi="Times New Roman"/>
        </w:rPr>
      </w:pPr>
      <w:r w:rsidRPr="00F403F0">
        <w:rPr>
          <w:rFonts w:ascii="Times New Roman" w:hAnsi="Times New Roman"/>
        </w:rPr>
        <w:t>Специальные предложения: для оптовых покупателей</w:t>
      </w:r>
    </w:p>
    <w:p w:rsidR="00F71286" w:rsidRPr="00F403F0" w:rsidRDefault="00F71286" w:rsidP="00F71286">
      <w:pPr>
        <w:spacing w:after="0" w:line="240" w:lineRule="auto"/>
        <w:rPr>
          <w:rFonts w:ascii="Times New Roman" w:hAnsi="Times New Roman"/>
        </w:rPr>
      </w:pPr>
    </w:p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РЕАЛИЗУЕМ</w:t>
      </w:r>
      <w:r w:rsidRPr="00F403F0">
        <w:rPr>
          <w:rFonts w:ascii="Times New Roman" w:hAnsi="Times New Roman"/>
        </w:rPr>
        <w:t>:</w:t>
      </w:r>
    </w:p>
    <w:p w:rsidR="00F71286" w:rsidRPr="00F403F0" w:rsidRDefault="00F71286" w:rsidP="00F71286">
      <w:pPr>
        <w:spacing w:after="0" w:line="240" w:lineRule="auto"/>
        <w:jc w:val="center"/>
        <w:rPr>
          <w:rFonts w:ascii="Times New Roman" w:hAnsi="Times New Roman"/>
        </w:rPr>
      </w:pPr>
    </w:p>
    <w:p w:rsidR="00F71286" w:rsidRPr="00F403F0" w:rsidRDefault="00F71286" w:rsidP="00F7128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3865"/>
      </w:tblGrid>
      <w:tr w:rsidR="00F71286" w:rsidRPr="00F403F0" w:rsidTr="003D47D3">
        <w:tc>
          <w:tcPr>
            <w:tcW w:w="4782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r w:rsidRPr="00F403F0">
              <w:rPr>
                <w:rFonts w:ascii="Times New Roman" w:hAnsi="Times New Roman"/>
              </w:rPr>
              <w:t>Ключи шарнирные</w:t>
            </w:r>
          </w:p>
        </w:tc>
        <w:tc>
          <w:tcPr>
            <w:tcW w:w="3865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r w:rsidRPr="00F403F0">
              <w:rPr>
                <w:rFonts w:ascii="Times New Roman" w:hAnsi="Times New Roman"/>
              </w:rPr>
              <w:t>Металлические хомуты</w:t>
            </w:r>
          </w:p>
        </w:tc>
      </w:tr>
      <w:tr w:rsidR="00F71286" w:rsidRPr="00F403F0" w:rsidTr="003D47D3">
        <w:tc>
          <w:tcPr>
            <w:tcW w:w="4782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r w:rsidRPr="00F403F0">
              <w:rPr>
                <w:rFonts w:ascii="Times New Roman" w:hAnsi="Times New Roman"/>
              </w:rPr>
              <w:t>Ключи рожковые для</w:t>
            </w:r>
          </w:p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proofErr w:type="spellStart"/>
            <w:r w:rsidRPr="00F403F0">
              <w:rPr>
                <w:rFonts w:ascii="Times New Roman" w:hAnsi="Times New Roman"/>
              </w:rPr>
              <w:t>пневмоударников</w:t>
            </w:r>
            <w:proofErr w:type="spellEnd"/>
          </w:p>
        </w:tc>
        <w:tc>
          <w:tcPr>
            <w:tcW w:w="3865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r w:rsidRPr="00F403F0">
              <w:rPr>
                <w:rFonts w:ascii="Times New Roman" w:hAnsi="Times New Roman"/>
              </w:rPr>
              <w:t>Болты и гайки, использующиеся при бурильных работах</w:t>
            </w:r>
          </w:p>
        </w:tc>
      </w:tr>
      <w:tr w:rsidR="00F71286" w:rsidRPr="00F403F0" w:rsidTr="003D47D3">
        <w:tc>
          <w:tcPr>
            <w:tcW w:w="4782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r w:rsidRPr="00F403F0">
              <w:rPr>
                <w:rFonts w:ascii="Times New Roman" w:hAnsi="Times New Roman"/>
              </w:rPr>
              <w:t>Ключ отбойный кованый</w:t>
            </w:r>
          </w:p>
        </w:tc>
        <w:tc>
          <w:tcPr>
            <w:tcW w:w="3865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r w:rsidRPr="00F403F0">
              <w:rPr>
                <w:rFonts w:ascii="Times New Roman" w:hAnsi="Times New Roman"/>
              </w:rPr>
              <w:t>Вилки подкладные</w:t>
            </w:r>
          </w:p>
        </w:tc>
      </w:tr>
      <w:tr w:rsidR="00F71286" w:rsidRPr="00F403F0" w:rsidTr="003D47D3">
        <w:tc>
          <w:tcPr>
            <w:tcW w:w="4782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r w:rsidRPr="00F403F0">
              <w:rPr>
                <w:rFonts w:ascii="Times New Roman" w:hAnsi="Times New Roman"/>
              </w:rPr>
              <w:t>Ключ штанговый</w:t>
            </w:r>
          </w:p>
        </w:tc>
        <w:tc>
          <w:tcPr>
            <w:tcW w:w="3865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proofErr w:type="spellStart"/>
            <w:r w:rsidRPr="00F403F0">
              <w:rPr>
                <w:rFonts w:ascii="Times New Roman" w:hAnsi="Times New Roman"/>
              </w:rPr>
              <w:t>Труб</w:t>
            </w:r>
            <w:r>
              <w:rPr>
                <w:rFonts w:ascii="Times New Roman" w:hAnsi="Times New Roman"/>
              </w:rPr>
              <w:t>У</w:t>
            </w:r>
            <w:proofErr w:type="spellEnd"/>
            <w:r w:rsidRPr="00F403F0">
              <w:rPr>
                <w:rFonts w:ascii="Times New Roman" w:hAnsi="Times New Roman"/>
              </w:rPr>
              <w:t xml:space="preserve"> обсадная</w:t>
            </w:r>
          </w:p>
        </w:tc>
      </w:tr>
      <w:tr w:rsidR="00F71286" w:rsidRPr="00F403F0" w:rsidTr="003D47D3">
        <w:tc>
          <w:tcPr>
            <w:tcW w:w="4782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  <w:r w:rsidRPr="00F403F0">
              <w:rPr>
                <w:rFonts w:ascii="Times New Roman" w:hAnsi="Times New Roman"/>
              </w:rPr>
              <w:t>Ключи шарнирные</w:t>
            </w:r>
          </w:p>
        </w:tc>
        <w:tc>
          <w:tcPr>
            <w:tcW w:w="3865" w:type="dxa"/>
          </w:tcPr>
          <w:p w:rsidR="00F71286" w:rsidRPr="00F403F0" w:rsidRDefault="00F71286" w:rsidP="003D47D3">
            <w:pPr>
              <w:rPr>
                <w:rFonts w:ascii="Times New Roman" w:hAnsi="Times New Roman"/>
              </w:rPr>
            </w:pPr>
          </w:p>
        </w:tc>
      </w:tr>
    </w:tbl>
    <w:p w:rsidR="00F71286" w:rsidRDefault="00F71286" w:rsidP="00F71286">
      <w:pPr>
        <w:spacing w:after="0" w:line="240" w:lineRule="auto"/>
        <w:rPr>
          <w:rFonts w:ascii="Times New Roman" w:hAnsi="Times New Roman"/>
        </w:rPr>
      </w:pPr>
    </w:p>
    <w:p w:rsidR="00F71286" w:rsidRPr="000617E0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0617E0">
        <w:rPr>
          <w:rFonts w:ascii="Times New Roman" w:hAnsi="Times New Roman"/>
          <w:sz w:val="32"/>
        </w:rPr>
        <w:t>Основной принцип работы</w:t>
      </w:r>
    </w:p>
    <w:p w:rsidR="00F71286" w:rsidRPr="000617E0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0617E0">
        <w:rPr>
          <w:rFonts w:ascii="Times New Roman" w:hAnsi="Times New Roman"/>
          <w:sz w:val="32"/>
        </w:rPr>
        <w:t>высокое качество + низкая цена</w:t>
      </w:r>
    </w:p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Примеры основной продукции</w:t>
      </w:r>
    </w:p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576"/>
        <w:gridCol w:w="5746"/>
      </w:tblGrid>
      <w:tr w:rsidR="00F71286" w:rsidTr="003D47D3">
        <w:tc>
          <w:tcPr>
            <w:tcW w:w="3576" w:type="dxa"/>
          </w:tcPr>
          <w:p w:rsidR="00F71286" w:rsidRDefault="00F71286" w:rsidP="003D47D3">
            <w:pPr>
              <w:jc w:val="center"/>
              <w:rPr>
                <w:rFonts w:asciiTheme="majorHAnsi" w:hAnsiTheme="majorHAnsi"/>
              </w:rPr>
            </w:pPr>
            <w:r w:rsidRPr="00E73167">
              <w:rPr>
                <w:rFonts w:asciiTheme="majorHAnsi" w:hAnsiTheme="majorHAnsi"/>
              </w:rPr>
              <w:t>Ключи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шарнирные</w:t>
            </w:r>
          </w:p>
          <w:p w:rsidR="00F71286" w:rsidRDefault="00F71286" w:rsidP="003D47D3">
            <w:pPr>
              <w:jc w:val="center"/>
              <w:rPr>
                <w:rFonts w:ascii="Times New Roman" w:hAnsi="Times New Roman"/>
                <w:sz w:val="32"/>
              </w:rPr>
            </w:pPr>
            <w:r w:rsidRPr="00E73167">
              <w:rPr>
                <w:rFonts w:asciiTheme="majorHAnsi" w:hAnsiTheme="majorHAnsi" w:cs="Comic Sans MS"/>
                <w:noProof/>
              </w:rPr>
              <w:drawing>
                <wp:inline distT="0" distB="0" distL="0" distR="0" wp14:anchorId="47D86606" wp14:editId="53CEDE81">
                  <wp:extent cx="2124515" cy="1594714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88" cy="159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</w:tcPr>
          <w:p w:rsidR="00F71286" w:rsidRDefault="00F71286" w:rsidP="003D47D3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Pr="00E73167">
              <w:rPr>
                <w:rFonts w:asciiTheme="majorHAnsi" w:hAnsiTheme="majorHAnsi"/>
              </w:rPr>
              <w:t>лужат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для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захвата</w:t>
            </w:r>
            <w:r w:rsidRPr="00E73167">
              <w:rPr>
                <w:rFonts w:asciiTheme="majorHAnsi" w:hAnsiTheme="majorHAnsi" w:cs="Comic Sans MS"/>
              </w:rPr>
              <w:t xml:space="preserve">, </w:t>
            </w:r>
            <w:r w:rsidRPr="00E73167">
              <w:rPr>
                <w:rFonts w:asciiTheme="majorHAnsi" w:hAnsiTheme="majorHAnsi"/>
              </w:rPr>
              <w:t>навинчивания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и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отвинчивания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твердосплавных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коронок</w:t>
            </w:r>
            <w:r w:rsidRPr="00E73167">
              <w:rPr>
                <w:rFonts w:asciiTheme="majorHAnsi" w:hAnsiTheme="majorHAnsi" w:cs="Comic Sans MS"/>
              </w:rPr>
              <w:t xml:space="preserve">, </w:t>
            </w:r>
            <w:r w:rsidRPr="00E73167">
              <w:rPr>
                <w:rFonts w:asciiTheme="majorHAnsi" w:hAnsiTheme="majorHAnsi"/>
              </w:rPr>
              <w:t>колонковых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труб</w:t>
            </w:r>
            <w:r w:rsidRPr="00E73167">
              <w:rPr>
                <w:rFonts w:asciiTheme="majorHAnsi" w:hAnsiTheme="majorHAnsi" w:cs="Comic Sans MS"/>
              </w:rPr>
              <w:t xml:space="preserve">, </w:t>
            </w:r>
            <w:r w:rsidRPr="00E73167">
              <w:rPr>
                <w:rFonts w:asciiTheme="majorHAnsi" w:hAnsiTheme="majorHAnsi"/>
              </w:rPr>
              <w:t>расширителей</w:t>
            </w:r>
            <w:r w:rsidRPr="00E73167">
              <w:rPr>
                <w:rFonts w:asciiTheme="majorHAnsi" w:hAnsiTheme="majorHAnsi" w:cs="Comic Sans MS"/>
              </w:rPr>
              <w:t xml:space="preserve">, </w:t>
            </w:r>
            <w:r w:rsidRPr="00E73167">
              <w:rPr>
                <w:rFonts w:asciiTheme="majorHAnsi" w:hAnsiTheme="majorHAnsi"/>
              </w:rPr>
              <w:t>переходников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и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других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элементов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колонковых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наборов</w:t>
            </w:r>
            <w:r w:rsidRPr="00E73167">
              <w:rPr>
                <w:rFonts w:asciiTheme="majorHAnsi" w:hAnsiTheme="majorHAnsi" w:cs="Comic Sans MS"/>
              </w:rPr>
              <w:t>.</w:t>
            </w:r>
          </w:p>
          <w:p w:rsidR="00F71286" w:rsidRPr="00F46D5C" w:rsidRDefault="00F71286" w:rsidP="003D47D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/>
              <w:ind w:left="1527" w:firstLine="0"/>
              <w:rPr>
                <w:rFonts w:asciiTheme="majorHAnsi" w:hAnsiTheme="majorHAnsi"/>
              </w:rPr>
            </w:pPr>
            <w:r w:rsidRPr="00F46D5C">
              <w:rPr>
                <w:rFonts w:asciiTheme="majorHAnsi" w:hAnsiTheme="majorHAnsi"/>
              </w:rPr>
              <w:t>Соответствуют</w:t>
            </w:r>
            <w:r w:rsidRPr="00F46D5C">
              <w:rPr>
                <w:rFonts w:asciiTheme="majorHAnsi" w:hAnsiTheme="majorHAnsi" w:cs="Comic Sans MS"/>
              </w:rPr>
              <w:t xml:space="preserve"> </w:t>
            </w:r>
            <w:r w:rsidRPr="00F46D5C">
              <w:rPr>
                <w:rFonts w:asciiTheme="majorHAnsi" w:hAnsiTheme="majorHAnsi"/>
              </w:rPr>
              <w:t>ГОСТ</w:t>
            </w:r>
          </w:p>
          <w:p w:rsidR="00F71286" w:rsidRPr="00F46D5C" w:rsidRDefault="00F71286" w:rsidP="003D47D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/>
              <w:ind w:left="1527" w:firstLine="0"/>
              <w:rPr>
                <w:rFonts w:asciiTheme="majorHAnsi" w:hAnsiTheme="majorHAnsi"/>
              </w:rPr>
            </w:pPr>
            <w:r w:rsidRPr="00F46D5C">
              <w:rPr>
                <w:rFonts w:asciiTheme="majorHAnsi" w:hAnsiTheme="majorHAnsi"/>
              </w:rPr>
              <w:t>Ручка</w:t>
            </w:r>
            <w:r w:rsidRPr="00F46D5C">
              <w:rPr>
                <w:rFonts w:asciiTheme="majorHAnsi" w:hAnsiTheme="majorHAnsi" w:cs="Comic Sans MS"/>
              </w:rPr>
              <w:t xml:space="preserve"> </w:t>
            </w:r>
            <w:r w:rsidRPr="00F46D5C">
              <w:rPr>
                <w:rFonts w:asciiTheme="majorHAnsi" w:hAnsiTheme="majorHAnsi"/>
              </w:rPr>
              <w:t>кованая</w:t>
            </w:r>
            <w:r w:rsidRPr="00F46D5C">
              <w:rPr>
                <w:rFonts w:asciiTheme="majorHAnsi" w:hAnsiTheme="majorHAnsi" w:cs="Comic Sans MS"/>
              </w:rPr>
              <w:t xml:space="preserve"> </w:t>
            </w:r>
            <w:r w:rsidRPr="00F46D5C">
              <w:rPr>
                <w:rFonts w:asciiTheme="majorHAnsi" w:hAnsiTheme="majorHAnsi"/>
              </w:rPr>
              <w:t>сталь</w:t>
            </w:r>
            <w:r w:rsidRPr="00F46D5C">
              <w:rPr>
                <w:rFonts w:asciiTheme="majorHAnsi" w:hAnsiTheme="majorHAnsi" w:cs="Comic Sans MS"/>
              </w:rPr>
              <w:t xml:space="preserve"> 40</w:t>
            </w:r>
            <w:r w:rsidRPr="00F46D5C">
              <w:rPr>
                <w:rFonts w:asciiTheme="majorHAnsi" w:hAnsiTheme="majorHAnsi"/>
              </w:rPr>
              <w:t>Х</w:t>
            </w:r>
          </w:p>
          <w:p w:rsidR="00F71286" w:rsidRPr="00F46D5C" w:rsidRDefault="00F71286" w:rsidP="003D47D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/>
              <w:ind w:left="1527" w:firstLine="0"/>
              <w:rPr>
                <w:rFonts w:ascii="Times New Roman" w:hAnsi="Times New Roman"/>
                <w:sz w:val="32"/>
              </w:rPr>
            </w:pPr>
            <w:r w:rsidRPr="00F46D5C">
              <w:rPr>
                <w:rFonts w:asciiTheme="majorHAnsi" w:hAnsiTheme="majorHAnsi"/>
              </w:rPr>
              <w:t>Ручная</w:t>
            </w:r>
            <w:r w:rsidRPr="00F46D5C">
              <w:rPr>
                <w:rFonts w:asciiTheme="majorHAnsi" w:hAnsiTheme="majorHAnsi" w:cs="Comic Sans MS"/>
              </w:rPr>
              <w:t xml:space="preserve"> </w:t>
            </w:r>
            <w:r w:rsidRPr="00F46D5C">
              <w:rPr>
                <w:rFonts w:asciiTheme="majorHAnsi" w:hAnsiTheme="majorHAnsi"/>
              </w:rPr>
              <w:t>работа</w:t>
            </w:r>
          </w:p>
        </w:tc>
      </w:tr>
      <w:tr w:rsidR="00F71286" w:rsidTr="003D47D3">
        <w:tc>
          <w:tcPr>
            <w:tcW w:w="3576" w:type="dxa"/>
          </w:tcPr>
          <w:p w:rsidR="00F71286" w:rsidRDefault="00F71286" w:rsidP="003D47D3">
            <w:pPr>
              <w:jc w:val="center"/>
              <w:rPr>
                <w:rFonts w:asciiTheme="majorHAnsi" w:hAnsiTheme="majorHAnsi"/>
              </w:rPr>
            </w:pPr>
          </w:p>
          <w:p w:rsidR="00F71286" w:rsidRDefault="00F71286" w:rsidP="003D47D3">
            <w:pPr>
              <w:jc w:val="center"/>
              <w:rPr>
                <w:rFonts w:ascii="Times New Roman" w:hAnsi="Times New Roman"/>
                <w:sz w:val="32"/>
              </w:rPr>
            </w:pPr>
            <w:r w:rsidRPr="00E73167">
              <w:rPr>
                <w:rFonts w:asciiTheme="majorHAnsi" w:hAnsiTheme="majorHAnsi"/>
              </w:rPr>
              <w:t>Металлические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хомуты</w:t>
            </w:r>
          </w:p>
          <w:p w:rsidR="00F71286" w:rsidRDefault="00F71286" w:rsidP="003D47D3">
            <w:pPr>
              <w:jc w:val="center"/>
              <w:rPr>
                <w:rFonts w:ascii="Times New Roman" w:hAnsi="Times New Roman"/>
                <w:sz w:val="32"/>
              </w:rPr>
            </w:pPr>
            <w:r w:rsidRPr="00E73167">
              <w:rPr>
                <w:rFonts w:asciiTheme="majorHAnsi" w:hAnsiTheme="majorHAnsi" w:cs="Comic Sans MS"/>
                <w:noProof/>
                <w:color w:val="FFFFFF"/>
              </w:rPr>
              <w:drawing>
                <wp:inline distT="0" distB="0" distL="0" distR="0" wp14:anchorId="423ACB09" wp14:editId="648BFFBE">
                  <wp:extent cx="2121408" cy="1591056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76" cy="159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</w:tcPr>
          <w:p w:rsidR="00F71286" w:rsidRDefault="00F71286" w:rsidP="003D47D3">
            <w:pPr>
              <w:jc w:val="center"/>
              <w:rPr>
                <w:rFonts w:asciiTheme="majorHAnsi" w:hAnsiTheme="majorHAnsi" w:cs="Comic Sans MS"/>
              </w:rPr>
            </w:pPr>
          </w:p>
          <w:p w:rsidR="00F71286" w:rsidRDefault="00F71286" w:rsidP="003D47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omic Sans MS"/>
              </w:rPr>
              <w:t>П</w:t>
            </w:r>
            <w:r w:rsidRPr="00E73167">
              <w:rPr>
                <w:rFonts w:asciiTheme="majorHAnsi" w:hAnsiTheme="majorHAnsi"/>
              </w:rPr>
              <w:t>редназначенные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для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спуска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и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подъема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колонны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обсадных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труб</w:t>
            </w:r>
          </w:p>
          <w:p w:rsidR="00F71286" w:rsidRPr="00C62788" w:rsidRDefault="00F71286" w:rsidP="003D47D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/>
              <w:ind w:left="960" w:firstLine="0"/>
              <w:rPr>
                <w:rFonts w:asciiTheme="majorHAnsi" w:hAnsiTheme="majorHAnsi"/>
              </w:rPr>
            </w:pPr>
            <w:r w:rsidRPr="00C62788">
              <w:rPr>
                <w:rFonts w:asciiTheme="majorHAnsi" w:hAnsiTheme="majorHAnsi"/>
              </w:rPr>
              <w:t>Соответствуют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шарнирным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ключам</w:t>
            </w:r>
          </w:p>
          <w:p w:rsidR="00F71286" w:rsidRPr="00C62788" w:rsidRDefault="00F71286" w:rsidP="003D47D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/>
              <w:ind w:left="960" w:firstLine="0"/>
              <w:rPr>
                <w:rFonts w:asciiTheme="majorHAnsi" w:hAnsiTheme="majorHAnsi" w:cs="Comic Sans MS"/>
              </w:rPr>
            </w:pPr>
            <w:r w:rsidRPr="00C62788">
              <w:rPr>
                <w:rFonts w:asciiTheme="majorHAnsi" w:hAnsiTheme="majorHAnsi"/>
              </w:rPr>
              <w:t>Скобы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хомутов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изготовлены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из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прокатной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полосовой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стали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марки</w:t>
            </w:r>
            <w:r w:rsidRPr="00C62788">
              <w:rPr>
                <w:rFonts w:asciiTheme="majorHAnsi" w:hAnsiTheme="majorHAnsi" w:cs="Comic Sans MS"/>
              </w:rPr>
              <w:t xml:space="preserve"> 45</w:t>
            </w:r>
          </w:p>
          <w:p w:rsidR="00F71286" w:rsidRPr="00C62788" w:rsidRDefault="00F71286" w:rsidP="003D47D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/>
              <w:ind w:left="960" w:firstLine="0"/>
              <w:rPr>
                <w:rFonts w:asciiTheme="majorHAnsi" w:hAnsiTheme="majorHAnsi" w:cs="Comic Sans MS"/>
              </w:rPr>
            </w:pPr>
            <w:r w:rsidRPr="00C62788">
              <w:rPr>
                <w:rFonts w:asciiTheme="majorHAnsi" w:hAnsiTheme="majorHAnsi"/>
              </w:rPr>
              <w:t>Болт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для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хомута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высажен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на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горячую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сталь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марки</w:t>
            </w:r>
            <w:r w:rsidRPr="00C62788">
              <w:rPr>
                <w:rFonts w:asciiTheme="majorHAnsi" w:hAnsiTheme="majorHAnsi" w:cs="Comic Sans MS"/>
              </w:rPr>
              <w:t xml:space="preserve"> 35</w:t>
            </w:r>
          </w:p>
          <w:p w:rsidR="00F71286" w:rsidRDefault="00F71286" w:rsidP="003D47D3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71286" w:rsidTr="003D47D3">
        <w:tc>
          <w:tcPr>
            <w:tcW w:w="3576" w:type="dxa"/>
          </w:tcPr>
          <w:p w:rsidR="00F71286" w:rsidRDefault="00F71286" w:rsidP="003D47D3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Theme="majorHAnsi" w:hAnsiTheme="majorHAnsi"/>
              </w:rPr>
              <w:t>т</w:t>
            </w:r>
            <w:r w:rsidRPr="00E73167">
              <w:rPr>
                <w:rFonts w:asciiTheme="majorHAnsi" w:hAnsiTheme="majorHAnsi"/>
              </w:rPr>
              <w:t>рубу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proofErr w:type="spellStart"/>
            <w:r w:rsidRPr="00E73167">
              <w:rPr>
                <w:rFonts w:asciiTheme="majorHAnsi" w:hAnsiTheme="majorHAnsi"/>
              </w:rPr>
              <w:t>пластиков</w:t>
            </w:r>
            <w:r>
              <w:rPr>
                <w:rFonts w:asciiTheme="majorHAnsi" w:hAnsiTheme="majorHAnsi"/>
              </w:rPr>
              <w:t>АЯ</w:t>
            </w:r>
            <w:proofErr w:type="spellEnd"/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ПНД</w:t>
            </w:r>
            <w:r w:rsidRPr="00E73167">
              <w:rPr>
                <w:rFonts w:asciiTheme="majorHAnsi" w:hAnsiTheme="majorHAnsi" w:cs="Comic Sans MS"/>
              </w:rPr>
              <w:t xml:space="preserve">80, </w:t>
            </w:r>
            <w:r w:rsidRPr="00E73167">
              <w:rPr>
                <w:rFonts w:asciiTheme="majorHAnsi" w:hAnsiTheme="majorHAnsi"/>
              </w:rPr>
              <w:t>ПНД</w:t>
            </w:r>
            <w:r w:rsidRPr="00E73167">
              <w:rPr>
                <w:rFonts w:asciiTheme="majorHAnsi" w:hAnsiTheme="majorHAnsi" w:cs="Comic Sans MS"/>
              </w:rPr>
              <w:t xml:space="preserve">100 </w:t>
            </w:r>
            <w:r w:rsidRPr="00E73167">
              <w:rPr>
                <w:rFonts w:asciiTheme="majorHAnsi" w:hAnsiTheme="majorHAnsi"/>
              </w:rPr>
              <w:t>с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резьбой</w:t>
            </w:r>
          </w:p>
          <w:p w:rsidR="00F71286" w:rsidRDefault="00F71286" w:rsidP="003D47D3">
            <w:pPr>
              <w:jc w:val="center"/>
              <w:rPr>
                <w:rFonts w:ascii="Times New Roman" w:hAnsi="Times New Roman"/>
                <w:sz w:val="32"/>
              </w:rPr>
            </w:pPr>
            <w:r w:rsidRPr="00E73167">
              <w:rPr>
                <w:rFonts w:asciiTheme="majorHAnsi" w:hAnsiTheme="majorHAnsi" w:cs="Comic Sans MS"/>
                <w:noProof/>
                <w:color w:val="FFFFFF"/>
              </w:rPr>
              <w:drawing>
                <wp:inline distT="0" distB="0" distL="0" distR="0" wp14:anchorId="69DF164E" wp14:editId="2E6798F6">
                  <wp:extent cx="2099462" cy="1573200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200" cy="157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</w:tcPr>
          <w:p w:rsidR="00F71286" w:rsidRDefault="00F71286" w:rsidP="003D47D3">
            <w:pPr>
              <w:rPr>
                <w:rFonts w:asciiTheme="majorHAnsi" w:hAnsiTheme="majorHAnsi"/>
              </w:rPr>
            </w:pPr>
          </w:p>
          <w:p w:rsidR="00F71286" w:rsidRDefault="00F71286" w:rsidP="003D47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Труба п</w:t>
            </w:r>
            <w:r w:rsidRPr="00E73167">
              <w:rPr>
                <w:rFonts w:asciiTheme="majorHAnsi" w:hAnsiTheme="majorHAnsi"/>
              </w:rPr>
              <w:t>редназначена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для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обсадки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скважин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под</w:t>
            </w:r>
            <w:r w:rsidRPr="00E73167">
              <w:rPr>
                <w:rFonts w:asciiTheme="majorHAnsi" w:hAnsiTheme="majorHAnsi" w:cs="Comic Sans MS"/>
              </w:rPr>
              <w:t xml:space="preserve"> </w:t>
            </w:r>
            <w:r w:rsidRPr="00E73167">
              <w:rPr>
                <w:rFonts w:asciiTheme="majorHAnsi" w:hAnsiTheme="majorHAnsi"/>
              </w:rPr>
              <w:t>воду</w:t>
            </w:r>
          </w:p>
          <w:p w:rsidR="00F71286" w:rsidRDefault="00F71286" w:rsidP="003D47D3">
            <w:pPr>
              <w:rPr>
                <w:rFonts w:asciiTheme="majorHAnsi" w:hAnsiTheme="majorHAnsi"/>
              </w:rPr>
            </w:pPr>
          </w:p>
          <w:p w:rsidR="00F71286" w:rsidRPr="00C62788" w:rsidRDefault="00F71286" w:rsidP="003D47D3">
            <w:pPr>
              <w:pStyle w:val="a6"/>
              <w:numPr>
                <w:ilvl w:val="0"/>
                <w:numId w:val="4"/>
              </w:numPr>
              <w:ind w:left="819" w:firstLine="0"/>
              <w:rPr>
                <w:rFonts w:asciiTheme="majorHAnsi" w:hAnsiTheme="majorHAnsi"/>
              </w:rPr>
            </w:pPr>
            <w:r w:rsidRPr="00C62788">
              <w:rPr>
                <w:rFonts w:asciiTheme="majorHAnsi" w:hAnsiTheme="majorHAnsi"/>
              </w:rPr>
              <w:t>Труба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сертифицирована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по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ГОСТ</w:t>
            </w:r>
          </w:p>
          <w:p w:rsidR="00F71286" w:rsidRPr="00C62788" w:rsidRDefault="00F71286" w:rsidP="003D47D3">
            <w:pPr>
              <w:pStyle w:val="a6"/>
              <w:numPr>
                <w:ilvl w:val="0"/>
                <w:numId w:val="4"/>
              </w:numPr>
              <w:ind w:left="819" w:firstLine="0"/>
              <w:rPr>
                <w:rFonts w:asciiTheme="majorHAnsi" w:hAnsiTheme="majorHAnsi"/>
              </w:rPr>
            </w:pPr>
            <w:r w:rsidRPr="00C62788">
              <w:rPr>
                <w:rFonts w:asciiTheme="majorHAnsi" w:hAnsiTheme="majorHAnsi"/>
              </w:rPr>
              <w:t>Принимаем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заявки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на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нарезку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резьбы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на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трубу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металлическую</w:t>
            </w:r>
            <w:r w:rsidRPr="00C62788">
              <w:rPr>
                <w:rFonts w:asciiTheme="majorHAnsi" w:hAnsiTheme="majorHAnsi" w:cs="Comic Sans MS"/>
              </w:rPr>
              <w:t xml:space="preserve">: </w:t>
            </w:r>
            <w:r w:rsidRPr="00C62788">
              <w:rPr>
                <w:rFonts w:asciiTheme="majorHAnsi" w:hAnsiTheme="majorHAnsi"/>
              </w:rPr>
              <w:t>колонковую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и</w:t>
            </w:r>
            <w:r w:rsidRPr="00C62788">
              <w:rPr>
                <w:rFonts w:asciiTheme="majorHAnsi" w:hAnsiTheme="majorHAnsi" w:cs="Comic Sans MS"/>
              </w:rPr>
              <w:t xml:space="preserve"> </w:t>
            </w:r>
            <w:r w:rsidRPr="00C62788">
              <w:rPr>
                <w:rFonts w:asciiTheme="majorHAnsi" w:hAnsiTheme="majorHAnsi"/>
              </w:rPr>
              <w:t>обсадную</w:t>
            </w:r>
          </w:p>
          <w:p w:rsidR="00F71286" w:rsidRDefault="00F71286" w:rsidP="003D47D3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  <w:bookmarkStart w:id="0" w:name="_GoBack"/>
      <w:bookmarkEnd w:id="0"/>
    </w:p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ДОСТАВКА</w:t>
      </w:r>
    </w:p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F71286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Самовывоз или любая удобная почтовая или </w:t>
      </w:r>
      <w:r w:rsidR="00CF7016">
        <w:rPr>
          <w:rFonts w:ascii="Times New Roman" w:hAnsi="Times New Roman"/>
          <w:sz w:val="32"/>
        </w:rPr>
        <w:t>экспресс</w:t>
      </w:r>
      <w:r>
        <w:rPr>
          <w:rFonts w:ascii="Times New Roman" w:hAnsi="Times New Roman"/>
          <w:sz w:val="32"/>
        </w:rPr>
        <w:t>-доставка.</w:t>
      </w:r>
    </w:p>
    <w:p w:rsidR="00F71286" w:rsidRPr="000617E0" w:rsidRDefault="00F71286" w:rsidP="00F7128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Возможна доставка отдельных комплектующих деталей.</w:t>
      </w:r>
    </w:p>
    <w:p w:rsidR="00F71286" w:rsidRPr="000617E0" w:rsidRDefault="00F71286" w:rsidP="00F71286">
      <w:pPr>
        <w:spacing w:after="0" w:line="240" w:lineRule="auto"/>
        <w:rPr>
          <w:rFonts w:ascii="Times New Roman" w:hAnsi="Times New Roman"/>
          <w:sz w:val="32"/>
        </w:rPr>
      </w:pPr>
    </w:p>
    <w:p w:rsidR="00F71286" w:rsidRDefault="00F71286" w:rsidP="00F71286">
      <w:pPr>
        <w:spacing w:after="0" w:line="240" w:lineRule="auto"/>
        <w:rPr>
          <w:rFonts w:ascii="MS Mincho" w:eastAsia="MS Mincho" w:hAnsi="MS Mincho" w:cs="MS Mincho"/>
          <w:b/>
          <w:color w:val="FFFFFF"/>
          <w:sz w:val="32"/>
        </w:rPr>
      </w:pPr>
      <w:r w:rsidRPr="000617E0">
        <w:rPr>
          <w:rFonts w:ascii="Times New Roman" w:hAnsi="Times New Roman"/>
          <w:b/>
          <w:sz w:val="32"/>
        </w:rPr>
        <w:t>Контакты</w:t>
      </w:r>
      <w:r w:rsidRPr="000617E0">
        <w:rPr>
          <w:rFonts w:ascii="MS Mincho" w:eastAsia="MS Mincho" w:hAnsi="MS Mincho" w:cs="MS Mincho" w:hint="eastAsia"/>
          <w:b/>
          <w:color w:val="FFFFFF"/>
          <w:sz w:val="32"/>
        </w:rPr>
        <w:t>  </w:t>
      </w:r>
    </w:p>
    <w:p w:rsidR="00F71286" w:rsidRDefault="00F71286" w:rsidP="00F71286">
      <w:pPr>
        <w:spacing w:after="0" w:line="240" w:lineRule="auto"/>
        <w:rPr>
          <w:rFonts w:ascii="MS Mincho" w:eastAsia="MS Mincho" w:hAnsi="MS Mincho" w:cs="MS Mincho"/>
          <w:b/>
          <w:color w:val="FFFFFF"/>
          <w:sz w:val="32"/>
        </w:rPr>
      </w:pPr>
    </w:p>
    <w:p w:rsidR="00F71286" w:rsidRPr="000617E0" w:rsidRDefault="00F71286" w:rsidP="00F71286">
      <w:pPr>
        <w:spacing w:after="0" w:line="240" w:lineRule="auto"/>
        <w:rPr>
          <w:rFonts w:ascii="Times New Roman" w:hAnsi="Times New Roman"/>
          <w:color w:val="FFFFFF"/>
          <w:sz w:val="32"/>
        </w:rPr>
      </w:pPr>
      <w:r w:rsidRPr="000617E0">
        <w:rPr>
          <w:rFonts w:ascii="Times New Roman" w:hAnsi="Times New Roman"/>
          <w:sz w:val="32"/>
        </w:rPr>
        <w:t>Иванов Петр Сергеевич</w:t>
      </w:r>
      <w:r w:rsidRPr="000617E0">
        <w:rPr>
          <w:rFonts w:ascii="MS Mincho" w:eastAsia="MS Mincho" w:hAnsi="MS Mincho" w:cs="MS Mincho" w:hint="eastAsia"/>
          <w:color w:val="FFFFFF"/>
          <w:sz w:val="32"/>
        </w:rPr>
        <w:t>  </w:t>
      </w:r>
    </w:p>
    <w:p w:rsidR="00F71286" w:rsidRPr="000617E0" w:rsidRDefault="00F71286" w:rsidP="00F71286">
      <w:pPr>
        <w:spacing w:after="0" w:line="240" w:lineRule="auto"/>
        <w:rPr>
          <w:rFonts w:ascii="Times New Roman" w:hAnsi="Times New Roman"/>
          <w:color w:val="FFFFFF"/>
          <w:sz w:val="32"/>
        </w:rPr>
      </w:pPr>
      <w:r w:rsidRPr="000617E0">
        <w:rPr>
          <w:rFonts w:ascii="Times New Roman" w:hAnsi="Times New Roman"/>
          <w:sz w:val="32"/>
        </w:rPr>
        <w:t>Тел. 89038192543, 89554758342;</w:t>
      </w:r>
      <w:r w:rsidRPr="000617E0">
        <w:rPr>
          <w:rFonts w:ascii="MS Mincho" w:eastAsia="MS Mincho" w:hAnsi="MS Mincho" w:cs="MS Mincho" w:hint="eastAsia"/>
          <w:color w:val="FFFFFF"/>
          <w:sz w:val="32"/>
        </w:rPr>
        <w:t>  </w:t>
      </w:r>
    </w:p>
    <w:p w:rsidR="00F71286" w:rsidRPr="000617E0" w:rsidRDefault="00F71286" w:rsidP="00F71286">
      <w:pPr>
        <w:spacing w:after="0" w:line="240" w:lineRule="auto"/>
        <w:rPr>
          <w:rFonts w:ascii="Times New Roman" w:hAnsi="Times New Roman"/>
          <w:color w:val="FFFFFF"/>
          <w:sz w:val="32"/>
        </w:rPr>
      </w:pPr>
      <w:r w:rsidRPr="000617E0">
        <w:rPr>
          <w:rFonts w:ascii="Times New Roman" w:hAnsi="Times New Roman"/>
          <w:sz w:val="32"/>
        </w:rPr>
        <w:t>Факс 83553473325;</w:t>
      </w:r>
      <w:r w:rsidRPr="000617E0">
        <w:rPr>
          <w:rFonts w:ascii="MS Mincho" w:eastAsia="MS Mincho" w:hAnsi="MS Mincho" w:cs="MS Mincho" w:hint="eastAsia"/>
          <w:color w:val="FFFFFF"/>
          <w:sz w:val="32"/>
        </w:rPr>
        <w:t>  </w:t>
      </w:r>
    </w:p>
    <w:p w:rsidR="00F71286" w:rsidRPr="000617E0" w:rsidRDefault="00F71286" w:rsidP="00F71286">
      <w:pPr>
        <w:spacing w:after="0" w:line="240" w:lineRule="auto"/>
        <w:rPr>
          <w:rFonts w:ascii="Times New Roman" w:hAnsi="Times New Roman"/>
          <w:sz w:val="32"/>
        </w:rPr>
      </w:pPr>
      <w:proofErr w:type="spellStart"/>
      <w:r w:rsidRPr="000617E0">
        <w:rPr>
          <w:rFonts w:ascii="Times New Roman" w:hAnsi="Times New Roman"/>
          <w:sz w:val="32"/>
        </w:rPr>
        <w:t>Email</w:t>
      </w:r>
      <w:proofErr w:type="spellEnd"/>
      <w:r w:rsidRPr="000617E0">
        <w:rPr>
          <w:rFonts w:ascii="Times New Roman" w:hAnsi="Times New Roman"/>
          <w:sz w:val="32"/>
        </w:rPr>
        <w:t xml:space="preserve">: </w:t>
      </w:r>
      <w:hyperlink r:id="rId8" w:history="1">
        <w:r w:rsidRPr="000617E0">
          <w:rPr>
            <w:rStyle w:val="a5"/>
            <w:rFonts w:ascii="Times New Roman" w:hAnsi="Times New Roman"/>
            <w:sz w:val="32"/>
          </w:rPr>
          <w:t>burinstr@mail.ru</w:t>
        </w:r>
      </w:hyperlink>
    </w:p>
    <w:p w:rsidR="007E57CE" w:rsidRDefault="007E57CE"/>
    <w:sectPr w:rsidR="007E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A504B"/>
    <w:multiLevelType w:val="hybridMultilevel"/>
    <w:tmpl w:val="35B6E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23DE"/>
    <w:multiLevelType w:val="hybridMultilevel"/>
    <w:tmpl w:val="6870F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936E7"/>
    <w:multiLevelType w:val="hybridMultilevel"/>
    <w:tmpl w:val="F7E0E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24524"/>
    <w:multiLevelType w:val="hybridMultilevel"/>
    <w:tmpl w:val="94004B9E"/>
    <w:lvl w:ilvl="0" w:tplc="0419000B">
      <w:start w:val="1"/>
      <w:numFmt w:val="bullet"/>
      <w:lvlText w:val=""/>
      <w:lvlJc w:val="left"/>
      <w:pPr>
        <w:ind w:left="2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86"/>
    <w:rsid w:val="007E57CE"/>
    <w:rsid w:val="00CF7016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C754B-9C2D-465D-BD53-861EA78D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7128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712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F712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128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7">
    <w:name w:val="Table Grid"/>
    <w:basedOn w:val="a1"/>
    <w:uiPriority w:val="59"/>
    <w:rsid w:val="00F7128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in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ilona</cp:lastModifiedBy>
  <cp:revision>3</cp:revision>
  <dcterms:created xsi:type="dcterms:W3CDTF">2014-03-17T18:14:00Z</dcterms:created>
  <dcterms:modified xsi:type="dcterms:W3CDTF">2014-03-17T17:19:00Z</dcterms:modified>
</cp:coreProperties>
</file>