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C3" w:rsidRPr="004210C3" w:rsidRDefault="004210C3" w:rsidP="004210C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4210C3">
        <w:rPr>
          <w:rFonts w:ascii="Microsoft Sans Serif" w:hAnsi="Microsoft Sans Serif" w:cs="Microsoft Sans Serif"/>
          <w:sz w:val="20"/>
          <w:szCs w:val="20"/>
        </w:rPr>
        <w:t xml:space="preserve">В настоящее время мировая промышленность играет важную роль в нашей жизни. Она является следствием развития малого бизнеса и на  ее состояние, также, влияют такие факторы, как глобализация и насыщение внутренних рынков развитых стран. Насыщение внутренних рынков тормозит развитие промышленности и снижает темпы производства. Так как количество товаров, созданных для потребления не бесконечен, а имеет свой лимит. Оно зависит, также, от  численности населения, показателей  прироста населения, количества компаний внутреннего рынка. А также от темпов роста экономики и темпа оборота денежной массы. </w:t>
      </w:r>
    </w:p>
    <w:p w:rsidR="004210C3" w:rsidRPr="004210C3" w:rsidRDefault="004210C3" w:rsidP="004210C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4210C3">
        <w:rPr>
          <w:rFonts w:ascii="Microsoft Sans Serif" w:hAnsi="Microsoft Sans Serif" w:cs="Microsoft Sans Serif"/>
          <w:sz w:val="20"/>
          <w:szCs w:val="20"/>
        </w:rPr>
        <w:t xml:space="preserve">Глобализация  же способствует обратному действию и помогает развитию мировой промышленности. При насыщении внутренних рынков существенно улучшить ситуацию может помочь перенаправление производителей с внутренних рынков на внешние. А это, в свою очередь, приводит к конкуренции между странами, когда определенные поставщики занимаются производством той продукции, которое они осуществляют лучше всего. Но глобализация способствует не только развитию конкуренции, но, также, и развитию сотрудничества. </w:t>
      </w:r>
    </w:p>
    <w:p w:rsidR="004210C3" w:rsidRPr="004210C3" w:rsidRDefault="004210C3" w:rsidP="004210C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4210C3">
        <w:rPr>
          <w:rFonts w:ascii="Microsoft Sans Serif" w:hAnsi="Microsoft Sans Serif" w:cs="Microsoft Sans Serif"/>
          <w:sz w:val="20"/>
          <w:szCs w:val="20"/>
        </w:rPr>
        <w:t xml:space="preserve">В настоящее время развитых странах  преобладает  формирование такой отрасли мировой промышленности, как промышленный сектор. Сутью этой отрасли является повышение качества продукции, снижение цен на неё, переориентация с массового производства на серийное. </w:t>
      </w:r>
    </w:p>
    <w:p w:rsidR="004210C3" w:rsidRPr="004210C3" w:rsidRDefault="004210C3" w:rsidP="004210C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4210C3">
        <w:rPr>
          <w:rFonts w:ascii="Microsoft Sans Serif" w:hAnsi="Microsoft Sans Serif" w:cs="Microsoft Sans Serif"/>
          <w:sz w:val="20"/>
          <w:szCs w:val="20"/>
        </w:rPr>
        <w:t xml:space="preserve">Одновременно в развивающихся странах  производственный сектор продолжает расширяться. Однако в развивающихся странах  внутренние рынки подвержены жесткой конкуренции между отечественными и зарубежными товарами, что необязательно приводит к «победе» зарубежных товаров, так как низкий доход населения позволяет уменьшить давление зарубежных товаров. </w:t>
      </w:r>
    </w:p>
    <w:p w:rsidR="004210C3" w:rsidRPr="004210C3" w:rsidRDefault="004210C3" w:rsidP="004210C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4210C3">
        <w:rPr>
          <w:rFonts w:ascii="Microsoft Sans Serif" w:hAnsi="Microsoft Sans Serif" w:cs="Microsoft Sans Serif"/>
          <w:sz w:val="20"/>
          <w:szCs w:val="20"/>
        </w:rPr>
        <w:t xml:space="preserve">На мировом экспортном  рынке преобладающее место занимает продукция промышленно-развитых стран. А количество экспортируемых товаров из развивающихся стран  увеличилось в несколько раз по сравнению с 80-ми годами. </w:t>
      </w:r>
    </w:p>
    <w:p w:rsidR="004210C3" w:rsidRPr="004210C3" w:rsidRDefault="004210C3" w:rsidP="004210C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4210C3">
        <w:rPr>
          <w:rFonts w:ascii="Microsoft Sans Serif" w:hAnsi="Microsoft Sans Serif" w:cs="Microsoft Sans Serif"/>
          <w:sz w:val="20"/>
          <w:szCs w:val="20"/>
        </w:rPr>
        <w:t xml:space="preserve">Это вызвано не столько  тем, что в развивающихся странах происходит значительный рост производства, сколько тем, что именно в  развивающихся странах сборка производится именно из компонентов, произведенных в тех самых промышленно-развитых странах. Именно небольшая оплата труда приводит к перемещению производств в развивающиеся страны. Небольшая оплататруда способствует перемещению сюда производств, а это, в свою очередь, требует привлечения огромного количества трудовых ресурсов. Это же относится и к  «грязным производствам». Затраты на такие производства гораздо ниже в таких странах. </w:t>
      </w:r>
    </w:p>
    <w:p w:rsidR="004210C3" w:rsidRDefault="004210C3" w:rsidP="004210C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4210C3">
        <w:rPr>
          <w:rFonts w:ascii="Microsoft Sans Serif" w:hAnsi="Microsoft Sans Serif" w:cs="Microsoft Sans Serif"/>
          <w:sz w:val="20"/>
          <w:szCs w:val="20"/>
        </w:rPr>
        <w:t xml:space="preserve">Таким образом, промышленно-развитые страны не только не уступают своим конкурентам в мировой промышленности, но и имеют более высокие темпы промышленного производства. Так как в промышленно-развитых странах плата за физический труд велика, эти обязанности направляются в развивающиеся страны. Одновременно процессы, требующие определенного уровня знаний и являющиеся достаточно сложными, остаются в этих самых  промышленно-развитых странах, что, в свою очередь, позволяет им сохранить лидерство на мировом рынке. </w:t>
      </w:r>
    </w:p>
    <w:p w:rsidR="00C80346" w:rsidRDefault="00C80346"/>
    <w:sectPr w:rsidR="00C80346" w:rsidSect="003132C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237E"/>
    <w:rsid w:val="00235DA9"/>
    <w:rsid w:val="00307BF3"/>
    <w:rsid w:val="004210C3"/>
    <w:rsid w:val="004F73AB"/>
    <w:rsid w:val="005B1594"/>
    <w:rsid w:val="005C785B"/>
    <w:rsid w:val="0061237E"/>
    <w:rsid w:val="00786BC8"/>
    <w:rsid w:val="0084321C"/>
    <w:rsid w:val="008867D2"/>
    <w:rsid w:val="008C4414"/>
    <w:rsid w:val="009C114F"/>
    <w:rsid w:val="00C65930"/>
    <w:rsid w:val="00C80346"/>
    <w:rsid w:val="00D8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237E"/>
    <w:rPr>
      <w:i/>
      <w:iCs/>
    </w:rPr>
  </w:style>
  <w:style w:type="paragraph" w:customStyle="1" w:styleId="gp">
    <w:name w:val="gp"/>
    <w:basedOn w:val="a"/>
    <w:rsid w:val="0061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2011-10-24T09:17:00Z</dcterms:created>
  <dcterms:modified xsi:type="dcterms:W3CDTF">2011-10-24T09:17:00Z</dcterms:modified>
</cp:coreProperties>
</file>