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97" w:rsidRDefault="00F71361" w:rsidP="00AF72B3">
      <w:pPr>
        <w:jc w:val="both"/>
        <w:rPr>
          <w:rFonts w:ascii="Times New Roman" w:hAnsi="Times New Roman" w:cs="Times New Roman"/>
          <w:sz w:val="24"/>
          <w:lang w:val="en-US"/>
        </w:rPr>
      </w:pPr>
      <w:r>
        <w:rPr>
          <w:rFonts w:ascii="Times New Roman" w:hAnsi="Times New Roman" w:cs="Times New Roman"/>
          <w:sz w:val="24"/>
          <w:lang w:val="en-US"/>
        </w:rPr>
        <w:t>Question: Did you coll</w:t>
      </w:r>
      <w:r w:rsidR="00C37074">
        <w:rPr>
          <w:rFonts w:ascii="Times New Roman" w:hAnsi="Times New Roman" w:cs="Times New Roman"/>
          <w:sz w:val="24"/>
          <w:lang w:val="en-US"/>
        </w:rPr>
        <w:t>aborate in the same way with</w:t>
      </w:r>
      <w:r>
        <w:rPr>
          <w:rFonts w:ascii="Times New Roman" w:hAnsi="Times New Roman" w:cs="Times New Roman"/>
          <w:sz w:val="24"/>
          <w:lang w:val="en-US"/>
        </w:rPr>
        <w:t xml:space="preserve"> </w:t>
      </w:r>
      <w:r w:rsidRPr="00F71361">
        <w:rPr>
          <w:rFonts w:ascii="Times New Roman" w:hAnsi="Times New Roman" w:cs="Times New Roman"/>
          <w:sz w:val="24"/>
          <w:lang w:val="en-US"/>
        </w:rPr>
        <w:t>SC Studiourile Media pro SA</w:t>
      </w:r>
      <w:r>
        <w:rPr>
          <w:rFonts w:ascii="Times New Roman" w:hAnsi="Times New Roman" w:cs="Times New Roman"/>
          <w:sz w:val="24"/>
          <w:lang w:val="en-US"/>
        </w:rPr>
        <w:t xml:space="preserve"> and in the name of </w:t>
      </w:r>
      <w:r w:rsidRPr="00F71361">
        <w:rPr>
          <w:rFonts w:ascii="Times New Roman" w:hAnsi="Times New Roman" w:cs="Times New Roman"/>
          <w:sz w:val="24"/>
          <w:lang w:val="en-US"/>
        </w:rPr>
        <w:t xml:space="preserve">SC </w:t>
      </w:r>
      <w:r>
        <w:rPr>
          <w:rFonts w:ascii="Times New Roman" w:hAnsi="Times New Roman" w:cs="Times New Roman"/>
          <w:sz w:val="24"/>
          <w:lang w:val="en-US"/>
        </w:rPr>
        <w:t>Selena Art Deco &amp;Painting SRl and</w:t>
      </w:r>
      <w:r w:rsidRPr="00F71361">
        <w:rPr>
          <w:rFonts w:ascii="Times New Roman" w:hAnsi="Times New Roman" w:cs="Times New Roman"/>
          <w:sz w:val="24"/>
          <w:lang w:val="en-US"/>
        </w:rPr>
        <w:t xml:space="preserve"> SC</w:t>
      </w:r>
      <w:r>
        <w:rPr>
          <w:rFonts w:ascii="Times New Roman" w:hAnsi="Times New Roman" w:cs="Times New Roman"/>
          <w:sz w:val="24"/>
          <w:lang w:val="en-US"/>
        </w:rPr>
        <w:t xml:space="preserve"> </w:t>
      </w:r>
      <w:r w:rsidRPr="00F71361">
        <w:rPr>
          <w:rFonts w:ascii="Times New Roman" w:hAnsi="Times New Roman" w:cs="Times New Roman"/>
          <w:sz w:val="24"/>
          <w:lang w:val="en-US"/>
        </w:rPr>
        <w:t>PFA Florea С. Elena</w:t>
      </w:r>
      <w:r>
        <w:rPr>
          <w:rFonts w:ascii="Times New Roman" w:hAnsi="Times New Roman" w:cs="Times New Roman"/>
          <w:sz w:val="24"/>
          <w:lang w:val="en-US"/>
        </w:rPr>
        <w:t xml:space="preserve">? The defendant answered: </w:t>
      </w:r>
      <w:r w:rsidRPr="00F71361">
        <w:rPr>
          <w:rFonts w:ascii="Times New Roman" w:hAnsi="Times New Roman" w:cs="Times New Roman"/>
          <w:sz w:val="24"/>
          <w:lang w:val="en-US"/>
        </w:rPr>
        <w:t>I have issued invoices a</w:t>
      </w:r>
      <w:r>
        <w:rPr>
          <w:rFonts w:ascii="Times New Roman" w:hAnsi="Times New Roman" w:cs="Times New Roman"/>
          <w:sz w:val="24"/>
          <w:lang w:val="en-US"/>
        </w:rPr>
        <w:t>nd receipts relating thereto</w:t>
      </w:r>
      <w:r w:rsidRPr="00F71361">
        <w:rPr>
          <w:rFonts w:ascii="Times New Roman" w:hAnsi="Times New Roman" w:cs="Times New Roman"/>
          <w:sz w:val="24"/>
          <w:lang w:val="en-US"/>
        </w:rPr>
        <w:t xml:space="preserve"> on behalf of</w:t>
      </w:r>
      <w:r>
        <w:rPr>
          <w:rFonts w:ascii="Times New Roman" w:hAnsi="Times New Roman" w:cs="Times New Roman"/>
          <w:sz w:val="24"/>
          <w:lang w:val="en-US"/>
        </w:rPr>
        <w:t xml:space="preserve"> </w:t>
      </w:r>
      <w:r w:rsidRPr="00F71361">
        <w:rPr>
          <w:rFonts w:ascii="Times New Roman" w:hAnsi="Times New Roman" w:cs="Times New Roman"/>
          <w:sz w:val="24"/>
          <w:lang w:val="en-US"/>
        </w:rPr>
        <w:t xml:space="preserve">SC </w:t>
      </w:r>
      <w:r>
        <w:rPr>
          <w:rFonts w:ascii="Times New Roman" w:hAnsi="Times New Roman" w:cs="Times New Roman"/>
          <w:sz w:val="24"/>
          <w:lang w:val="en-US"/>
        </w:rPr>
        <w:t>Selena Art Deco &amp;Painting SRl and</w:t>
      </w:r>
      <w:r w:rsidRPr="00F71361">
        <w:rPr>
          <w:rFonts w:ascii="Times New Roman" w:hAnsi="Times New Roman" w:cs="Times New Roman"/>
          <w:sz w:val="24"/>
          <w:lang w:val="en-US"/>
        </w:rPr>
        <w:t xml:space="preserve"> SC PFA Florea C. Elena</w:t>
      </w:r>
      <w:r>
        <w:rPr>
          <w:rFonts w:ascii="Times New Roman" w:hAnsi="Times New Roman" w:cs="Times New Roman"/>
          <w:sz w:val="24"/>
          <w:lang w:val="en-US"/>
        </w:rPr>
        <w:t xml:space="preserve">, represented by me also. </w:t>
      </w:r>
      <w:r w:rsidR="00C37074">
        <w:rPr>
          <w:rFonts w:ascii="Times New Roman" w:hAnsi="Times New Roman" w:cs="Times New Roman"/>
          <w:sz w:val="24"/>
          <w:lang w:val="en-US"/>
        </w:rPr>
        <w:t>In</w:t>
      </w:r>
      <w:r w:rsidR="00AF72B3" w:rsidRPr="00AF72B3">
        <w:rPr>
          <w:rFonts w:ascii="Times New Roman" w:hAnsi="Times New Roman" w:cs="Times New Roman"/>
          <w:sz w:val="24"/>
          <w:lang w:val="en-US"/>
        </w:rPr>
        <w:t xml:space="preserve"> SC Selena Art Deco &amp; Painting SRL hold </w:t>
      </w:r>
      <w:r w:rsidR="00AF72B3">
        <w:rPr>
          <w:rFonts w:ascii="Times New Roman" w:hAnsi="Times New Roman" w:cs="Times New Roman"/>
          <w:sz w:val="24"/>
          <w:lang w:val="en-US"/>
        </w:rPr>
        <w:t>the position of administrator</w:t>
      </w:r>
      <w:r w:rsidR="00AF72B3" w:rsidRPr="00AF72B3">
        <w:rPr>
          <w:rFonts w:ascii="Times New Roman" w:hAnsi="Times New Roman" w:cs="Times New Roman"/>
          <w:sz w:val="24"/>
          <w:lang w:val="en-US"/>
        </w:rPr>
        <w:t xml:space="preserve">, and </w:t>
      </w:r>
      <w:r w:rsidR="00AF72B3">
        <w:rPr>
          <w:rFonts w:ascii="Times New Roman" w:hAnsi="Times New Roman" w:cs="Times New Roman"/>
          <w:sz w:val="24"/>
          <w:lang w:val="en-US"/>
        </w:rPr>
        <w:t xml:space="preserve">the </w:t>
      </w:r>
      <w:r w:rsidR="00AF72B3" w:rsidRPr="00AF72B3">
        <w:rPr>
          <w:rFonts w:ascii="Times New Roman" w:hAnsi="Times New Roman" w:cs="Times New Roman"/>
          <w:sz w:val="24"/>
          <w:lang w:val="en-US"/>
        </w:rPr>
        <w:t xml:space="preserve">PFA С Elena Florea was founded at my indication, </w:t>
      </w:r>
      <w:r w:rsidR="00AF72B3">
        <w:rPr>
          <w:rFonts w:ascii="Times New Roman" w:hAnsi="Times New Roman" w:cs="Times New Roman"/>
          <w:sz w:val="24"/>
          <w:lang w:val="en-US"/>
        </w:rPr>
        <w:t xml:space="preserve">by </w:t>
      </w:r>
      <w:r w:rsidR="00AF72B3" w:rsidRPr="00AF72B3">
        <w:rPr>
          <w:rFonts w:ascii="Times New Roman" w:hAnsi="Times New Roman" w:cs="Times New Roman"/>
          <w:sz w:val="24"/>
          <w:lang w:val="en-US"/>
        </w:rPr>
        <w:t xml:space="preserve">my aunt Elena Florea </w:t>
      </w:r>
      <w:r w:rsidR="00AF72B3">
        <w:rPr>
          <w:rFonts w:ascii="Times New Roman" w:hAnsi="Times New Roman" w:cs="Times New Roman"/>
          <w:sz w:val="24"/>
          <w:lang w:val="en-US"/>
        </w:rPr>
        <w:t>who gave me the</w:t>
      </w:r>
      <w:r w:rsidR="00AF72B3" w:rsidRPr="00AF72B3">
        <w:rPr>
          <w:rFonts w:ascii="Times New Roman" w:hAnsi="Times New Roman" w:cs="Times New Roman"/>
          <w:sz w:val="24"/>
          <w:lang w:val="en-US"/>
        </w:rPr>
        <w:t xml:space="preserve"> stamp a</w:t>
      </w:r>
      <w:r w:rsidR="00AF72B3">
        <w:rPr>
          <w:rFonts w:ascii="Times New Roman" w:hAnsi="Times New Roman" w:cs="Times New Roman"/>
          <w:sz w:val="24"/>
          <w:lang w:val="en-US"/>
        </w:rPr>
        <w:t>nd all documents, my aunt had</w:t>
      </w:r>
      <w:r w:rsidR="00AF72B3" w:rsidRPr="00AF72B3">
        <w:rPr>
          <w:rFonts w:ascii="Times New Roman" w:hAnsi="Times New Roman" w:cs="Times New Roman"/>
          <w:sz w:val="24"/>
          <w:lang w:val="en-US"/>
        </w:rPr>
        <w:t xml:space="preserve"> no involvement in activities undertaken by PFA.</w:t>
      </w:r>
    </w:p>
    <w:p w:rsidR="00AF72B3" w:rsidRDefault="00AF72B3" w:rsidP="00AF72B3">
      <w:pPr>
        <w:jc w:val="both"/>
        <w:rPr>
          <w:rFonts w:ascii="Times New Roman" w:hAnsi="Times New Roman" w:cs="Times New Roman"/>
          <w:sz w:val="24"/>
          <w:lang w:val="en-US"/>
        </w:rPr>
      </w:pPr>
      <w:r>
        <w:rPr>
          <w:rFonts w:ascii="Times New Roman" w:hAnsi="Times New Roman" w:cs="Times New Roman"/>
          <w:sz w:val="24"/>
          <w:lang w:val="en-US"/>
        </w:rPr>
        <w:t>I’d like to s</w:t>
      </w:r>
      <w:r w:rsidRPr="00AF72B3">
        <w:rPr>
          <w:rFonts w:ascii="Times New Roman" w:hAnsi="Times New Roman" w:cs="Times New Roman"/>
          <w:sz w:val="24"/>
          <w:lang w:val="en-US"/>
        </w:rPr>
        <w:t>pecify that in the case of SC Selena Art Deco &amp; Painting SRL and SC PFA Florea Elena С</w:t>
      </w:r>
      <w:r>
        <w:rPr>
          <w:rFonts w:ascii="Times New Roman" w:hAnsi="Times New Roman" w:cs="Times New Roman"/>
          <w:sz w:val="24"/>
          <w:lang w:val="en-US"/>
        </w:rPr>
        <w:t xml:space="preserve"> the</w:t>
      </w:r>
      <w:r w:rsidRPr="00AF72B3">
        <w:rPr>
          <w:rFonts w:ascii="Times New Roman" w:hAnsi="Times New Roman" w:cs="Times New Roman"/>
          <w:sz w:val="24"/>
          <w:lang w:val="en-US"/>
        </w:rPr>
        <w:t xml:space="preserve"> services mentioned </w:t>
      </w:r>
      <w:r>
        <w:rPr>
          <w:rFonts w:ascii="Times New Roman" w:hAnsi="Times New Roman" w:cs="Times New Roman"/>
          <w:sz w:val="24"/>
          <w:lang w:val="en-US"/>
        </w:rPr>
        <w:t>i</w:t>
      </w:r>
      <w:r w:rsidRPr="00AF72B3">
        <w:rPr>
          <w:rFonts w:ascii="Times New Roman" w:hAnsi="Times New Roman" w:cs="Times New Roman"/>
          <w:sz w:val="24"/>
          <w:lang w:val="en-US"/>
        </w:rPr>
        <w:t xml:space="preserve">n </w:t>
      </w:r>
      <w:r>
        <w:rPr>
          <w:rFonts w:ascii="Times New Roman" w:hAnsi="Times New Roman" w:cs="Times New Roman"/>
          <w:sz w:val="24"/>
          <w:lang w:val="en-US"/>
        </w:rPr>
        <w:t xml:space="preserve">the </w:t>
      </w:r>
      <w:r w:rsidRPr="00AF72B3">
        <w:rPr>
          <w:rFonts w:ascii="Times New Roman" w:hAnsi="Times New Roman" w:cs="Times New Roman"/>
          <w:sz w:val="24"/>
          <w:lang w:val="en-US"/>
        </w:rPr>
        <w:t xml:space="preserve">invoices issued to me on their behalf </w:t>
      </w:r>
      <w:r>
        <w:rPr>
          <w:rFonts w:ascii="Times New Roman" w:hAnsi="Times New Roman" w:cs="Times New Roman"/>
          <w:sz w:val="24"/>
          <w:lang w:val="en-US"/>
        </w:rPr>
        <w:t>–</w:t>
      </w:r>
      <w:r w:rsidRPr="00AF72B3">
        <w:rPr>
          <w:rFonts w:ascii="Times New Roman" w:hAnsi="Times New Roman" w:cs="Times New Roman"/>
          <w:sz w:val="24"/>
          <w:lang w:val="en-US"/>
        </w:rPr>
        <w:t xml:space="preserve"> </w:t>
      </w:r>
      <w:r>
        <w:rPr>
          <w:rFonts w:ascii="Times New Roman" w:hAnsi="Times New Roman" w:cs="Times New Roman"/>
          <w:sz w:val="24"/>
          <w:lang w:val="en-US"/>
        </w:rPr>
        <w:t xml:space="preserve">by </w:t>
      </w:r>
      <w:r w:rsidRPr="00AF72B3">
        <w:rPr>
          <w:rFonts w:ascii="Times New Roman" w:hAnsi="Times New Roman" w:cs="Times New Roman"/>
          <w:sz w:val="24"/>
          <w:lang w:val="en-US"/>
        </w:rPr>
        <w:t xml:space="preserve">SC Studios Media Pro SA - were not </w:t>
      </w:r>
      <w:r>
        <w:rPr>
          <w:rFonts w:ascii="Times New Roman" w:hAnsi="Times New Roman" w:cs="Times New Roman"/>
          <w:sz w:val="24"/>
          <w:lang w:val="en-US"/>
        </w:rPr>
        <w:t>rendered</w:t>
      </w:r>
      <w:r w:rsidRPr="00AF72B3">
        <w:rPr>
          <w:rFonts w:ascii="Times New Roman" w:hAnsi="Times New Roman" w:cs="Times New Roman"/>
          <w:sz w:val="24"/>
          <w:lang w:val="en-US"/>
        </w:rPr>
        <w:t xml:space="preserve"> in reality. The only money received in exchange for the issue </w:t>
      </w:r>
      <w:r>
        <w:rPr>
          <w:rFonts w:ascii="Times New Roman" w:hAnsi="Times New Roman" w:cs="Times New Roman"/>
          <w:sz w:val="24"/>
          <w:lang w:val="en-US"/>
        </w:rPr>
        <w:t xml:space="preserve">of </w:t>
      </w:r>
      <w:r w:rsidRPr="00AF72B3">
        <w:rPr>
          <w:rFonts w:ascii="Times New Roman" w:hAnsi="Times New Roman" w:cs="Times New Roman"/>
          <w:sz w:val="24"/>
          <w:lang w:val="en-US"/>
        </w:rPr>
        <w:t xml:space="preserve">fictitious invoices are those transferred </w:t>
      </w:r>
      <w:r>
        <w:rPr>
          <w:rFonts w:ascii="Times New Roman" w:hAnsi="Times New Roman" w:cs="Times New Roman"/>
          <w:sz w:val="24"/>
          <w:lang w:val="en-US"/>
        </w:rPr>
        <w:t xml:space="preserve">by </w:t>
      </w:r>
      <w:r w:rsidRPr="00AF72B3">
        <w:rPr>
          <w:rFonts w:ascii="Times New Roman" w:hAnsi="Times New Roman" w:cs="Times New Roman"/>
          <w:sz w:val="24"/>
          <w:lang w:val="en-US"/>
        </w:rPr>
        <w:t>Sc Media Studios Ppro into the b</w:t>
      </w:r>
      <w:r>
        <w:rPr>
          <w:rFonts w:ascii="Times New Roman" w:hAnsi="Times New Roman" w:cs="Times New Roman"/>
          <w:sz w:val="24"/>
          <w:lang w:val="en-US"/>
        </w:rPr>
        <w:t>ank accounts of the my companies</w:t>
      </w:r>
      <w:r w:rsidRPr="00AF72B3">
        <w:rPr>
          <w:rFonts w:ascii="Times New Roman" w:hAnsi="Times New Roman" w:cs="Times New Roman"/>
          <w:sz w:val="24"/>
          <w:lang w:val="en-US"/>
        </w:rPr>
        <w:t xml:space="preserve"> SC Selena Art Deco &amp; Painting LLC and SC Selena Art SRL. We also </w:t>
      </w:r>
      <w:r>
        <w:rPr>
          <w:rFonts w:ascii="Times New Roman" w:hAnsi="Times New Roman" w:cs="Times New Roman"/>
          <w:sz w:val="24"/>
          <w:lang w:val="en-US"/>
        </w:rPr>
        <w:t>took from the</w:t>
      </w:r>
      <w:r w:rsidR="0044653B">
        <w:rPr>
          <w:rFonts w:ascii="Times New Roman" w:hAnsi="Times New Roman" w:cs="Times New Roman"/>
          <w:sz w:val="24"/>
          <w:lang w:val="en-US"/>
        </w:rPr>
        <w:t xml:space="preserve"> purse of the</w:t>
      </w:r>
      <w:r w:rsidRPr="00AF72B3">
        <w:rPr>
          <w:rFonts w:ascii="Times New Roman" w:hAnsi="Times New Roman" w:cs="Times New Roman"/>
          <w:sz w:val="24"/>
          <w:lang w:val="en-US"/>
        </w:rPr>
        <w:t xml:space="preserve"> SC Studios Media Pro SA </w:t>
      </w:r>
      <w:r w:rsidR="0044653B">
        <w:rPr>
          <w:rFonts w:ascii="Times New Roman" w:hAnsi="Times New Roman" w:cs="Times New Roman"/>
          <w:sz w:val="24"/>
          <w:lang w:val="en-US"/>
        </w:rPr>
        <w:t xml:space="preserve">the </w:t>
      </w:r>
      <w:r w:rsidRPr="00AF72B3">
        <w:rPr>
          <w:rFonts w:ascii="Times New Roman" w:hAnsi="Times New Roman" w:cs="Times New Roman"/>
          <w:sz w:val="24"/>
          <w:lang w:val="en-US"/>
        </w:rPr>
        <w:t xml:space="preserve">amounts required to pay </w:t>
      </w:r>
      <w:r w:rsidR="0044653B">
        <w:rPr>
          <w:rFonts w:ascii="Times New Roman" w:hAnsi="Times New Roman" w:cs="Times New Roman"/>
          <w:sz w:val="24"/>
          <w:lang w:val="en-US"/>
        </w:rPr>
        <w:t>taxes</w:t>
      </w:r>
      <w:r w:rsidRPr="00AF72B3">
        <w:rPr>
          <w:rFonts w:ascii="Times New Roman" w:hAnsi="Times New Roman" w:cs="Times New Roman"/>
          <w:sz w:val="24"/>
          <w:lang w:val="en-US"/>
        </w:rPr>
        <w:t xml:space="preserve"> by PFA Florea С Elena.</w:t>
      </w:r>
    </w:p>
    <w:p w:rsidR="0044653B" w:rsidRDefault="00C26458" w:rsidP="00C26458">
      <w:pPr>
        <w:jc w:val="both"/>
        <w:rPr>
          <w:rFonts w:ascii="Times New Roman" w:hAnsi="Times New Roman" w:cs="Times New Roman"/>
          <w:sz w:val="24"/>
          <w:lang w:val="en-US"/>
        </w:rPr>
      </w:pPr>
      <w:r w:rsidRPr="00C26458">
        <w:rPr>
          <w:rFonts w:ascii="Times New Roman" w:hAnsi="Times New Roman" w:cs="Times New Roman"/>
          <w:sz w:val="24"/>
          <w:lang w:val="en-US"/>
        </w:rPr>
        <w:t>The remaini</w:t>
      </w:r>
      <w:r w:rsidR="00B60E1F">
        <w:rPr>
          <w:rFonts w:ascii="Times New Roman" w:hAnsi="Times New Roman" w:cs="Times New Roman"/>
          <w:sz w:val="24"/>
          <w:lang w:val="en-US"/>
        </w:rPr>
        <w:t>ng amounts written i</w:t>
      </w:r>
      <w:r w:rsidRPr="00C26458">
        <w:rPr>
          <w:rFonts w:ascii="Times New Roman" w:hAnsi="Times New Roman" w:cs="Times New Roman"/>
          <w:sz w:val="24"/>
          <w:lang w:val="en-US"/>
        </w:rPr>
        <w:t xml:space="preserve">n receipts </w:t>
      </w:r>
      <w:r w:rsidR="00B60E1F">
        <w:rPr>
          <w:rFonts w:ascii="Times New Roman" w:hAnsi="Times New Roman" w:cs="Times New Roman"/>
          <w:sz w:val="24"/>
          <w:lang w:val="en-US"/>
        </w:rPr>
        <w:t>were not taken from the company’s purse</w:t>
      </w:r>
      <w:r w:rsidRPr="00C26458">
        <w:rPr>
          <w:rFonts w:ascii="Times New Roman" w:hAnsi="Times New Roman" w:cs="Times New Roman"/>
          <w:sz w:val="24"/>
          <w:lang w:val="en-US"/>
        </w:rPr>
        <w:t xml:space="preserve"> - as </w:t>
      </w:r>
      <w:r w:rsidR="00B60E1F">
        <w:rPr>
          <w:rFonts w:ascii="Times New Roman" w:hAnsi="Times New Roman" w:cs="Times New Roman"/>
          <w:sz w:val="24"/>
          <w:lang w:val="en-US"/>
        </w:rPr>
        <w:t xml:space="preserve">indicated </w:t>
      </w:r>
      <w:r w:rsidRPr="00C26458">
        <w:rPr>
          <w:rFonts w:ascii="Times New Roman" w:hAnsi="Times New Roman" w:cs="Times New Roman"/>
          <w:sz w:val="24"/>
          <w:lang w:val="en-US"/>
        </w:rPr>
        <w:t xml:space="preserve">in receipts - in fact, they </w:t>
      </w:r>
      <w:r w:rsidR="00B60E1F">
        <w:rPr>
          <w:rFonts w:ascii="Times New Roman" w:hAnsi="Times New Roman" w:cs="Times New Roman"/>
          <w:sz w:val="24"/>
          <w:lang w:val="en-US"/>
        </w:rPr>
        <w:t>were</w:t>
      </w:r>
      <w:r w:rsidRPr="00C26458">
        <w:rPr>
          <w:rFonts w:ascii="Times New Roman" w:hAnsi="Times New Roman" w:cs="Times New Roman"/>
          <w:sz w:val="24"/>
          <w:lang w:val="en-US"/>
        </w:rPr>
        <w:t xml:space="preserve"> used to pay </w:t>
      </w:r>
      <w:r w:rsidR="00B60E1F">
        <w:rPr>
          <w:rFonts w:ascii="Times New Roman" w:hAnsi="Times New Roman" w:cs="Times New Roman"/>
          <w:sz w:val="24"/>
          <w:lang w:val="en-US"/>
        </w:rPr>
        <w:t xml:space="preserve">the </w:t>
      </w:r>
      <w:r w:rsidRPr="00C26458">
        <w:rPr>
          <w:rFonts w:ascii="Times New Roman" w:hAnsi="Times New Roman" w:cs="Times New Roman"/>
          <w:sz w:val="24"/>
          <w:lang w:val="en-US"/>
        </w:rPr>
        <w:t xml:space="preserve">employees </w:t>
      </w:r>
      <w:r w:rsidR="00B60E1F">
        <w:rPr>
          <w:rFonts w:ascii="Times New Roman" w:hAnsi="Times New Roman" w:cs="Times New Roman"/>
          <w:sz w:val="24"/>
          <w:lang w:val="en-US"/>
        </w:rPr>
        <w:t xml:space="preserve">of </w:t>
      </w:r>
      <w:r w:rsidRPr="00C26458">
        <w:rPr>
          <w:rFonts w:ascii="Times New Roman" w:hAnsi="Times New Roman" w:cs="Times New Roman"/>
          <w:sz w:val="24"/>
          <w:lang w:val="en-US"/>
        </w:rPr>
        <w:t>SMP.</w:t>
      </w:r>
      <w:r w:rsidR="00B60E1F">
        <w:rPr>
          <w:rFonts w:ascii="Times New Roman" w:hAnsi="Times New Roman" w:cs="Times New Roman"/>
          <w:sz w:val="24"/>
          <w:lang w:val="en-US"/>
        </w:rPr>
        <w:t xml:space="preserve"> Since 2009, I’ve</w:t>
      </w:r>
      <w:r w:rsidRPr="00C26458">
        <w:rPr>
          <w:rFonts w:ascii="Times New Roman" w:hAnsi="Times New Roman" w:cs="Times New Roman"/>
          <w:sz w:val="24"/>
          <w:lang w:val="en-US"/>
        </w:rPr>
        <w:t xml:space="preserve"> issued invoices and receipts on behalf </w:t>
      </w:r>
      <w:r w:rsidR="00B60E1F">
        <w:rPr>
          <w:rFonts w:ascii="Times New Roman" w:hAnsi="Times New Roman" w:cs="Times New Roman"/>
          <w:sz w:val="24"/>
          <w:lang w:val="en-US"/>
        </w:rPr>
        <w:t>of the companies listed above at the</w:t>
      </w:r>
      <w:r w:rsidRPr="00C26458">
        <w:rPr>
          <w:rFonts w:ascii="Times New Roman" w:hAnsi="Times New Roman" w:cs="Times New Roman"/>
          <w:sz w:val="24"/>
          <w:lang w:val="en-US"/>
        </w:rPr>
        <w:t xml:space="preserve"> request </w:t>
      </w:r>
      <w:r w:rsidR="00B60E1F">
        <w:rPr>
          <w:rFonts w:ascii="Times New Roman" w:hAnsi="Times New Roman" w:cs="Times New Roman"/>
          <w:sz w:val="24"/>
          <w:lang w:val="en-US"/>
        </w:rPr>
        <w:t xml:space="preserve">of </w:t>
      </w:r>
      <w:r w:rsidRPr="00C26458">
        <w:rPr>
          <w:rFonts w:ascii="Times New Roman" w:hAnsi="Times New Roman" w:cs="Times New Roman"/>
          <w:sz w:val="24"/>
          <w:lang w:val="en-US"/>
        </w:rPr>
        <w:t xml:space="preserve">my </w:t>
      </w:r>
      <w:r w:rsidR="00B60E1F">
        <w:rPr>
          <w:rFonts w:ascii="Times New Roman" w:hAnsi="Times New Roman" w:cs="Times New Roman"/>
          <w:sz w:val="24"/>
          <w:lang w:val="en-US"/>
        </w:rPr>
        <w:t>governing management</w:t>
      </w:r>
      <w:r w:rsidRPr="00C26458">
        <w:rPr>
          <w:rFonts w:ascii="Times New Roman" w:hAnsi="Times New Roman" w:cs="Times New Roman"/>
          <w:sz w:val="24"/>
          <w:lang w:val="en-US"/>
        </w:rPr>
        <w:t xml:space="preserve"> at that time Medeleanu Corina, Stănculeanu Andreea, Viju Silviu Relu</w:t>
      </w:r>
      <w:r w:rsidR="00B60E1F">
        <w:rPr>
          <w:rFonts w:ascii="Times New Roman" w:hAnsi="Times New Roman" w:cs="Times New Roman"/>
          <w:sz w:val="24"/>
          <w:lang w:val="en-US"/>
        </w:rPr>
        <w:t>, and lately and the request of the d</w:t>
      </w:r>
      <w:r w:rsidRPr="00C26458">
        <w:rPr>
          <w:rFonts w:ascii="Times New Roman" w:hAnsi="Times New Roman" w:cs="Times New Roman"/>
          <w:sz w:val="24"/>
          <w:lang w:val="en-US"/>
        </w:rPr>
        <w:t>irector Balan Eugenia. In fact, they were the ones who approve</w:t>
      </w:r>
      <w:r w:rsidR="00B60E1F">
        <w:rPr>
          <w:rFonts w:ascii="Times New Roman" w:hAnsi="Times New Roman" w:cs="Times New Roman"/>
          <w:sz w:val="24"/>
          <w:lang w:val="en-US"/>
        </w:rPr>
        <w:t>d the</w:t>
      </w:r>
      <w:r w:rsidRPr="00C26458">
        <w:rPr>
          <w:rFonts w:ascii="Times New Roman" w:hAnsi="Times New Roman" w:cs="Times New Roman"/>
          <w:sz w:val="24"/>
          <w:lang w:val="en-US"/>
        </w:rPr>
        <w:t xml:space="preserve"> purch</w:t>
      </w:r>
      <w:r w:rsidR="00B60E1F">
        <w:rPr>
          <w:rFonts w:ascii="Times New Roman" w:hAnsi="Times New Roman" w:cs="Times New Roman"/>
          <w:sz w:val="24"/>
          <w:lang w:val="en-US"/>
        </w:rPr>
        <w:t xml:space="preserve">ase orders from my companies, </w:t>
      </w:r>
      <w:r w:rsidRPr="00C26458">
        <w:rPr>
          <w:rFonts w:ascii="Times New Roman" w:hAnsi="Times New Roman" w:cs="Times New Roman"/>
          <w:sz w:val="24"/>
          <w:lang w:val="en-US"/>
        </w:rPr>
        <w:t xml:space="preserve">though they knew that purchases listed on those documents </w:t>
      </w:r>
      <w:r w:rsidR="00B14566">
        <w:rPr>
          <w:rFonts w:ascii="Times New Roman" w:hAnsi="Times New Roman" w:cs="Times New Roman"/>
          <w:sz w:val="24"/>
          <w:lang w:val="en-US"/>
        </w:rPr>
        <w:t>had</w:t>
      </w:r>
      <w:r w:rsidR="00B60E1F">
        <w:rPr>
          <w:rFonts w:ascii="Times New Roman" w:hAnsi="Times New Roman" w:cs="Times New Roman"/>
          <w:sz w:val="24"/>
          <w:lang w:val="en-US"/>
        </w:rPr>
        <w:t xml:space="preserve"> </w:t>
      </w:r>
      <w:r w:rsidRPr="00C26458">
        <w:rPr>
          <w:rFonts w:ascii="Times New Roman" w:hAnsi="Times New Roman" w:cs="Times New Roman"/>
          <w:sz w:val="24"/>
          <w:lang w:val="en-US"/>
        </w:rPr>
        <w:t>not</w:t>
      </w:r>
      <w:r w:rsidR="00B14566">
        <w:rPr>
          <w:rFonts w:ascii="Times New Roman" w:hAnsi="Times New Roman" w:cs="Times New Roman"/>
          <w:sz w:val="24"/>
          <w:lang w:val="en-US"/>
        </w:rPr>
        <w:t xml:space="preserve"> been</w:t>
      </w:r>
      <w:r w:rsidRPr="00C26458">
        <w:rPr>
          <w:rFonts w:ascii="Times New Roman" w:hAnsi="Times New Roman" w:cs="Times New Roman"/>
          <w:sz w:val="24"/>
          <w:lang w:val="en-US"/>
        </w:rPr>
        <w:t xml:space="preserve"> </w:t>
      </w:r>
      <w:r w:rsidR="00B60E1F">
        <w:rPr>
          <w:rFonts w:ascii="Times New Roman" w:hAnsi="Times New Roman" w:cs="Times New Roman"/>
          <w:sz w:val="24"/>
          <w:lang w:val="en-US"/>
        </w:rPr>
        <w:t>performed</w:t>
      </w:r>
      <w:r w:rsidRPr="00C26458">
        <w:rPr>
          <w:rFonts w:ascii="Times New Roman" w:hAnsi="Times New Roman" w:cs="Times New Roman"/>
          <w:sz w:val="24"/>
          <w:lang w:val="en-US"/>
        </w:rPr>
        <w:t>.</w:t>
      </w:r>
    </w:p>
    <w:p w:rsidR="00B60E1F" w:rsidRDefault="00B14566" w:rsidP="00C26458">
      <w:pPr>
        <w:jc w:val="both"/>
        <w:rPr>
          <w:rFonts w:ascii="Times New Roman" w:hAnsi="Times New Roman" w:cs="Times New Roman"/>
          <w:sz w:val="24"/>
          <w:lang w:val="en-US"/>
        </w:rPr>
      </w:pPr>
      <w:r>
        <w:rPr>
          <w:rFonts w:ascii="Times New Roman" w:hAnsi="Times New Roman" w:cs="Times New Roman"/>
          <w:sz w:val="24"/>
          <w:lang w:val="en-US"/>
        </w:rPr>
        <w:t>Q</w:t>
      </w:r>
      <w:r w:rsidRPr="00B14566">
        <w:rPr>
          <w:rFonts w:ascii="Times New Roman" w:hAnsi="Times New Roman" w:cs="Times New Roman"/>
          <w:sz w:val="24"/>
          <w:lang w:val="en-US"/>
        </w:rPr>
        <w:t>ues</w:t>
      </w:r>
      <w:r>
        <w:rPr>
          <w:rFonts w:ascii="Times New Roman" w:hAnsi="Times New Roman" w:cs="Times New Roman"/>
          <w:sz w:val="24"/>
          <w:lang w:val="en-US"/>
        </w:rPr>
        <w:t xml:space="preserve">tion </w:t>
      </w:r>
      <w:r w:rsidRPr="00B14566">
        <w:rPr>
          <w:rFonts w:ascii="Times New Roman" w:hAnsi="Times New Roman" w:cs="Times New Roman"/>
          <w:sz w:val="24"/>
          <w:lang w:val="en-US"/>
        </w:rPr>
        <w:t>asked by the prosecution: In the conditions described above</w:t>
      </w:r>
      <w:r>
        <w:rPr>
          <w:rFonts w:ascii="Times New Roman" w:hAnsi="Times New Roman" w:cs="Times New Roman"/>
          <w:sz w:val="24"/>
          <w:lang w:val="en-US"/>
        </w:rPr>
        <w:t>, were there</w:t>
      </w:r>
      <w:r w:rsidRPr="00B14566">
        <w:rPr>
          <w:rFonts w:ascii="Times New Roman" w:hAnsi="Times New Roman" w:cs="Times New Roman"/>
          <w:sz w:val="24"/>
          <w:lang w:val="en-US"/>
        </w:rPr>
        <w:t xml:space="preserve"> also recorded ac</w:t>
      </w:r>
      <w:r>
        <w:rPr>
          <w:rFonts w:ascii="Times New Roman" w:hAnsi="Times New Roman" w:cs="Times New Roman"/>
          <w:sz w:val="24"/>
          <w:lang w:val="en-US"/>
        </w:rPr>
        <w:t>quisitions from other companies? The</w:t>
      </w:r>
      <w:r w:rsidRPr="00B14566">
        <w:rPr>
          <w:rFonts w:ascii="Times New Roman" w:hAnsi="Times New Roman" w:cs="Times New Roman"/>
          <w:sz w:val="24"/>
          <w:lang w:val="en-US"/>
        </w:rPr>
        <w:t xml:space="preserve"> defendant answered: </w:t>
      </w:r>
      <w:r>
        <w:rPr>
          <w:rFonts w:ascii="Times New Roman" w:hAnsi="Times New Roman" w:cs="Times New Roman"/>
          <w:sz w:val="24"/>
          <w:lang w:val="en-US"/>
        </w:rPr>
        <w:t>Within the scope of rewards for its</w:t>
      </w:r>
      <w:r w:rsidR="00C37074">
        <w:rPr>
          <w:rFonts w:ascii="Times New Roman" w:hAnsi="Times New Roman" w:cs="Times New Roman"/>
          <w:sz w:val="24"/>
          <w:lang w:val="en-US"/>
        </w:rPr>
        <w:t xml:space="preserve"> employees, </w:t>
      </w:r>
      <w:r w:rsidRPr="00B14566">
        <w:rPr>
          <w:rFonts w:ascii="Times New Roman" w:hAnsi="Times New Roman" w:cs="Times New Roman"/>
          <w:sz w:val="24"/>
          <w:lang w:val="en-US"/>
        </w:rPr>
        <w:t xml:space="preserve">SC Studios Media Pro SA have booked </w:t>
      </w:r>
      <w:r w:rsidR="004618AF">
        <w:rPr>
          <w:rFonts w:ascii="Times New Roman" w:hAnsi="Times New Roman" w:cs="Times New Roman"/>
          <w:sz w:val="24"/>
          <w:lang w:val="en-US"/>
        </w:rPr>
        <w:t xml:space="preserve">more </w:t>
      </w:r>
      <w:r w:rsidRPr="00B14566">
        <w:rPr>
          <w:rFonts w:ascii="Times New Roman" w:hAnsi="Times New Roman" w:cs="Times New Roman"/>
          <w:sz w:val="24"/>
          <w:lang w:val="en-US"/>
        </w:rPr>
        <w:t xml:space="preserve">fictitious purchases </w:t>
      </w:r>
      <w:r w:rsidR="004618AF">
        <w:rPr>
          <w:rFonts w:ascii="Times New Roman" w:hAnsi="Times New Roman" w:cs="Times New Roman"/>
          <w:sz w:val="24"/>
          <w:lang w:val="en-US"/>
        </w:rPr>
        <w:t xml:space="preserve">of </w:t>
      </w:r>
      <w:r w:rsidRPr="00B14566">
        <w:rPr>
          <w:rFonts w:ascii="Times New Roman" w:hAnsi="Times New Roman" w:cs="Times New Roman"/>
          <w:sz w:val="24"/>
          <w:lang w:val="en-US"/>
        </w:rPr>
        <w:t xml:space="preserve">goods and services from other companies such as </w:t>
      </w:r>
      <w:r w:rsidR="004618AF" w:rsidRPr="004618AF">
        <w:rPr>
          <w:rFonts w:ascii="Times New Roman" w:hAnsi="Times New Roman" w:cs="Times New Roman"/>
          <w:sz w:val="24"/>
          <w:lang w:val="en-US"/>
        </w:rPr>
        <w:t>SC Dox Design SRL, SC Art Construct SRL, SC Movie Set Production SRL, SC Roned Uniprest SRL, SC DJ Soy Company Invest SRL, SC Stage &amp; Set SRL, SC Ravert Trading SRL, SC Sort Prod Imex SRL, SC Tany Media AU SRL, SC New Newdia All Video SRL, SC BB Comimpex</w:t>
      </w:r>
      <w:r w:rsidR="004618AF">
        <w:rPr>
          <w:rFonts w:ascii="Times New Roman" w:hAnsi="Times New Roman" w:cs="Times New Roman"/>
          <w:sz w:val="24"/>
          <w:lang w:val="en-US"/>
        </w:rPr>
        <w:t xml:space="preserve"> SRL, SC Marian Fely SRL, SC Муkу Film SRL, SC Jamiro C</w:t>
      </w:r>
      <w:r w:rsidR="004618AF" w:rsidRPr="004618AF">
        <w:rPr>
          <w:rFonts w:ascii="Times New Roman" w:hAnsi="Times New Roman" w:cs="Times New Roman"/>
          <w:sz w:val="24"/>
          <w:lang w:val="en-US"/>
        </w:rPr>
        <w:t>inetv, Sc M&amp;G Film Production SRL.</w:t>
      </w:r>
    </w:p>
    <w:p w:rsidR="004618AF" w:rsidRDefault="00C37074" w:rsidP="00C26458">
      <w:pPr>
        <w:jc w:val="both"/>
        <w:rPr>
          <w:rFonts w:ascii="Times New Roman" w:hAnsi="Times New Roman" w:cs="Times New Roman"/>
          <w:sz w:val="24"/>
          <w:lang w:val="en-US"/>
        </w:rPr>
      </w:pPr>
      <w:r>
        <w:rPr>
          <w:rFonts w:ascii="Times New Roman" w:hAnsi="Times New Roman" w:cs="Times New Roman"/>
          <w:sz w:val="24"/>
          <w:lang w:val="en-US"/>
        </w:rPr>
        <w:t>In connection with</w:t>
      </w:r>
      <w:r w:rsidR="00D514BD">
        <w:rPr>
          <w:rFonts w:ascii="Times New Roman" w:hAnsi="Times New Roman" w:cs="Times New Roman"/>
          <w:sz w:val="24"/>
          <w:lang w:val="en-US"/>
        </w:rPr>
        <w:t xml:space="preserve"> </w:t>
      </w:r>
      <w:r w:rsidR="00D514BD" w:rsidRPr="00D514BD">
        <w:rPr>
          <w:rFonts w:ascii="Times New Roman" w:hAnsi="Times New Roman" w:cs="Times New Roman"/>
          <w:sz w:val="24"/>
          <w:lang w:val="en-US"/>
        </w:rPr>
        <w:t xml:space="preserve">SC Dox Design SRL and SC Art Construct SRL - these companies were represented by Stanciu Marian Marius </w:t>
      </w:r>
      <w:r w:rsidR="00D514BD">
        <w:rPr>
          <w:rFonts w:ascii="Times New Roman" w:hAnsi="Times New Roman" w:cs="Times New Roman"/>
          <w:sz w:val="24"/>
          <w:lang w:val="en-US"/>
        </w:rPr>
        <w:t>whom</w:t>
      </w:r>
      <w:r w:rsidR="00D514BD" w:rsidRPr="00D514BD">
        <w:rPr>
          <w:rFonts w:ascii="Times New Roman" w:hAnsi="Times New Roman" w:cs="Times New Roman"/>
          <w:sz w:val="24"/>
          <w:lang w:val="en-US"/>
        </w:rPr>
        <w:t xml:space="preserve"> I met through the Chief </w:t>
      </w:r>
      <w:r w:rsidR="00D514BD">
        <w:rPr>
          <w:rFonts w:ascii="Times New Roman" w:hAnsi="Times New Roman" w:cs="Times New Roman"/>
          <w:sz w:val="24"/>
          <w:lang w:val="en-US"/>
        </w:rPr>
        <w:t xml:space="preserve">Décor </w:t>
      </w:r>
      <w:r w:rsidR="00D514BD" w:rsidRPr="00D514BD">
        <w:rPr>
          <w:rFonts w:ascii="Times New Roman" w:hAnsi="Times New Roman" w:cs="Times New Roman"/>
          <w:sz w:val="24"/>
          <w:lang w:val="en-US"/>
        </w:rPr>
        <w:t>Constructor of the SC Decor SMP SA.</w:t>
      </w:r>
    </w:p>
    <w:p w:rsidR="00D514BD" w:rsidRDefault="00C37074" w:rsidP="00C26458">
      <w:pPr>
        <w:jc w:val="both"/>
        <w:rPr>
          <w:rFonts w:ascii="Times New Roman" w:hAnsi="Times New Roman" w:cs="Times New Roman"/>
          <w:sz w:val="24"/>
          <w:lang w:val="en-US"/>
        </w:rPr>
      </w:pPr>
      <w:r>
        <w:rPr>
          <w:rFonts w:ascii="Times New Roman" w:hAnsi="Times New Roman" w:cs="Times New Roman"/>
          <w:sz w:val="24"/>
          <w:lang w:val="en-US"/>
        </w:rPr>
        <w:t>None of the services mentioned i</w:t>
      </w:r>
      <w:r w:rsidR="00D514BD" w:rsidRPr="00D514BD">
        <w:rPr>
          <w:rFonts w:ascii="Times New Roman" w:hAnsi="Times New Roman" w:cs="Times New Roman"/>
          <w:sz w:val="24"/>
          <w:lang w:val="en-US"/>
        </w:rPr>
        <w:t>n invoices and receipts</w:t>
      </w:r>
      <w:r>
        <w:rPr>
          <w:rFonts w:ascii="Times New Roman" w:hAnsi="Times New Roman" w:cs="Times New Roman"/>
          <w:sz w:val="24"/>
          <w:lang w:val="en-US"/>
        </w:rPr>
        <w:t>,</w:t>
      </w:r>
      <w:r w:rsidR="00D514BD" w:rsidRPr="00D514BD">
        <w:rPr>
          <w:rFonts w:ascii="Times New Roman" w:hAnsi="Times New Roman" w:cs="Times New Roman"/>
          <w:sz w:val="24"/>
          <w:lang w:val="en-US"/>
        </w:rPr>
        <w:t xml:space="preserve"> </w:t>
      </w:r>
      <w:r>
        <w:rPr>
          <w:rFonts w:ascii="Times New Roman" w:hAnsi="Times New Roman" w:cs="Times New Roman"/>
          <w:sz w:val="24"/>
          <w:lang w:val="en-US"/>
        </w:rPr>
        <w:t>which</w:t>
      </w:r>
      <w:r w:rsidR="00D514BD" w:rsidRPr="00D514BD">
        <w:rPr>
          <w:rFonts w:ascii="Times New Roman" w:hAnsi="Times New Roman" w:cs="Times New Roman"/>
          <w:sz w:val="24"/>
          <w:lang w:val="en-US"/>
        </w:rPr>
        <w:t xml:space="preserve"> </w:t>
      </w:r>
      <w:r>
        <w:rPr>
          <w:rFonts w:ascii="Times New Roman" w:hAnsi="Times New Roman" w:cs="Times New Roman"/>
          <w:sz w:val="24"/>
          <w:lang w:val="en-US"/>
        </w:rPr>
        <w:t>I</w:t>
      </w:r>
      <w:r w:rsidR="00D514BD" w:rsidRPr="00D514BD">
        <w:rPr>
          <w:rFonts w:ascii="Times New Roman" w:hAnsi="Times New Roman" w:cs="Times New Roman"/>
          <w:sz w:val="24"/>
          <w:lang w:val="en-US"/>
        </w:rPr>
        <w:t xml:space="preserve"> requested </w:t>
      </w:r>
      <w:r>
        <w:rPr>
          <w:rFonts w:ascii="Times New Roman" w:hAnsi="Times New Roman" w:cs="Times New Roman"/>
          <w:sz w:val="24"/>
          <w:lang w:val="en-US"/>
        </w:rPr>
        <w:t xml:space="preserve">from him, were not actually provided to </w:t>
      </w:r>
      <w:r w:rsidR="00D514BD" w:rsidRPr="00D514BD">
        <w:rPr>
          <w:rFonts w:ascii="Times New Roman" w:hAnsi="Times New Roman" w:cs="Times New Roman"/>
          <w:sz w:val="24"/>
          <w:lang w:val="en-US"/>
        </w:rPr>
        <w:t xml:space="preserve">SC Studios Media Pro SA. These companies (SC Dox Design SRL and SC Art Construct SRL) were used exclusively to obtain cash - after 2009. All contracts concluded by SC Studios Media Pro SA with </w:t>
      </w:r>
      <w:r>
        <w:rPr>
          <w:rFonts w:ascii="Times New Roman" w:hAnsi="Times New Roman" w:cs="Times New Roman"/>
          <w:sz w:val="24"/>
          <w:lang w:val="en-US"/>
        </w:rPr>
        <w:t>those two</w:t>
      </w:r>
      <w:r w:rsidR="00D514BD" w:rsidRPr="00D514BD">
        <w:rPr>
          <w:rFonts w:ascii="Times New Roman" w:hAnsi="Times New Roman" w:cs="Times New Roman"/>
          <w:sz w:val="24"/>
          <w:lang w:val="en-US"/>
        </w:rPr>
        <w:t xml:space="preserve"> companies are </w:t>
      </w:r>
      <w:r w:rsidRPr="00D514BD">
        <w:rPr>
          <w:rFonts w:ascii="Times New Roman" w:hAnsi="Times New Roman" w:cs="Times New Roman"/>
          <w:sz w:val="24"/>
          <w:lang w:val="en-US"/>
        </w:rPr>
        <w:t xml:space="preserve">fictitious </w:t>
      </w:r>
      <w:r>
        <w:rPr>
          <w:rFonts w:ascii="Times New Roman" w:hAnsi="Times New Roman" w:cs="Times New Roman"/>
          <w:sz w:val="24"/>
          <w:lang w:val="en-US"/>
        </w:rPr>
        <w:t xml:space="preserve">being drawn up by </w:t>
      </w:r>
      <w:r w:rsidR="00D514BD" w:rsidRPr="00D514BD">
        <w:rPr>
          <w:rFonts w:ascii="Times New Roman" w:hAnsi="Times New Roman" w:cs="Times New Roman"/>
          <w:sz w:val="24"/>
          <w:lang w:val="en-US"/>
        </w:rPr>
        <w:t xml:space="preserve">me </w:t>
      </w:r>
      <w:r>
        <w:rPr>
          <w:rFonts w:ascii="Times New Roman" w:hAnsi="Times New Roman" w:cs="Times New Roman"/>
          <w:sz w:val="24"/>
          <w:lang w:val="en-US"/>
        </w:rPr>
        <w:t xml:space="preserve">and </w:t>
      </w:r>
      <w:r w:rsidRPr="00D514BD">
        <w:rPr>
          <w:rFonts w:ascii="Times New Roman" w:hAnsi="Times New Roman" w:cs="Times New Roman"/>
          <w:sz w:val="24"/>
          <w:lang w:val="en-US"/>
        </w:rPr>
        <w:t>signed</w:t>
      </w:r>
      <w:r>
        <w:rPr>
          <w:rFonts w:ascii="Times New Roman" w:hAnsi="Times New Roman" w:cs="Times New Roman"/>
          <w:sz w:val="24"/>
          <w:lang w:val="en-US"/>
        </w:rPr>
        <w:t xml:space="preserve"> </w:t>
      </w:r>
      <w:r w:rsidR="00D514BD" w:rsidRPr="00D514BD">
        <w:rPr>
          <w:rFonts w:ascii="Times New Roman" w:hAnsi="Times New Roman" w:cs="Times New Roman"/>
          <w:sz w:val="24"/>
          <w:lang w:val="en-US"/>
        </w:rPr>
        <w:t xml:space="preserve">Viju Relu Silviu, Medeleanu Corina, Ion Cosmin Andrei and </w:t>
      </w:r>
      <w:r w:rsidRPr="00D514BD">
        <w:rPr>
          <w:rFonts w:ascii="Times New Roman" w:hAnsi="Times New Roman" w:cs="Times New Roman"/>
          <w:sz w:val="24"/>
          <w:lang w:val="en-US"/>
        </w:rPr>
        <w:t xml:space="preserve">Balan </w:t>
      </w:r>
      <w:r w:rsidR="00D514BD" w:rsidRPr="00D514BD">
        <w:rPr>
          <w:rFonts w:ascii="Times New Roman" w:hAnsi="Times New Roman" w:cs="Times New Roman"/>
          <w:sz w:val="24"/>
          <w:lang w:val="en-US"/>
        </w:rPr>
        <w:t>Eugenia. All these people knew that SC Dox Design S</w:t>
      </w:r>
      <w:r w:rsidR="00917A49">
        <w:rPr>
          <w:rFonts w:ascii="Times New Roman" w:hAnsi="Times New Roman" w:cs="Times New Roman"/>
          <w:sz w:val="24"/>
          <w:lang w:val="en-US"/>
        </w:rPr>
        <w:t>RL and SC Art Construct SRL didn’t</w:t>
      </w:r>
      <w:r w:rsidR="00D514BD" w:rsidRPr="00D514BD">
        <w:rPr>
          <w:rFonts w:ascii="Times New Roman" w:hAnsi="Times New Roman" w:cs="Times New Roman"/>
          <w:sz w:val="24"/>
          <w:lang w:val="en-US"/>
        </w:rPr>
        <w:t xml:space="preserve"> provide any service to SC Media Pro Studios SA. Moreover, </w:t>
      </w:r>
      <w:r w:rsidR="00917A49">
        <w:rPr>
          <w:rFonts w:ascii="Times New Roman" w:hAnsi="Times New Roman" w:cs="Times New Roman"/>
          <w:sz w:val="24"/>
          <w:lang w:val="en-US"/>
        </w:rPr>
        <w:t>in the case of the</w:t>
      </w:r>
      <w:r w:rsidR="00D514BD" w:rsidRPr="00D514BD">
        <w:rPr>
          <w:rFonts w:ascii="Times New Roman" w:hAnsi="Times New Roman" w:cs="Times New Roman"/>
          <w:sz w:val="24"/>
          <w:lang w:val="en-US"/>
        </w:rPr>
        <w:t xml:space="preserve"> companies mentioned above</w:t>
      </w:r>
      <w:r w:rsidR="00917A49">
        <w:rPr>
          <w:rFonts w:ascii="Times New Roman" w:hAnsi="Times New Roman" w:cs="Times New Roman"/>
          <w:sz w:val="24"/>
          <w:lang w:val="en-US"/>
        </w:rPr>
        <w:t>,</w:t>
      </w:r>
      <w:r w:rsidR="00D514BD" w:rsidRPr="00D514BD">
        <w:rPr>
          <w:rFonts w:ascii="Times New Roman" w:hAnsi="Times New Roman" w:cs="Times New Roman"/>
          <w:sz w:val="24"/>
          <w:lang w:val="en-US"/>
        </w:rPr>
        <w:t xml:space="preserve"> </w:t>
      </w:r>
      <w:r w:rsidR="00917A49">
        <w:rPr>
          <w:rFonts w:ascii="Times New Roman" w:hAnsi="Times New Roman" w:cs="Times New Roman"/>
          <w:sz w:val="24"/>
          <w:lang w:val="en-US"/>
        </w:rPr>
        <w:t>no work acceptance was performed ever</w:t>
      </w:r>
      <w:r w:rsidR="00D514BD" w:rsidRPr="00D514BD">
        <w:rPr>
          <w:rFonts w:ascii="Times New Roman" w:hAnsi="Times New Roman" w:cs="Times New Roman"/>
          <w:sz w:val="24"/>
          <w:lang w:val="en-US"/>
        </w:rPr>
        <w:t xml:space="preserve"> and directors</w:t>
      </w:r>
      <w:r w:rsidR="00917A49">
        <w:rPr>
          <w:rFonts w:ascii="Times New Roman" w:hAnsi="Times New Roman" w:cs="Times New Roman"/>
          <w:sz w:val="24"/>
          <w:lang w:val="en-US"/>
        </w:rPr>
        <w:t xml:space="preserve"> never asked questions when </w:t>
      </w:r>
      <w:r w:rsidR="00D514BD" w:rsidRPr="00D514BD">
        <w:rPr>
          <w:rFonts w:ascii="Times New Roman" w:hAnsi="Times New Roman" w:cs="Times New Roman"/>
          <w:sz w:val="24"/>
          <w:lang w:val="en-US"/>
        </w:rPr>
        <w:t>approv</w:t>
      </w:r>
      <w:r w:rsidR="00917A49">
        <w:rPr>
          <w:rFonts w:ascii="Times New Roman" w:hAnsi="Times New Roman" w:cs="Times New Roman"/>
          <w:sz w:val="24"/>
          <w:lang w:val="en-US"/>
        </w:rPr>
        <w:t>ing</w:t>
      </w:r>
      <w:r w:rsidR="00D514BD" w:rsidRPr="00D514BD">
        <w:rPr>
          <w:rFonts w:ascii="Times New Roman" w:hAnsi="Times New Roman" w:cs="Times New Roman"/>
          <w:sz w:val="24"/>
          <w:lang w:val="en-US"/>
        </w:rPr>
        <w:t xml:space="preserve"> payment</w:t>
      </w:r>
      <w:r w:rsidR="00917A49">
        <w:rPr>
          <w:rFonts w:ascii="Times New Roman" w:hAnsi="Times New Roman" w:cs="Times New Roman"/>
          <w:sz w:val="24"/>
          <w:lang w:val="en-US"/>
        </w:rPr>
        <w:t>s for</w:t>
      </w:r>
      <w:r w:rsidR="00D514BD" w:rsidRPr="00D514BD">
        <w:rPr>
          <w:rFonts w:ascii="Times New Roman" w:hAnsi="Times New Roman" w:cs="Times New Roman"/>
          <w:sz w:val="24"/>
          <w:lang w:val="en-US"/>
        </w:rPr>
        <w:t xml:space="preserve"> the services performed.</w:t>
      </w:r>
      <w:r w:rsidR="00DD1DDB">
        <w:rPr>
          <w:rFonts w:ascii="Times New Roman" w:hAnsi="Times New Roman" w:cs="Times New Roman"/>
          <w:sz w:val="24"/>
          <w:lang w:val="en-US"/>
        </w:rPr>
        <w:t xml:space="preserve"> </w:t>
      </w:r>
    </w:p>
    <w:p w:rsidR="00917A49" w:rsidRDefault="00771A7D" w:rsidP="00C26458">
      <w:pPr>
        <w:jc w:val="both"/>
        <w:rPr>
          <w:rFonts w:ascii="Times New Roman" w:hAnsi="Times New Roman" w:cs="Times New Roman"/>
          <w:sz w:val="24"/>
          <w:lang w:val="en-US"/>
        </w:rPr>
      </w:pPr>
      <w:r>
        <w:rPr>
          <w:rFonts w:ascii="Times New Roman" w:hAnsi="Times New Roman" w:cs="Times New Roman"/>
          <w:sz w:val="24"/>
          <w:lang w:val="en-US"/>
        </w:rPr>
        <w:t>Regarding</w:t>
      </w:r>
      <w:r w:rsidRPr="00771A7D">
        <w:rPr>
          <w:rFonts w:ascii="Times New Roman" w:hAnsi="Times New Roman" w:cs="Times New Roman"/>
          <w:sz w:val="24"/>
          <w:lang w:val="en-US"/>
        </w:rPr>
        <w:t xml:space="preserve"> SC Ravert Trading SRI, SC Sort rod Imex SRL, SC Stage &amp; Set SRL - these companies were represented by </w:t>
      </w:r>
      <w:r>
        <w:rPr>
          <w:rFonts w:ascii="Times New Roman" w:hAnsi="Times New Roman" w:cs="Times New Roman"/>
          <w:sz w:val="24"/>
          <w:lang w:val="en-US"/>
        </w:rPr>
        <w:t>the said Chis</w:t>
      </w:r>
      <w:r w:rsidRPr="00771A7D">
        <w:rPr>
          <w:rFonts w:ascii="Times New Roman" w:hAnsi="Times New Roman" w:cs="Times New Roman"/>
          <w:sz w:val="24"/>
          <w:lang w:val="en-US"/>
        </w:rPr>
        <w:t xml:space="preserve"> Dragos</w:t>
      </w:r>
      <w:r>
        <w:rPr>
          <w:rFonts w:ascii="Times New Roman" w:hAnsi="Times New Roman" w:cs="Times New Roman"/>
          <w:sz w:val="24"/>
          <w:lang w:val="en-US"/>
        </w:rPr>
        <w:t>h</w:t>
      </w:r>
      <w:r w:rsidRPr="00771A7D">
        <w:rPr>
          <w:rFonts w:ascii="Times New Roman" w:hAnsi="Times New Roman" w:cs="Times New Roman"/>
          <w:sz w:val="24"/>
          <w:lang w:val="en-US"/>
        </w:rPr>
        <w:t xml:space="preserve"> </w:t>
      </w:r>
      <w:r>
        <w:rPr>
          <w:rFonts w:ascii="Times New Roman" w:hAnsi="Times New Roman" w:cs="Times New Roman"/>
          <w:sz w:val="24"/>
          <w:lang w:val="en-US"/>
        </w:rPr>
        <w:t>–</w:t>
      </w:r>
      <w:r w:rsidRPr="00771A7D">
        <w:rPr>
          <w:rFonts w:ascii="Times New Roman" w:hAnsi="Times New Roman" w:cs="Times New Roman"/>
          <w:sz w:val="24"/>
          <w:lang w:val="en-US"/>
        </w:rPr>
        <w:t xml:space="preserve"> </w:t>
      </w:r>
      <w:r>
        <w:rPr>
          <w:rFonts w:ascii="Times New Roman" w:hAnsi="Times New Roman" w:cs="Times New Roman"/>
          <w:sz w:val="24"/>
          <w:lang w:val="en-US"/>
        </w:rPr>
        <w:t xml:space="preserve">an </w:t>
      </w:r>
      <w:r w:rsidRPr="00771A7D">
        <w:rPr>
          <w:rFonts w:ascii="Times New Roman" w:hAnsi="Times New Roman" w:cs="Times New Roman"/>
          <w:sz w:val="24"/>
          <w:lang w:val="en-US"/>
        </w:rPr>
        <w:t xml:space="preserve">employee </w:t>
      </w:r>
      <w:r>
        <w:rPr>
          <w:rFonts w:ascii="Times New Roman" w:hAnsi="Times New Roman" w:cs="Times New Roman"/>
          <w:sz w:val="24"/>
          <w:lang w:val="en-US"/>
        </w:rPr>
        <w:t xml:space="preserve">of </w:t>
      </w:r>
      <w:r w:rsidRPr="00771A7D">
        <w:rPr>
          <w:rFonts w:ascii="Times New Roman" w:hAnsi="Times New Roman" w:cs="Times New Roman"/>
          <w:sz w:val="24"/>
          <w:lang w:val="en-US"/>
        </w:rPr>
        <w:t xml:space="preserve">law office </w:t>
      </w:r>
      <w:r>
        <w:rPr>
          <w:rFonts w:ascii="Times New Roman" w:hAnsi="Times New Roman" w:cs="Times New Roman"/>
          <w:sz w:val="24"/>
          <w:lang w:val="en-US"/>
        </w:rPr>
        <w:t xml:space="preserve">of </w:t>
      </w:r>
      <w:r w:rsidRPr="00771A7D">
        <w:rPr>
          <w:rFonts w:ascii="Times New Roman" w:hAnsi="Times New Roman" w:cs="Times New Roman"/>
          <w:sz w:val="24"/>
          <w:lang w:val="en-US"/>
        </w:rPr>
        <w:t xml:space="preserve">Liana Petrovich </w:t>
      </w:r>
      <w:r>
        <w:rPr>
          <w:rFonts w:ascii="Times New Roman" w:hAnsi="Times New Roman" w:cs="Times New Roman"/>
          <w:sz w:val="24"/>
          <w:lang w:val="en-US"/>
        </w:rPr>
        <w:t>–</w:t>
      </w:r>
      <w:r w:rsidRPr="00771A7D">
        <w:rPr>
          <w:rFonts w:ascii="Times New Roman" w:hAnsi="Times New Roman" w:cs="Times New Roman"/>
          <w:sz w:val="24"/>
          <w:lang w:val="en-US"/>
        </w:rPr>
        <w:t xml:space="preserve"> </w:t>
      </w:r>
      <w:r>
        <w:rPr>
          <w:rFonts w:ascii="Times New Roman" w:hAnsi="Times New Roman" w:cs="Times New Roman"/>
          <w:sz w:val="24"/>
          <w:lang w:val="en-US"/>
        </w:rPr>
        <w:t>an office</w:t>
      </w:r>
      <w:r w:rsidRPr="00771A7D">
        <w:rPr>
          <w:rFonts w:ascii="Times New Roman" w:hAnsi="Times New Roman" w:cs="Times New Roman"/>
          <w:sz w:val="24"/>
          <w:lang w:val="en-US"/>
        </w:rPr>
        <w:t xml:space="preserve"> that during that </w:t>
      </w:r>
      <w:r>
        <w:rPr>
          <w:rFonts w:ascii="Times New Roman" w:hAnsi="Times New Roman" w:cs="Times New Roman"/>
          <w:sz w:val="24"/>
          <w:lang w:val="en-US"/>
        </w:rPr>
        <w:t xml:space="preserve">period </w:t>
      </w:r>
      <w:r w:rsidRPr="00771A7D">
        <w:rPr>
          <w:rFonts w:ascii="Times New Roman" w:hAnsi="Times New Roman" w:cs="Times New Roman"/>
          <w:sz w:val="24"/>
          <w:lang w:val="en-US"/>
        </w:rPr>
        <w:t>provide</w:t>
      </w:r>
      <w:r>
        <w:rPr>
          <w:rFonts w:ascii="Times New Roman" w:hAnsi="Times New Roman" w:cs="Times New Roman"/>
          <w:sz w:val="24"/>
          <w:lang w:val="en-US"/>
        </w:rPr>
        <w:t>d</w:t>
      </w:r>
      <w:r w:rsidRPr="00771A7D">
        <w:rPr>
          <w:rFonts w:ascii="Times New Roman" w:hAnsi="Times New Roman" w:cs="Times New Roman"/>
          <w:sz w:val="24"/>
          <w:lang w:val="en-US"/>
        </w:rPr>
        <w:t xml:space="preserve"> legal assistance to SC Media Pro Studios SA . None of these companies has not really provided any service</w:t>
      </w:r>
      <w:r>
        <w:rPr>
          <w:rFonts w:ascii="Times New Roman" w:hAnsi="Times New Roman" w:cs="Times New Roman"/>
          <w:sz w:val="24"/>
          <w:lang w:val="en-US"/>
        </w:rPr>
        <w:t xml:space="preserve">s to </w:t>
      </w:r>
      <w:r w:rsidRPr="00771A7D">
        <w:rPr>
          <w:rFonts w:ascii="Times New Roman" w:hAnsi="Times New Roman" w:cs="Times New Roman"/>
          <w:sz w:val="24"/>
          <w:lang w:val="en-US"/>
        </w:rPr>
        <w:t xml:space="preserve">SC Studios Media Pro SA. </w:t>
      </w:r>
      <w:r>
        <w:rPr>
          <w:rFonts w:ascii="Times New Roman" w:hAnsi="Times New Roman" w:cs="Times New Roman"/>
          <w:sz w:val="24"/>
          <w:lang w:val="en-US"/>
        </w:rPr>
        <w:lastRenderedPageBreak/>
        <w:t>I know that the said Chis</w:t>
      </w:r>
      <w:r w:rsidRPr="00771A7D">
        <w:rPr>
          <w:rFonts w:ascii="Times New Roman" w:hAnsi="Times New Roman" w:cs="Times New Roman"/>
          <w:sz w:val="24"/>
          <w:lang w:val="en-US"/>
        </w:rPr>
        <w:t xml:space="preserve"> Dragos</w:t>
      </w:r>
      <w:r>
        <w:rPr>
          <w:rFonts w:ascii="Times New Roman" w:hAnsi="Times New Roman" w:cs="Times New Roman"/>
          <w:sz w:val="24"/>
          <w:lang w:val="en-US"/>
        </w:rPr>
        <w:t>h</w:t>
      </w:r>
      <w:r w:rsidRPr="00771A7D">
        <w:rPr>
          <w:rFonts w:ascii="Times New Roman" w:hAnsi="Times New Roman" w:cs="Times New Roman"/>
          <w:sz w:val="24"/>
          <w:lang w:val="en-US"/>
        </w:rPr>
        <w:t xml:space="preserve"> </w:t>
      </w:r>
      <w:r>
        <w:rPr>
          <w:rFonts w:ascii="Times New Roman" w:hAnsi="Times New Roman" w:cs="Times New Roman"/>
          <w:sz w:val="24"/>
          <w:lang w:val="en-US"/>
        </w:rPr>
        <w:t xml:space="preserve">had </w:t>
      </w:r>
      <w:r w:rsidRPr="00771A7D">
        <w:rPr>
          <w:rFonts w:ascii="Times New Roman" w:hAnsi="Times New Roman" w:cs="Times New Roman"/>
          <w:sz w:val="24"/>
          <w:lang w:val="en-US"/>
        </w:rPr>
        <w:t>close relationship with my boss Vij</w:t>
      </w:r>
      <w:r>
        <w:rPr>
          <w:rFonts w:ascii="Times New Roman" w:hAnsi="Times New Roman" w:cs="Times New Roman"/>
          <w:sz w:val="24"/>
          <w:lang w:val="en-US"/>
        </w:rPr>
        <w:t>u Silviu Relu and he learned from</w:t>
      </w:r>
      <w:r w:rsidRPr="00771A7D">
        <w:rPr>
          <w:rFonts w:ascii="Times New Roman" w:hAnsi="Times New Roman" w:cs="Times New Roman"/>
          <w:sz w:val="24"/>
          <w:lang w:val="en-US"/>
        </w:rPr>
        <w:t xml:space="preserve"> the latter </w:t>
      </w:r>
      <w:r>
        <w:rPr>
          <w:rFonts w:ascii="Times New Roman" w:hAnsi="Times New Roman" w:cs="Times New Roman"/>
          <w:sz w:val="24"/>
          <w:lang w:val="en-US"/>
        </w:rPr>
        <w:t>about the</w:t>
      </w:r>
      <w:r w:rsidRPr="00771A7D">
        <w:rPr>
          <w:rFonts w:ascii="Times New Roman" w:hAnsi="Times New Roman" w:cs="Times New Roman"/>
          <w:sz w:val="24"/>
          <w:lang w:val="en-US"/>
        </w:rPr>
        <w:t xml:space="preserve"> work within the SMP.</w:t>
      </w:r>
    </w:p>
    <w:p w:rsidR="00771A7D" w:rsidRDefault="00515E3E" w:rsidP="00C26458">
      <w:pPr>
        <w:jc w:val="both"/>
        <w:rPr>
          <w:rFonts w:ascii="Times New Roman" w:hAnsi="Times New Roman" w:cs="Times New Roman"/>
          <w:sz w:val="24"/>
          <w:lang w:val="en-US"/>
        </w:rPr>
      </w:pPr>
      <w:r>
        <w:rPr>
          <w:rFonts w:ascii="Times New Roman" w:hAnsi="Times New Roman" w:cs="Times New Roman"/>
          <w:sz w:val="24"/>
          <w:lang w:val="en-US"/>
        </w:rPr>
        <w:t>I</w:t>
      </w:r>
      <w:r w:rsidRPr="00515E3E">
        <w:rPr>
          <w:rFonts w:ascii="Times New Roman" w:hAnsi="Times New Roman" w:cs="Times New Roman"/>
          <w:sz w:val="24"/>
          <w:lang w:val="en-US"/>
        </w:rPr>
        <w:t>n this context, Chis Dragos</w:t>
      </w:r>
      <w:r>
        <w:rPr>
          <w:rFonts w:ascii="Times New Roman" w:hAnsi="Times New Roman" w:cs="Times New Roman"/>
          <w:sz w:val="24"/>
          <w:lang w:val="en-US"/>
        </w:rPr>
        <w:t>h told me that he</w:t>
      </w:r>
      <w:r w:rsidRPr="00515E3E">
        <w:rPr>
          <w:rFonts w:ascii="Times New Roman" w:hAnsi="Times New Roman" w:cs="Times New Roman"/>
          <w:sz w:val="24"/>
          <w:lang w:val="en-US"/>
        </w:rPr>
        <w:t xml:space="preserve"> could bring fictitious invoices and purchase contracts and </w:t>
      </w:r>
      <w:r>
        <w:rPr>
          <w:rFonts w:ascii="Times New Roman" w:hAnsi="Times New Roman" w:cs="Times New Roman"/>
          <w:sz w:val="24"/>
          <w:lang w:val="en-US"/>
        </w:rPr>
        <w:t>he told</w:t>
      </w:r>
      <w:r w:rsidRPr="00515E3E">
        <w:rPr>
          <w:rFonts w:ascii="Times New Roman" w:hAnsi="Times New Roman" w:cs="Times New Roman"/>
          <w:sz w:val="24"/>
          <w:lang w:val="en-US"/>
        </w:rPr>
        <w:t xml:space="preserve"> me to giv</w:t>
      </w:r>
      <w:r>
        <w:rPr>
          <w:rFonts w:ascii="Times New Roman" w:hAnsi="Times New Roman" w:cs="Times New Roman"/>
          <w:sz w:val="24"/>
          <w:lang w:val="en-US"/>
        </w:rPr>
        <w:t>e them to Mr. Viju Silviu for signature</w:t>
      </w:r>
      <w:r w:rsidR="007013BF">
        <w:rPr>
          <w:rFonts w:ascii="Times New Roman" w:hAnsi="Times New Roman" w:cs="Times New Roman"/>
          <w:sz w:val="24"/>
          <w:lang w:val="en-US"/>
        </w:rPr>
        <w:t>. In the next period, he</w:t>
      </w:r>
      <w:r w:rsidRPr="00515E3E">
        <w:rPr>
          <w:rFonts w:ascii="Times New Roman" w:hAnsi="Times New Roman" w:cs="Times New Roman"/>
          <w:sz w:val="24"/>
          <w:lang w:val="en-US"/>
        </w:rPr>
        <w:t xml:space="preserve"> brought me service contracts concluded between SMP and</w:t>
      </w:r>
      <w:r w:rsidR="007013BF">
        <w:rPr>
          <w:rFonts w:ascii="Times New Roman" w:hAnsi="Times New Roman" w:cs="Times New Roman"/>
          <w:sz w:val="24"/>
          <w:lang w:val="en-US"/>
        </w:rPr>
        <w:t xml:space="preserve"> the</w:t>
      </w:r>
      <w:r w:rsidRPr="00515E3E">
        <w:rPr>
          <w:rFonts w:ascii="Times New Roman" w:hAnsi="Times New Roman" w:cs="Times New Roman"/>
          <w:sz w:val="24"/>
          <w:lang w:val="en-US"/>
        </w:rPr>
        <w:t xml:space="preserve"> three companies and invoices supplemented with data that I previously </w:t>
      </w:r>
      <w:r w:rsidR="007013BF">
        <w:rPr>
          <w:rFonts w:ascii="Times New Roman" w:hAnsi="Times New Roman" w:cs="Times New Roman"/>
          <w:sz w:val="24"/>
          <w:lang w:val="en-US"/>
        </w:rPr>
        <w:t>provided him with</w:t>
      </w:r>
      <w:r w:rsidRPr="00515E3E">
        <w:rPr>
          <w:rFonts w:ascii="Times New Roman" w:hAnsi="Times New Roman" w:cs="Times New Roman"/>
          <w:sz w:val="24"/>
          <w:lang w:val="en-US"/>
        </w:rPr>
        <w:t xml:space="preserve">. As </w:t>
      </w:r>
      <w:r w:rsidR="00C63BF1">
        <w:rPr>
          <w:rFonts w:ascii="Times New Roman" w:hAnsi="Times New Roman" w:cs="Times New Roman"/>
          <w:sz w:val="24"/>
          <w:lang w:val="en-US"/>
        </w:rPr>
        <w:t xml:space="preserve">well as in the case </w:t>
      </w:r>
      <w:r w:rsidRPr="00515E3E">
        <w:rPr>
          <w:rFonts w:ascii="Times New Roman" w:hAnsi="Times New Roman" w:cs="Times New Roman"/>
          <w:sz w:val="24"/>
          <w:lang w:val="en-US"/>
        </w:rPr>
        <w:t xml:space="preserve">with other companies, SMP transferred to the accounts of three companies 40 percent of the amount billed and the remaining </w:t>
      </w:r>
      <w:r w:rsidR="00C63BF1">
        <w:rPr>
          <w:rFonts w:ascii="Times New Roman" w:hAnsi="Times New Roman" w:cs="Times New Roman"/>
          <w:sz w:val="24"/>
          <w:lang w:val="en-US"/>
        </w:rPr>
        <w:t>we requested</w:t>
      </w:r>
      <w:r w:rsidRPr="00515E3E">
        <w:rPr>
          <w:rFonts w:ascii="Times New Roman" w:hAnsi="Times New Roman" w:cs="Times New Roman"/>
          <w:sz w:val="24"/>
          <w:lang w:val="en-US"/>
        </w:rPr>
        <w:t xml:space="preserve"> receipts </w:t>
      </w:r>
      <w:r w:rsidR="00C63BF1">
        <w:rPr>
          <w:rFonts w:ascii="Times New Roman" w:hAnsi="Times New Roman" w:cs="Times New Roman"/>
          <w:sz w:val="24"/>
          <w:lang w:val="en-US"/>
        </w:rPr>
        <w:t>–</w:t>
      </w:r>
      <w:r w:rsidRPr="00515E3E">
        <w:rPr>
          <w:rFonts w:ascii="Times New Roman" w:hAnsi="Times New Roman" w:cs="Times New Roman"/>
          <w:sz w:val="24"/>
          <w:lang w:val="en-US"/>
        </w:rPr>
        <w:t xml:space="preserve"> </w:t>
      </w:r>
      <w:r w:rsidR="00C63BF1">
        <w:rPr>
          <w:rFonts w:ascii="Times New Roman" w:hAnsi="Times New Roman" w:cs="Times New Roman"/>
          <w:sz w:val="24"/>
          <w:lang w:val="en-US"/>
        </w:rPr>
        <w:t xml:space="preserve">the </w:t>
      </w:r>
      <w:r w:rsidRPr="00515E3E">
        <w:rPr>
          <w:rFonts w:ascii="Times New Roman" w:hAnsi="Times New Roman" w:cs="Times New Roman"/>
          <w:sz w:val="24"/>
          <w:lang w:val="en-US"/>
        </w:rPr>
        <w:t xml:space="preserve">amounts written on them being actually used to award </w:t>
      </w:r>
      <w:r w:rsidR="00C63BF1">
        <w:rPr>
          <w:rFonts w:ascii="Times New Roman" w:hAnsi="Times New Roman" w:cs="Times New Roman"/>
          <w:sz w:val="24"/>
          <w:lang w:val="en-US"/>
        </w:rPr>
        <w:t xml:space="preserve">the </w:t>
      </w:r>
      <w:r w:rsidRPr="00515E3E">
        <w:rPr>
          <w:rFonts w:ascii="Times New Roman" w:hAnsi="Times New Roman" w:cs="Times New Roman"/>
          <w:sz w:val="24"/>
          <w:lang w:val="en-US"/>
        </w:rPr>
        <w:t xml:space="preserve">employees </w:t>
      </w:r>
      <w:r w:rsidR="00C63BF1">
        <w:rPr>
          <w:rFonts w:ascii="Times New Roman" w:hAnsi="Times New Roman" w:cs="Times New Roman"/>
          <w:sz w:val="24"/>
          <w:lang w:val="en-US"/>
        </w:rPr>
        <w:t xml:space="preserve">of </w:t>
      </w:r>
      <w:r w:rsidRPr="00515E3E">
        <w:rPr>
          <w:rFonts w:ascii="Times New Roman" w:hAnsi="Times New Roman" w:cs="Times New Roman"/>
          <w:sz w:val="24"/>
          <w:lang w:val="en-US"/>
        </w:rPr>
        <w:t>SMP. I know that through the companies represented by Chis</w:t>
      </w:r>
      <w:r w:rsidR="00C63BF1">
        <w:rPr>
          <w:rFonts w:ascii="Times New Roman" w:hAnsi="Times New Roman" w:cs="Times New Roman"/>
          <w:sz w:val="24"/>
          <w:lang w:val="en-US"/>
        </w:rPr>
        <w:t xml:space="preserve"> Dragosh</w:t>
      </w:r>
      <w:r w:rsidRPr="00515E3E">
        <w:rPr>
          <w:rFonts w:ascii="Times New Roman" w:hAnsi="Times New Roman" w:cs="Times New Roman"/>
          <w:sz w:val="24"/>
          <w:lang w:val="en-US"/>
        </w:rPr>
        <w:t xml:space="preserve"> </w:t>
      </w:r>
      <w:r w:rsidR="00C63BF1">
        <w:rPr>
          <w:rFonts w:ascii="Times New Roman" w:hAnsi="Times New Roman" w:cs="Times New Roman"/>
          <w:sz w:val="24"/>
          <w:lang w:val="en-US"/>
        </w:rPr>
        <w:t xml:space="preserve">rewards had been paid to the </w:t>
      </w:r>
      <w:r w:rsidRPr="00515E3E">
        <w:rPr>
          <w:rFonts w:ascii="Times New Roman" w:hAnsi="Times New Roman" w:cs="Times New Roman"/>
          <w:sz w:val="24"/>
          <w:lang w:val="en-US"/>
        </w:rPr>
        <w:t xml:space="preserve">management </w:t>
      </w:r>
      <w:r w:rsidR="00C63BF1">
        <w:rPr>
          <w:rFonts w:ascii="Times New Roman" w:hAnsi="Times New Roman" w:cs="Times New Roman"/>
          <w:sz w:val="24"/>
          <w:lang w:val="en-US"/>
        </w:rPr>
        <w:t xml:space="preserve">of </w:t>
      </w:r>
      <w:r w:rsidRPr="00515E3E">
        <w:rPr>
          <w:rFonts w:ascii="Times New Roman" w:hAnsi="Times New Roman" w:cs="Times New Roman"/>
          <w:sz w:val="24"/>
          <w:lang w:val="en-US"/>
        </w:rPr>
        <w:t>SMP - Medeleanu Corina, Viju Silviu, Stanculeanu Andreea.</w:t>
      </w:r>
      <w:r>
        <w:rPr>
          <w:rFonts w:ascii="Times New Roman" w:hAnsi="Times New Roman" w:cs="Times New Roman"/>
          <w:sz w:val="24"/>
          <w:lang w:val="en-US"/>
        </w:rPr>
        <w:t xml:space="preserve"> </w:t>
      </w:r>
    </w:p>
    <w:p w:rsidR="00C63BF1" w:rsidRDefault="00444147" w:rsidP="00C26458">
      <w:pPr>
        <w:jc w:val="both"/>
        <w:rPr>
          <w:rFonts w:ascii="Times New Roman" w:hAnsi="Times New Roman" w:cs="Times New Roman"/>
          <w:sz w:val="24"/>
          <w:lang w:val="en-US"/>
        </w:rPr>
      </w:pPr>
      <w:r>
        <w:rPr>
          <w:rFonts w:ascii="Times New Roman" w:hAnsi="Times New Roman" w:cs="Times New Roman"/>
          <w:sz w:val="24"/>
          <w:lang w:val="en-US"/>
        </w:rPr>
        <w:t>SC Tanya MEDIA SRL and SC New M</w:t>
      </w:r>
      <w:r w:rsidRPr="00444147">
        <w:rPr>
          <w:rFonts w:ascii="Times New Roman" w:hAnsi="Times New Roman" w:cs="Times New Roman"/>
          <w:sz w:val="24"/>
          <w:lang w:val="en-US"/>
        </w:rPr>
        <w:t>edia</w:t>
      </w:r>
      <w:r>
        <w:rPr>
          <w:rFonts w:ascii="Times New Roman" w:hAnsi="Times New Roman" w:cs="Times New Roman"/>
          <w:sz w:val="24"/>
          <w:lang w:val="en-US"/>
        </w:rPr>
        <w:t xml:space="preserve"> AU Video were </w:t>
      </w:r>
      <w:r w:rsidRPr="00444147">
        <w:rPr>
          <w:rFonts w:ascii="Times New Roman" w:hAnsi="Times New Roman" w:cs="Times New Roman"/>
          <w:sz w:val="24"/>
          <w:lang w:val="en-US"/>
        </w:rPr>
        <w:t>represented by Elen</w:t>
      </w:r>
      <w:r>
        <w:rPr>
          <w:rFonts w:ascii="Times New Roman" w:hAnsi="Times New Roman" w:cs="Times New Roman"/>
          <w:sz w:val="24"/>
          <w:lang w:val="en-US"/>
        </w:rPr>
        <w:t>a Nita called Liliana. I think that the</w:t>
      </w:r>
      <w:r w:rsidRPr="00444147">
        <w:rPr>
          <w:rFonts w:ascii="Times New Roman" w:hAnsi="Times New Roman" w:cs="Times New Roman"/>
          <w:sz w:val="24"/>
          <w:lang w:val="en-US"/>
        </w:rPr>
        <w:t xml:space="preserve"> </w:t>
      </w:r>
      <w:r>
        <w:rPr>
          <w:rFonts w:ascii="Times New Roman" w:hAnsi="Times New Roman" w:cs="Times New Roman"/>
          <w:sz w:val="24"/>
          <w:lang w:val="en-US"/>
        </w:rPr>
        <w:t>named</w:t>
      </w:r>
      <w:r w:rsidRPr="00444147">
        <w:rPr>
          <w:rFonts w:ascii="Times New Roman" w:hAnsi="Times New Roman" w:cs="Times New Roman"/>
          <w:sz w:val="24"/>
          <w:lang w:val="en-US"/>
        </w:rPr>
        <w:t xml:space="preserve"> Elena Nita was recommended </w:t>
      </w:r>
      <w:r>
        <w:rPr>
          <w:rFonts w:ascii="Times New Roman" w:hAnsi="Times New Roman" w:cs="Times New Roman"/>
          <w:sz w:val="24"/>
          <w:lang w:val="en-US"/>
        </w:rPr>
        <w:t xml:space="preserve">to me by </w:t>
      </w:r>
      <w:r w:rsidRPr="00444147">
        <w:rPr>
          <w:rFonts w:ascii="Times New Roman" w:hAnsi="Times New Roman" w:cs="Times New Roman"/>
          <w:sz w:val="24"/>
          <w:lang w:val="en-US"/>
        </w:rPr>
        <w:t xml:space="preserve">Toderiuc Michael - chief operating within the SMP, considering </w:t>
      </w:r>
      <w:r>
        <w:rPr>
          <w:rFonts w:ascii="Times New Roman" w:hAnsi="Times New Roman" w:cs="Times New Roman"/>
          <w:sz w:val="24"/>
          <w:lang w:val="en-US"/>
        </w:rPr>
        <w:t>my</w:t>
      </w:r>
      <w:r w:rsidRPr="00444147">
        <w:rPr>
          <w:rFonts w:ascii="Times New Roman" w:hAnsi="Times New Roman" w:cs="Times New Roman"/>
          <w:sz w:val="24"/>
          <w:lang w:val="en-US"/>
        </w:rPr>
        <w:t xml:space="preserve"> complain</w:t>
      </w:r>
      <w:r>
        <w:rPr>
          <w:rFonts w:ascii="Times New Roman" w:hAnsi="Times New Roman" w:cs="Times New Roman"/>
          <w:sz w:val="24"/>
          <w:lang w:val="en-US"/>
        </w:rPr>
        <w:t>s</w:t>
      </w:r>
      <w:r w:rsidRPr="00444147">
        <w:rPr>
          <w:rFonts w:ascii="Times New Roman" w:hAnsi="Times New Roman" w:cs="Times New Roman"/>
          <w:sz w:val="24"/>
          <w:lang w:val="en-US"/>
        </w:rPr>
        <w:t xml:space="preserve"> that companies are no longer accepting to issue fictitious invoices and receipts and </w:t>
      </w:r>
      <w:r>
        <w:rPr>
          <w:rFonts w:ascii="Times New Roman" w:hAnsi="Times New Roman" w:cs="Times New Roman"/>
          <w:sz w:val="24"/>
          <w:lang w:val="en-US"/>
        </w:rPr>
        <w:t xml:space="preserve">I </w:t>
      </w:r>
      <w:r w:rsidRPr="00444147">
        <w:rPr>
          <w:rFonts w:ascii="Times New Roman" w:hAnsi="Times New Roman" w:cs="Times New Roman"/>
          <w:sz w:val="24"/>
          <w:lang w:val="en-US"/>
        </w:rPr>
        <w:t xml:space="preserve">can not pay </w:t>
      </w:r>
      <w:r>
        <w:rPr>
          <w:rFonts w:ascii="Times New Roman" w:hAnsi="Times New Roman" w:cs="Times New Roman"/>
          <w:sz w:val="24"/>
          <w:lang w:val="en-US"/>
        </w:rPr>
        <w:t>my</w:t>
      </w:r>
      <w:r w:rsidRPr="00444147">
        <w:rPr>
          <w:rFonts w:ascii="Times New Roman" w:hAnsi="Times New Roman" w:cs="Times New Roman"/>
          <w:sz w:val="24"/>
          <w:lang w:val="en-US"/>
        </w:rPr>
        <w:t xml:space="preserve"> own employees SMP </w:t>
      </w:r>
      <w:r>
        <w:rPr>
          <w:rFonts w:ascii="Times New Roman" w:hAnsi="Times New Roman" w:cs="Times New Roman"/>
          <w:sz w:val="24"/>
          <w:lang w:val="en-US"/>
        </w:rPr>
        <w:t>except</w:t>
      </w:r>
      <w:r w:rsidRPr="00444147">
        <w:rPr>
          <w:rFonts w:ascii="Times New Roman" w:hAnsi="Times New Roman" w:cs="Times New Roman"/>
          <w:sz w:val="24"/>
          <w:lang w:val="en-US"/>
        </w:rPr>
        <w:t xml:space="preserve"> basic budget </w:t>
      </w:r>
      <w:r>
        <w:rPr>
          <w:rFonts w:ascii="Times New Roman" w:hAnsi="Times New Roman" w:cs="Times New Roman"/>
          <w:sz w:val="24"/>
          <w:lang w:val="en-US"/>
        </w:rPr>
        <w:t>salaries</w:t>
      </w:r>
      <w:r w:rsidRPr="00444147">
        <w:rPr>
          <w:rFonts w:ascii="Times New Roman" w:hAnsi="Times New Roman" w:cs="Times New Roman"/>
          <w:sz w:val="24"/>
          <w:lang w:val="en-US"/>
        </w:rPr>
        <w:t>. Like i</w:t>
      </w:r>
      <w:r>
        <w:rPr>
          <w:rFonts w:ascii="Times New Roman" w:hAnsi="Times New Roman" w:cs="Times New Roman"/>
          <w:sz w:val="24"/>
          <w:lang w:val="en-US"/>
        </w:rPr>
        <w:t xml:space="preserve">n other cases, I communicated her </w:t>
      </w:r>
      <w:r w:rsidRPr="00444147">
        <w:rPr>
          <w:rFonts w:ascii="Times New Roman" w:hAnsi="Times New Roman" w:cs="Times New Roman"/>
          <w:sz w:val="24"/>
          <w:lang w:val="en-US"/>
        </w:rPr>
        <w:t xml:space="preserve">by e-mail </w:t>
      </w:r>
      <w:r>
        <w:rPr>
          <w:rFonts w:ascii="Times New Roman" w:hAnsi="Times New Roman" w:cs="Times New Roman"/>
          <w:sz w:val="24"/>
          <w:lang w:val="en-US"/>
        </w:rPr>
        <w:t>the amounts to be shown i</w:t>
      </w:r>
      <w:r w:rsidRPr="00444147">
        <w:rPr>
          <w:rFonts w:ascii="Times New Roman" w:hAnsi="Times New Roman" w:cs="Times New Roman"/>
          <w:sz w:val="24"/>
          <w:lang w:val="en-US"/>
        </w:rPr>
        <w:t xml:space="preserve">n invoices and receipts, and </w:t>
      </w:r>
      <w:r>
        <w:rPr>
          <w:rFonts w:ascii="Times New Roman" w:hAnsi="Times New Roman" w:cs="Times New Roman"/>
          <w:sz w:val="24"/>
          <w:lang w:val="en-US"/>
        </w:rPr>
        <w:t>I</w:t>
      </w:r>
      <w:r w:rsidRPr="00444147">
        <w:rPr>
          <w:rFonts w:ascii="Times New Roman" w:hAnsi="Times New Roman" w:cs="Times New Roman"/>
          <w:sz w:val="24"/>
          <w:lang w:val="en-US"/>
        </w:rPr>
        <w:t xml:space="preserve"> </w:t>
      </w:r>
      <w:r>
        <w:rPr>
          <w:rFonts w:ascii="Times New Roman" w:hAnsi="Times New Roman" w:cs="Times New Roman"/>
          <w:sz w:val="24"/>
          <w:lang w:val="en-US"/>
        </w:rPr>
        <w:t>concluded</w:t>
      </w:r>
      <w:r w:rsidRPr="00444147">
        <w:rPr>
          <w:rFonts w:ascii="Times New Roman" w:hAnsi="Times New Roman" w:cs="Times New Roman"/>
          <w:sz w:val="24"/>
          <w:lang w:val="en-US"/>
        </w:rPr>
        <w:t xml:space="preserve"> fictitious service contracts that were signed by the management of SMP.</w:t>
      </w:r>
    </w:p>
    <w:p w:rsidR="006A2218" w:rsidRDefault="006A2218" w:rsidP="00C26458">
      <w:pPr>
        <w:jc w:val="both"/>
        <w:rPr>
          <w:rFonts w:ascii="Times New Roman" w:hAnsi="Times New Roman" w:cs="Times New Roman"/>
          <w:sz w:val="24"/>
          <w:lang w:val="en-US"/>
        </w:rPr>
      </w:pPr>
      <w:r w:rsidRPr="006A2218">
        <w:rPr>
          <w:rFonts w:ascii="Times New Roman" w:hAnsi="Times New Roman" w:cs="Times New Roman"/>
          <w:sz w:val="24"/>
          <w:lang w:val="en-US"/>
        </w:rPr>
        <w:t xml:space="preserve">I am convinced that SMP directors </w:t>
      </w:r>
      <w:r>
        <w:rPr>
          <w:rFonts w:ascii="Times New Roman" w:hAnsi="Times New Roman" w:cs="Times New Roman"/>
          <w:sz w:val="24"/>
          <w:lang w:val="en-US"/>
        </w:rPr>
        <w:t>who</w:t>
      </w:r>
      <w:r w:rsidRPr="006A2218">
        <w:rPr>
          <w:rFonts w:ascii="Times New Roman" w:hAnsi="Times New Roman" w:cs="Times New Roman"/>
          <w:sz w:val="24"/>
          <w:lang w:val="en-US"/>
        </w:rPr>
        <w:t xml:space="preserve"> signed these contracts without </w:t>
      </w:r>
      <w:r>
        <w:rPr>
          <w:rFonts w:ascii="Times New Roman" w:hAnsi="Times New Roman" w:cs="Times New Roman"/>
          <w:sz w:val="24"/>
          <w:lang w:val="en-US"/>
        </w:rPr>
        <w:t>asking</w:t>
      </w:r>
      <w:r w:rsidRPr="006A2218">
        <w:rPr>
          <w:rFonts w:ascii="Times New Roman" w:hAnsi="Times New Roman" w:cs="Times New Roman"/>
          <w:sz w:val="24"/>
          <w:lang w:val="en-US"/>
        </w:rPr>
        <w:t xml:space="preserve"> any question were informed in advance of people </w:t>
      </w:r>
      <w:r>
        <w:rPr>
          <w:rFonts w:ascii="Times New Roman" w:hAnsi="Times New Roman" w:cs="Times New Roman"/>
          <w:sz w:val="24"/>
          <w:lang w:val="en-US"/>
        </w:rPr>
        <w:t xml:space="preserve">who recommend these companies. They </w:t>
      </w:r>
      <w:r w:rsidRPr="006A2218">
        <w:rPr>
          <w:rFonts w:ascii="Times New Roman" w:hAnsi="Times New Roman" w:cs="Times New Roman"/>
          <w:sz w:val="24"/>
          <w:lang w:val="en-US"/>
        </w:rPr>
        <w:t xml:space="preserve">always </w:t>
      </w:r>
      <w:r>
        <w:rPr>
          <w:rFonts w:ascii="Times New Roman" w:hAnsi="Times New Roman" w:cs="Times New Roman"/>
          <w:sz w:val="24"/>
          <w:lang w:val="en-US"/>
        </w:rPr>
        <w:t>assured me</w:t>
      </w:r>
      <w:r w:rsidRPr="006A2218">
        <w:rPr>
          <w:rFonts w:ascii="Times New Roman" w:hAnsi="Times New Roman" w:cs="Times New Roman"/>
          <w:sz w:val="24"/>
          <w:lang w:val="en-US"/>
        </w:rPr>
        <w:t xml:space="preserve"> </w:t>
      </w:r>
      <w:r>
        <w:rPr>
          <w:rFonts w:ascii="Times New Roman" w:hAnsi="Times New Roman" w:cs="Times New Roman"/>
          <w:sz w:val="24"/>
          <w:lang w:val="en-US"/>
        </w:rPr>
        <w:t xml:space="preserve">that nothing will happen </w:t>
      </w:r>
      <w:r w:rsidRPr="006A2218">
        <w:rPr>
          <w:rFonts w:ascii="Times New Roman" w:hAnsi="Times New Roman" w:cs="Times New Roman"/>
          <w:sz w:val="24"/>
          <w:lang w:val="en-US"/>
        </w:rPr>
        <w:t xml:space="preserve">and that this was the only way to pay </w:t>
      </w:r>
      <w:r>
        <w:rPr>
          <w:rFonts w:ascii="Times New Roman" w:hAnsi="Times New Roman" w:cs="Times New Roman"/>
          <w:sz w:val="24"/>
          <w:lang w:val="en-US"/>
        </w:rPr>
        <w:t xml:space="preserve">the SMP </w:t>
      </w:r>
      <w:r w:rsidRPr="006A2218">
        <w:rPr>
          <w:rFonts w:ascii="Times New Roman" w:hAnsi="Times New Roman" w:cs="Times New Roman"/>
          <w:sz w:val="24"/>
          <w:lang w:val="en-US"/>
        </w:rPr>
        <w:t xml:space="preserve">employees in the conditions </w:t>
      </w:r>
      <w:r>
        <w:rPr>
          <w:rFonts w:ascii="Times New Roman" w:hAnsi="Times New Roman" w:cs="Times New Roman"/>
          <w:sz w:val="24"/>
          <w:lang w:val="en-US"/>
        </w:rPr>
        <w:t xml:space="preserve">when the </w:t>
      </w:r>
      <w:r w:rsidRPr="006A2218">
        <w:rPr>
          <w:rFonts w:ascii="Times New Roman" w:hAnsi="Times New Roman" w:cs="Times New Roman"/>
          <w:sz w:val="24"/>
          <w:lang w:val="en-US"/>
        </w:rPr>
        <w:t xml:space="preserve">approved </w:t>
      </w:r>
      <w:r>
        <w:rPr>
          <w:rFonts w:ascii="Times New Roman" w:hAnsi="Times New Roman" w:cs="Times New Roman"/>
          <w:sz w:val="24"/>
          <w:lang w:val="en-US"/>
        </w:rPr>
        <w:t xml:space="preserve">salaries </w:t>
      </w:r>
      <w:r w:rsidRPr="006A2218">
        <w:rPr>
          <w:rFonts w:ascii="Times New Roman" w:hAnsi="Times New Roman" w:cs="Times New Roman"/>
          <w:sz w:val="24"/>
          <w:lang w:val="en-US"/>
        </w:rPr>
        <w:t xml:space="preserve">were very small. </w:t>
      </w:r>
      <w:r>
        <w:rPr>
          <w:rFonts w:ascii="Times New Roman" w:hAnsi="Times New Roman" w:cs="Times New Roman"/>
          <w:sz w:val="24"/>
          <w:lang w:val="en-US"/>
        </w:rPr>
        <w:t>I paid the rendered services to the</w:t>
      </w:r>
      <w:r w:rsidRPr="006A2218">
        <w:rPr>
          <w:rFonts w:ascii="Times New Roman" w:hAnsi="Times New Roman" w:cs="Times New Roman"/>
          <w:sz w:val="24"/>
          <w:lang w:val="en-US"/>
        </w:rPr>
        <w:t xml:space="preserve"> account</w:t>
      </w:r>
      <w:r>
        <w:rPr>
          <w:rFonts w:ascii="Times New Roman" w:hAnsi="Times New Roman" w:cs="Times New Roman"/>
          <w:sz w:val="24"/>
          <w:lang w:val="en-US"/>
        </w:rPr>
        <w:t xml:space="preserve">s </w:t>
      </w:r>
      <w:r w:rsidR="006B68B3">
        <w:rPr>
          <w:rFonts w:ascii="Times New Roman" w:hAnsi="Times New Roman" w:cs="Times New Roman"/>
          <w:sz w:val="24"/>
          <w:lang w:val="en-US"/>
        </w:rPr>
        <w:t xml:space="preserve">of </w:t>
      </w:r>
      <w:r w:rsidR="006B68B3" w:rsidRPr="006A2218">
        <w:rPr>
          <w:rFonts w:ascii="Times New Roman" w:hAnsi="Times New Roman" w:cs="Times New Roman"/>
          <w:sz w:val="24"/>
          <w:lang w:val="en-US"/>
        </w:rPr>
        <w:t>companies</w:t>
      </w:r>
      <w:r w:rsidRPr="006A2218">
        <w:rPr>
          <w:rFonts w:ascii="Times New Roman" w:hAnsi="Times New Roman" w:cs="Times New Roman"/>
          <w:sz w:val="24"/>
          <w:lang w:val="en-US"/>
        </w:rPr>
        <w:t xml:space="preserve"> </w:t>
      </w:r>
      <w:r>
        <w:rPr>
          <w:rFonts w:ascii="Times New Roman" w:hAnsi="Times New Roman" w:cs="Times New Roman"/>
          <w:sz w:val="24"/>
          <w:lang w:val="en-US"/>
        </w:rPr>
        <w:t xml:space="preserve">mentioned above in a form </w:t>
      </w:r>
      <w:r w:rsidRPr="006A2218">
        <w:rPr>
          <w:rFonts w:ascii="Times New Roman" w:hAnsi="Times New Roman" w:cs="Times New Roman"/>
          <w:sz w:val="24"/>
          <w:lang w:val="en-US"/>
        </w:rPr>
        <w:t xml:space="preserve">of 10% commission of the invoiced amount. This commission was established by the management </w:t>
      </w:r>
      <w:r>
        <w:rPr>
          <w:rFonts w:ascii="Times New Roman" w:hAnsi="Times New Roman" w:cs="Times New Roman"/>
          <w:sz w:val="24"/>
          <w:lang w:val="en-US"/>
        </w:rPr>
        <w:t xml:space="preserve">of </w:t>
      </w:r>
      <w:r w:rsidRPr="006A2218">
        <w:rPr>
          <w:rFonts w:ascii="Times New Roman" w:hAnsi="Times New Roman" w:cs="Times New Roman"/>
          <w:sz w:val="24"/>
          <w:lang w:val="en-US"/>
        </w:rPr>
        <w:t xml:space="preserve">SMP </w:t>
      </w:r>
      <w:r>
        <w:rPr>
          <w:rFonts w:ascii="Times New Roman" w:hAnsi="Times New Roman" w:cs="Times New Roman"/>
          <w:sz w:val="24"/>
          <w:lang w:val="en-US"/>
        </w:rPr>
        <w:t xml:space="preserve">and </w:t>
      </w:r>
      <w:r w:rsidRPr="006A2218">
        <w:rPr>
          <w:rFonts w:ascii="Times New Roman" w:hAnsi="Times New Roman" w:cs="Times New Roman"/>
          <w:sz w:val="24"/>
          <w:lang w:val="en-US"/>
        </w:rPr>
        <w:t>was obviously lower than the cost of a labor contract at fair value.</w:t>
      </w:r>
      <w:r w:rsidR="006B68B3">
        <w:rPr>
          <w:rFonts w:ascii="Times New Roman" w:hAnsi="Times New Roman" w:cs="Times New Roman"/>
          <w:sz w:val="24"/>
          <w:lang w:val="en-US"/>
        </w:rPr>
        <w:t xml:space="preserve"> Regarding</w:t>
      </w:r>
      <w:r w:rsidR="006B68B3" w:rsidRPr="006B68B3">
        <w:rPr>
          <w:rFonts w:ascii="Times New Roman" w:hAnsi="Times New Roman" w:cs="Times New Roman"/>
          <w:sz w:val="24"/>
          <w:lang w:val="en-US"/>
        </w:rPr>
        <w:t xml:space="preserve"> </w:t>
      </w:r>
      <w:r w:rsidR="006B68B3">
        <w:rPr>
          <w:rFonts w:ascii="Times New Roman" w:hAnsi="Times New Roman" w:cs="Times New Roman"/>
          <w:sz w:val="24"/>
          <w:lang w:val="en-US"/>
        </w:rPr>
        <w:t>SC Roned Uniprest SRI and</w:t>
      </w:r>
      <w:r w:rsidR="006B68B3" w:rsidRPr="006B68B3">
        <w:rPr>
          <w:rFonts w:ascii="Times New Roman" w:hAnsi="Times New Roman" w:cs="Times New Roman"/>
          <w:sz w:val="24"/>
          <w:lang w:val="en-US"/>
        </w:rPr>
        <w:t xml:space="preserve"> SC DJ Soy Company Invest SRL</w:t>
      </w:r>
      <w:r w:rsidR="006B68B3">
        <w:rPr>
          <w:rFonts w:ascii="Times New Roman" w:hAnsi="Times New Roman" w:cs="Times New Roman"/>
          <w:sz w:val="24"/>
          <w:lang w:val="en-US"/>
        </w:rPr>
        <w:t xml:space="preserve"> –</w:t>
      </w:r>
      <w:r w:rsidR="006B68B3" w:rsidRPr="006B68B3">
        <w:rPr>
          <w:rFonts w:ascii="Times New Roman" w:hAnsi="Times New Roman" w:cs="Times New Roman"/>
          <w:sz w:val="24"/>
          <w:lang w:val="en-US"/>
        </w:rPr>
        <w:t xml:space="preserve"> </w:t>
      </w:r>
      <w:r w:rsidR="006B68B3">
        <w:rPr>
          <w:rFonts w:ascii="Times New Roman" w:hAnsi="Times New Roman" w:cs="Times New Roman"/>
          <w:sz w:val="24"/>
          <w:lang w:val="en-US"/>
        </w:rPr>
        <w:t xml:space="preserve">represented </w:t>
      </w:r>
      <w:r w:rsidR="006B68B3" w:rsidRPr="006B68B3">
        <w:rPr>
          <w:rFonts w:ascii="Times New Roman" w:hAnsi="Times New Roman" w:cs="Times New Roman"/>
          <w:sz w:val="24"/>
          <w:lang w:val="en-US"/>
        </w:rPr>
        <w:t>by Falcescu Marcel</w:t>
      </w:r>
      <w:r w:rsidR="006B68B3">
        <w:rPr>
          <w:rFonts w:ascii="Times New Roman" w:hAnsi="Times New Roman" w:cs="Times New Roman"/>
          <w:sz w:val="24"/>
          <w:lang w:val="en-US"/>
        </w:rPr>
        <w:t xml:space="preserve"> –I can</w:t>
      </w:r>
      <w:r w:rsidR="006B68B3" w:rsidRPr="006B68B3">
        <w:rPr>
          <w:rFonts w:ascii="Times New Roman" w:hAnsi="Times New Roman" w:cs="Times New Roman"/>
          <w:sz w:val="24"/>
          <w:lang w:val="en-US"/>
        </w:rPr>
        <w:t xml:space="preserve"> say they were recommend</w:t>
      </w:r>
      <w:r w:rsidR="006B68B3">
        <w:rPr>
          <w:rFonts w:ascii="Times New Roman" w:hAnsi="Times New Roman" w:cs="Times New Roman"/>
          <w:sz w:val="24"/>
          <w:lang w:val="en-US"/>
        </w:rPr>
        <w:t xml:space="preserve">ed by a former employee of SMP </w:t>
      </w:r>
      <w:r w:rsidR="006B68B3" w:rsidRPr="006B68B3">
        <w:rPr>
          <w:rFonts w:ascii="Times New Roman" w:hAnsi="Times New Roman" w:cs="Times New Roman"/>
          <w:sz w:val="24"/>
          <w:lang w:val="en-US"/>
        </w:rPr>
        <w:t xml:space="preserve">Busuioc Michael. In this case the fee paid for services </w:t>
      </w:r>
      <w:r w:rsidR="006B68B3">
        <w:rPr>
          <w:rFonts w:ascii="Times New Roman" w:hAnsi="Times New Roman" w:cs="Times New Roman"/>
          <w:sz w:val="24"/>
          <w:lang w:val="en-US"/>
        </w:rPr>
        <w:t xml:space="preserve">of </w:t>
      </w:r>
      <w:r w:rsidR="006B68B3" w:rsidRPr="006B68B3">
        <w:rPr>
          <w:rFonts w:ascii="Times New Roman" w:hAnsi="Times New Roman" w:cs="Times New Roman"/>
          <w:sz w:val="24"/>
          <w:lang w:val="en-US"/>
        </w:rPr>
        <w:t xml:space="preserve">providing fictitious invoices and receipts </w:t>
      </w:r>
      <w:r w:rsidR="006B68B3">
        <w:rPr>
          <w:rFonts w:ascii="Times New Roman" w:hAnsi="Times New Roman" w:cs="Times New Roman"/>
          <w:sz w:val="24"/>
          <w:lang w:val="en-US"/>
        </w:rPr>
        <w:t>constituted</w:t>
      </w:r>
      <w:r w:rsidR="006B68B3" w:rsidRPr="006B68B3">
        <w:rPr>
          <w:rFonts w:ascii="Times New Roman" w:hAnsi="Times New Roman" w:cs="Times New Roman"/>
          <w:sz w:val="24"/>
          <w:lang w:val="en-US"/>
        </w:rPr>
        <w:t xml:space="preserve"> 10% - </w:t>
      </w:r>
      <w:r w:rsidR="006B68B3">
        <w:rPr>
          <w:rFonts w:ascii="Times New Roman" w:hAnsi="Times New Roman" w:cs="Times New Roman"/>
          <w:sz w:val="24"/>
          <w:lang w:val="en-US"/>
        </w:rPr>
        <w:t xml:space="preserve">paid by </w:t>
      </w:r>
      <w:r w:rsidR="006B68B3" w:rsidRPr="006B68B3">
        <w:rPr>
          <w:rFonts w:ascii="Times New Roman" w:hAnsi="Times New Roman" w:cs="Times New Roman"/>
          <w:sz w:val="24"/>
          <w:lang w:val="en-US"/>
        </w:rPr>
        <w:t xml:space="preserve">SMP </w:t>
      </w:r>
      <w:r w:rsidR="006B68B3">
        <w:rPr>
          <w:rFonts w:ascii="Times New Roman" w:hAnsi="Times New Roman" w:cs="Times New Roman"/>
          <w:sz w:val="24"/>
          <w:lang w:val="en-US"/>
        </w:rPr>
        <w:t xml:space="preserve">via </w:t>
      </w:r>
      <w:r w:rsidR="006B68B3" w:rsidRPr="006B68B3">
        <w:rPr>
          <w:rFonts w:ascii="Times New Roman" w:hAnsi="Times New Roman" w:cs="Times New Roman"/>
          <w:sz w:val="24"/>
          <w:lang w:val="en-US"/>
        </w:rPr>
        <w:t>bank transfer</w:t>
      </w:r>
      <w:r w:rsidR="006B68B3">
        <w:rPr>
          <w:rFonts w:ascii="Times New Roman" w:hAnsi="Times New Roman" w:cs="Times New Roman"/>
          <w:sz w:val="24"/>
          <w:lang w:val="en-US"/>
        </w:rPr>
        <w:t>s</w:t>
      </w:r>
      <w:r w:rsidR="006B68B3" w:rsidRPr="006B68B3">
        <w:rPr>
          <w:rFonts w:ascii="Times New Roman" w:hAnsi="Times New Roman" w:cs="Times New Roman"/>
          <w:sz w:val="24"/>
          <w:lang w:val="en-US"/>
        </w:rPr>
        <w:t xml:space="preserve"> to the accounts of </w:t>
      </w:r>
      <w:r w:rsidR="006B68B3">
        <w:rPr>
          <w:rFonts w:ascii="Times New Roman" w:hAnsi="Times New Roman" w:cs="Times New Roman"/>
          <w:sz w:val="24"/>
          <w:lang w:val="en-US"/>
        </w:rPr>
        <w:t xml:space="preserve">the </w:t>
      </w:r>
      <w:r w:rsidR="006B68B3" w:rsidRPr="006B68B3">
        <w:rPr>
          <w:rFonts w:ascii="Times New Roman" w:hAnsi="Times New Roman" w:cs="Times New Roman"/>
          <w:sz w:val="24"/>
          <w:lang w:val="en-US"/>
        </w:rPr>
        <w:t>two companies. Neither these companies perform any service for SC SMP SA.</w:t>
      </w:r>
    </w:p>
    <w:p w:rsidR="00C37074" w:rsidRDefault="000E008A" w:rsidP="00C26458">
      <w:pPr>
        <w:jc w:val="both"/>
        <w:rPr>
          <w:rFonts w:ascii="Times New Roman" w:hAnsi="Times New Roman" w:cs="Times New Roman"/>
          <w:sz w:val="24"/>
          <w:lang w:val="en-US"/>
        </w:rPr>
      </w:pPr>
      <w:r w:rsidRPr="000E008A">
        <w:rPr>
          <w:rFonts w:ascii="Times New Roman" w:hAnsi="Times New Roman" w:cs="Times New Roman"/>
          <w:sz w:val="24"/>
          <w:lang w:val="en-US"/>
        </w:rPr>
        <w:t>SC Tody Film SRL belongs to a former employee of SMP, Adăscăliţei Lucia</w:t>
      </w:r>
      <w:r>
        <w:rPr>
          <w:rFonts w:ascii="Times New Roman" w:hAnsi="Times New Roman" w:cs="Times New Roman"/>
          <w:sz w:val="24"/>
          <w:lang w:val="en-US"/>
        </w:rPr>
        <w:t xml:space="preserve"> who</w:t>
      </w:r>
      <w:r w:rsidRPr="000E008A">
        <w:rPr>
          <w:rFonts w:ascii="Times New Roman" w:hAnsi="Times New Roman" w:cs="Times New Roman"/>
          <w:sz w:val="24"/>
          <w:lang w:val="en-US"/>
        </w:rPr>
        <w:t xml:space="preserve"> initially</w:t>
      </w:r>
      <w:r>
        <w:rPr>
          <w:rFonts w:ascii="Times New Roman" w:hAnsi="Times New Roman" w:cs="Times New Roman"/>
          <w:sz w:val="24"/>
          <w:lang w:val="en-US"/>
        </w:rPr>
        <w:t>,</w:t>
      </w:r>
      <w:r w:rsidRPr="000E008A">
        <w:rPr>
          <w:rFonts w:ascii="Times New Roman" w:hAnsi="Times New Roman" w:cs="Times New Roman"/>
          <w:sz w:val="24"/>
          <w:lang w:val="en-US"/>
        </w:rPr>
        <w:t xml:space="preserve"> </w:t>
      </w:r>
      <w:r>
        <w:rPr>
          <w:rFonts w:ascii="Times New Roman" w:hAnsi="Times New Roman" w:cs="Times New Roman"/>
          <w:sz w:val="24"/>
          <w:lang w:val="en-US"/>
        </w:rPr>
        <w:t>via</w:t>
      </w:r>
      <w:r w:rsidRPr="000E008A">
        <w:rPr>
          <w:rFonts w:ascii="Times New Roman" w:hAnsi="Times New Roman" w:cs="Times New Roman"/>
          <w:sz w:val="24"/>
          <w:lang w:val="en-US"/>
        </w:rPr>
        <w:t xml:space="preserve"> this company</w:t>
      </w:r>
      <w:r>
        <w:rPr>
          <w:rFonts w:ascii="Times New Roman" w:hAnsi="Times New Roman" w:cs="Times New Roman"/>
          <w:sz w:val="24"/>
          <w:lang w:val="en-US"/>
        </w:rPr>
        <w:t>,</w:t>
      </w:r>
      <w:r w:rsidRPr="000E008A">
        <w:rPr>
          <w:rFonts w:ascii="Times New Roman" w:hAnsi="Times New Roman" w:cs="Times New Roman"/>
          <w:sz w:val="24"/>
          <w:lang w:val="en-US"/>
        </w:rPr>
        <w:t xml:space="preserve"> </w:t>
      </w:r>
      <w:r>
        <w:rPr>
          <w:rFonts w:ascii="Times New Roman" w:hAnsi="Times New Roman" w:cs="Times New Roman"/>
          <w:sz w:val="24"/>
          <w:lang w:val="en-US"/>
        </w:rPr>
        <w:t xml:space="preserve">was </w:t>
      </w:r>
      <w:r w:rsidRPr="000E008A">
        <w:rPr>
          <w:rFonts w:ascii="Times New Roman" w:hAnsi="Times New Roman" w:cs="Times New Roman"/>
          <w:sz w:val="24"/>
          <w:lang w:val="en-US"/>
        </w:rPr>
        <w:t>collect</w:t>
      </w:r>
      <w:r>
        <w:rPr>
          <w:rFonts w:ascii="Times New Roman" w:hAnsi="Times New Roman" w:cs="Times New Roman"/>
          <w:sz w:val="24"/>
          <w:lang w:val="en-US"/>
        </w:rPr>
        <w:t>ing</w:t>
      </w:r>
      <w:r w:rsidRPr="000E008A">
        <w:rPr>
          <w:rFonts w:ascii="Times New Roman" w:hAnsi="Times New Roman" w:cs="Times New Roman"/>
          <w:sz w:val="24"/>
          <w:lang w:val="en-US"/>
        </w:rPr>
        <w:t xml:space="preserve"> </w:t>
      </w:r>
      <w:r>
        <w:rPr>
          <w:rFonts w:ascii="Times New Roman" w:hAnsi="Times New Roman" w:cs="Times New Roman"/>
          <w:sz w:val="24"/>
          <w:lang w:val="en-US"/>
        </w:rPr>
        <w:t>a difference in salary paid by</w:t>
      </w:r>
      <w:r w:rsidRPr="000E008A">
        <w:rPr>
          <w:rFonts w:ascii="Times New Roman" w:hAnsi="Times New Roman" w:cs="Times New Roman"/>
          <w:sz w:val="24"/>
          <w:lang w:val="en-US"/>
        </w:rPr>
        <w:t xml:space="preserve"> SC Studiourile Media Pro Sa - according to </w:t>
      </w:r>
      <w:r>
        <w:rPr>
          <w:rFonts w:ascii="Times New Roman" w:hAnsi="Times New Roman" w:cs="Times New Roman"/>
          <w:sz w:val="24"/>
          <w:lang w:val="en-US"/>
        </w:rPr>
        <w:t>the employment agreement</w:t>
      </w:r>
      <w:r w:rsidRPr="000E008A">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0E008A">
        <w:rPr>
          <w:rFonts w:ascii="Times New Roman" w:hAnsi="Times New Roman" w:cs="Times New Roman"/>
          <w:sz w:val="24"/>
          <w:lang w:val="en-US"/>
        </w:rPr>
        <w:t xml:space="preserve">and that </w:t>
      </w:r>
      <w:r>
        <w:rPr>
          <w:rFonts w:ascii="Times New Roman" w:hAnsi="Times New Roman" w:cs="Times New Roman"/>
          <w:sz w:val="24"/>
          <w:lang w:val="en-US"/>
        </w:rPr>
        <w:t xml:space="preserve">salary </w:t>
      </w:r>
      <w:r w:rsidRPr="000E008A">
        <w:rPr>
          <w:rFonts w:ascii="Times New Roman" w:hAnsi="Times New Roman" w:cs="Times New Roman"/>
          <w:sz w:val="24"/>
          <w:lang w:val="en-US"/>
        </w:rPr>
        <w:t>was small. Subsequently, Adăscăliţei Lucia knowing how to perform employee's pay</w:t>
      </w:r>
      <w:r>
        <w:rPr>
          <w:rFonts w:ascii="Times New Roman" w:hAnsi="Times New Roman" w:cs="Times New Roman"/>
          <w:sz w:val="24"/>
          <w:lang w:val="en-US"/>
        </w:rPr>
        <w:t>ments</w:t>
      </w:r>
      <w:r w:rsidRPr="000E008A">
        <w:rPr>
          <w:rFonts w:ascii="Times New Roman" w:hAnsi="Times New Roman" w:cs="Times New Roman"/>
          <w:sz w:val="24"/>
          <w:lang w:val="en-US"/>
        </w:rPr>
        <w:t xml:space="preserve">, offered </w:t>
      </w:r>
      <w:r>
        <w:rPr>
          <w:rFonts w:ascii="Times New Roman" w:hAnsi="Times New Roman" w:cs="Times New Roman"/>
          <w:sz w:val="24"/>
          <w:lang w:val="en-US"/>
        </w:rPr>
        <w:t xml:space="preserve">her help </w:t>
      </w:r>
      <w:r w:rsidRPr="000E008A">
        <w:rPr>
          <w:rFonts w:ascii="Times New Roman" w:hAnsi="Times New Roman" w:cs="Times New Roman"/>
          <w:sz w:val="24"/>
          <w:lang w:val="en-US"/>
        </w:rPr>
        <w:t xml:space="preserve">to </w:t>
      </w:r>
      <w:r>
        <w:rPr>
          <w:rFonts w:ascii="Times New Roman" w:hAnsi="Times New Roman" w:cs="Times New Roman"/>
          <w:sz w:val="24"/>
          <w:lang w:val="en-US"/>
        </w:rPr>
        <w:t xml:space="preserve">do </w:t>
      </w:r>
      <w:r w:rsidRPr="000E008A">
        <w:rPr>
          <w:rFonts w:ascii="Times New Roman" w:hAnsi="Times New Roman" w:cs="Times New Roman"/>
          <w:sz w:val="24"/>
          <w:lang w:val="en-US"/>
        </w:rPr>
        <w:t>extra charge</w:t>
      </w:r>
      <w:r>
        <w:rPr>
          <w:rFonts w:ascii="Times New Roman" w:hAnsi="Times New Roman" w:cs="Times New Roman"/>
          <w:sz w:val="24"/>
          <w:lang w:val="en-US"/>
        </w:rPr>
        <w:t>s,</w:t>
      </w:r>
      <w:r w:rsidRPr="000E008A">
        <w:rPr>
          <w:rFonts w:ascii="Times New Roman" w:hAnsi="Times New Roman" w:cs="Times New Roman"/>
          <w:sz w:val="24"/>
          <w:lang w:val="en-US"/>
        </w:rPr>
        <w:t xml:space="preserve"> without </w:t>
      </w:r>
      <w:r>
        <w:rPr>
          <w:rFonts w:ascii="Times New Roman" w:hAnsi="Times New Roman" w:cs="Times New Roman"/>
          <w:sz w:val="24"/>
          <w:lang w:val="en-US"/>
        </w:rPr>
        <w:t>rendering</w:t>
      </w:r>
      <w:r w:rsidRPr="000E008A">
        <w:rPr>
          <w:rFonts w:ascii="Times New Roman" w:hAnsi="Times New Roman" w:cs="Times New Roman"/>
          <w:sz w:val="24"/>
          <w:lang w:val="en-US"/>
        </w:rPr>
        <w:t xml:space="preserve"> any service</w:t>
      </w:r>
      <w:r>
        <w:rPr>
          <w:rFonts w:ascii="Times New Roman" w:hAnsi="Times New Roman" w:cs="Times New Roman"/>
          <w:sz w:val="24"/>
          <w:lang w:val="en-US"/>
        </w:rPr>
        <w:t>s,</w:t>
      </w:r>
      <w:r w:rsidRPr="000E008A">
        <w:rPr>
          <w:rFonts w:ascii="Times New Roman" w:hAnsi="Times New Roman" w:cs="Times New Roman"/>
          <w:sz w:val="24"/>
          <w:lang w:val="en-US"/>
        </w:rPr>
        <w:t xml:space="preserve"> and prepare receipts </w:t>
      </w:r>
      <w:r>
        <w:rPr>
          <w:rFonts w:ascii="Times New Roman" w:hAnsi="Times New Roman" w:cs="Times New Roman"/>
          <w:sz w:val="24"/>
          <w:lang w:val="en-US"/>
        </w:rPr>
        <w:t xml:space="preserve">according to which </w:t>
      </w:r>
      <w:r w:rsidRPr="000E008A">
        <w:rPr>
          <w:rFonts w:ascii="Times New Roman" w:hAnsi="Times New Roman" w:cs="Times New Roman"/>
          <w:sz w:val="24"/>
          <w:lang w:val="en-US"/>
        </w:rPr>
        <w:t>the money would be received in cash.</w:t>
      </w:r>
      <w:r w:rsidR="00351665">
        <w:rPr>
          <w:rFonts w:ascii="Times New Roman" w:hAnsi="Times New Roman" w:cs="Times New Roman"/>
          <w:sz w:val="24"/>
          <w:lang w:val="en-US"/>
        </w:rPr>
        <w:t xml:space="preserve"> </w:t>
      </w:r>
      <w:r w:rsidR="00351665" w:rsidRPr="00351665">
        <w:rPr>
          <w:rFonts w:ascii="Times New Roman" w:hAnsi="Times New Roman" w:cs="Times New Roman"/>
          <w:sz w:val="24"/>
          <w:lang w:val="en-US"/>
        </w:rPr>
        <w:t xml:space="preserve">In reality, </w:t>
      </w:r>
      <w:r w:rsidR="00351665">
        <w:rPr>
          <w:rFonts w:ascii="Times New Roman" w:hAnsi="Times New Roman" w:cs="Times New Roman"/>
          <w:sz w:val="24"/>
          <w:lang w:val="en-US"/>
        </w:rPr>
        <w:t xml:space="preserve">she was </w:t>
      </w:r>
      <w:r w:rsidR="00351665" w:rsidRPr="00351665">
        <w:rPr>
          <w:rFonts w:ascii="Times New Roman" w:hAnsi="Times New Roman" w:cs="Times New Roman"/>
          <w:sz w:val="24"/>
          <w:lang w:val="en-US"/>
        </w:rPr>
        <w:t>re</w:t>
      </w:r>
      <w:r w:rsidR="00351665">
        <w:rPr>
          <w:rFonts w:ascii="Times New Roman" w:hAnsi="Times New Roman" w:cs="Times New Roman"/>
          <w:sz w:val="24"/>
          <w:lang w:val="en-US"/>
        </w:rPr>
        <w:t>ceiving only</w:t>
      </w:r>
      <w:r w:rsidR="00351665" w:rsidRPr="00351665">
        <w:rPr>
          <w:rFonts w:ascii="Times New Roman" w:hAnsi="Times New Roman" w:cs="Times New Roman"/>
          <w:sz w:val="24"/>
          <w:lang w:val="en-US"/>
        </w:rPr>
        <w:t xml:space="preserve"> a commission from the invoiced amount that I do not remember</w:t>
      </w:r>
      <w:r w:rsidR="00351665">
        <w:rPr>
          <w:rFonts w:ascii="Times New Roman" w:hAnsi="Times New Roman" w:cs="Times New Roman"/>
          <w:sz w:val="24"/>
          <w:lang w:val="en-US"/>
        </w:rPr>
        <w:t>,</w:t>
      </w:r>
      <w:r w:rsidR="00351665" w:rsidRPr="00351665">
        <w:rPr>
          <w:rFonts w:ascii="Times New Roman" w:hAnsi="Times New Roman" w:cs="Times New Roman"/>
          <w:sz w:val="24"/>
          <w:lang w:val="en-US"/>
        </w:rPr>
        <w:t xml:space="preserve"> </w:t>
      </w:r>
      <w:r w:rsidR="00351665">
        <w:rPr>
          <w:rFonts w:ascii="Times New Roman" w:hAnsi="Times New Roman" w:cs="Times New Roman"/>
          <w:sz w:val="24"/>
          <w:lang w:val="en-US"/>
        </w:rPr>
        <w:t>regarding</w:t>
      </w:r>
      <w:r w:rsidR="00351665" w:rsidRPr="00351665">
        <w:rPr>
          <w:rFonts w:ascii="Times New Roman" w:hAnsi="Times New Roman" w:cs="Times New Roman"/>
          <w:sz w:val="24"/>
          <w:lang w:val="en-US"/>
        </w:rPr>
        <w:t xml:space="preserve"> 2009 - 2010. </w:t>
      </w:r>
      <w:r w:rsidR="00351665">
        <w:rPr>
          <w:rFonts w:ascii="Times New Roman" w:hAnsi="Times New Roman" w:cs="Times New Roman"/>
          <w:sz w:val="24"/>
          <w:lang w:val="en-US"/>
        </w:rPr>
        <w:t>The named above was the</w:t>
      </w:r>
      <w:r w:rsidR="00351665" w:rsidRPr="00351665">
        <w:rPr>
          <w:rFonts w:ascii="Times New Roman" w:hAnsi="Times New Roman" w:cs="Times New Roman"/>
          <w:sz w:val="24"/>
          <w:lang w:val="en-US"/>
        </w:rPr>
        <w:t xml:space="preserve"> sister </w:t>
      </w:r>
      <w:r w:rsidR="00351665">
        <w:rPr>
          <w:rFonts w:ascii="Times New Roman" w:hAnsi="Times New Roman" w:cs="Times New Roman"/>
          <w:sz w:val="24"/>
          <w:lang w:val="en-US"/>
        </w:rPr>
        <w:t xml:space="preserve">of the </w:t>
      </w:r>
      <w:r w:rsidR="00351665" w:rsidRPr="00351665">
        <w:rPr>
          <w:rFonts w:ascii="Times New Roman" w:hAnsi="Times New Roman" w:cs="Times New Roman"/>
          <w:sz w:val="24"/>
          <w:lang w:val="en-US"/>
        </w:rPr>
        <w:t xml:space="preserve">operational director Toderiuc </w:t>
      </w:r>
      <w:r w:rsidR="00351665">
        <w:rPr>
          <w:rFonts w:ascii="Times New Roman" w:hAnsi="Times New Roman" w:cs="Times New Roman"/>
          <w:sz w:val="24"/>
          <w:lang w:val="en-US"/>
        </w:rPr>
        <w:t xml:space="preserve">Michael, </w:t>
      </w:r>
      <w:r w:rsidR="00351665" w:rsidRPr="00351665">
        <w:rPr>
          <w:rFonts w:ascii="Times New Roman" w:hAnsi="Times New Roman" w:cs="Times New Roman"/>
          <w:sz w:val="24"/>
          <w:lang w:val="en-US"/>
        </w:rPr>
        <w:t xml:space="preserve">who was </w:t>
      </w:r>
      <w:r w:rsidR="00351665">
        <w:rPr>
          <w:rFonts w:ascii="Times New Roman" w:hAnsi="Times New Roman" w:cs="Times New Roman"/>
          <w:sz w:val="24"/>
          <w:lang w:val="en-US"/>
        </w:rPr>
        <w:t xml:space="preserve">responsible for </w:t>
      </w:r>
      <w:r w:rsidR="00351665" w:rsidRPr="00351665">
        <w:rPr>
          <w:rFonts w:ascii="Times New Roman" w:hAnsi="Times New Roman" w:cs="Times New Roman"/>
          <w:sz w:val="24"/>
          <w:lang w:val="en-US"/>
        </w:rPr>
        <w:t>verify</w:t>
      </w:r>
      <w:r w:rsidR="00351665">
        <w:rPr>
          <w:rFonts w:ascii="Times New Roman" w:hAnsi="Times New Roman" w:cs="Times New Roman"/>
          <w:sz w:val="24"/>
          <w:lang w:val="en-US"/>
        </w:rPr>
        <w:t>ing</w:t>
      </w:r>
      <w:r w:rsidR="00351665" w:rsidRPr="00351665">
        <w:rPr>
          <w:rFonts w:ascii="Times New Roman" w:hAnsi="Times New Roman" w:cs="Times New Roman"/>
          <w:sz w:val="24"/>
          <w:lang w:val="en-US"/>
        </w:rPr>
        <w:t xml:space="preserve"> the reality of </w:t>
      </w:r>
      <w:r w:rsidR="00351665">
        <w:rPr>
          <w:rFonts w:ascii="Times New Roman" w:hAnsi="Times New Roman" w:cs="Times New Roman"/>
          <w:sz w:val="24"/>
          <w:lang w:val="en-US"/>
        </w:rPr>
        <w:t>rendered</w:t>
      </w:r>
      <w:r w:rsidR="00351665" w:rsidRPr="00351665">
        <w:rPr>
          <w:rFonts w:ascii="Times New Roman" w:hAnsi="Times New Roman" w:cs="Times New Roman"/>
          <w:sz w:val="24"/>
          <w:lang w:val="en-US"/>
        </w:rPr>
        <w:t xml:space="preserve"> services. I do not know if Adăscăliţei Lucia </w:t>
      </w:r>
      <w:r w:rsidR="00351665">
        <w:rPr>
          <w:rFonts w:ascii="Times New Roman" w:hAnsi="Times New Roman" w:cs="Times New Roman"/>
          <w:sz w:val="24"/>
          <w:lang w:val="en-US"/>
        </w:rPr>
        <w:t>had</w:t>
      </w:r>
      <w:r w:rsidR="00351665" w:rsidRPr="00351665">
        <w:rPr>
          <w:rFonts w:ascii="Times New Roman" w:hAnsi="Times New Roman" w:cs="Times New Roman"/>
          <w:sz w:val="24"/>
          <w:lang w:val="en-US"/>
        </w:rPr>
        <w:t xml:space="preserve"> returned the money collected from the SMP </w:t>
      </w:r>
      <w:r w:rsidR="00351665">
        <w:rPr>
          <w:rFonts w:ascii="Times New Roman" w:hAnsi="Times New Roman" w:cs="Times New Roman"/>
          <w:sz w:val="24"/>
          <w:lang w:val="en-US"/>
        </w:rPr>
        <w:t xml:space="preserve">to </w:t>
      </w:r>
      <w:r w:rsidR="00351665" w:rsidRPr="00351665">
        <w:rPr>
          <w:rFonts w:ascii="Times New Roman" w:hAnsi="Times New Roman" w:cs="Times New Roman"/>
          <w:sz w:val="24"/>
          <w:lang w:val="en-US"/>
        </w:rPr>
        <w:t xml:space="preserve">accounts </w:t>
      </w:r>
      <w:r w:rsidR="00351665">
        <w:rPr>
          <w:rFonts w:ascii="Times New Roman" w:hAnsi="Times New Roman" w:cs="Times New Roman"/>
          <w:sz w:val="24"/>
          <w:lang w:val="en-US"/>
        </w:rPr>
        <w:t xml:space="preserve">of </w:t>
      </w:r>
      <w:r w:rsidR="00351665" w:rsidRPr="00351665">
        <w:rPr>
          <w:rFonts w:ascii="Times New Roman" w:hAnsi="Times New Roman" w:cs="Times New Roman"/>
          <w:sz w:val="24"/>
          <w:lang w:val="en-US"/>
        </w:rPr>
        <w:t xml:space="preserve">SRL SC Tody Film by SMP </w:t>
      </w:r>
      <w:r w:rsidR="00351665">
        <w:rPr>
          <w:rFonts w:ascii="Times New Roman" w:hAnsi="Times New Roman" w:cs="Times New Roman"/>
          <w:sz w:val="24"/>
          <w:lang w:val="en-US"/>
        </w:rPr>
        <w:t>for management employees. She didn’t give me personally</w:t>
      </w:r>
      <w:r w:rsidR="00351665" w:rsidRPr="00351665">
        <w:rPr>
          <w:rFonts w:ascii="Times New Roman" w:hAnsi="Times New Roman" w:cs="Times New Roman"/>
          <w:sz w:val="24"/>
          <w:lang w:val="en-US"/>
        </w:rPr>
        <w:t xml:space="preserve"> </w:t>
      </w:r>
      <w:r w:rsidR="00351665">
        <w:rPr>
          <w:rFonts w:ascii="Times New Roman" w:hAnsi="Times New Roman" w:cs="Times New Roman"/>
          <w:sz w:val="24"/>
          <w:lang w:val="en-US"/>
        </w:rPr>
        <w:t xml:space="preserve">any money from those </w:t>
      </w:r>
      <w:r w:rsidR="00351665" w:rsidRPr="00351665">
        <w:rPr>
          <w:rFonts w:ascii="Times New Roman" w:hAnsi="Times New Roman" w:cs="Times New Roman"/>
          <w:sz w:val="24"/>
          <w:lang w:val="en-US"/>
        </w:rPr>
        <w:t>initial</w:t>
      </w:r>
      <w:r w:rsidR="00351665">
        <w:rPr>
          <w:rFonts w:ascii="Times New Roman" w:hAnsi="Times New Roman" w:cs="Times New Roman"/>
          <w:sz w:val="24"/>
          <w:lang w:val="en-US"/>
        </w:rPr>
        <w:t>ly</w:t>
      </w:r>
      <w:r w:rsidR="00351665" w:rsidRPr="00351665">
        <w:rPr>
          <w:rFonts w:ascii="Times New Roman" w:hAnsi="Times New Roman" w:cs="Times New Roman"/>
          <w:sz w:val="24"/>
          <w:lang w:val="en-US"/>
        </w:rPr>
        <w:t xml:space="preserve"> </w:t>
      </w:r>
      <w:r w:rsidR="00351665">
        <w:rPr>
          <w:rFonts w:ascii="Times New Roman" w:hAnsi="Times New Roman" w:cs="Times New Roman"/>
          <w:sz w:val="24"/>
          <w:lang w:val="en-US"/>
        </w:rPr>
        <w:t>paid by</w:t>
      </w:r>
      <w:r w:rsidR="00351665" w:rsidRPr="00351665">
        <w:rPr>
          <w:rFonts w:ascii="Times New Roman" w:hAnsi="Times New Roman" w:cs="Times New Roman"/>
          <w:sz w:val="24"/>
          <w:lang w:val="en-US"/>
        </w:rPr>
        <w:t xml:space="preserve"> SMP</w:t>
      </w:r>
      <w:r w:rsidR="00351665">
        <w:rPr>
          <w:rFonts w:ascii="Times New Roman" w:hAnsi="Times New Roman" w:cs="Times New Roman"/>
          <w:sz w:val="24"/>
          <w:lang w:val="en-US"/>
        </w:rPr>
        <w:t>,</w:t>
      </w:r>
      <w:r w:rsidR="00351665" w:rsidRPr="00351665">
        <w:rPr>
          <w:rFonts w:ascii="Times New Roman" w:hAnsi="Times New Roman" w:cs="Times New Roman"/>
          <w:sz w:val="24"/>
          <w:lang w:val="en-US"/>
        </w:rPr>
        <w:t xml:space="preserve"> but brought me invoices and receipts </w:t>
      </w:r>
      <w:r w:rsidR="00351665">
        <w:rPr>
          <w:rFonts w:ascii="Times New Roman" w:hAnsi="Times New Roman" w:cs="Times New Roman"/>
          <w:sz w:val="24"/>
          <w:lang w:val="en-US"/>
        </w:rPr>
        <w:t>supplemented with data provided by me in advance</w:t>
      </w:r>
      <w:r w:rsidR="00351665" w:rsidRPr="00351665">
        <w:rPr>
          <w:rFonts w:ascii="Times New Roman" w:hAnsi="Times New Roman" w:cs="Times New Roman"/>
          <w:sz w:val="24"/>
          <w:lang w:val="en-US"/>
        </w:rPr>
        <w:t>.</w:t>
      </w:r>
      <w:r w:rsidR="00351665">
        <w:rPr>
          <w:rFonts w:ascii="Times New Roman" w:hAnsi="Times New Roman" w:cs="Times New Roman"/>
          <w:sz w:val="24"/>
          <w:lang w:val="en-US"/>
        </w:rPr>
        <w:t xml:space="preserve"> I know that the husband of</w:t>
      </w:r>
      <w:r w:rsidR="00351665" w:rsidRPr="00351665">
        <w:rPr>
          <w:rFonts w:ascii="Times New Roman" w:hAnsi="Times New Roman" w:cs="Times New Roman"/>
          <w:sz w:val="24"/>
          <w:lang w:val="en-US"/>
        </w:rPr>
        <w:t xml:space="preserve"> Lucia Adăscăliţei work</w:t>
      </w:r>
      <w:r w:rsidR="00351665">
        <w:rPr>
          <w:rFonts w:ascii="Times New Roman" w:hAnsi="Times New Roman" w:cs="Times New Roman"/>
          <w:sz w:val="24"/>
          <w:lang w:val="en-US"/>
        </w:rPr>
        <w:t>ed</w:t>
      </w:r>
      <w:r w:rsidR="00351665" w:rsidRPr="00351665">
        <w:rPr>
          <w:rFonts w:ascii="Times New Roman" w:hAnsi="Times New Roman" w:cs="Times New Roman"/>
          <w:sz w:val="24"/>
          <w:lang w:val="en-US"/>
        </w:rPr>
        <w:t xml:space="preserve"> in SMP production department.</w:t>
      </w:r>
    </w:p>
    <w:p w:rsidR="00153826" w:rsidRDefault="00153826" w:rsidP="00153826">
      <w:pPr>
        <w:jc w:val="both"/>
        <w:rPr>
          <w:rFonts w:ascii="Times New Roman" w:hAnsi="Times New Roman" w:cs="Times New Roman"/>
          <w:sz w:val="24"/>
          <w:lang w:val="en-US"/>
        </w:rPr>
      </w:pPr>
      <w:r>
        <w:rPr>
          <w:rFonts w:ascii="Times New Roman" w:hAnsi="Times New Roman" w:cs="Times New Roman"/>
          <w:sz w:val="24"/>
          <w:lang w:val="en-US"/>
        </w:rPr>
        <w:t>Regarding</w:t>
      </w:r>
      <w:r w:rsidRPr="00153826">
        <w:rPr>
          <w:rFonts w:ascii="Times New Roman" w:hAnsi="Times New Roman" w:cs="Times New Roman"/>
          <w:sz w:val="24"/>
          <w:lang w:val="en-US"/>
        </w:rPr>
        <w:t xml:space="preserve"> SC Movie Set Production SRL, </w:t>
      </w:r>
      <w:r>
        <w:rPr>
          <w:rFonts w:ascii="Times New Roman" w:hAnsi="Times New Roman" w:cs="Times New Roman"/>
          <w:sz w:val="24"/>
          <w:lang w:val="en-US"/>
        </w:rPr>
        <w:t>the way of collaboration was similar to</w:t>
      </w:r>
      <w:r w:rsidRPr="00153826">
        <w:rPr>
          <w:rFonts w:ascii="Times New Roman" w:hAnsi="Times New Roman" w:cs="Times New Roman"/>
          <w:sz w:val="24"/>
          <w:lang w:val="en-US"/>
        </w:rPr>
        <w:t xml:space="preserve"> that described above. The representative of this company is </w:t>
      </w:r>
      <w:r>
        <w:rPr>
          <w:rFonts w:ascii="Times New Roman" w:hAnsi="Times New Roman" w:cs="Times New Roman"/>
          <w:sz w:val="24"/>
          <w:lang w:val="en-US"/>
        </w:rPr>
        <w:t>the named</w:t>
      </w:r>
      <w:r w:rsidRPr="00153826">
        <w:rPr>
          <w:rFonts w:ascii="Times New Roman" w:hAnsi="Times New Roman" w:cs="Times New Roman"/>
          <w:sz w:val="24"/>
          <w:lang w:val="en-US"/>
        </w:rPr>
        <w:t xml:space="preserve"> Danut Puiu who offered to bring me fictitious invoices and receipts - </w:t>
      </w:r>
      <w:r>
        <w:rPr>
          <w:rFonts w:ascii="Times New Roman" w:hAnsi="Times New Roman" w:cs="Times New Roman"/>
          <w:sz w:val="24"/>
          <w:lang w:val="en-US"/>
        </w:rPr>
        <w:t>without</w:t>
      </w:r>
      <w:r w:rsidRPr="00153826">
        <w:rPr>
          <w:rFonts w:ascii="Times New Roman" w:hAnsi="Times New Roman" w:cs="Times New Roman"/>
          <w:sz w:val="24"/>
          <w:lang w:val="en-US"/>
        </w:rPr>
        <w:t xml:space="preserve"> carry</w:t>
      </w:r>
      <w:r>
        <w:rPr>
          <w:rFonts w:ascii="Times New Roman" w:hAnsi="Times New Roman" w:cs="Times New Roman"/>
          <w:sz w:val="24"/>
          <w:lang w:val="en-US"/>
        </w:rPr>
        <w:t>ing</w:t>
      </w:r>
      <w:r w:rsidRPr="00153826">
        <w:rPr>
          <w:rFonts w:ascii="Times New Roman" w:hAnsi="Times New Roman" w:cs="Times New Roman"/>
          <w:sz w:val="24"/>
          <w:lang w:val="en-US"/>
        </w:rPr>
        <w:t xml:space="preserve"> any service</w:t>
      </w:r>
      <w:r>
        <w:rPr>
          <w:rFonts w:ascii="Times New Roman" w:hAnsi="Times New Roman" w:cs="Times New Roman"/>
          <w:sz w:val="24"/>
          <w:lang w:val="en-US"/>
        </w:rPr>
        <w:t>s from those</w:t>
      </w:r>
      <w:r w:rsidRPr="00153826">
        <w:rPr>
          <w:rFonts w:ascii="Times New Roman" w:hAnsi="Times New Roman" w:cs="Times New Roman"/>
          <w:sz w:val="24"/>
          <w:lang w:val="en-US"/>
        </w:rPr>
        <w:t xml:space="preserve"> mentioned in the documents</w:t>
      </w:r>
      <w:r>
        <w:rPr>
          <w:rFonts w:ascii="Times New Roman" w:hAnsi="Times New Roman" w:cs="Times New Roman"/>
          <w:sz w:val="24"/>
          <w:lang w:val="en-US"/>
        </w:rPr>
        <w:t xml:space="preserve">, </w:t>
      </w:r>
      <w:r w:rsidRPr="00153826">
        <w:rPr>
          <w:rFonts w:ascii="Times New Roman" w:hAnsi="Times New Roman" w:cs="Times New Roman"/>
          <w:sz w:val="24"/>
          <w:lang w:val="en-US"/>
        </w:rPr>
        <w:t xml:space="preserve">in exchange for a commission of 10% of the invoiced amount. I do not remember </w:t>
      </w:r>
      <w:r w:rsidRPr="00153826">
        <w:rPr>
          <w:rFonts w:ascii="Times New Roman" w:hAnsi="Times New Roman" w:cs="Times New Roman"/>
          <w:sz w:val="24"/>
          <w:lang w:val="en-US"/>
        </w:rPr>
        <w:lastRenderedPageBreak/>
        <w:t xml:space="preserve">who recommended </w:t>
      </w:r>
      <w:r>
        <w:rPr>
          <w:rFonts w:ascii="Times New Roman" w:hAnsi="Times New Roman" w:cs="Times New Roman"/>
          <w:sz w:val="24"/>
          <w:lang w:val="en-US"/>
        </w:rPr>
        <w:t xml:space="preserve">me </w:t>
      </w:r>
      <w:r w:rsidRPr="00153826">
        <w:rPr>
          <w:rFonts w:ascii="Times New Roman" w:hAnsi="Times New Roman" w:cs="Times New Roman"/>
          <w:sz w:val="24"/>
          <w:lang w:val="en-US"/>
        </w:rPr>
        <w:t>this company</w:t>
      </w:r>
      <w:r>
        <w:rPr>
          <w:rFonts w:ascii="Times New Roman" w:hAnsi="Times New Roman" w:cs="Times New Roman"/>
          <w:sz w:val="24"/>
          <w:lang w:val="en-US"/>
        </w:rPr>
        <w:t>,</w:t>
      </w:r>
      <w:r w:rsidRPr="00153826">
        <w:rPr>
          <w:rFonts w:ascii="Times New Roman" w:hAnsi="Times New Roman" w:cs="Times New Roman"/>
          <w:sz w:val="24"/>
          <w:lang w:val="en-US"/>
        </w:rPr>
        <w:t xml:space="preserve"> but </w:t>
      </w:r>
      <w:r>
        <w:rPr>
          <w:rFonts w:ascii="Times New Roman" w:hAnsi="Times New Roman" w:cs="Times New Roman"/>
          <w:sz w:val="24"/>
          <w:lang w:val="en-US"/>
        </w:rPr>
        <w:t>I can</w:t>
      </w:r>
      <w:r w:rsidRPr="00153826">
        <w:rPr>
          <w:rFonts w:ascii="Times New Roman" w:hAnsi="Times New Roman" w:cs="Times New Roman"/>
          <w:sz w:val="24"/>
          <w:lang w:val="en-US"/>
        </w:rPr>
        <w:t xml:space="preserve"> </w:t>
      </w:r>
      <w:r>
        <w:rPr>
          <w:rFonts w:ascii="Times New Roman" w:hAnsi="Times New Roman" w:cs="Times New Roman"/>
          <w:sz w:val="24"/>
          <w:lang w:val="en-US"/>
        </w:rPr>
        <w:t>confirm</w:t>
      </w:r>
      <w:r w:rsidRPr="00153826">
        <w:rPr>
          <w:rFonts w:ascii="Times New Roman" w:hAnsi="Times New Roman" w:cs="Times New Roman"/>
          <w:sz w:val="24"/>
          <w:lang w:val="en-US"/>
        </w:rPr>
        <w:t xml:space="preserve"> that no amount </w:t>
      </w:r>
      <w:r>
        <w:rPr>
          <w:rFonts w:ascii="Times New Roman" w:hAnsi="Times New Roman" w:cs="Times New Roman"/>
          <w:sz w:val="24"/>
          <w:lang w:val="en-US"/>
        </w:rPr>
        <w:t>indicated in</w:t>
      </w:r>
      <w:r w:rsidRPr="00153826">
        <w:rPr>
          <w:rFonts w:ascii="Times New Roman" w:hAnsi="Times New Roman" w:cs="Times New Roman"/>
          <w:sz w:val="24"/>
          <w:lang w:val="en-US"/>
        </w:rPr>
        <w:t xml:space="preserve"> the receipts issued by SC Movie Set Production SRL </w:t>
      </w:r>
      <w:r>
        <w:rPr>
          <w:rFonts w:ascii="Times New Roman" w:hAnsi="Times New Roman" w:cs="Times New Roman"/>
          <w:sz w:val="24"/>
          <w:lang w:val="en-US"/>
        </w:rPr>
        <w:t>was not actually paid to</w:t>
      </w:r>
      <w:r w:rsidRPr="00153826">
        <w:rPr>
          <w:rFonts w:ascii="Times New Roman" w:hAnsi="Times New Roman" w:cs="Times New Roman"/>
          <w:sz w:val="24"/>
          <w:lang w:val="en-US"/>
        </w:rPr>
        <w:t xml:space="preserve"> </w:t>
      </w:r>
      <w:r>
        <w:rPr>
          <w:rFonts w:ascii="Times New Roman" w:hAnsi="Times New Roman" w:cs="Times New Roman"/>
          <w:sz w:val="24"/>
          <w:lang w:val="en-US"/>
        </w:rPr>
        <w:t>this</w:t>
      </w:r>
      <w:r w:rsidRPr="00153826">
        <w:rPr>
          <w:rFonts w:ascii="Times New Roman" w:hAnsi="Times New Roman" w:cs="Times New Roman"/>
          <w:sz w:val="24"/>
          <w:lang w:val="en-US"/>
        </w:rPr>
        <w:t xml:space="preserve"> company.</w:t>
      </w:r>
    </w:p>
    <w:p w:rsidR="00153826" w:rsidRPr="00153826" w:rsidRDefault="00832CA1" w:rsidP="00153826">
      <w:pPr>
        <w:jc w:val="both"/>
        <w:rPr>
          <w:rFonts w:ascii="Times New Roman" w:hAnsi="Times New Roman" w:cs="Times New Roman"/>
          <w:sz w:val="24"/>
          <w:lang w:val="en-US"/>
        </w:rPr>
      </w:pPr>
      <w:r w:rsidRPr="00832CA1">
        <w:rPr>
          <w:rFonts w:ascii="Times New Roman" w:hAnsi="Times New Roman" w:cs="Times New Roman"/>
          <w:sz w:val="24"/>
          <w:lang w:val="en-US"/>
        </w:rPr>
        <w:t xml:space="preserve">BB Comimpex and SC Marian Fely </w:t>
      </w:r>
      <w:r>
        <w:rPr>
          <w:rFonts w:ascii="Times New Roman" w:hAnsi="Times New Roman" w:cs="Times New Roman"/>
          <w:sz w:val="24"/>
          <w:lang w:val="en-US"/>
        </w:rPr>
        <w:t>SRL</w:t>
      </w:r>
      <w:r w:rsidRPr="00832CA1">
        <w:rPr>
          <w:rFonts w:ascii="Times New Roman" w:hAnsi="Times New Roman" w:cs="Times New Roman"/>
          <w:sz w:val="24"/>
          <w:lang w:val="en-US"/>
        </w:rPr>
        <w:t xml:space="preserve"> are companies run by a former employee of SMP - Dragos</w:t>
      </w:r>
      <w:r>
        <w:rPr>
          <w:rFonts w:ascii="Times New Roman" w:hAnsi="Times New Roman" w:cs="Times New Roman"/>
          <w:sz w:val="24"/>
          <w:lang w:val="en-US"/>
        </w:rPr>
        <w:t>h</w:t>
      </w:r>
      <w:r w:rsidRPr="00832CA1">
        <w:rPr>
          <w:rFonts w:ascii="Times New Roman" w:hAnsi="Times New Roman" w:cs="Times New Roman"/>
          <w:sz w:val="24"/>
          <w:lang w:val="en-US"/>
        </w:rPr>
        <w:t xml:space="preserve"> Burlacu who had previously been employed at the Accounting department, </w:t>
      </w:r>
      <w:r>
        <w:rPr>
          <w:rFonts w:ascii="Times New Roman" w:hAnsi="Times New Roman" w:cs="Times New Roman"/>
          <w:sz w:val="24"/>
          <w:lang w:val="en-US"/>
        </w:rPr>
        <w:t xml:space="preserve">i.e. </w:t>
      </w:r>
      <w:r w:rsidRPr="00832CA1">
        <w:rPr>
          <w:rFonts w:ascii="Times New Roman" w:hAnsi="Times New Roman" w:cs="Times New Roman"/>
          <w:sz w:val="24"/>
          <w:lang w:val="en-US"/>
        </w:rPr>
        <w:t xml:space="preserve">Dragos Burlacu </w:t>
      </w:r>
      <w:r>
        <w:rPr>
          <w:rFonts w:ascii="Times New Roman" w:hAnsi="Times New Roman" w:cs="Times New Roman"/>
          <w:sz w:val="24"/>
          <w:lang w:val="en-US"/>
        </w:rPr>
        <w:t>knew the work very well</w:t>
      </w:r>
      <w:r w:rsidRPr="00832CA1">
        <w:rPr>
          <w:rFonts w:ascii="Times New Roman" w:hAnsi="Times New Roman" w:cs="Times New Roman"/>
          <w:sz w:val="24"/>
          <w:lang w:val="en-US"/>
        </w:rPr>
        <w:t>. In the above said period</w:t>
      </w:r>
      <w:r>
        <w:rPr>
          <w:rFonts w:ascii="Times New Roman" w:hAnsi="Times New Roman" w:cs="Times New Roman"/>
          <w:sz w:val="24"/>
          <w:lang w:val="en-US"/>
        </w:rPr>
        <w:t xml:space="preserve"> the named one had</w:t>
      </w:r>
      <w:r w:rsidRPr="00832CA1">
        <w:rPr>
          <w:rFonts w:ascii="Times New Roman" w:hAnsi="Times New Roman" w:cs="Times New Roman"/>
          <w:sz w:val="24"/>
          <w:lang w:val="en-US"/>
        </w:rPr>
        <w:t xml:space="preserve"> issued in the names of </w:t>
      </w:r>
      <w:r>
        <w:rPr>
          <w:rFonts w:ascii="Times New Roman" w:hAnsi="Times New Roman" w:cs="Times New Roman"/>
          <w:sz w:val="24"/>
          <w:lang w:val="en-US"/>
        </w:rPr>
        <w:t xml:space="preserve">the </w:t>
      </w:r>
      <w:r w:rsidRPr="00832CA1">
        <w:rPr>
          <w:rFonts w:ascii="Times New Roman" w:hAnsi="Times New Roman" w:cs="Times New Roman"/>
          <w:sz w:val="24"/>
          <w:lang w:val="en-US"/>
        </w:rPr>
        <w:t xml:space="preserve">two fictitious companies </w:t>
      </w:r>
      <w:r>
        <w:rPr>
          <w:rFonts w:ascii="Times New Roman" w:hAnsi="Times New Roman" w:cs="Times New Roman"/>
          <w:sz w:val="24"/>
          <w:lang w:val="en-US"/>
        </w:rPr>
        <w:t>fictitious invoices and receipts with</w:t>
      </w:r>
      <w:r w:rsidRPr="00832CA1">
        <w:rPr>
          <w:rFonts w:ascii="Times New Roman" w:hAnsi="Times New Roman" w:cs="Times New Roman"/>
          <w:sz w:val="24"/>
          <w:lang w:val="en-US"/>
        </w:rPr>
        <w:t xml:space="preserve"> amounts previously indicated</w:t>
      </w:r>
      <w:r>
        <w:rPr>
          <w:rFonts w:ascii="Times New Roman" w:hAnsi="Times New Roman" w:cs="Times New Roman"/>
          <w:sz w:val="24"/>
          <w:lang w:val="en-US"/>
        </w:rPr>
        <w:t xml:space="preserve"> by me</w:t>
      </w:r>
      <w:r w:rsidRPr="00832CA1">
        <w:rPr>
          <w:rFonts w:ascii="Times New Roman" w:hAnsi="Times New Roman" w:cs="Times New Roman"/>
          <w:sz w:val="24"/>
          <w:lang w:val="en-US"/>
        </w:rPr>
        <w:t>. No service</w:t>
      </w:r>
      <w:r>
        <w:rPr>
          <w:rFonts w:ascii="Times New Roman" w:hAnsi="Times New Roman" w:cs="Times New Roman"/>
          <w:sz w:val="24"/>
          <w:lang w:val="en-US"/>
        </w:rPr>
        <w:t>s from those stated in the invoice had</w:t>
      </w:r>
      <w:r w:rsidRPr="00832CA1">
        <w:rPr>
          <w:rFonts w:ascii="Times New Roman" w:hAnsi="Times New Roman" w:cs="Times New Roman"/>
          <w:sz w:val="24"/>
          <w:lang w:val="en-US"/>
        </w:rPr>
        <w:t xml:space="preserve"> not </w:t>
      </w:r>
      <w:r>
        <w:rPr>
          <w:rFonts w:ascii="Times New Roman" w:hAnsi="Times New Roman" w:cs="Times New Roman"/>
          <w:sz w:val="24"/>
          <w:lang w:val="en-US"/>
        </w:rPr>
        <w:t xml:space="preserve">been </w:t>
      </w:r>
      <w:r w:rsidRPr="00832CA1">
        <w:rPr>
          <w:rFonts w:ascii="Times New Roman" w:hAnsi="Times New Roman" w:cs="Times New Roman"/>
          <w:sz w:val="24"/>
          <w:lang w:val="en-US"/>
        </w:rPr>
        <w:t xml:space="preserve">actually </w:t>
      </w:r>
      <w:r>
        <w:rPr>
          <w:rFonts w:ascii="Times New Roman" w:hAnsi="Times New Roman" w:cs="Times New Roman"/>
          <w:sz w:val="24"/>
          <w:lang w:val="en-US"/>
        </w:rPr>
        <w:t>rendered</w:t>
      </w:r>
      <w:r w:rsidRPr="00832CA1">
        <w:rPr>
          <w:rFonts w:ascii="Times New Roman" w:hAnsi="Times New Roman" w:cs="Times New Roman"/>
          <w:sz w:val="24"/>
          <w:lang w:val="en-US"/>
        </w:rPr>
        <w:t>.</w:t>
      </w:r>
    </w:p>
    <w:p w:rsidR="00C37074" w:rsidRDefault="006A7252" w:rsidP="00C26458">
      <w:pPr>
        <w:jc w:val="both"/>
        <w:rPr>
          <w:rFonts w:ascii="Times New Roman" w:hAnsi="Times New Roman" w:cs="Times New Roman"/>
          <w:sz w:val="24"/>
          <w:lang w:val="en-US"/>
        </w:rPr>
      </w:pPr>
      <w:r>
        <w:rPr>
          <w:rFonts w:ascii="Times New Roman" w:hAnsi="Times New Roman" w:cs="Times New Roman"/>
          <w:sz w:val="24"/>
          <w:lang w:val="en-US"/>
        </w:rPr>
        <w:t xml:space="preserve">SC Miki Film SRL </w:t>
      </w:r>
      <w:r w:rsidRPr="006A7252">
        <w:rPr>
          <w:rFonts w:ascii="Times New Roman" w:hAnsi="Times New Roman" w:cs="Times New Roman"/>
          <w:sz w:val="24"/>
          <w:lang w:val="en-US"/>
        </w:rPr>
        <w:t>represented by Scumpu Mihaela, SC Jamiro Ci</w:t>
      </w:r>
      <w:r>
        <w:rPr>
          <w:rFonts w:ascii="Times New Roman" w:hAnsi="Times New Roman" w:cs="Times New Roman"/>
          <w:sz w:val="24"/>
          <w:lang w:val="en-US"/>
        </w:rPr>
        <w:t>netv SRL and SC M &amp; G Film SRL</w:t>
      </w:r>
      <w:r w:rsidRPr="006A7252">
        <w:rPr>
          <w:rFonts w:ascii="Times New Roman" w:hAnsi="Times New Roman" w:cs="Times New Roman"/>
          <w:sz w:val="24"/>
          <w:lang w:val="en-US"/>
        </w:rPr>
        <w:t xml:space="preserve"> represented by Dinu George </w:t>
      </w:r>
      <w:r>
        <w:rPr>
          <w:rFonts w:ascii="Times New Roman" w:hAnsi="Times New Roman" w:cs="Times New Roman"/>
          <w:sz w:val="24"/>
          <w:lang w:val="en-US"/>
        </w:rPr>
        <w:t>– the companies</w:t>
      </w:r>
      <w:r w:rsidRPr="006A7252">
        <w:rPr>
          <w:rFonts w:ascii="Times New Roman" w:hAnsi="Times New Roman" w:cs="Times New Roman"/>
          <w:sz w:val="24"/>
          <w:lang w:val="en-US"/>
        </w:rPr>
        <w:t xml:space="preserve"> </w:t>
      </w:r>
      <w:r>
        <w:rPr>
          <w:rFonts w:ascii="Times New Roman" w:hAnsi="Times New Roman" w:cs="Times New Roman"/>
          <w:sz w:val="24"/>
          <w:lang w:val="en-US"/>
        </w:rPr>
        <w:t>also</w:t>
      </w:r>
      <w:r w:rsidRPr="006A7252">
        <w:rPr>
          <w:rFonts w:ascii="Times New Roman" w:hAnsi="Times New Roman" w:cs="Times New Roman"/>
          <w:sz w:val="24"/>
          <w:lang w:val="en-US"/>
        </w:rPr>
        <w:t xml:space="preserve"> did not provide actual </w:t>
      </w:r>
      <w:r>
        <w:rPr>
          <w:rFonts w:ascii="Times New Roman" w:hAnsi="Times New Roman" w:cs="Times New Roman"/>
          <w:sz w:val="24"/>
          <w:lang w:val="en-US"/>
        </w:rPr>
        <w:t>services</w:t>
      </w:r>
      <w:r w:rsidRPr="006A7252">
        <w:rPr>
          <w:rFonts w:ascii="Times New Roman" w:hAnsi="Times New Roman" w:cs="Times New Roman"/>
          <w:sz w:val="24"/>
          <w:lang w:val="en-US"/>
        </w:rPr>
        <w:t xml:space="preserve"> </w:t>
      </w:r>
      <w:r>
        <w:rPr>
          <w:rFonts w:ascii="Times New Roman" w:hAnsi="Times New Roman" w:cs="Times New Roman"/>
          <w:sz w:val="24"/>
          <w:lang w:val="en-US"/>
        </w:rPr>
        <w:t xml:space="preserve">to </w:t>
      </w:r>
      <w:r w:rsidRPr="006A7252">
        <w:rPr>
          <w:rFonts w:ascii="Times New Roman" w:hAnsi="Times New Roman" w:cs="Times New Roman"/>
          <w:sz w:val="24"/>
          <w:lang w:val="en-US"/>
        </w:rPr>
        <w:t xml:space="preserve">SMP, but were used to obtain cash - in order </w:t>
      </w:r>
      <w:r>
        <w:rPr>
          <w:rFonts w:ascii="Times New Roman" w:hAnsi="Times New Roman" w:cs="Times New Roman"/>
          <w:sz w:val="24"/>
          <w:lang w:val="en-US"/>
        </w:rPr>
        <w:t>to supplement</w:t>
      </w:r>
      <w:r w:rsidRPr="006A7252">
        <w:rPr>
          <w:rFonts w:ascii="Times New Roman" w:hAnsi="Times New Roman" w:cs="Times New Roman"/>
          <w:sz w:val="24"/>
          <w:lang w:val="en-US"/>
        </w:rPr>
        <w:t xml:space="preserve"> the salaries of SMP employees.</w:t>
      </w:r>
      <w:r>
        <w:rPr>
          <w:rFonts w:ascii="Times New Roman" w:hAnsi="Times New Roman" w:cs="Times New Roman"/>
          <w:sz w:val="24"/>
          <w:lang w:val="en-US"/>
        </w:rPr>
        <w:t xml:space="preserve"> The commission</w:t>
      </w:r>
      <w:r w:rsidRPr="006A7252">
        <w:rPr>
          <w:rFonts w:ascii="Times New Roman" w:hAnsi="Times New Roman" w:cs="Times New Roman"/>
          <w:sz w:val="24"/>
          <w:lang w:val="en-US"/>
        </w:rPr>
        <w:t xml:space="preserve"> </w:t>
      </w:r>
      <w:r>
        <w:rPr>
          <w:rFonts w:ascii="Times New Roman" w:hAnsi="Times New Roman" w:cs="Times New Roman"/>
          <w:sz w:val="24"/>
          <w:lang w:val="en-US"/>
        </w:rPr>
        <w:t xml:space="preserve">charged </w:t>
      </w:r>
      <w:r w:rsidRPr="006A7252">
        <w:rPr>
          <w:rFonts w:ascii="Times New Roman" w:hAnsi="Times New Roman" w:cs="Times New Roman"/>
          <w:sz w:val="24"/>
          <w:lang w:val="en-US"/>
        </w:rPr>
        <w:t xml:space="preserve">in this case </w:t>
      </w:r>
      <w:r>
        <w:rPr>
          <w:rFonts w:ascii="Times New Roman" w:hAnsi="Times New Roman" w:cs="Times New Roman"/>
          <w:sz w:val="24"/>
          <w:lang w:val="en-US"/>
        </w:rPr>
        <w:t xml:space="preserve">constituted </w:t>
      </w:r>
      <w:r w:rsidRPr="006A7252">
        <w:rPr>
          <w:rFonts w:ascii="Times New Roman" w:hAnsi="Times New Roman" w:cs="Times New Roman"/>
          <w:sz w:val="24"/>
          <w:lang w:val="en-US"/>
        </w:rPr>
        <w:t>10% of the invoiced amount</w:t>
      </w:r>
      <w:r w:rsidR="002E0FEF">
        <w:rPr>
          <w:rFonts w:ascii="Times New Roman" w:hAnsi="Times New Roman" w:cs="Times New Roman"/>
          <w:sz w:val="24"/>
          <w:lang w:val="en-US"/>
        </w:rPr>
        <w:t xml:space="preserve"> as well</w:t>
      </w:r>
      <w:r w:rsidRPr="006A7252">
        <w:rPr>
          <w:rFonts w:ascii="Times New Roman" w:hAnsi="Times New Roman" w:cs="Times New Roman"/>
          <w:sz w:val="24"/>
          <w:lang w:val="en-US"/>
        </w:rPr>
        <w:t>.</w:t>
      </w:r>
    </w:p>
    <w:p w:rsidR="006A7252" w:rsidRDefault="002E0FEF" w:rsidP="00C26458">
      <w:pPr>
        <w:jc w:val="both"/>
        <w:rPr>
          <w:rFonts w:ascii="Times New Roman" w:hAnsi="Times New Roman" w:cs="Times New Roman"/>
          <w:sz w:val="24"/>
          <w:lang w:val="en-US"/>
        </w:rPr>
      </w:pPr>
      <w:r w:rsidRPr="002E0FEF">
        <w:rPr>
          <w:rFonts w:ascii="Times New Roman" w:hAnsi="Times New Roman" w:cs="Times New Roman"/>
          <w:sz w:val="24"/>
          <w:lang w:val="en-US"/>
        </w:rPr>
        <w:t xml:space="preserve">I think </w:t>
      </w:r>
      <w:r>
        <w:rPr>
          <w:rFonts w:ascii="Times New Roman" w:hAnsi="Times New Roman" w:cs="Times New Roman"/>
          <w:sz w:val="24"/>
          <w:lang w:val="en-US"/>
        </w:rPr>
        <w:t>the management</w:t>
      </w:r>
      <w:r w:rsidRPr="002E0FEF">
        <w:rPr>
          <w:rFonts w:ascii="Times New Roman" w:hAnsi="Times New Roman" w:cs="Times New Roman"/>
          <w:sz w:val="24"/>
          <w:lang w:val="en-US"/>
        </w:rPr>
        <w:t xml:space="preserve"> </w:t>
      </w:r>
      <w:r>
        <w:rPr>
          <w:rFonts w:ascii="Times New Roman" w:hAnsi="Times New Roman" w:cs="Times New Roman"/>
          <w:sz w:val="24"/>
          <w:lang w:val="en-US"/>
        </w:rPr>
        <w:t xml:space="preserve">of </w:t>
      </w:r>
      <w:r w:rsidRPr="002E0FEF">
        <w:rPr>
          <w:rFonts w:ascii="Times New Roman" w:hAnsi="Times New Roman" w:cs="Times New Roman"/>
          <w:sz w:val="24"/>
          <w:lang w:val="en-US"/>
        </w:rPr>
        <w:t xml:space="preserve">SC Studios Media Pro SA </w:t>
      </w:r>
      <w:r>
        <w:rPr>
          <w:rFonts w:ascii="Times New Roman" w:hAnsi="Times New Roman" w:cs="Times New Roman"/>
          <w:sz w:val="24"/>
          <w:lang w:val="en-US"/>
        </w:rPr>
        <w:t>have applied for</w:t>
      </w:r>
      <w:r w:rsidRPr="002E0FEF">
        <w:rPr>
          <w:rFonts w:ascii="Times New Roman" w:hAnsi="Times New Roman" w:cs="Times New Roman"/>
          <w:sz w:val="24"/>
          <w:lang w:val="en-US"/>
        </w:rPr>
        <w:t xml:space="preserve"> this option </w:t>
      </w:r>
      <w:r>
        <w:rPr>
          <w:rFonts w:ascii="Times New Roman" w:hAnsi="Times New Roman" w:cs="Times New Roman"/>
          <w:sz w:val="24"/>
          <w:lang w:val="en-US"/>
        </w:rPr>
        <w:t xml:space="preserve">in order </w:t>
      </w:r>
      <w:r w:rsidRPr="002E0FEF">
        <w:rPr>
          <w:rFonts w:ascii="Times New Roman" w:hAnsi="Times New Roman" w:cs="Times New Roman"/>
          <w:sz w:val="24"/>
          <w:lang w:val="en-US"/>
        </w:rPr>
        <w:t>to pay</w:t>
      </w:r>
      <w:r>
        <w:rPr>
          <w:rFonts w:ascii="Times New Roman" w:hAnsi="Times New Roman" w:cs="Times New Roman"/>
          <w:sz w:val="24"/>
          <w:lang w:val="en-US"/>
        </w:rPr>
        <w:t xml:space="preserve"> the</w:t>
      </w:r>
      <w:r w:rsidRPr="002E0FEF">
        <w:rPr>
          <w:rFonts w:ascii="Times New Roman" w:hAnsi="Times New Roman" w:cs="Times New Roman"/>
          <w:sz w:val="24"/>
          <w:lang w:val="en-US"/>
        </w:rPr>
        <w:t xml:space="preserve"> employees because it was cheaper than if they </w:t>
      </w:r>
      <w:r>
        <w:rPr>
          <w:rFonts w:ascii="Times New Roman" w:hAnsi="Times New Roman" w:cs="Times New Roman"/>
          <w:sz w:val="24"/>
          <w:lang w:val="en-US"/>
        </w:rPr>
        <w:t>would declare</w:t>
      </w:r>
      <w:r w:rsidRPr="002E0FEF">
        <w:rPr>
          <w:rFonts w:ascii="Times New Roman" w:hAnsi="Times New Roman" w:cs="Times New Roman"/>
          <w:sz w:val="24"/>
          <w:lang w:val="en-US"/>
        </w:rPr>
        <w:t xml:space="preserve"> actual amounts </w:t>
      </w:r>
      <w:r>
        <w:rPr>
          <w:rFonts w:ascii="Times New Roman" w:hAnsi="Times New Roman" w:cs="Times New Roman"/>
          <w:sz w:val="24"/>
          <w:lang w:val="en-US"/>
        </w:rPr>
        <w:t>to be paid</w:t>
      </w:r>
      <w:r w:rsidRPr="002E0FEF">
        <w:rPr>
          <w:rFonts w:ascii="Times New Roman" w:hAnsi="Times New Roman" w:cs="Times New Roman"/>
          <w:sz w:val="24"/>
          <w:lang w:val="en-US"/>
        </w:rPr>
        <w:t xml:space="preserve"> to employees and</w:t>
      </w:r>
      <w:r>
        <w:rPr>
          <w:rFonts w:ascii="Times New Roman" w:hAnsi="Times New Roman" w:cs="Times New Roman"/>
          <w:sz w:val="24"/>
          <w:lang w:val="en-US"/>
        </w:rPr>
        <w:t xml:space="preserve"> would pay taxes and fees.</w:t>
      </w:r>
    </w:p>
    <w:p w:rsidR="002E0FEF" w:rsidRDefault="000C50B6" w:rsidP="00C26458">
      <w:pPr>
        <w:jc w:val="both"/>
        <w:rPr>
          <w:rFonts w:ascii="Times New Roman" w:hAnsi="Times New Roman" w:cs="Times New Roman"/>
          <w:sz w:val="24"/>
          <w:lang w:val="en-US"/>
        </w:rPr>
      </w:pPr>
      <w:r>
        <w:rPr>
          <w:rFonts w:ascii="Times New Roman" w:hAnsi="Times New Roman" w:cs="Times New Roman"/>
          <w:sz w:val="24"/>
          <w:lang w:val="en-US"/>
        </w:rPr>
        <w:t xml:space="preserve">Question: Did the </w:t>
      </w:r>
      <w:r w:rsidR="002E0FEF" w:rsidRPr="002E0FEF">
        <w:rPr>
          <w:rFonts w:ascii="Times New Roman" w:hAnsi="Times New Roman" w:cs="Times New Roman"/>
          <w:sz w:val="24"/>
          <w:lang w:val="en-US"/>
        </w:rPr>
        <w:t xml:space="preserve">called Corina Medeleanu </w:t>
      </w:r>
      <w:r>
        <w:rPr>
          <w:rFonts w:ascii="Times New Roman" w:hAnsi="Times New Roman" w:cs="Times New Roman"/>
          <w:sz w:val="24"/>
          <w:lang w:val="en-US"/>
        </w:rPr>
        <w:t xml:space="preserve">ask you </w:t>
      </w:r>
      <w:r w:rsidR="002E0FEF" w:rsidRPr="002E0FEF">
        <w:rPr>
          <w:rFonts w:ascii="Times New Roman" w:hAnsi="Times New Roman" w:cs="Times New Roman"/>
          <w:sz w:val="24"/>
          <w:lang w:val="en-US"/>
        </w:rPr>
        <w:t xml:space="preserve">to destroy </w:t>
      </w:r>
      <w:r>
        <w:rPr>
          <w:rFonts w:ascii="Times New Roman" w:hAnsi="Times New Roman" w:cs="Times New Roman"/>
          <w:sz w:val="24"/>
          <w:lang w:val="en-US"/>
        </w:rPr>
        <w:t>the payment receipts</w:t>
      </w:r>
      <w:r w:rsidR="002E0FEF" w:rsidRPr="002E0FEF">
        <w:rPr>
          <w:rFonts w:ascii="Times New Roman" w:hAnsi="Times New Roman" w:cs="Times New Roman"/>
          <w:sz w:val="24"/>
          <w:lang w:val="en-US"/>
        </w:rPr>
        <w:t xml:space="preserve"> </w:t>
      </w:r>
      <w:r>
        <w:rPr>
          <w:rFonts w:ascii="Times New Roman" w:hAnsi="Times New Roman" w:cs="Times New Roman"/>
          <w:sz w:val="24"/>
          <w:lang w:val="en-US"/>
        </w:rPr>
        <w:t xml:space="preserve">signed by SMP </w:t>
      </w:r>
      <w:r w:rsidR="002E0FEF" w:rsidRPr="002E0FEF">
        <w:rPr>
          <w:rFonts w:ascii="Times New Roman" w:hAnsi="Times New Roman" w:cs="Times New Roman"/>
          <w:sz w:val="24"/>
          <w:lang w:val="en-US"/>
        </w:rPr>
        <w:t xml:space="preserve">employees </w:t>
      </w:r>
      <w:r>
        <w:rPr>
          <w:rFonts w:ascii="Times New Roman" w:hAnsi="Times New Roman" w:cs="Times New Roman"/>
          <w:sz w:val="24"/>
          <w:lang w:val="en-US"/>
        </w:rPr>
        <w:t xml:space="preserve">in order to receive </w:t>
      </w:r>
      <w:r w:rsidR="002E0FEF" w:rsidRPr="002E0FEF">
        <w:rPr>
          <w:rFonts w:ascii="Times New Roman" w:hAnsi="Times New Roman" w:cs="Times New Roman"/>
          <w:sz w:val="24"/>
          <w:lang w:val="en-US"/>
        </w:rPr>
        <w:t>monies in cash</w:t>
      </w:r>
      <w:r>
        <w:rPr>
          <w:rFonts w:ascii="Times New Roman" w:hAnsi="Times New Roman" w:cs="Times New Roman"/>
          <w:sz w:val="24"/>
          <w:lang w:val="en-US"/>
        </w:rPr>
        <w:t>? The</w:t>
      </w:r>
      <w:r w:rsidR="002E0FEF" w:rsidRPr="002E0FEF">
        <w:rPr>
          <w:rFonts w:ascii="Times New Roman" w:hAnsi="Times New Roman" w:cs="Times New Roman"/>
          <w:sz w:val="24"/>
          <w:lang w:val="en-US"/>
        </w:rPr>
        <w:t xml:space="preserve"> defendant replied</w:t>
      </w:r>
      <w:r>
        <w:rPr>
          <w:rFonts w:ascii="Times New Roman" w:hAnsi="Times New Roman" w:cs="Times New Roman"/>
          <w:sz w:val="24"/>
          <w:lang w:val="en-US"/>
        </w:rPr>
        <w:t>:</w:t>
      </w:r>
      <w:r w:rsidR="002E0FEF" w:rsidRPr="002E0FEF">
        <w:rPr>
          <w:rFonts w:ascii="Times New Roman" w:hAnsi="Times New Roman" w:cs="Times New Roman"/>
          <w:sz w:val="24"/>
          <w:lang w:val="en-US"/>
        </w:rPr>
        <w:t xml:space="preserve"> </w:t>
      </w:r>
      <w:r>
        <w:rPr>
          <w:rFonts w:ascii="Times New Roman" w:hAnsi="Times New Roman" w:cs="Times New Roman"/>
          <w:sz w:val="24"/>
          <w:lang w:val="en-US"/>
        </w:rPr>
        <w:t xml:space="preserve">the named </w:t>
      </w:r>
      <w:r w:rsidR="002E0FEF" w:rsidRPr="002E0FEF">
        <w:rPr>
          <w:rFonts w:ascii="Times New Roman" w:hAnsi="Times New Roman" w:cs="Times New Roman"/>
          <w:sz w:val="24"/>
          <w:lang w:val="en-US"/>
        </w:rPr>
        <w:t>Medeleanu</w:t>
      </w:r>
      <w:r w:rsidRPr="000C50B6">
        <w:rPr>
          <w:lang w:val="en-US"/>
        </w:rPr>
        <w:t xml:space="preserve"> </w:t>
      </w:r>
      <w:r w:rsidRPr="000C50B6">
        <w:rPr>
          <w:rFonts w:ascii="Times New Roman" w:hAnsi="Times New Roman" w:cs="Times New Roman"/>
          <w:sz w:val="24"/>
          <w:lang w:val="en-US"/>
        </w:rPr>
        <w:t xml:space="preserve">Corina </w:t>
      </w:r>
      <w:r w:rsidR="002E0FEF" w:rsidRPr="002E0FEF">
        <w:rPr>
          <w:rFonts w:ascii="Times New Roman" w:hAnsi="Times New Roman" w:cs="Times New Roman"/>
          <w:sz w:val="24"/>
          <w:lang w:val="en-US"/>
        </w:rPr>
        <w:t xml:space="preserve"> Corina </w:t>
      </w:r>
      <w:r>
        <w:rPr>
          <w:rFonts w:ascii="Times New Roman" w:hAnsi="Times New Roman" w:cs="Times New Roman"/>
          <w:sz w:val="24"/>
          <w:lang w:val="en-US"/>
        </w:rPr>
        <w:t xml:space="preserve">didn’t </w:t>
      </w:r>
      <w:r w:rsidR="002E0FEF" w:rsidRPr="002E0FEF">
        <w:rPr>
          <w:rFonts w:ascii="Times New Roman" w:hAnsi="Times New Roman" w:cs="Times New Roman"/>
          <w:sz w:val="24"/>
          <w:lang w:val="en-US"/>
        </w:rPr>
        <w:t xml:space="preserve">asked me to destroy </w:t>
      </w:r>
      <w:r>
        <w:rPr>
          <w:rFonts w:ascii="Times New Roman" w:hAnsi="Times New Roman" w:cs="Times New Roman"/>
          <w:sz w:val="24"/>
          <w:lang w:val="en-US"/>
        </w:rPr>
        <w:t>payment receipts</w:t>
      </w:r>
      <w:r w:rsidRPr="002E0FEF">
        <w:rPr>
          <w:rFonts w:ascii="Times New Roman" w:hAnsi="Times New Roman" w:cs="Times New Roman"/>
          <w:sz w:val="24"/>
          <w:lang w:val="en-US"/>
        </w:rPr>
        <w:t xml:space="preserve"> </w:t>
      </w:r>
      <w:r>
        <w:rPr>
          <w:rFonts w:ascii="Times New Roman" w:hAnsi="Times New Roman" w:cs="Times New Roman"/>
          <w:sz w:val="24"/>
          <w:lang w:val="en-US"/>
        </w:rPr>
        <w:t xml:space="preserve">signed by SMP </w:t>
      </w:r>
      <w:r w:rsidRPr="002E0FEF">
        <w:rPr>
          <w:rFonts w:ascii="Times New Roman" w:hAnsi="Times New Roman" w:cs="Times New Roman"/>
          <w:sz w:val="24"/>
          <w:lang w:val="en-US"/>
        </w:rPr>
        <w:t xml:space="preserve">employees </w:t>
      </w:r>
      <w:r>
        <w:rPr>
          <w:rFonts w:ascii="Times New Roman" w:hAnsi="Times New Roman" w:cs="Times New Roman"/>
          <w:sz w:val="24"/>
          <w:lang w:val="en-US"/>
        </w:rPr>
        <w:t xml:space="preserve">in order to receive </w:t>
      </w:r>
      <w:r w:rsidRPr="002E0FEF">
        <w:rPr>
          <w:rFonts w:ascii="Times New Roman" w:hAnsi="Times New Roman" w:cs="Times New Roman"/>
          <w:sz w:val="24"/>
          <w:lang w:val="en-US"/>
        </w:rPr>
        <w:t>monies in cash</w:t>
      </w:r>
      <w:r w:rsidR="002E0FEF" w:rsidRPr="002E0FEF">
        <w:rPr>
          <w:rFonts w:ascii="Times New Roman" w:hAnsi="Times New Roman" w:cs="Times New Roman"/>
          <w:sz w:val="24"/>
          <w:lang w:val="en-US"/>
        </w:rPr>
        <w:t xml:space="preserve">, but I </w:t>
      </w:r>
      <w:r w:rsidR="00E44B56">
        <w:rPr>
          <w:rFonts w:ascii="Times New Roman" w:hAnsi="Times New Roman" w:cs="Times New Roman"/>
          <w:sz w:val="24"/>
          <w:lang w:val="en-US"/>
        </w:rPr>
        <w:t>learned</w:t>
      </w:r>
      <w:r w:rsidR="002E0FEF" w:rsidRPr="002E0FEF">
        <w:rPr>
          <w:rFonts w:ascii="Times New Roman" w:hAnsi="Times New Roman" w:cs="Times New Roman"/>
          <w:sz w:val="24"/>
          <w:lang w:val="en-US"/>
        </w:rPr>
        <w:t xml:space="preserve"> from my office colleagues Mariana Bota</w:t>
      </w:r>
      <w:r>
        <w:rPr>
          <w:rFonts w:ascii="Times New Roman" w:hAnsi="Times New Roman" w:cs="Times New Roman"/>
          <w:sz w:val="24"/>
          <w:lang w:val="en-US"/>
        </w:rPr>
        <w:t xml:space="preserve">n and Alexandra Nedelea that one </w:t>
      </w:r>
      <w:r w:rsidR="002E0FEF" w:rsidRPr="002E0FEF">
        <w:rPr>
          <w:rFonts w:ascii="Times New Roman" w:hAnsi="Times New Roman" w:cs="Times New Roman"/>
          <w:sz w:val="24"/>
          <w:lang w:val="en-US"/>
        </w:rPr>
        <w:t xml:space="preserve">day </w:t>
      </w:r>
      <w:r>
        <w:rPr>
          <w:rFonts w:ascii="Times New Roman" w:hAnsi="Times New Roman" w:cs="Times New Roman"/>
          <w:sz w:val="24"/>
          <w:lang w:val="en-US"/>
        </w:rPr>
        <w:t>when I was off</w:t>
      </w:r>
      <w:r w:rsidR="002E0FEF" w:rsidRPr="002E0FEF">
        <w:rPr>
          <w:rFonts w:ascii="Times New Roman" w:hAnsi="Times New Roman" w:cs="Times New Roman"/>
          <w:sz w:val="24"/>
          <w:lang w:val="en-US"/>
        </w:rPr>
        <w:t xml:space="preserve">, my </w:t>
      </w:r>
      <w:r w:rsidR="00E44B56">
        <w:rPr>
          <w:rFonts w:ascii="Times New Roman" w:hAnsi="Times New Roman" w:cs="Times New Roman"/>
          <w:sz w:val="24"/>
          <w:lang w:val="en-US"/>
        </w:rPr>
        <w:t>chief</w:t>
      </w:r>
      <w:r w:rsidR="002E0FEF" w:rsidRPr="002E0FEF">
        <w:rPr>
          <w:rFonts w:ascii="Times New Roman" w:hAnsi="Times New Roman" w:cs="Times New Roman"/>
          <w:sz w:val="24"/>
          <w:lang w:val="en-US"/>
        </w:rPr>
        <w:t xml:space="preserve"> Canja Mihaela </w:t>
      </w:r>
      <w:r>
        <w:rPr>
          <w:rFonts w:ascii="Times New Roman" w:hAnsi="Times New Roman" w:cs="Times New Roman"/>
          <w:sz w:val="24"/>
          <w:lang w:val="en-US"/>
        </w:rPr>
        <w:t xml:space="preserve">destroyed </w:t>
      </w:r>
      <w:r w:rsidR="002E0FEF" w:rsidRPr="002E0FEF">
        <w:rPr>
          <w:rFonts w:ascii="Times New Roman" w:hAnsi="Times New Roman" w:cs="Times New Roman"/>
          <w:sz w:val="24"/>
          <w:lang w:val="en-US"/>
        </w:rPr>
        <w:t xml:space="preserve">all </w:t>
      </w:r>
      <w:r>
        <w:rPr>
          <w:rFonts w:ascii="Times New Roman" w:hAnsi="Times New Roman" w:cs="Times New Roman"/>
          <w:sz w:val="24"/>
          <w:lang w:val="en-US"/>
        </w:rPr>
        <w:t xml:space="preserve">the </w:t>
      </w:r>
      <w:r w:rsidR="002E0FEF" w:rsidRPr="002E0FEF">
        <w:rPr>
          <w:rFonts w:ascii="Times New Roman" w:hAnsi="Times New Roman" w:cs="Times New Roman"/>
          <w:sz w:val="24"/>
          <w:lang w:val="en-US"/>
        </w:rPr>
        <w:t xml:space="preserve">reports with monthly premiums received from each department and </w:t>
      </w:r>
      <w:r>
        <w:rPr>
          <w:rFonts w:ascii="Times New Roman" w:hAnsi="Times New Roman" w:cs="Times New Roman"/>
          <w:sz w:val="24"/>
          <w:lang w:val="en-US"/>
        </w:rPr>
        <w:t>on the basis of</w:t>
      </w:r>
      <w:r w:rsidR="002E0FEF" w:rsidRPr="002E0FEF">
        <w:rPr>
          <w:rFonts w:ascii="Times New Roman" w:hAnsi="Times New Roman" w:cs="Times New Roman"/>
          <w:sz w:val="24"/>
          <w:lang w:val="en-US"/>
        </w:rPr>
        <w:t xml:space="preserve"> which </w:t>
      </w:r>
      <w:r>
        <w:rPr>
          <w:rFonts w:ascii="Times New Roman" w:hAnsi="Times New Roman" w:cs="Times New Roman"/>
          <w:sz w:val="24"/>
          <w:lang w:val="en-US"/>
        </w:rPr>
        <w:t xml:space="preserve">I was asking the </w:t>
      </w:r>
      <w:r w:rsidR="002E0FEF" w:rsidRPr="002E0FEF">
        <w:rPr>
          <w:rFonts w:ascii="Times New Roman" w:hAnsi="Times New Roman" w:cs="Times New Roman"/>
          <w:sz w:val="24"/>
          <w:lang w:val="en-US"/>
        </w:rPr>
        <w:t xml:space="preserve">representatives of companies </w:t>
      </w:r>
      <w:r>
        <w:rPr>
          <w:rFonts w:ascii="Times New Roman" w:hAnsi="Times New Roman" w:cs="Times New Roman"/>
          <w:sz w:val="24"/>
          <w:lang w:val="en-US"/>
        </w:rPr>
        <w:t>to provide</w:t>
      </w:r>
      <w:r w:rsidR="002E0FEF" w:rsidRPr="002E0FEF">
        <w:rPr>
          <w:rFonts w:ascii="Times New Roman" w:hAnsi="Times New Roman" w:cs="Times New Roman"/>
          <w:sz w:val="24"/>
          <w:lang w:val="en-US"/>
        </w:rPr>
        <w:t xml:space="preserve"> </w:t>
      </w:r>
      <w:r>
        <w:rPr>
          <w:rFonts w:ascii="Times New Roman" w:hAnsi="Times New Roman" w:cs="Times New Roman"/>
          <w:sz w:val="24"/>
          <w:lang w:val="en-US"/>
        </w:rPr>
        <w:t xml:space="preserve">relevant </w:t>
      </w:r>
      <w:r w:rsidR="002E0FEF" w:rsidRPr="002E0FEF">
        <w:rPr>
          <w:rFonts w:ascii="Times New Roman" w:hAnsi="Times New Roman" w:cs="Times New Roman"/>
          <w:sz w:val="24"/>
          <w:lang w:val="en-US"/>
        </w:rPr>
        <w:t xml:space="preserve">invoices </w:t>
      </w:r>
      <w:r>
        <w:rPr>
          <w:rFonts w:ascii="Times New Roman" w:hAnsi="Times New Roman" w:cs="Times New Roman"/>
          <w:sz w:val="24"/>
          <w:lang w:val="en-US"/>
        </w:rPr>
        <w:t>and receipts</w:t>
      </w:r>
      <w:r w:rsidR="002E0FEF" w:rsidRPr="002E0FEF">
        <w:rPr>
          <w:rFonts w:ascii="Times New Roman" w:hAnsi="Times New Roman" w:cs="Times New Roman"/>
          <w:sz w:val="24"/>
          <w:lang w:val="en-US"/>
        </w:rPr>
        <w:t>.</w:t>
      </w:r>
      <w:r>
        <w:rPr>
          <w:rFonts w:ascii="Times New Roman" w:hAnsi="Times New Roman" w:cs="Times New Roman"/>
          <w:sz w:val="24"/>
          <w:lang w:val="en-US"/>
        </w:rPr>
        <w:t xml:space="preserve"> A</w:t>
      </w:r>
      <w:r w:rsidR="002E0FEF" w:rsidRPr="002E0FEF">
        <w:rPr>
          <w:rFonts w:ascii="Times New Roman" w:hAnsi="Times New Roman" w:cs="Times New Roman"/>
          <w:sz w:val="24"/>
          <w:lang w:val="en-US"/>
        </w:rPr>
        <w:t xml:space="preserve">lso my office colleagues </w:t>
      </w:r>
      <w:r w:rsidR="00E44B56">
        <w:rPr>
          <w:rFonts w:ascii="Times New Roman" w:hAnsi="Times New Roman" w:cs="Times New Roman"/>
          <w:sz w:val="24"/>
          <w:lang w:val="en-US"/>
        </w:rPr>
        <w:t xml:space="preserve">told me </w:t>
      </w:r>
      <w:r>
        <w:rPr>
          <w:rFonts w:ascii="Times New Roman" w:hAnsi="Times New Roman" w:cs="Times New Roman"/>
          <w:sz w:val="24"/>
          <w:lang w:val="en-US"/>
        </w:rPr>
        <w:t>that the same day</w:t>
      </w:r>
      <w:r w:rsidRPr="000C50B6">
        <w:rPr>
          <w:rFonts w:ascii="Times New Roman" w:hAnsi="Times New Roman" w:cs="Times New Roman"/>
          <w:sz w:val="24"/>
          <w:lang w:val="en-US"/>
        </w:rPr>
        <w:t xml:space="preserve"> </w:t>
      </w:r>
      <w:r w:rsidRPr="002E0FEF">
        <w:rPr>
          <w:rFonts w:ascii="Times New Roman" w:hAnsi="Times New Roman" w:cs="Times New Roman"/>
          <w:sz w:val="24"/>
          <w:lang w:val="en-US"/>
        </w:rPr>
        <w:t>Daniel Dumitrescu</w:t>
      </w:r>
      <w:r>
        <w:rPr>
          <w:rFonts w:ascii="Times New Roman" w:hAnsi="Times New Roman" w:cs="Times New Roman"/>
          <w:sz w:val="24"/>
          <w:lang w:val="en-US"/>
        </w:rPr>
        <w:t xml:space="preserve"> -</w:t>
      </w:r>
      <w:r w:rsidRPr="000C50B6">
        <w:rPr>
          <w:rFonts w:ascii="Times New Roman" w:hAnsi="Times New Roman" w:cs="Times New Roman"/>
          <w:sz w:val="24"/>
          <w:lang w:val="en-US"/>
        </w:rPr>
        <w:t xml:space="preserve"> </w:t>
      </w:r>
      <w:r>
        <w:rPr>
          <w:rFonts w:ascii="Times New Roman" w:hAnsi="Times New Roman" w:cs="Times New Roman"/>
          <w:sz w:val="24"/>
          <w:lang w:val="en-US"/>
        </w:rPr>
        <w:t>chief maintenance department - took</w:t>
      </w:r>
      <w:r w:rsidR="002E0FEF" w:rsidRPr="002E0FEF">
        <w:rPr>
          <w:rFonts w:ascii="Times New Roman" w:hAnsi="Times New Roman" w:cs="Times New Roman"/>
          <w:sz w:val="24"/>
          <w:lang w:val="en-US"/>
        </w:rPr>
        <w:t xml:space="preserve"> all the payment</w:t>
      </w:r>
      <w:r w:rsidRPr="000C50B6">
        <w:rPr>
          <w:rFonts w:ascii="Times New Roman" w:hAnsi="Times New Roman" w:cs="Times New Roman"/>
          <w:sz w:val="24"/>
          <w:lang w:val="en-US"/>
        </w:rPr>
        <w:t xml:space="preserve"> </w:t>
      </w:r>
      <w:r>
        <w:rPr>
          <w:rFonts w:ascii="Times New Roman" w:hAnsi="Times New Roman" w:cs="Times New Roman"/>
          <w:sz w:val="24"/>
          <w:lang w:val="en-US"/>
        </w:rPr>
        <w:t xml:space="preserve">receipts from my office, </w:t>
      </w:r>
      <w:r w:rsidR="002E0FEF" w:rsidRPr="002E0FEF">
        <w:rPr>
          <w:rFonts w:ascii="Times New Roman" w:hAnsi="Times New Roman" w:cs="Times New Roman"/>
          <w:sz w:val="24"/>
          <w:lang w:val="en-US"/>
        </w:rPr>
        <w:t xml:space="preserve">but </w:t>
      </w:r>
      <w:r>
        <w:rPr>
          <w:rFonts w:ascii="Times New Roman" w:hAnsi="Times New Roman" w:cs="Times New Roman"/>
          <w:sz w:val="24"/>
          <w:lang w:val="en-US"/>
        </w:rPr>
        <w:t xml:space="preserve">I </w:t>
      </w:r>
      <w:r w:rsidR="002E0FEF" w:rsidRPr="002E0FEF">
        <w:rPr>
          <w:rFonts w:ascii="Times New Roman" w:hAnsi="Times New Roman" w:cs="Times New Roman"/>
          <w:sz w:val="24"/>
          <w:lang w:val="en-US"/>
        </w:rPr>
        <w:t>do not know what happened to these documents</w:t>
      </w:r>
      <w:r>
        <w:rPr>
          <w:rFonts w:ascii="Times New Roman" w:hAnsi="Times New Roman" w:cs="Times New Roman"/>
          <w:sz w:val="24"/>
          <w:lang w:val="en-US"/>
        </w:rPr>
        <w:t xml:space="preserve"> later on</w:t>
      </w:r>
      <w:r w:rsidR="002E0FEF" w:rsidRPr="002E0FEF">
        <w:rPr>
          <w:rFonts w:ascii="Times New Roman" w:hAnsi="Times New Roman" w:cs="Times New Roman"/>
          <w:sz w:val="24"/>
          <w:lang w:val="en-US"/>
        </w:rPr>
        <w:t>.</w:t>
      </w:r>
    </w:p>
    <w:p w:rsidR="00C37074" w:rsidRDefault="00132009" w:rsidP="00C26458">
      <w:pPr>
        <w:jc w:val="both"/>
        <w:rPr>
          <w:rFonts w:ascii="Times New Roman" w:hAnsi="Times New Roman" w:cs="Times New Roman"/>
          <w:sz w:val="24"/>
          <w:lang w:val="en-US"/>
        </w:rPr>
      </w:pPr>
      <w:r w:rsidRPr="00132009">
        <w:rPr>
          <w:rFonts w:ascii="Times New Roman" w:hAnsi="Times New Roman" w:cs="Times New Roman"/>
          <w:sz w:val="24"/>
          <w:lang w:val="en-US"/>
        </w:rPr>
        <w:t>For all the above mentioned companies, except those represented by Chis Dragos</w:t>
      </w:r>
      <w:r>
        <w:rPr>
          <w:rFonts w:ascii="Times New Roman" w:hAnsi="Times New Roman" w:cs="Times New Roman"/>
          <w:sz w:val="24"/>
          <w:lang w:val="en-US"/>
        </w:rPr>
        <w:t>h</w:t>
      </w:r>
      <w:r w:rsidRPr="00132009">
        <w:rPr>
          <w:rFonts w:ascii="Times New Roman" w:hAnsi="Times New Roman" w:cs="Times New Roman"/>
          <w:sz w:val="24"/>
          <w:lang w:val="en-US"/>
        </w:rPr>
        <w:t>, I prepared fi</w:t>
      </w:r>
      <w:r>
        <w:rPr>
          <w:rFonts w:ascii="Times New Roman" w:hAnsi="Times New Roman" w:cs="Times New Roman"/>
          <w:sz w:val="24"/>
          <w:lang w:val="en-US"/>
        </w:rPr>
        <w:t>ctitious service contracts that</w:t>
      </w:r>
      <w:r w:rsidRPr="00132009">
        <w:rPr>
          <w:rFonts w:ascii="Times New Roman" w:hAnsi="Times New Roman" w:cs="Times New Roman"/>
          <w:sz w:val="24"/>
          <w:lang w:val="en-US"/>
        </w:rPr>
        <w:t xml:space="preserve"> have </w:t>
      </w:r>
      <w:r>
        <w:rPr>
          <w:rFonts w:ascii="Times New Roman" w:hAnsi="Times New Roman" w:cs="Times New Roman"/>
          <w:sz w:val="24"/>
          <w:lang w:val="en-US"/>
        </w:rPr>
        <w:t xml:space="preserve">been </w:t>
      </w:r>
      <w:r w:rsidRPr="00132009">
        <w:rPr>
          <w:rFonts w:ascii="Times New Roman" w:hAnsi="Times New Roman" w:cs="Times New Roman"/>
          <w:sz w:val="24"/>
          <w:lang w:val="en-US"/>
        </w:rPr>
        <w:t xml:space="preserve">signed </w:t>
      </w:r>
      <w:r>
        <w:rPr>
          <w:rFonts w:ascii="Times New Roman" w:hAnsi="Times New Roman" w:cs="Times New Roman"/>
          <w:sz w:val="24"/>
          <w:lang w:val="en-US"/>
        </w:rPr>
        <w:t>by SMP directors, who</w:t>
      </w:r>
      <w:r w:rsidRPr="00132009">
        <w:rPr>
          <w:rFonts w:ascii="Times New Roman" w:hAnsi="Times New Roman" w:cs="Times New Roman"/>
          <w:sz w:val="24"/>
          <w:lang w:val="en-US"/>
        </w:rPr>
        <w:t xml:space="preserve"> </w:t>
      </w:r>
      <w:r>
        <w:rPr>
          <w:rFonts w:ascii="Times New Roman" w:hAnsi="Times New Roman" w:cs="Times New Roman"/>
          <w:sz w:val="24"/>
          <w:lang w:val="en-US"/>
        </w:rPr>
        <w:t xml:space="preserve">were </w:t>
      </w:r>
      <w:r w:rsidRPr="00132009">
        <w:rPr>
          <w:rFonts w:ascii="Times New Roman" w:hAnsi="Times New Roman" w:cs="Times New Roman"/>
          <w:sz w:val="24"/>
          <w:lang w:val="en-US"/>
        </w:rPr>
        <w:t xml:space="preserve">aware that the </w:t>
      </w:r>
      <w:r>
        <w:rPr>
          <w:rFonts w:ascii="Times New Roman" w:hAnsi="Times New Roman" w:cs="Times New Roman"/>
          <w:sz w:val="24"/>
          <w:lang w:val="en-US"/>
        </w:rPr>
        <w:t>conditions</w:t>
      </w:r>
      <w:r w:rsidRPr="00132009">
        <w:rPr>
          <w:rFonts w:ascii="Times New Roman" w:hAnsi="Times New Roman" w:cs="Times New Roman"/>
          <w:sz w:val="24"/>
          <w:lang w:val="en-US"/>
        </w:rPr>
        <w:t xml:space="preserve"> of those contracts will not be </w:t>
      </w:r>
      <w:r>
        <w:rPr>
          <w:rFonts w:ascii="Times New Roman" w:hAnsi="Times New Roman" w:cs="Times New Roman"/>
          <w:sz w:val="24"/>
          <w:lang w:val="en-US"/>
        </w:rPr>
        <w:t>ever performed</w:t>
      </w:r>
      <w:r w:rsidRPr="00132009">
        <w:rPr>
          <w:rFonts w:ascii="Times New Roman" w:hAnsi="Times New Roman" w:cs="Times New Roman"/>
          <w:sz w:val="24"/>
          <w:lang w:val="en-US"/>
        </w:rPr>
        <w:t xml:space="preserve"> by providing company.</w:t>
      </w:r>
    </w:p>
    <w:p w:rsidR="00132009" w:rsidRDefault="008B236F" w:rsidP="00C26458">
      <w:pPr>
        <w:jc w:val="both"/>
        <w:rPr>
          <w:rFonts w:ascii="Times New Roman" w:hAnsi="Times New Roman" w:cs="Times New Roman"/>
          <w:sz w:val="24"/>
          <w:lang w:val="en-US"/>
        </w:rPr>
      </w:pPr>
      <w:r>
        <w:rPr>
          <w:rFonts w:ascii="Times New Roman" w:hAnsi="Times New Roman" w:cs="Times New Roman"/>
          <w:sz w:val="24"/>
          <w:lang w:val="en-US"/>
        </w:rPr>
        <w:t>Mu chief directors communicated me the</w:t>
      </w:r>
      <w:r w:rsidR="00AF347F">
        <w:rPr>
          <w:rFonts w:ascii="Times New Roman" w:hAnsi="Times New Roman" w:cs="Times New Roman"/>
          <w:sz w:val="24"/>
          <w:lang w:val="en-US"/>
        </w:rPr>
        <w:t xml:space="preserve"> sub</w:t>
      </w:r>
      <w:r w:rsidR="00AF347F" w:rsidRPr="00AF347F">
        <w:rPr>
          <w:rFonts w:ascii="Times New Roman" w:hAnsi="Times New Roman" w:cs="Times New Roman"/>
          <w:sz w:val="24"/>
          <w:lang w:val="en-US"/>
        </w:rPr>
        <w:t xml:space="preserve">ject of each contract </w:t>
      </w:r>
      <w:r w:rsidR="00AF347F">
        <w:rPr>
          <w:rFonts w:ascii="Times New Roman" w:hAnsi="Times New Roman" w:cs="Times New Roman"/>
          <w:sz w:val="24"/>
          <w:lang w:val="en-US"/>
        </w:rPr>
        <w:t>in order to make the contracts terms and conditions</w:t>
      </w:r>
      <w:r w:rsidR="00AF347F" w:rsidRPr="00AF347F">
        <w:rPr>
          <w:rFonts w:ascii="Times New Roman" w:hAnsi="Times New Roman" w:cs="Times New Roman"/>
          <w:sz w:val="24"/>
          <w:lang w:val="en-US"/>
        </w:rPr>
        <w:t xml:space="preserve"> correspond to </w:t>
      </w:r>
      <w:r w:rsidR="00AF347F">
        <w:rPr>
          <w:rFonts w:ascii="Times New Roman" w:hAnsi="Times New Roman" w:cs="Times New Roman"/>
          <w:sz w:val="24"/>
          <w:lang w:val="en-US"/>
        </w:rPr>
        <w:t>terms and conditions</w:t>
      </w:r>
      <w:r w:rsidR="00AF347F" w:rsidRPr="00AF347F">
        <w:rPr>
          <w:rFonts w:ascii="Times New Roman" w:hAnsi="Times New Roman" w:cs="Times New Roman"/>
          <w:sz w:val="24"/>
          <w:lang w:val="en-US"/>
        </w:rPr>
        <w:t xml:space="preserve"> of that </w:t>
      </w:r>
      <w:r w:rsidR="00AF347F">
        <w:rPr>
          <w:rFonts w:ascii="Times New Roman" w:hAnsi="Times New Roman" w:cs="Times New Roman"/>
          <w:sz w:val="24"/>
          <w:lang w:val="en-US"/>
        </w:rPr>
        <w:t>companies’</w:t>
      </w:r>
      <w:r w:rsidR="00AF347F" w:rsidRPr="00AF347F">
        <w:rPr>
          <w:rFonts w:ascii="Times New Roman" w:hAnsi="Times New Roman" w:cs="Times New Roman"/>
          <w:sz w:val="24"/>
          <w:lang w:val="en-US"/>
        </w:rPr>
        <w:t xml:space="preserve"> activity and specific activity of SC </w:t>
      </w:r>
      <w:r w:rsidR="00AF347F">
        <w:rPr>
          <w:rFonts w:ascii="Times New Roman" w:hAnsi="Times New Roman" w:cs="Times New Roman"/>
          <w:sz w:val="24"/>
          <w:lang w:val="en-US"/>
        </w:rPr>
        <w:t>S</w:t>
      </w:r>
      <w:r w:rsidR="00AF347F" w:rsidRPr="00AF347F">
        <w:rPr>
          <w:rFonts w:ascii="Times New Roman" w:hAnsi="Times New Roman" w:cs="Times New Roman"/>
          <w:sz w:val="24"/>
          <w:lang w:val="en-US"/>
        </w:rPr>
        <w:t>tudiourile Media Pro SA.</w:t>
      </w:r>
    </w:p>
    <w:p w:rsidR="00AF347F" w:rsidRDefault="008C4744" w:rsidP="00C26458">
      <w:pPr>
        <w:jc w:val="both"/>
        <w:rPr>
          <w:rFonts w:ascii="Times New Roman" w:hAnsi="Times New Roman" w:cs="Times New Roman"/>
          <w:sz w:val="24"/>
          <w:lang w:val="en-US"/>
        </w:rPr>
      </w:pPr>
      <w:r>
        <w:rPr>
          <w:rFonts w:ascii="Times New Roman" w:hAnsi="Times New Roman" w:cs="Times New Roman"/>
          <w:sz w:val="24"/>
          <w:lang w:val="en-US"/>
        </w:rPr>
        <w:t>Question:</w:t>
      </w:r>
      <w:r w:rsidR="00DC0864" w:rsidRPr="00DC0864">
        <w:rPr>
          <w:rFonts w:ascii="Times New Roman" w:hAnsi="Times New Roman" w:cs="Times New Roman"/>
          <w:sz w:val="24"/>
          <w:lang w:val="en-US"/>
        </w:rPr>
        <w:t xml:space="preserve"> during the </w:t>
      </w:r>
      <w:r>
        <w:rPr>
          <w:rFonts w:ascii="Times New Roman" w:hAnsi="Times New Roman" w:cs="Times New Roman"/>
          <w:sz w:val="24"/>
          <w:lang w:val="en-US"/>
        </w:rPr>
        <w:t xml:space="preserve">house </w:t>
      </w:r>
      <w:r w:rsidR="00DC0864" w:rsidRPr="00DC0864">
        <w:rPr>
          <w:rFonts w:ascii="Times New Roman" w:hAnsi="Times New Roman" w:cs="Times New Roman"/>
          <w:sz w:val="24"/>
          <w:lang w:val="en-US"/>
        </w:rPr>
        <w:t xml:space="preserve">search dated </w:t>
      </w:r>
      <w:r>
        <w:rPr>
          <w:rFonts w:ascii="Times New Roman" w:hAnsi="Times New Roman" w:cs="Times New Roman"/>
          <w:sz w:val="24"/>
          <w:lang w:val="en-US"/>
        </w:rPr>
        <w:t xml:space="preserve">of </w:t>
      </w:r>
      <w:r w:rsidR="00D10CC6">
        <w:rPr>
          <w:rFonts w:ascii="Times New Roman" w:hAnsi="Times New Roman" w:cs="Times New Roman"/>
          <w:sz w:val="24"/>
          <w:lang w:val="en-US"/>
        </w:rPr>
        <w:t>01</w:t>
      </w:r>
      <w:r w:rsidR="00DC0864" w:rsidRPr="00DC0864">
        <w:rPr>
          <w:rFonts w:ascii="Times New Roman" w:hAnsi="Times New Roman" w:cs="Times New Roman"/>
          <w:sz w:val="24"/>
          <w:lang w:val="en-US"/>
        </w:rPr>
        <w:t>.0</w:t>
      </w:r>
      <w:r w:rsidR="00D10CC6">
        <w:rPr>
          <w:rFonts w:ascii="Times New Roman" w:hAnsi="Times New Roman" w:cs="Times New Roman"/>
          <w:sz w:val="24"/>
          <w:lang w:val="en-US"/>
        </w:rPr>
        <w:t>4</w:t>
      </w:r>
      <w:r w:rsidR="00DC0864" w:rsidRPr="00DC0864">
        <w:rPr>
          <w:rFonts w:ascii="Times New Roman" w:hAnsi="Times New Roman" w:cs="Times New Roman"/>
          <w:sz w:val="24"/>
          <w:lang w:val="en-US"/>
        </w:rPr>
        <w:t>.2014</w:t>
      </w:r>
      <w:r>
        <w:rPr>
          <w:rFonts w:ascii="Times New Roman" w:hAnsi="Times New Roman" w:cs="Times New Roman"/>
          <w:sz w:val="24"/>
          <w:lang w:val="en-US"/>
        </w:rPr>
        <w:t>,</w:t>
      </w:r>
      <w:r w:rsidR="00DC0864" w:rsidRPr="00DC0864">
        <w:rPr>
          <w:rFonts w:ascii="Times New Roman" w:hAnsi="Times New Roman" w:cs="Times New Roman"/>
          <w:sz w:val="24"/>
          <w:lang w:val="en-US"/>
        </w:rPr>
        <w:t xml:space="preserve"> </w:t>
      </w:r>
      <w:r>
        <w:rPr>
          <w:rFonts w:ascii="Times New Roman" w:hAnsi="Times New Roman" w:cs="Times New Roman"/>
          <w:sz w:val="24"/>
          <w:lang w:val="en-US"/>
        </w:rPr>
        <w:t xml:space="preserve">in the office of SC Studios Media Pro SA, have you </w:t>
      </w:r>
      <w:r w:rsidR="00DC0864" w:rsidRPr="00DC0864">
        <w:rPr>
          <w:rFonts w:ascii="Times New Roman" w:hAnsi="Times New Roman" w:cs="Times New Roman"/>
          <w:sz w:val="24"/>
          <w:lang w:val="en-US"/>
        </w:rPr>
        <w:t xml:space="preserve">deleted several e-mails containing correspondence with companies providing invoices </w:t>
      </w:r>
      <w:r w:rsidR="00A26134">
        <w:rPr>
          <w:rFonts w:ascii="Times New Roman" w:hAnsi="Times New Roman" w:cs="Times New Roman"/>
          <w:sz w:val="24"/>
          <w:lang w:val="en-US"/>
        </w:rPr>
        <w:t>and</w:t>
      </w:r>
      <w:r w:rsidR="00DC0864" w:rsidRPr="00DC0864">
        <w:rPr>
          <w:rFonts w:ascii="Times New Roman" w:hAnsi="Times New Roman" w:cs="Times New Roman"/>
          <w:sz w:val="24"/>
          <w:lang w:val="en-US"/>
        </w:rPr>
        <w:t xml:space="preserve"> also </w:t>
      </w:r>
      <w:r w:rsidRPr="00DC0864">
        <w:rPr>
          <w:rFonts w:ascii="Times New Roman" w:hAnsi="Times New Roman" w:cs="Times New Roman"/>
          <w:sz w:val="24"/>
          <w:lang w:val="en-US"/>
        </w:rPr>
        <w:t xml:space="preserve">correspondence </w:t>
      </w:r>
      <w:r>
        <w:rPr>
          <w:rFonts w:ascii="Times New Roman" w:hAnsi="Times New Roman" w:cs="Times New Roman"/>
          <w:sz w:val="24"/>
          <w:lang w:val="en-US"/>
        </w:rPr>
        <w:t>letters from</w:t>
      </w:r>
      <w:r w:rsidR="00DC0864" w:rsidRPr="00DC0864">
        <w:rPr>
          <w:rFonts w:ascii="Times New Roman" w:hAnsi="Times New Roman" w:cs="Times New Roman"/>
          <w:sz w:val="24"/>
          <w:lang w:val="en-US"/>
        </w:rPr>
        <w:t xml:space="preserve"> executives </w:t>
      </w:r>
      <w:r>
        <w:rPr>
          <w:rFonts w:ascii="Times New Roman" w:hAnsi="Times New Roman" w:cs="Times New Roman"/>
          <w:sz w:val="24"/>
          <w:lang w:val="en-US"/>
        </w:rPr>
        <w:t xml:space="preserve">of </w:t>
      </w:r>
      <w:r w:rsidR="00DC0864" w:rsidRPr="00DC0864">
        <w:rPr>
          <w:rFonts w:ascii="Times New Roman" w:hAnsi="Times New Roman" w:cs="Times New Roman"/>
          <w:sz w:val="24"/>
          <w:lang w:val="en-US"/>
        </w:rPr>
        <w:t>SC Studios Media Pro SA?</w:t>
      </w:r>
      <w:r>
        <w:rPr>
          <w:rFonts w:ascii="Times New Roman" w:hAnsi="Times New Roman" w:cs="Times New Roman"/>
          <w:sz w:val="24"/>
          <w:lang w:val="en-US"/>
        </w:rPr>
        <w:t xml:space="preserve"> The</w:t>
      </w:r>
      <w:r w:rsidR="00DC0864" w:rsidRPr="00DC0864">
        <w:rPr>
          <w:rFonts w:ascii="Times New Roman" w:hAnsi="Times New Roman" w:cs="Times New Roman"/>
          <w:sz w:val="24"/>
          <w:lang w:val="en-US"/>
        </w:rPr>
        <w:t xml:space="preserve"> defendant </w:t>
      </w:r>
      <w:r>
        <w:rPr>
          <w:rFonts w:ascii="Times New Roman" w:hAnsi="Times New Roman" w:cs="Times New Roman"/>
          <w:sz w:val="24"/>
          <w:lang w:val="en-US"/>
        </w:rPr>
        <w:t>answered:</w:t>
      </w:r>
      <w:r w:rsidR="00DC0864" w:rsidRPr="00DC0864">
        <w:rPr>
          <w:rFonts w:ascii="Times New Roman" w:hAnsi="Times New Roman" w:cs="Times New Roman"/>
          <w:sz w:val="24"/>
          <w:lang w:val="en-US"/>
        </w:rPr>
        <w:t xml:space="preserve"> during the search do</w:t>
      </w:r>
      <w:r w:rsidR="00D10CC6">
        <w:rPr>
          <w:rFonts w:ascii="Times New Roman" w:hAnsi="Times New Roman" w:cs="Times New Roman"/>
          <w:sz w:val="24"/>
          <w:lang w:val="en-US"/>
        </w:rPr>
        <w:t>miciliary dated 01</w:t>
      </w:r>
      <w:r w:rsidR="00DC0864" w:rsidRPr="00DC0864">
        <w:rPr>
          <w:rFonts w:ascii="Times New Roman" w:hAnsi="Times New Roman" w:cs="Times New Roman"/>
          <w:sz w:val="24"/>
          <w:lang w:val="en-US"/>
        </w:rPr>
        <w:t>.0</w:t>
      </w:r>
      <w:r w:rsidR="00D10CC6">
        <w:rPr>
          <w:rFonts w:ascii="Times New Roman" w:hAnsi="Times New Roman" w:cs="Times New Roman"/>
          <w:sz w:val="24"/>
          <w:lang w:val="en-US"/>
        </w:rPr>
        <w:t>4</w:t>
      </w:r>
      <w:r w:rsidR="00DC0864" w:rsidRPr="00DC0864">
        <w:rPr>
          <w:rFonts w:ascii="Times New Roman" w:hAnsi="Times New Roman" w:cs="Times New Roman"/>
          <w:sz w:val="24"/>
          <w:lang w:val="en-US"/>
        </w:rPr>
        <w:t>.2014</w:t>
      </w:r>
      <w:r w:rsidR="00A26134">
        <w:rPr>
          <w:rFonts w:ascii="Times New Roman" w:hAnsi="Times New Roman" w:cs="Times New Roman"/>
          <w:sz w:val="24"/>
          <w:lang w:val="en-US"/>
        </w:rPr>
        <w:t>,</w:t>
      </w:r>
      <w:r w:rsidR="00DC0864" w:rsidRPr="00DC0864">
        <w:rPr>
          <w:rFonts w:ascii="Times New Roman" w:hAnsi="Times New Roman" w:cs="Times New Roman"/>
          <w:sz w:val="24"/>
          <w:lang w:val="en-US"/>
        </w:rPr>
        <w:t xml:space="preserve"> </w:t>
      </w:r>
      <w:r w:rsidR="00A26134">
        <w:rPr>
          <w:rFonts w:ascii="Times New Roman" w:hAnsi="Times New Roman" w:cs="Times New Roman"/>
          <w:sz w:val="24"/>
          <w:lang w:val="en-US"/>
        </w:rPr>
        <w:t xml:space="preserve">in the office of SC Studios Media Pro SA, I have </w:t>
      </w:r>
      <w:r w:rsidR="00A26134" w:rsidRPr="00DC0864">
        <w:rPr>
          <w:rFonts w:ascii="Times New Roman" w:hAnsi="Times New Roman" w:cs="Times New Roman"/>
          <w:sz w:val="24"/>
          <w:lang w:val="en-US"/>
        </w:rPr>
        <w:t xml:space="preserve">deleted several e-mails containing correspondence with companies providing invoices </w:t>
      </w:r>
      <w:r w:rsidR="00A26134">
        <w:rPr>
          <w:rFonts w:ascii="Times New Roman" w:hAnsi="Times New Roman" w:cs="Times New Roman"/>
          <w:sz w:val="24"/>
          <w:lang w:val="en-US"/>
        </w:rPr>
        <w:t>and</w:t>
      </w:r>
      <w:r w:rsidR="00A26134" w:rsidRPr="00DC0864">
        <w:rPr>
          <w:rFonts w:ascii="Times New Roman" w:hAnsi="Times New Roman" w:cs="Times New Roman"/>
          <w:sz w:val="24"/>
          <w:lang w:val="en-US"/>
        </w:rPr>
        <w:t xml:space="preserve"> also correspondence </w:t>
      </w:r>
      <w:r w:rsidR="00A26134">
        <w:rPr>
          <w:rFonts w:ascii="Times New Roman" w:hAnsi="Times New Roman" w:cs="Times New Roman"/>
          <w:sz w:val="24"/>
          <w:lang w:val="en-US"/>
        </w:rPr>
        <w:t>letters from</w:t>
      </w:r>
      <w:r w:rsidR="00A26134" w:rsidRPr="00DC0864">
        <w:rPr>
          <w:rFonts w:ascii="Times New Roman" w:hAnsi="Times New Roman" w:cs="Times New Roman"/>
          <w:sz w:val="24"/>
          <w:lang w:val="en-US"/>
        </w:rPr>
        <w:t xml:space="preserve"> executives </w:t>
      </w:r>
      <w:r w:rsidR="00A26134">
        <w:rPr>
          <w:rFonts w:ascii="Times New Roman" w:hAnsi="Times New Roman" w:cs="Times New Roman"/>
          <w:sz w:val="24"/>
          <w:lang w:val="en-US"/>
        </w:rPr>
        <w:t xml:space="preserve">of </w:t>
      </w:r>
      <w:r w:rsidR="00A26134" w:rsidRPr="00DC0864">
        <w:rPr>
          <w:rFonts w:ascii="Times New Roman" w:hAnsi="Times New Roman" w:cs="Times New Roman"/>
          <w:sz w:val="24"/>
          <w:lang w:val="en-US"/>
        </w:rPr>
        <w:t>SC Studios Media Pro SA</w:t>
      </w:r>
      <w:r w:rsidR="00A26134">
        <w:rPr>
          <w:rFonts w:ascii="Times New Roman" w:hAnsi="Times New Roman" w:cs="Times New Roman"/>
          <w:sz w:val="24"/>
          <w:lang w:val="en-US"/>
        </w:rPr>
        <w:t xml:space="preserve"> regarding the above mentioned activity.</w:t>
      </w:r>
    </w:p>
    <w:p w:rsidR="00A26134" w:rsidRDefault="00A218F5" w:rsidP="00C26458">
      <w:pPr>
        <w:jc w:val="both"/>
        <w:rPr>
          <w:rFonts w:ascii="Times New Roman" w:hAnsi="Times New Roman" w:cs="Times New Roman"/>
          <w:sz w:val="24"/>
          <w:lang w:val="en-US"/>
        </w:rPr>
      </w:pPr>
      <w:r>
        <w:rPr>
          <w:rFonts w:ascii="Times New Roman" w:hAnsi="Times New Roman" w:cs="Times New Roman"/>
          <w:sz w:val="24"/>
          <w:lang w:val="en-US"/>
        </w:rPr>
        <w:t xml:space="preserve">The defendant </w:t>
      </w:r>
      <w:r w:rsidRPr="00A218F5">
        <w:rPr>
          <w:rFonts w:ascii="Times New Roman" w:hAnsi="Times New Roman" w:cs="Times New Roman"/>
          <w:sz w:val="24"/>
          <w:lang w:val="en-US"/>
        </w:rPr>
        <w:t>BĂLAN EUGENIA</w:t>
      </w:r>
      <w:r>
        <w:rPr>
          <w:rFonts w:ascii="Times New Roman" w:hAnsi="Times New Roman" w:cs="Times New Roman"/>
          <w:sz w:val="24"/>
          <w:lang w:val="en-US"/>
        </w:rPr>
        <w:t xml:space="preserve"> denied the </w:t>
      </w:r>
      <w:r w:rsidRPr="00A218F5">
        <w:rPr>
          <w:rFonts w:ascii="Times New Roman" w:hAnsi="Times New Roman" w:cs="Times New Roman"/>
          <w:sz w:val="24"/>
          <w:lang w:val="en-US"/>
        </w:rPr>
        <w:t>indictment</w:t>
      </w:r>
      <w:r>
        <w:rPr>
          <w:rFonts w:ascii="Times New Roman" w:hAnsi="Times New Roman" w:cs="Times New Roman"/>
          <w:sz w:val="24"/>
          <w:lang w:val="en-US"/>
        </w:rPr>
        <w:t>s.</w:t>
      </w:r>
    </w:p>
    <w:p w:rsidR="00A218F5" w:rsidRDefault="00A218F5" w:rsidP="00C26458">
      <w:pPr>
        <w:jc w:val="both"/>
        <w:rPr>
          <w:rFonts w:ascii="Times New Roman" w:hAnsi="Times New Roman" w:cs="Times New Roman"/>
          <w:sz w:val="24"/>
          <w:lang w:val="en-US"/>
        </w:rPr>
      </w:pPr>
      <w:r>
        <w:rPr>
          <w:rFonts w:ascii="Times New Roman" w:hAnsi="Times New Roman" w:cs="Times New Roman"/>
          <w:sz w:val="24"/>
          <w:lang w:val="en-US"/>
        </w:rPr>
        <w:t xml:space="preserve">The defendant </w:t>
      </w:r>
      <w:r w:rsidRPr="00A218F5">
        <w:rPr>
          <w:rFonts w:ascii="Times New Roman" w:hAnsi="Times New Roman" w:cs="Times New Roman"/>
          <w:sz w:val="24"/>
          <w:lang w:val="en-US"/>
        </w:rPr>
        <w:t>DINU GEORGE LAURENTIU</w:t>
      </w:r>
      <w:r>
        <w:rPr>
          <w:rFonts w:ascii="Times New Roman" w:hAnsi="Times New Roman" w:cs="Times New Roman"/>
          <w:sz w:val="24"/>
          <w:lang w:val="en-US"/>
        </w:rPr>
        <w:t xml:space="preserve"> used the right to silence.</w:t>
      </w:r>
    </w:p>
    <w:p w:rsidR="00341584" w:rsidRDefault="00341584" w:rsidP="00341584">
      <w:pPr>
        <w:jc w:val="both"/>
        <w:rPr>
          <w:rFonts w:ascii="Times New Roman" w:hAnsi="Times New Roman" w:cs="Times New Roman"/>
          <w:sz w:val="24"/>
          <w:lang w:val="en-US"/>
        </w:rPr>
      </w:pPr>
      <w:r>
        <w:rPr>
          <w:rFonts w:ascii="Times New Roman" w:hAnsi="Times New Roman" w:cs="Times New Roman"/>
          <w:sz w:val="24"/>
          <w:lang w:val="en-US"/>
        </w:rPr>
        <w:t xml:space="preserve">The defendant </w:t>
      </w:r>
      <w:r w:rsidRPr="00341584">
        <w:rPr>
          <w:rFonts w:ascii="Times New Roman" w:hAnsi="Times New Roman" w:cs="Times New Roman"/>
          <w:sz w:val="24"/>
          <w:lang w:val="en-US"/>
        </w:rPr>
        <w:t xml:space="preserve">ADĂSCĂLIŢEI ELENA LUCIA </w:t>
      </w:r>
      <w:r>
        <w:rPr>
          <w:rFonts w:ascii="Times New Roman" w:hAnsi="Times New Roman" w:cs="Times New Roman"/>
          <w:sz w:val="24"/>
          <w:lang w:val="en-US"/>
        </w:rPr>
        <w:t>used the right to silence.</w:t>
      </w:r>
    </w:p>
    <w:p w:rsidR="00C37074" w:rsidRDefault="00341584" w:rsidP="00C26458">
      <w:pPr>
        <w:jc w:val="both"/>
        <w:rPr>
          <w:rFonts w:ascii="Times New Roman" w:hAnsi="Times New Roman" w:cs="Times New Roman"/>
          <w:sz w:val="24"/>
          <w:lang w:val="en-US"/>
        </w:rPr>
      </w:pPr>
      <w:r>
        <w:rPr>
          <w:rFonts w:ascii="Times New Roman" w:hAnsi="Times New Roman" w:cs="Times New Roman"/>
          <w:sz w:val="24"/>
          <w:lang w:val="en-US"/>
        </w:rPr>
        <w:t>The defendant</w:t>
      </w:r>
      <w:r w:rsidRPr="00341584">
        <w:rPr>
          <w:lang w:val="en-US"/>
        </w:rPr>
        <w:t xml:space="preserve"> </w:t>
      </w:r>
      <w:r w:rsidRPr="00341584">
        <w:rPr>
          <w:rFonts w:ascii="Times New Roman" w:hAnsi="Times New Roman" w:cs="Times New Roman"/>
          <w:sz w:val="24"/>
          <w:lang w:val="en-US"/>
        </w:rPr>
        <w:t>STĂNCULEANU ELENA CORNELIA</w:t>
      </w:r>
      <w:r>
        <w:rPr>
          <w:rFonts w:ascii="Times New Roman" w:hAnsi="Times New Roman" w:cs="Times New Roman"/>
          <w:sz w:val="24"/>
          <w:lang w:val="en-US"/>
        </w:rPr>
        <w:t xml:space="preserve"> denied the right to silence </w:t>
      </w:r>
      <w:r w:rsidR="00A249DD">
        <w:rPr>
          <w:rFonts w:ascii="Times New Roman" w:hAnsi="Times New Roman" w:cs="Times New Roman"/>
          <w:sz w:val="24"/>
          <w:lang w:val="en-US"/>
        </w:rPr>
        <w:t>because of</w:t>
      </w:r>
      <w:r>
        <w:rPr>
          <w:rFonts w:ascii="Times New Roman" w:hAnsi="Times New Roman" w:cs="Times New Roman"/>
          <w:sz w:val="24"/>
          <w:lang w:val="en-US"/>
        </w:rPr>
        <w:t xml:space="preserve"> feeling sick.</w:t>
      </w:r>
    </w:p>
    <w:p w:rsidR="00341584" w:rsidRDefault="006F509F" w:rsidP="00C26458">
      <w:pPr>
        <w:jc w:val="both"/>
        <w:rPr>
          <w:rFonts w:ascii="Times New Roman" w:hAnsi="Times New Roman" w:cs="Times New Roman"/>
          <w:sz w:val="24"/>
          <w:lang w:val="en-US"/>
        </w:rPr>
      </w:pPr>
      <w:r w:rsidRPr="006F509F">
        <w:rPr>
          <w:rFonts w:ascii="Times New Roman" w:hAnsi="Times New Roman" w:cs="Times New Roman"/>
          <w:sz w:val="24"/>
          <w:lang w:val="en-US"/>
        </w:rPr>
        <w:lastRenderedPageBreak/>
        <w:t xml:space="preserve">From a telephone conversation dated </w:t>
      </w:r>
      <w:r w:rsidR="00D10CC6">
        <w:rPr>
          <w:rFonts w:ascii="Times New Roman" w:hAnsi="Times New Roman" w:cs="Times New Roman"/>
          <w:sz w:val="24"/>
          <w:lang w:val="en-US"/>
        </w:rPr>
        <w:t>of 04</w:t>
      </w:r>
      <w:r>
        <w:rPr>
          <w:rFonts w:ascii="Times New Roman" w:hAnsi="Times New Roman" w:cs="Times New Roman"/>
          <w:sz w:val="24"/>
          <w:lang w:val="en-US"/>
        </w:rPr>
        <w:t>.</w:t>
      </w:r>
      <w:r w:rsidR="00D10CC6">
        <w:rPr>
          <w:rFonts w:ascii="Times New Roman" w:hAnsi="Times New Roman" w:cs="Times New Roman"/>
          <w:sz w:val="24"/>
          <w:lang w:val="en-US"/>
        </w:rPr>
        <w:t>12</w:t>
      </w:r>
      <w:r>
        <w:rPr>
          <w:rFonts w:ascii="Times New Roman" w:hAnsi="Times New Roman" w:cs="Times New Roman"/>
          <w:sz w:val="24"/>
          <w:lang w:val="en-US"/>
        </w:rPr>
        <w:t>.2014 between the defendant</w:t>
      </w:r>
      <w:r w:rsidRPr="006F509F">
        <w:rPr>
          <w:rFonts w:ascii="Times New Roman" w:hAnsi="Times New Roman" w:cs="Times New Roman"/>
          <w:sz w:val="24"/>
          <w:lang w:val="en-US"/>
        </w:rPr>
        <w:t xml:space="preserve"> ELENA STĂNCULEANU CORNELIA </w:t>
      </w:r>
      <w:r>
        <w:rPr>
          <w:rFonts w:ascii="Times New Roman" w:hAnsi="Times New Roman" w:cs="Times New Roman"/>
          <w:sz w:val="24"/>
          <w:lang w:val="en-US"/>
        </w:rPr>
        <w:t xml:space="preserve">and a </w:t>
      </w:r>
      <w:r w:rsidR="00D10CC6">
        <w:rPr>
          <w:rFonts w:ascii="Times New Roman" w:hAnsi="Times New Roman" w:cs="Times New Roman"/>
          <w:sz w:val="24"/>
          <w:lang w:val="en-US"/>
        </w:rPr>
        <w:t>man,</w:t>
      </w:r>
      <w:r>
        <w:rPr>
          <w:rFonts w:ascii="Times New Roman" w:hAnsi="Times New Roman" w:cs="Times New Roman"/>
          <w:sz w:val="24"/>
          <w:lang w:val="en-US"/>
        </w:rPr>
        <w:t xml:space="preserve"> it became clear that the defendant was advised</w:t>
      </w:r>
      <w:r w:rsidRPr="006F509F">
        <w:rPr>
          <w:rFonts w:ascii="Times New Roman" w:hAnsi="Times New Roman" w:cs="Times New Roman"/>
          <w:sz w:val="24"/>
          <w:lang w:val="en-US"/>
        </w:rPr>
        <w:t xml:space="preserve"> not to give any statement</w:t>
      </w:r>
      <w:r>
        <w:rPr>
          <w:rFonts w:ascii="Times New Roman" w:hAnsi="Times New Roman" w:cs="Times New Roman"/>
          <w:sz w:val="24"/>
          <w:lang w:val="en-US"/>
        </w:rPr>
        <w:t>s,</w:t>
      </w:r>
      <w:r w:rsidRPr="006F509F">
        <w:rPr>
          <w:rFonts w:ascii="Times New Roman" w:hAnsi="Times New Roman" w:cs="Times New Roman"/>
          <w:sz w:val="24"/>
          <w:lang w:val="en-US"/>
        </w:rPr>
        <w:t xml:space="preserve"> as a tactic of defense. As such, we believe that the refusal to give statement</w:t>
      </w:r>
      <w:r>
        <w:rPr>
          <w:rFonts w:ascii="Times New Roman" w:hAnsi="Times New Roman" w:cs="Times New Roman"/>
          <w:sz w:val="24"/>
          <w:lang w:val="en-US"/>
        </w:rPr>
        <w:t>s is not connected with that feeling of sickness</w:t>
      </w:r>
      <w:r w:rsidRPr="006F509F">
        <w:rPr>
          <w:rFonts w:ascii="Times New Roman" w:hAnsi="Times New Roman" w:cs="Times New Roman"/>
          <w:sz w:val="24"/>
          <w:lang w:val="en-US"/>
        </w:rPr>
        <w:t>.</w:t>
      </w:r>
      <w:r>
        <w:rPr>
          <w:rFonts w:ascii="Times New Roman" w:hAnsi="Times New Roman" w:cs="Times New Roman"/>
          <w:sz w:val="24"/>
          <w:lang w:val="en-US"/>
        </w:rPr>
        <w:t xml:space="preserve"> </w:t>
      </w:r>
    </w:p>
    <w:p w:rsidR="006F509F" w:rsidRDefault="00D10CC6" w:rsidP="00C26458">
      <w:pPr>
        <w:jc w:val="both"/>
        <w:rPr>
          <w:rFonts w:ascii="Times New Roman" w:hAnsi="Times New Roman" w:cs="Times New Roman"/>
          <w:sz w:val="24"/>
          <w:lang w:val="en-US"/>
        </w:rPr>
      </w:pPr>
      <w:r>
        <w:rPr>
          <w:rFonts w:ascii="Times New Roman" w:hAnsi="Times New Roman" w:cs="Times New Roman"/>
          <w:sz w:val="24"/>
          <w:lang w:val="en-US"/>
        </w:rPr>
        <w:t>On 04.12.2014, at 19:14:45</w:t>
      </w:r>
      <w:r w:rsidRPr="00D10CC6">
        <w:rPr>
          <w:lang w:val="en-US"/>
        </w:rPr>
        <w:t xml:space="preserve"> </w:t>
      </w:r>
      <w:r>
        <w:rPr>
          <w:rFonts w:ascii="Times New Roman" w:hAnsi="Times New Roman" w:cs="Times New Roman"/>
          <w:sz w:val="24"/>
          <w:lang w:val="en-US"/>
        </w:rPr>
        <w:t>STĂNCULEANU ANDREEA CORNELIA…………………….</w:t>
      </w:r>
    </w:p>
    <w:p w:rsidR="00D10CC6" w:rsidRDefault="00D10CC6" w:rsidP="00C26458">
      <w:pPr>
        <w:jc w:val="both"/>
        <w:rPr>
          <w:rFonts w:ascii="Times New Roman" w:hAnsi="Times New Roman" w:cs="Times New Roman"/>
          <w:sz w:val="24"/>
          <w:lang w:val="en-US"/>
        </w:rPr>
      </w:pPr>
      <w:r w:rsidRPr="00D10CC6">
        <w:rPr>
          <w:rFonts w:ascii="Times New Roman" w:hAnsi="Times New Roman" w:cs="Times New Roman"/>
          <w:sz w:val="24"/>
          <w:lang w:val="en-US"/>
        </w:rPr>
        <w:t>STĂNCULEANU ANDREEA CORNELIA</w:t>
      </w:r>
      <w:r>
        <w:rPr>
          <w:rFonts w:ascii="Times New Roman" w:hAnsi="Times New Roman" w:cs="Times New Roman"/>
          <w:sz w:val="24"/>
          <w:lang w:val="en-US"/>
        </w:rPr>
        <w:t>: Yes, my love.</w:t>
      </w:r>
    </w:p>
    <w:p w:rsidR="00D10CC6" w:rsidRDefault="00D10CC6" w:rsidP="00C26458">
      <w:pPr>
        <w:jc w:val="both"/>
        <w:rPr>
          <w:rFonts w:ascii="Times New Roman" w:hAnsi="Times New Roman" w:cs="Times New Roman"/>
          <w:sz w:val="24"/>
          <w:lang w:val="en-US"/>
        </w:rPr>
      </w:pPr>
      <w:r>
        <w:rPr>
          <w:rFonts w:ascii="Times New Roman" w:hAnsi="Times New Roman" w:cs="Times New Roman"/>
          <w:sz w:val="24"/>
          <w:lang w:val="en-US"/>
        </w:rPr>
        <w:t>The man: So, my darling…</w:t>
      </w:r>
    </w:p>
    <w:p w:rsidR="00D10CC6" w:rsidRDefault="00D10CC6" w:rsidP="00C26458">
      <w:pPr>
        <w:jc w:val="both"/>
        <w:rPr>
          <w:rFonts w:ascii="Times New Roman" w:hAnsi="Times New Roman" w:cs="Times New Roman"/>
          <w:sz w:val="24"/>
          <w:lang w:val="en-US"/>
        </w:rPr>
      </w:pPr>
      <w:r w:rsidRPr="00D10CC6">
        <w:rPr>
          <w:rFonts w:ascii="Times New Roman" w:hAnsi="Times New Roman" w:cs="Times New Roman"/>
          <w:sz w:val="24"/>
          <w:lang w:val="en-US"/>
        </w:rPr>
        <w:t>STĂNCULEANU ANDREEA CORNELIA</w:t>
      </w:r>
      <w:r>
        <w:rPr>
          <w:rFonts w:ascii="Times New Roman" w:hAnsi="Times New Roman" w:cs="Times New Roman"/>
          <w:sz w:val="24"/>
          <w:lang w:val="en-US"/>
        </w:rPr>
        <w:t>: Yes.</w:t>
      </w:r>
    </w:p>
    <w:p w:rsidR="00D10CC6" w:rsidRDefault="00D10CC6" w:rsidP="00C26458">
      <w:pPr>
        <w:jc w:val="both"/>
        <w:rPr>
          <w:rFonts w:ascii="Times New Roman" w:hAnsi="Times New Roman" w:cs="Times New Roman"/>
          <w:sz w:val="24"/>
          <w:lang w:val="en-US"/>
        </w:rPr>
      </w:pPr>
      <w:r>
        <w:rPr>
          <w:rFonts w:ascii="Times New Roman" w:hAnsi="Times New Roman" w:cs="Times New Roman"/>
          <w:sz w:val="24"/>
          <w:lang w:val="en-US"/>
        </w:rPr>
        <w:t>The man: …Melinda (?) had talked to the son-in-law of Dragomir.</w:t>
      </w:r>
    </w:p>
    <w:p w:rsidR="00D10CC6" w:rsidRDefault="00D10CC6" w:rsidP="00C26458">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9714F8">
        <w:rPr>
          <w:rFonts w:ascii="Times New Roman" w:hAnsi="Times New Roman" w:cs="Times New Roman"/>
          <w:sz w:val="24"/>
          <w:lang w:val="en-US"/>
        </w:rPr>
        <w:t>: Ok</w:t>
      </w:r>
      <w:r>
        <w:rPr>
          <w:rFonts w:ascii="Times New Roman" w:hAnsi="Times New Roman" w:cs="Times New Roman"/>
          <w:sz w:val="24"/>
          <w:lang w:val="en-US"/>
        </w:rPr>
        <w:t>.</w:t>
      </w:r>
    </w:p>
    <w:p w:rsidR="00D10CC6" w:rsidRDefault="00D10CC6" w:rsidP="00C26458">
      <w:pPr>
        <w:jc w:val="both"/>
        <w:rPr>
          <w:rFonts w:ascii="Times New Roman" w:hAnsi="Times New Roman" w:cs="Times New Roman"/>
          <w:sz w:val="24"/>
          <w:lang w:val="en-US"/>
        </w:rPr>
      </w:pPr>
      <w:r>
        <w:rPr>
          <w:rFonts w:ascii="Times New Roman" w:hAnsi="Times New Roman" w:cs="Times New Roman"/>
          <w:sz w:val="24"/>
          <w:lang w:val="en-US"/>
        </w:rPr>
        <w:t xml:space="preserve">The man: And Dragomir told her that that was his strategy in this case and he indicated </w:t>
      </w:r>
      <w:r w:rsidRPr="00D10CC6">
        <w:rPr>
          <w:rFonts w:ascii="Times New Roman" w:hAnsi="Times New Roman" w:cs="Times New Roman"/>
          <w:sz w:val="24"/>
          <w:lang w:val="en-US"/>
        </w:rPr>
        <w:t>under no circumstances</w:t>
      </w:r>
      <w:r>
        <w:rPr>
          <w:rFonts w:ascii="Times New Roman" w:hAnsi="Times New Roman" w:cs="Times New Roman"/>
          <w:sz w:val="24"/>
          <w:lang w:val="en-US"/>
        </w:rPr>
        <w:t xml:space="preserve"> not to make any statements, because he knows all about the case, that he communicates with the guy by phone, with that guy who’s there, he’s his nephew.</w:t>
      </w:r>
    </w:p>
    <w:p w:rsidR="00D10CC6" w:rsidRDefault="00D10CC6" w:rsidP="00C26458">
      <w:pPr>
        <w:jc w:val="both"/>
        <w:rPr>
          <w:rFonts w:ascii="Times New Roman" w:hAnsi="Times New Roman" w:cs="Times New Roman"/>
          <w:sz w:val="24"/>
          <w:lang w:val="en-US"/>
        </w:rPr>
      </w:pPr>
      <w:r>
        <w:rPr>
          <w:rFonts w:ascii="Times New Roman" w:hAnsi="Times New Roman" w:cs="Times New Roman"/>
          <w:sz w:val="24"/>
          <w:lang w:val="en-US"/>
        </w:rPr>
        <w:t xml:space="preserve">STĂNCULEANU ANDREEA CORNELIA: </w:t>
      </w:r>
      <w:r w:rsidR="009714F8">
        <w:rPr>
          <w:rFonts w:ascii="Times New Roman" w:hAnsi="Times New Roman" w:cs="Times New Roman"/>
          <w:sz w:val="24"/>
          <w:lang w:val="en-US"/>
        </w:rPr>
        <w:t>Ok</w:t>
      </w:r>
      <w:r>
        <w:rPr>
          <w:rFonts w:ascii="Times New Roman" w:hAnsi="Times New Roman" w:cs="Times New Roman"/>
          <w:sz w:val="24"/>
          <w:lang w:val="en-US"/>
        </w:rPr>
        <w:t>.</w:t>
      </w:r>
    </w:p>
    <w:p w:rsidR="00D10CC6" w:rsidRDefault="00D10CC6" w:rsidP="00C26458">
      <w:pPr>
        <w:jc w:val="both"/>
        <w:rPr>
          <w:rFonts w:ascii="Times New Roman" w:hAnsi="Times New Roman" w:cs="Times New Roman"/>
          <w:sz w:val="24"/>
          <w:lang w:val="en-US"/>
        </w:rPr>
      </w:pPr>
      <w:r>
        <w:rPr>
          <w:rFonts w:ascii="Times New Roman" w:hAnsi="Times New Roman" w:cs="Times New Roman"/>
          <w:sz w:val="24"/>
          <w:lang w:val="en-US"/>
        </w:rPr>
        <w:t xml:space="preserve">The man: </w:t>
      </w:r>
      <w:r w:rsidR="009714F8">
        <w:rPr>
          <w:rFonts w:ascii="Times New Roman" w:hAnsi="Times New Roman" w:cs="Times New Roman"/>
          <w:sz w:val="24"/>
          <w:lang w:val="en-US"/>
        </w:rPr>
        <w:t xml:space="preserve">He has influence in criminal trial, so they say about Dragomir, and that if we want to proceed with him, then we need to follow this strategy and not to give it up, he told this was their style when they see your wackiness they use it against you and request statements. </w:t>
      </w:r>
    </w:p>
    <w:p w:rsidR="00D10CC6" w:rsidRDefault="00D10CC6" w:rsidP="00C26458">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9714F8">
        <w:rPr>
          <w:rFonts w:ascii="Times New Roman" w:hAnsi="Times New Roman" w:cs="Times New Roman"/>
          <w:sz w:val="24"/>
          <w:lang w:val="en-US"/>
        </w:rPr>
        <w:t>: Ok.</w:t>
      </w:r>
    </w:p>
    <w:p w:rsidR="009714F8" w:rsidRDefault="009714F8" w:rsidP="00C26458">
      <w:pPr>
        <w:jc w:val="both"/>
        <w:rPr>
          <w:rFonts w:ascii="Times New Roman" w:hAnsi="Times New Roman" w:cs="Times New Roman"/>
          <w:sz w:val="24"/>
          <w:lang w:val="en-US"/>
        </w:rPr>
      </w:pPr>
      <w:r>
        <w:rPr>
          <w:rFonts w:ascii="Times New Roman" w:hAnsi="Times New Roman" w:cs="Times New Roman"/>
          <w:sz w:val="24"/>
          <w:lang w:val="en-US"/>
        </w:rPr>
        <w:t>The man: I think you shouldn’t make no statements at ll.</w:t>
      </w:r>
    </w:p>
    <w:p w:rsidR="00D10CC6" w:rsidRDefault="00D10CC6" w:rsidP="00C26458">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9714F8">
        <w:rPr>
          <w:rFonts w:ascii="Times New Roman" w:hAnsi="Times New Roman" w:cs="Times New Roman"/>
          <w:sz w:val="24"/>
          <w:lang w:val="en-US"/>
        </w:rPr>
        <w:t>: Ok.</w:t>
      </w:r>
    </w:p>
    <w:p w:rsidR="009714F8" w:rsidRDefault="009714F8" w:rsidP="00C26458">
      <w:pPr>
        <w:jc w:val="both"/>
        <w:rPr>
          <w:rFonts w:ascii="Times New Roman" w:hAnsi="Times New Roman" w:cs="Times New Roman"/>
          <w:sz w:val="24"/>
          <w:lang w:val="en-US"/>
        </w:rPr>
      </w:pPr>
      <w:r>
        <w:rPr>
          <w:rFonts w:ascii="Times New Roman" w:hAnsi="Times New Roman" w:cs="Times New Roman"/>
          <w:sz w:val="24"/>
          <w:lang w:val="en-US"/>
        </w:rPr>
        <w:t>The man: This was the first. And the second is if you want to invite another person, I have two more guys who are stand-by and agree to help. They are good.</w:t>
      </w:r>
    </w:p>
    <w:p w:rsidR="00D10CC6" w:rsidRDefault="00D10CC6" w:rsidP="00C26458">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9714F8">
        <w:rPr>
          <w:rFonts w:ascii="Times New Roman" w:hAnsi="Times New Roman" w:cs="Times New Roman"/>
          <w:sz w:val="24"/>
          <w:lang w:val="en-US"/>
        </w:rPr>
        <w:t>: (</w:t>
      </w:r>
      <w:r w:rsidR="009714F8" w:rsidRPr="009714F8">
        <w:rPr>
          <w:rFonts w:ascii="Times New Roman" w:hAnsi="Times New Roman" w:cs="Times New Roman"/>
          <w:sz w:val="24"/>
          <w:lang w:val="en-US"/>
        </w:rPr>
        <w:t>unintelligible</w:t>
      </w:r>
      <w:r w:rsidR="009714F8">
        <w:rPr>
          <w:rFonts w:ascii="Times New Roman" w:hAnsi="Times New Roman" w:cs="Times New Roman"/>
          <w:sz w:val="24"/>
          <w:lang w:val="en-US"/>
        </w:rPr>
        <w:t>) I don’t know what to say. I swear. In this moment.</w:t>
      </w:r>
    </w:p>
    <w:p w:rsidR="009714F8" w:rsidRDefault="009714F8" w:rsidP="00C26458">
      <w:pPr>
        <w:jc w:val="both"/>
        <w:rPr>
          <w:rFonts w:ascii="Times New Roman" w:hAnsi="Times New Roman" w:cs="Times New Roman"/>
          <w:sz w:val="24"/>
          <w:lang w:val="en-US"/>
        </w:rPr>
      </w:pPr>
      <w:r>
        <w:rPr>
          <w:rFonts w:ascii="Times New Roman" w:hAnsi="Times New Roman" w:cs="Times New Roman"/>
          <w:sz w:val="24"/>
          <w:lang w:val="en-US"/>
        </w:rPr>
        <w:t>The man: Ok.</w:t>
      </w:r>
    </w:p>
    <w:p w:rsidR="00D10CC6" w:rsidRDefault="009714F8" w:rsidP="00C26458">
      <w:pPr>
        <w:jc w:val="both"/>
        <w:rPr>
          <w:rFonts w:ascii="Times New Roman" w:hAnsi="Times New Roman" w:cs="Times New Roman"/>
          <w:sz w:val="24"/>
          <w:lang w:val="en-US"/>
        </w:rPr>
      </w:pPr>
      <w:r>
        <w:rPr>
          <w:rFonts w:ascii="Times New Roman" w:hAnsi="Times New Roman" w:cs="Times New Roman"/>
          <w:sz w:val="24"/>
          <w:lang w:val="en-US"/>
        </w:rPr>
        <w:t>STĂNCULEANU ANDREEA CORNELIA: I’d like to have more clarity of it, bit I have none.</w:t>
      </w:r>
    </w:p>
    <w:p w:rsidR="009714F8" w:rsidRPr="0082472B" w:rsidRDefault="009714F8" w:rsidP="00C26458">
      <w:pPr>
        <w:jc w:val="both"/>
        <w:rPr>
          <w:rFonts w:ascii="Times New Roman" w:hAnsi="Times New Roman" w:cs="Times New Roman"/>
          <w:sz w:val="24"/>
          <w:lang w:val="en-US"/>
        </w:rPr>
      </w:pPr>
      <w:r>
        <w:rPr>
          <w:rFonts w:ascii="Times New Roman" w:hAnsi="Times New Roman" w:cs="Times New Roman"/>
          <w:sz w:val="24"/>
          <w:lang w:val="en-US"/>
        </w:rPr>
        <w:t xml:space="preserve">The man: </w:t>
      </w:r>
      <w:r w:rsidR="0082472B">
        <w:rPr>
          <w:rFonts w:ascii="Times New Roman" w:hAnsi="Times New Roman" w:cs="Times New Roman"/>
          <w:sz w:val="24"/>
          <w:lang w:val="en-US"/>
        </w:rPr>
        <w:t xml:space="preserve">Yes, yes. Ok, we’ll discuss more about it. I’ll talk to those from </w:t>
      </w:r>
      <w:r w:rsidR="0082472B">
        <w:rPr>
          <w:rStyle w:val="FontStyle154"/>
          <w:lang w:val="ro-RO" w:eastAsia="ro-RO"/>
        </w:rPr>
        <w:t xml:space="preserve">Dragnea </w:t>
      </w:r>
      <w:r w:rsidR="0082472B">
        <w:rPr>
          <w:rStyle w:val="FontStyle154"/>
          <w:spacing w:val="-20"/>
          <w:lang w:val="ro-RO" w:eastAsia="ro-RO"/>
        </w:rPr>
        <w:t>şi</w:t>
      </w:r>
      <w:r w:rsidR="0082472B">
        <w:rPr>
          <w:rStyle w:val="FontStyle154"/>
          <w:lang w:val="ro-RO" w:eastAsia="ro-RO"/>
        </w:rPr>
        <w:t xml:space="preserve"> asociaţii</w:t>
      </w:r>
      <w:r w:rsidR="0082472B">
        <w:rPr>
          <w:rStyle w:val="FontStyle154"/>
          <w:i w:val="0"/>
          <w:lang w:val="ro-RO" w:eastAsia="ro-RO"/>
        </w:rPr>
        <w:t xml:space="preserve"> as well, with the chief criminal division, he’s waiting for more information from me. There is another person, Alis (Alice?) Scutaru, who promised to come, I’m waiting for her call.</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82472B">
        <w:rPr>
          <w:rFonts w:ascii="Times New Roman" w:hAnsi="Times New Roman" w:cs="Times New Roman"/>
          <w:sz w:val="24"/>
          <w:lang w:val="en-US"/>
        </w:rPr>
        <w:t>: Ok.</w:t>
      </w:r>
    </w:p>
    <w:p w:rsidR="0082472B" w:rsidRDefault="0082472B" w:rsidP="00D10CC6">
      <w:pPr>
        <w:jc w:val="both"/>
        <w:rPr>
          <w:rFonts w:ascii="Times New Roman" w:hAnsi="Times New Roman" w:cs="Times New Roman"/>
          <w:sz w:val="24"/>
          <w:lang w:val="en-US"/>
        </w:rPr>
      </w:pPr>
      <w:r>
        <w:rPr>
          <w:rFonts w:ascii="Times New Roman" w:hAnsi="Times New Roman" w:cs="Times New Roman"/>
          <w:sz w:val="24"/>
          <w:lang w:val="en-US"/>
        </w:rPr>
        <w:t xml:space="preserve">The man: Ok, I’ll talk to the guy from </w:t>
      </w:r>
      <w:r>
        <w:rPr>
          <w:rStyle w:val="FontStyle154"/>
          <w:lang w:val="ro-RO" w:eastAsia="ro-RO"/>
        </w:rPr>
        <w:t xml:space="preserve">Dragnea </w:t>
      </w:r>
      <w:r>
        <w:rPr>
          <w:rStyle w:val="FontStyle154"/>
          <w:spacing w:val="-20"/>
          <w:lang w:val="ro-RO" w:eastAsia="ro-RO"/>
        </w:rPr>
        <w:t>şi</w:t>
      </w:r>
      <w:r>
        <w:rPr>
          <w:rStyle w:val="FontStyle154"/>
          <w:lang w:val="ro-RO" w:eastAsia="ro-RO"/>
        </w:rPr>
        <w:t xml:space="preserve"> asociaţii.</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82472B">
        <w:rPr>
          <w:rFonts w:ascii="Times New Roman" w:hAnsi="Times New Roman" w:cs="Times New Roman"/>
          <w:sz w:val="24"/>
          <w:lang w:val="en-US"/>
        </w:rPr>
        <w:t>: Ok.</w:t>
      </w:r>
    </w:p>
    <w:p w:rsidR="0082472B" w:rsidRDefault="0082472B" w:rsidP="00D10CC6">
      <w:pPr>
        <w:jc w:val="both"/>
        <w:rPr>
          <w:rFonts w:ascii="Times New Roman" w:hAnsi="Times New Roman" w:cs="Times New Roman"/>
          <w:sz w:val="24"/>
          <w:lang w:val="en-US"/>
        </w:rPr>
      </w:pPr>
      <w:r>
        <w:rPr>
          <w:rFonts w:ascii="Times New Roman" w:hAnsi="Times New Roman" w:cs="Times New Roman"/>
          <w:sz w:val="24"/>
          <w:lang w:val="en-US"/>
        </w:rPr>
        <w:t>The man: What’s the atmosphere out there? Did anybody come or do something?</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82472B">
        <w:rPr>
          <w:rFonts w:ascii="Times New Roman" w:hAnsi="Times New Roman" w:cs="Times New Roman"/>
          <w:sz w:val="24"/>
          <w:lang w:val="en-US"/>
        </w:rPr>
        <w:t xml:space="preserve">: </w:t>
      </w:r>
      <w:r w:rsidR="00CC61D7">
        <w:rPr>
          <w:rFonts w:ascii="Times New Roman" w:hAnsi="Times New Roman" w:cs="Times New Roman"/>
          <w:sz w:val="24"/>
          <w:lang w:val="en-US"/>
        </w:rPr>
        <w:t xml:space="preserve">Not yet. </w:t>
      </w:r>
      <w:bookmarkStart w:id="0" w:name="_GoBack"/>
      <w:bookmarkEnd w:id="0"/>
    </w:p>
    <w:p w:rsidR="00DE3BA6" w:rsidRDefault="00DE3BA6" w:rsidP="00D10CC6">
      <w:pPr>
        <w:jc w:val="both"/>
        <w:rPr>
          <w:rFonts w:ascii="Times New Roman" w:hAnsi="Times New Roman" w:cs="Times New Roman"/>
          <w:sz w:val="24"/>
          <w:lang w:val="en-US"/>
        </w:rPr>
      </w:pPr>
      <w:r>
        <w:rPr>
          <w:rFonts w:ascii="Times New Roman" w:hAnsi="Times New Roman" w:cs="Times New Roman"/>
          <w:sz w:val="24"/>
          <w:lang w:val="en-US"/>
        </w:rPr>
        <w:t>The man: Hmm. Ok. and what are you doing there? Just sitting and waiting?</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DE3BA6">
        <w:rPr>
          <w:rFonts w:ascii="Times New Roman" w:hAnsi="Times New Roman" w:cs="Times New Roman"/>
          <w:sz w:val="24"/>
          <w:lang w:val="en-US"/>
        </w:rPr>
        <w:t xml:space="preserve">: Yes, I'm sitting on a bench. </w:t>
      </w:r>
    </w:p>
    <w:p w:rsidR="00DE3BA6" w:rsidRDefault="00DE3BA6" w:rsidP="00D10CC6">
      <w:pPr>
        <w:jc w:val="both"/>
        <w:rPr>
          <w:rFonts w:ascii="Times New Roman" w:hAnsi="Times New Roman" w:cs="Times New Roman"/>
          <w:sz w:val="24"/>
          <w:lang w:val="en-US"/>
        </w:rPr>
      </w:pPr>
      <w:r>
        <w:rPr>
          <w:rFonts w:ascii="Times New Roman" w:hAnsi="Times New Roman" w:cs="Times New Roman"/>
          <w:sz w:val="24"/>
          <w:lang w:val="en-US"/>
        </w:rPr>
        <w:t>The man: And did they call for the office lawyer?</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DE3BA6">
        <w:rPr>
          <w:rFonts w:ascii="Times New Roman" w:hAnsi="Times New Roman" w:cs="Times New Roman"/>
          <w:sz w:val="24"/>
          <w:lang w:val="en-US"/>
        </w:rPr>
        <w:t>: Not yet, as I understand he should come soon.</w:t>
      </w:r>
    </w:p>
    <w:p w:rsidR="00DE3BA6" w:rsidRDefault="00DE3BA6" w:rsidP="00D10CC6">
      <w:pPr>
        <w:jc w:val="both"/>
        <w:rPr>
          <w:rFonts w:ascii="Times New Roman" w:hAnsi="Times New Roman" w:cs="Times New Roman"/>
          <w:sz w:val="24"/>
          <w:lang w:val="en-US"/>
        </w:rPr>
      </w:pPr>
      <w:r>
        <w:rPr>
          <w:rFonts w:ascii="Times New Roman" w:hAnsi="Times New Roman" w:cs="Times New Roman"/>
          <w:sz w:val="24"/>
          <w:lang w:val="en-US"/>
        </w:rPr>
        <w:t>The man: Yeah, but did they call him?</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DE3BA6">
        <w:rPr>
          <w:rFonts w:ascii="Times New Roman" w:hAnsi="Times New Roman" w:cs="Times New Roman"/>
          <w:sz w:val="24"/>
          <w:lang w:val="en-US"/>
        </w:rPr>
        <w:t>: Yes.</w:t>
      </w:r>
    </w:p>
    <w:p w:rsidR="00DE3BA6" w:rsidRDefault="00DE3BA6" w:rsidP="00D10CC6">
      <w:pPr>
        <w:jc w:val="both"/>
        <w:rPr>
          <w:rFonts w:ascii="Times New Roman" w:hAnsi="Times New Roman" w:cs="Times New Roman"/>
          <w:sz w:val="24"/>
          <w:lang w:val="en-US"/>
        </w:rPr>
      </w:pPr>
      <w:r>
        <w:rPr>
          <w:rFonts w:ascii="Times New Roman" w:hAnsi="Times New Roman" w:cs="Times New Roman"/>
          <w:sz w:val="24"/>
          <w:lang w:val="en-US"/>
        </w:rPr>
        <w:t>The man: Hmm.</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DE3BA6">
        <w:rPr>
          <w:rFonts w:ascii="Times New Roman" w:hAnsi="Times New Roman" w:cs="Times New Roman"/>
          <w:sz w:val="24"/>
          <w:lang w:val="en-US"/>
        </w:rPr>
        <w:t>: Yeah.</w:t>
      </w:r>
    </w:p>
    <w:p w:rsidR="00DE3BA6" w:rsidRDefault="00DE3BA6" w:rsidP="00D10CC6">
      <w:pPr>
        <w:jc w:val="both"/>
        <w:rPr>
          <w:rFonts w:ascii="Times New Roman" w:hAnsi="Times New Roman" w:cs="Times New Roman"/>
          <w:sz w:val="24"/>
          <w:lang w:val="en-US"/>
        </w:rPr>
      </w:pPr>
      <w:r>
        <w:rPr>
          <w:rFonts w:ascii="Times New Roman" w:hAnsi="Times New Roman" w:cs="Times New Roman"/>
          <w:sz w:val="24"/>
          <w:lang w:val="en-US"/>
        </w:rPr>
        <w:t>The man: Hmm, ok. They may see your weakness, you know, and may try to use it against you...</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DE3BA6">
        <w:rPr>
          <w:rFonts w:ascii="Times New Roman" w:hAnsi="Times New Roman" w:cs="Times New Roman"/>
          <w:sz w:val="24"/>
          <w:lang w:val="en-US"/>
        </w:rPr>
        <w:t>: I'll ask for medical assistance.</w:t>
      </w:r>
    </w:p>
    <w:p w:rsidR="00DE3BA6" w:rsidRDefault="00DE3BA6" w:rsidP="00D10CC6">
      <w:pPr>
        <w:jc w:val="both"/>
        <w:rPr>
          <w:rFonts w:ascii="Times New Roman" w:hAnsi="Times New Roman" w:cs="Times New Roman"/>
          <w:sz w:val="24"/>
          <w:lang w:val="en-US"/>
        </w:rPr>
      </w:pPr>
      <w:r>
        <w:rPr>
          <w:rFonts w:ascii="Times New Roman" w:hAnsi="Times New Roman" w:cs="Times New Roman"/>
          <w:sz w:val="24"/>
          <w:lang w:val="en-US"/>
        </w:rPr>
        <w:t>The man: Yes, you may ask for it really.</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DE3BA6">
        <w:rPr>
          <w:rFonts w:ascii="Times New Roman" w:hAnsi="Times New Roman" w:cs="Times New Roman"/>
          <w:sz w:val="24"/>
          <w:lang w:val="en-US"/>
        </w:rPr>
        <w:t>: Yes, I'll ask for medical care.</w:t>
      </w:r>
    </w:p>
    <w:p w:rsidR="00DE3BA6" w:rsidRDefault="00DE3BA6" w:rsidP="00D10CC6">
      <w:pPr>
        <w:jc w:val="both"/>
        <w:rPr>
          <w:rFonts w:ascii="Times New Roman" w:hAnsi="Times New Roman" w:cs="Times New Roman"/>
          <w:sz w:val="24"/>
          <w:lang w:val="en-US"/>
        </w:rPr>
      </w:pPr>
      <w:r>
        <w:rPr>
          <w:rFonts w:ascii="Times New Roman" w:hAnsi="Times New Roman" w:cs="Times New Roman"/>
          <w:sz w:val="24"/>
          <w:lang w:val="en-US"/>
        </w:rPr>
        <w:t>The man: Really, ask them.</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DE3BA6">
        <w:rPr>
          <w:rFonts w:ascii="Times New Roman" w:hAnsi="Times New Roman" w:cs="Times New Roman"/>
          <w:sz w:val="24"/>
          <w:lang w:val="en-US"/>
        </w:rPr>
        <w:t xml:space="preserve">: </w:t>
      </w:r>
      <w:r w:rsidR="00A45C9F">
        <w:rPr>
          <w:rFonts w:ascii="Times New Roman" w:hAnsi="Times New Roman" w:cs="Times New Roman"/>
          <w:sz w:val="24"/>
          <w:lang w:val="en-US"/>
        </w:rPr>
        <w:t>..and we'll see after that. Ok. I've already made a request asking for a medical assistance before I could...</w:t>
      </w:r>
    </w:p>
    <w:p w:rsidR="00A45C9F" w:rsidRDefault="00A45C9F" w:rsidP="00D10CC6">
      <w:pPr>
        <w:jc w:val="both"/>
        <w:rPr>
          <w:rFonts w:ascii="Times New Roman" w:hAnsi="Times New Roman" w:cs="Times New Roman"/>
          <w:sz w:val="24"/>
          <w:lang w:val="en-US"/>
        </w:rPr>
      </w:pPr>
      <w:r>
        <w:rPr>
          <w:rFonts w:ascii="Times New Roman" w:hAnsi="Times New Roman" w:cs="Times New Roman"/>
          <w:sz w:val="24"/>
          <w:lang w:val="en-US"/>
        </w:rPr>
        <w:t>The man: Ok...</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A45C9F">
        <w:rPr>
          <w:rFonts w:ascii="Times New Roman" w:hAnsi="Times New Roman" w:cs="Times New Roman"/>
          <w:sz w:val="24"/>
          <w:lang w:val="en-US"/>
        </w:rPr>
        <w:t>: ...decide anything, regarding what to do next.</w:t>
      </w:r>
    </w:p>
    <w:p w:rsidR="00A45C9F" w:rsidRDefault="00A45C9F" w:rsidP="00D10CC6">
      <w:pPr>
        <w:jc w:val="both"/>
        <w:rPr>
          <w:rFonts w:ascii="Times New Roman" w:hAnsi="Times New Roman" w:cs="Times New Roman"/>
          <w:sz w:val="24"/>
          <w:lang w:val="en-US"/>
        </w:rPr>
      </w:pPr>
      <w:r>
        <w:rPr>
          <w:rFonts w:ascii="Times New Roman" w:hAnsi="Times New Roman" w:cs="Times New Roman"/>
          <w:sz w:val="24"/>
          <w:lang w:val="en-US"/>
        </w:rPr>
        <w:t>The man: Sure, ok.</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A45C9F">
        <w:rPr>
          <w:rFonts w:ascii="Times New Roman" w:hAnsi="Times New Roman" w:cs="Times New Roman"/>
          <w:sz w:val="24"/>
          <w:lang w:val="en-US"/>
        </w:rPr>
        <w:t>: Yes.</w:t>
      </w:r>
    </w:p>
    <w:p w:rsidR="00A45C9F" w:rsidRDefault="00A45C9F" w:rsidP="00D10CC6">
      <w:pPr>
        <w:jc w:val="both"/>
        <w:rPr>
          <w:rFonts w:ascii="Times New Roman" w:hAnsi="Times New Roman" w:cs="Times New Roman"/>
          <w:sz w:val="24"/>
          <w:lang w:val="en-US"/>
        </w:rPr>
      </w:pPr>
      <w:r>
        <w:rPr>
          <w:rFonts w:ascii="Times New Roman" w:hAnsi="Times New Roman" w:cs="Times New Roman"/>
          <w:sz w:val="24"/>
          <w:lang w:val="en-US"/>
        </w:rPr>
        <w:t>The man: Ok, my lover, I'll call you later.</w:t>
      </w:r>
    </w:p>
    <w:p w:rsidR="00D10CC6" w:rsidRDefault="00D10CC6" w:rsidP="00D10CC6">
      <w:pPr>
        <w:jc w:val="both"/>
        <w:rPr>
          <w:rFonts w:ascii="Times New Roman" w:hAnsi="Times New Roman" w:cs="Times New Roman"/>
          <w:sz w:val="24"/>
          <w:lang w:val="en-US"/>
        </w:rPr>
      </w:pPr>
      <w:r>
        <w:rPr>
          <w:rFonts w:ascii="Times New Roman" w:hAnsi="Times New Roman" w:cs="Times New Roman"/>
          <w:sz w:val="24"/>
          <w:lang w:val="en-US"/>
        </w:rPr>
        <w:t>STĂNCULEANU ANDREEA CORNELIA</w:t>
      </w:r>
      <w:r w:rsidR="00A45C9F">
        <w:rPr>
          <w:rFonts w:ascii="Times New Roman" w:hAnsi="Times New Roman" w:cs="Times New Roman"/>
          <w:sz w:val="24"/>
          <w:lang w:val="en-US"/>
        </w:rPr>
        <w:t>: Ok.</w:t>
      </w:r>
    </w:p>
    <w:p w:rsidR="00A45C9F" w:rsidRDefault="00A45C9F" w:rsidP="00D10CC6">
      <w:pPr>
        <w:jc w:val="both"/>
        <w:rPr>
          <w:rFonts w:ascii="Times New Roman" w:hAnsi="Times New Roman" w:cs="Times New Roman"/>
          <w:sz w:val="24"/>
          <w:lang w:val="en-US"/>
        </w:rPr>
      </w:pPr>
      <w:r>
        <w:rPr>
          <w:rFonts w:ascii="Times New Roman" w:hAnsi="Times New Roman" w:cs="Times New Roman"/>
          <w:sz w:val="24"/>
          <w:lang w:val="en-US"/>
        </w:rPr>
        <w:t>The man: Ok, good luck.</w:t>
      </w:r>
    </w:p>
    <w:p w:rsidR="00A45C9F" w:rsidRDefault="00A45C9F" w:rsidP="00A45C9F">
      <w:pPr>
        <w:jc w:val="both"/>
        <w:rPr>
          <w:rFonts w:ascii="Times New Roman" w:hAnsi="Times New Roman" w:cs="Times New Roman"/>
          <w:sz w:val="24"/>
          <w:lang w:val="en-US"/>
        </w:rPr>
      </w:pPr>
      <w:r>
        <w:rPr>
          <w:rFonts w:ascii="Times New Roman" w:hAnsi="Times New Roman" w:cs="Times New Roman"/>
          <w:sz w:val="24"/>
          <w:lang w:val="en-US"/>
        </w:rPr>
        <w:t>STĂNCULEANU ANDREEA CORNELIA: Ok, bye-bye.</w:t>
      </w:r>
    </w:p>
    <w:p w:rsidR="00EA3E97" w:rsidRDefault="00EA3E97" w:rsidP="00A45C9F">
      <w:pPr>
        <w:jc w:val="both"/>
        <w:rPr>
          <w:rFonts w:ascii="Times New Roman" w:hAnsi="Times New Roman" w:cs="Times New Roman"/>
          <w:sz w:val="24"/>
          <w:lang w:val="en-US"/>
        </w:rPr>
      </w:pPr>
    </w:p>
    <w:p w:rsidR="00A45C9F" w:rsidRDefault="00EA3E97" w:rsidP="00A45C9F">
      <w:pPr>
        <w:jc w:val="both"/>
        <w:rPr>
          <w:rFonts w:ascii="Times New Roman" w:hAnsi="Times New Roman" w:cs="Times New Roman"/>
          <w:sz w:val="24"/>
          <w:lang w:val="en-US"/>
        </w:rPr>
      </w:pPr>
      <w:r w:rsidRPr="00EA3E97">
        <w:rPr>
          <w:rFonts w:ascii="Times New Roman" w:hAnsi="Times New Roman" w:cs="Times New Roman"/>
          <w:sz w:val="24"/>
          <w:lang w:val="en-US"/>
        </w:rPr>
        <w:t xml:space="preserve">In order to establish </w:t>
      </w:r>
      <w:r w:rsidR="00120769">
        <w:rPr>
          <w:rFonts w:ascii="Times New Roman" w:hAnsi="Times New Roman" w:cs="Times New Roman"/>
          <w:sz w:val="24"/>
          <w:lang w:val="en-US"/>
        </w:rPr>
        <w:t>the tax declaration by</w:t>
      </w:r>
      <w:r w:rsidRPr="00EA3E97">
        <w:rPr>
          <w:rFonts w:ascii="Times New Roman" w:hAnsi="Times New Roman" w:cs="Times New Roman"/>
          <w:sz w:val="24"/>
          <w:lang w:val="en-US"/>
        </w:rPr>
        <w:t xml:space="preserve"> SC Media Pro Studios SA, SC MEDIA PRO ENTERTAINMENT MEDIA ROMANIA</w:t>
      </w:r>
      <w:r w:rsidR="00120769">
        <w:rPr>
          <w:rFonts w:ascii="Times New Roman" w:hAnsi="Times New Roman" w:cs="Times New Roman"/>
          <w:sz w:val="24"/>
          <w:lang w:val="en-US"/>
        </w:rPr>
        <w:t xml:space="preserve"> and </w:t>
      </w:r>
      <w:r w:rsidR="00120769" w:rsidRPr="00120769">
        <w:rPr>
          <w:rFonts w:ascii="Times New Roman" w:hAnsi="Times New Roman" w:cs="Times New Roman"/>
          <w:sz w:val="24"/>
          <w:lang w:val="en-US"/>
        </w:rPr>
        <w:t>SC MEDIA VISION SRL</w:t>
      </w:r>
      <w:r w:rsidRPr="00EA3E97">
        <w:rPr>
          <w:rFonts w:ascii="Times New Roman" w:hAnsi="Times New Roman" w:cs="Times New Roman"/>
          <w:sz w:val="24"/>
          <w:lang w:val="en-US"/>
        </w:rPr>
        <w:t xml:space="preserve"> </w:t>
      </w:r>
      <w:r w:rsidR="00120769">
        <w:rPr>
          <w:rFonts w:ascii="Times New Roman" w:hAnsi="Times New Roman" w:cs="Times New Roman"/>
          <w:sz w:val="24"/>
          <w:lang w:val="en-US"/>
        </w:rPr>
        <w:t xml:space="preserve">of </w:t>
      </w:r>
      <w:r w:rsidRPr="00EA3E97">
        <w:rPr>
          <w:rFonts w:ascii="Times New Roman" w:hAnsi="Times New Roman" w:cs="Times New Roman"/>
          <w:sz w:val="24"/>
          <w:lang w:val="en-US"/>
        </w:rPr>
        <w:t>fictitious purchase</w:t>
      </w:r>
      <w:r w:rsidR="00DD17C3">
        <w:rPr>
          <w:rFonts w:ascii="Times New Roman" w:hAnsi="Times New Roman" w:cs="Times New Roman"/>
          <w:sz w:val="24"/>
          <w:lang w:val="en-US"/>
        </w:rPr>
        <w:t xml:space="preserve"> operations</w:t>
      </w:r>
      <w:r w:rsidRPr="00EA3E97">
        <w:rPr>
          <w:rFonts w:ascii="Times New Roman" w:hAnsi="Times New Roman" w:cs="Times New Roman"/>
          <w:sz w:val="24"/>
          <w:lang w:val="en-US"/>
        </w:rPr>
        <w:t xml:space="preserve"> in order to estimate the damage caused to the state budget</w:t>
      </w:r>
      <w:r w:rsidR="00DD17C3">
        <w:rPr>
          <w:rFonts w:ascii="Times New Roman" w:hAnsi="Times New Roman" w:cs="Times New Roman"/>
          <w:sz w:val="24"/>
          <w:lang w:val="en-US"/>
        </w:rPr>
        <w:t>,</w:t>
      </w:r>
      <w:r w:rsidRPr="00EA3E97">
        <w:rPr>
          <w:rFonts w:ascii="Times New Roman" w:hAnsi="Times New Roman" w:cs="Times New Roman"/>
          <w:sz w:val="24"/>
          <w:lang w:val="en-US"/>
        </w:rPr>
        <w:t xml:space="preserve"> the </w:t>
      </w:r>
      <w:r w:rsidR="00DD17C3">
        <w:rPr>
          <w:rFonts w:ascii="Times New Roman" w:hAnsi="Times New Roman" w:cs="Times New Roman"/>
          <w:sz w:val="24"/>
          <w:lang w:val="en-US"/>
        </w:rPr>
        <w:t>Order</w:t>
      </w:r>
      <w:r w:rsidRPr="00EA3E97">
        <w:rPr>
          <w:rFonts w:ascii="Times New Roman" w:hAnsi="Times New Roman" w:cs="Times New Roman"/>
          <w:sz w:val="24"/>
          <w:lang w:val="en-US"/>
        </w:rPr>
        <w:t xml:space="preserve"> </w:t>
      </w:r>
      <w:r w:rsidR="00DD17C3">
        <w:rPr>
          <w:rFonts w:ascii="Times New Roman" w:hAnsi="Times New Roman" w:cs="Times New Roman"/>
          <w:sz w:val="24"/>
          <w:lang w:val="en-US"/>
        </w:rPr>
        <w:t>of</w:t>
      </w:r>
      <w:r w:rsidRPr="00EA3E97">
        <w:rPr>
          <w:rFonts w:ascii="Times New Roman" w:hAnsi="Times New Roman" w:cs="Times New Roman"/>
          <w:sz w:val="24"/>
          <w:lang w:val="en-US"/>
        </w:rPr>
        <w:t xml:space="preserve"> the Pr</w:t>
      </w:r>
      <w:r w:rsidR="00DD17C3">
        <w:rPr>
          <w:rFonts w:ascii="Times New Roman" w:hAnsi="Times New Roman" w:cs="Times New Roman"/>
          <w:sz w:val="24"/>
          <w:lang w:val="en-US"/>
        </w:rPr>
        <w:t>osecutor of the Tribunal of Bucharest</w:t>
      </w:r>
      <w:r w:rsidRPr="00EA3E97">
        <w:rPr>
          <w:rFonts w:ascii="Times New Roman" w:hAnsi="Times New Roman" w:cs="Times New Roman"/>
          <w:sz w:val="24"/>
          <w:lang w:val="en-US"/>
        </w:rPr>
        <w:t xml:space="preserve"> </w:t>
      </w:r>
      <w:r w:rsidR="00DD17C3" w:rsidRPr="00EA3E97">
        <w:rPr>
          <w:rFonts w:ascii="Times New Roman" w:hAnsi="Times New Roman" w:cs="Times New Roman"/>
          <w:sz w:val="24"/>
          <w:lang w:val="en-US"/>
        </w:rPr>
        <w:t xml:space="preserve">dated </w:t>
      </w:r>
      <w:r w:rsidR="00DD17C3">
        <w:rPr>
          <w:rFonts w:ascii="Times New Roman" w:hAnsi="Times New Roman" w:cs="Times New Roman"/>
          <w:sz w:val="24"/>
          <w:lang w:val="en-US"/>
        </w:rPr>
        <w:t>of 04.12.2014 decrees the</w:t>
      </w:r>
      <w:r w:rsidRPr="00EA3E97">
        <w:rPr>
          <w:rFonts w:ascii="Times New Roman" w:hAnsi="Times New Roman" w:cs="Times New Roman"/>
          <w:sz w:val="24"/>
          <w:lang w:val="en-US"/>
        </w:rPr>
        <w:t xml:space="preserve"> anti-fraud specialists from the </w:t>
      </w:r>
      <w:r w:rsidR="00DD17C3">
        <w:rPr>
          <w:rFonts w:ascii="Times New Roman" w:hAnsi="Times New Roman" w:cs="Times New Roman"/>
          <w:sz w:val="24"/>
          <w:lang w:val="en-US"/>
        </w:rPr>
        <w:t>Department of</w:t>
      </w:r>
      <w:r w:rsidRPr="00EA3E97">
        <w:rPr>
          <w:rFonts w:ascii="Times New Roman" w:hAnsi="Times New Roman" w:cs="Times New Roman"/>
          <w:sz w:val="24"/>
          <w:lang w:val="en-US"/>
        </w:rPr>
        <w:t xml:space="preserve"> </w:t>
      </w:r>
      <w:r w:rsidR="00DD17C3" w:rsidRPr="00EA3E97">
        <w:rPr>
          <w:rFonts w:ascii="Times New Roman" w:hAnsi="Times New Roman" w:cs="Times New Roman"/>
          <w:sz w:val="24"/>
          <w:lang w:val="en-US"/>
        </w:rPr>
        <w:t xml:space="preserve">Fraud </w:t>
      </w:r>
      <w:r w:rsidRPr="00EA3E97">
        <w:rPr>
          <w:rFonts w:ascii="Times New Roman" w:hAnsi="Times New Roman" w:cs="Times New Roman"/>
          <w:sz w:val="24"/>
          <w:lang w:val="en-US"/>
        </w:rPr>
        <w:t>Combating</w:t>
      </w:r>
      <w:r w:rsidR="00DD17C3">
        <w:rPr>
          <w:rFonts w:ascii="Times New Roman" w:hAnsi="Times New Roman" w:cs="Times New Roman"/>
          <w:sz w:val="24"/>
          <w:lang w:val="en-US"/>
        </w:rPr>
        <w:t xml:space="preserve"> of the</w:t>
      </w:r>
      <w:r w:rsidRPr="00EA3E97">
        <w:rPr>
          <w:rFonts w:ascii="Times New Roman" w:hAnsi="Times New Roman" w:cs="Times New Roman"/>
          <w:sz w:val="24"/>
          <w:lang w:val="en-US"/>
        </w:rPr>
        <w:t xml:space="preserve"> Prosecutor </w:t>
      </w:r>
      <w:r w:rsidR="00DD17C3">
        <w:rPr>
          <w:rFonts w:ascii="Times New Roman" w:hAnsi="Times New Roman" w:cs="Times New Roman"/>
          <w:sz w:val="24"/>
          <w:lang w:val="en-US"/>
        </w:rPr>
        <w:t>of the Tribunal of Bucharest</w:t>
      </w:r>
      <w:r w:rsidR="00DD17C3" w:rsidRPr="00EA3E97">
        <w:rPr>
          <w:rFonts w:ascii="Times New Roman" w:hAnsi="Times New Roman" w:cs="Times New Roman"/>
          <w:sz w:val="24"/>
          <w:lang w:val="en-US"/>
        </w:rPr>
        <w:t xml:space="preserve"> </w:t>
      </w:r>
      <w:r w:rsidR="00DD17C3">
        <w:rPr>
          <w:rFonts w:ascii="Times New Roman" w:hAnsi="Times New Roman" w:cs="Times New Roman"/>
          <w:sz w:val="24"/>
          <w:lang w:val="en-US"/>
        </w:rPr>
        <w:t>to draw up a</w:t>
      </w:r>
      <w:r w:rsidRPr="00EA3E97">
        <w:rPr>
          <w:rFonts w:ascii="Times New Roman" w:hAnsi="Times New Roman" w:cs="Times New Roman"/>
          <w:sz w:val="24"/>
          <w:lang w:val="en-US"/>
        </w:rPr>
        <w:t xml:space="preserve"> </w:t>
      </w:r>
      <w:r w:rsidR="00DD17C3">
        <w:rPr>
          <w:rFonts w:ascii="Times New Roman" w:hAnsi="Times New Roman" w:cs="Times New Roman"/>
          <w:sz w:val="24"/>
          <w:lang w:val="en-US"/>
        </w:rPr>
        <w:t xml:space="preserve">tax </w:t>
      </w:r>
      <w:r w:rsidRPr="00EA3E97">
        <w:rPr>
          <w:rFonts w:ascii="Times New Roman" w:hAnsi="Times New Roman" w:cs="Times New Roman"/>
          <w:sz w:val="24"/>
          <w:lang w:val="en-US"/>
        </w:rPr>
        <w:t xml:space="preserve">technical-scientific report </w:t>
      </w:r>
      <w:r w:rsidR="00DD17C3">
        <w:rPr>
          <w:rFonts w:ascii="Times New Roman" w:hAnsi="Times New Roman" w:cs="Times New Roman"/>
          <w:sz w:val="24"/>
          <w:lang w:val="en-US"/>
        </w:rPr>
        <w:t>following</w:t>
      </w:r>
      <w:r w:rsidRPr="00EA3E97">
        <w:rPr>
          <w:rFonts w:ascii="Times New Roman" w:hAnsi="Times New Roman" w:cs="Times New Roman"/>
          <w:sz w:val="24"/>
          <w:lang w:val="en-US"/>
        </w:rPr>
        <w:t xml:space="preserve"> the following objective</w:t>
      </w:r>
      <w:r w:rsidR="00DD17C3">
        <w:rPr>
          <w:rFonts w:ascii="Times New Roman" w:hAnsi="Times New Roman" w:cs="Times New Roman"/>
          <w:sz w:val="24"/>
          <w:lang w:val="en-US"/>
        </w:rPr>
        <w:t>s</w:t>
      </w:r>
      <w:r w:rsidRPr="00EA3E97">
        <w:rPr>
          <w:rFonts w:ascii="Times New Roman" w:hAnsi="Times New Roman" w:cs="Times New Roman"/>
          <w:sz w:val="24"/>
          <w:lang w:val="en-US"/>
        </w:rPr>
        <w:t>:</w:t>
      </w:r>
    </w:p>
    <w:p w:rsidR="00DD17C3" w:rsidRDefault="00DD17C3" w:rsidP="00DD17C3">
      <w:pPr>
        <w:jc w:val="center"/>
        <w:rPr>
          <w:rFonts w:ascii="Times New Roman" w:hAnsi="Times New Roman" w:cs="Times New Roman"/>
          <w:sz w:val="24"/>
          <w:lang w:val="en-US"/>
        </w:rPr>
      </w:pPr>
      <w:r>
        <w:rPr>
          <w:rFonts w:ascii="Times New Roman" w:hAnsi="Times New Roman" w:cs="Times New Roman"/>
          <w:sz w:val="24"/>
          <w:lang w:val="en-US"/>
        </w:rPr>
        <w:t xml:space="preserve">Objective </w:t>
      </w:r>
      <w:r>
        <w:rPr>
          <w:rFonts w:ascii="Times New Roman" w:hAnsi="Times New Roman" w:cs="Times New Roman"/>
          <w:sz w:val="24"/>
        </w:rPr>
        <w:t>№1</w:t>
      </w:r>
    </w:p>
    <w:p w:rsidR="00DD17C3" w:rsidRDefault="00DD17C3" w:rsidP="00DD17C3">
      <w:pPr>
        <w:jc w:val="center"/>
        <w:rPr>
          <w:rFonts w:ascii="Times New Roman" w:hAnsi="Times New Roman" w:cs="Times New Roman"/>
          <w:sz w:val="24"/>
          <w:lang w:val="en-US"/>
        </w:rPr>
      </w:pPr>
      <w:r w:rsidRPr="00DD17C3">
        <w:rPr>
          <w:rFonts w:ascii="Times New Roman" w:hAnsi="Times New Roman" w:cs="Times New Roman"/>
          <w:sz w:val="24"/>
          <w:lang w:val="en-US"/>
        </w:rPr>
        <w:t>SC STUDIOURILE MEDIA PRO SA - CUI 2788488</w:t>
      </w:r>
    </w:p>
    <w:p w:rsidR="00DD17C3" w:rsidRPr="00DD17C3" w:rsidRDefault="00A63B5D" w:rsidP="00A45C9F">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A63B5D">
        <w:rPr>
          <w:rFonts w:ascii="Times New Roman" w:hAnsi="Times New Roman" w:cs="Times New Roman"/>
          <w:sz w:val="24"/>
          <w:lang w:val="en-US"/>
        </w:rPr>
        <w:t>To the extent that</w:t>
      </w:r>
      <w:r>
        <w:rPr>
          <w:rFonts w:ascii="Times New Roman" w:hAnsi="Times New Roman" w:cs="Times New Roman"/>
          <w:sz w:val="24"/>
          <w:lang w:val="en-US"/>
        </w:rPr>
        <w:t xml:space="preserve"> the representatives of</w:t>
      </w:r>
      <w:r w:rsidRPr="00A63B5D">
        <w:rPr>
          <w:rFonts w:ascii="Times New Roman" w:hAnsi="Times New Roman" w:cs="Times New Roman"/>
          <w:sz w:val="24"/>
          <w:lang w:val="en-US"/>
        </w:rPr>
        <w:t xml:space="preserve"> SC Media Pro Studios SA - CUI 2788488, </w:t>
      </w:r>
      <w:r>
        <w:rPr>
          <w:rFonts w:ascii="Times New Roman" w:hAnsi="Times New Roman" w:cs="Times New Roman"/>
          <w:sz w:val="24"/>
          <w:lang w:val="en-US"/>
        </w:rPr>
        <w:t>in the period of</w:t>
      </w:r>
      <w:r w:rsidRPr="00A63B5D">
        <w:rPr>
          <w:rFonts w:ascii="Times New Roman" w:hAnsi="Times New Roman" w:cs="Times New Roman"/>
          <w:sz w:val="24"/>
          <w:lang w:val="en-US"/>
        </w:rPr>
        <w:t xml:space="preserve"> 2009 - 2014, </w:t>
      </w:r>
      <w:r>
        <w:rPr>
          <w:rFonts w:ascii="Times New Roman" w:hAnsi="Times New Roman" w:cs="Times New Roman"/>
          <w:sz w:val="24"/>
          <w:lang w:val="en-US"/>
        </w:rPr>
        <w:t>had registered</w:t>
      </w:r>
      <w:r w:rsidRPr="00A63B5D">
        <w:rPr>
          <w:rFonts w:ascii="Times New Roman" w:hAnsi="Times New Roman" w:cs="Times New Roman"/>
          <w:sz w:val="24"/>
          <w:lang w:val="en-US"/>
        </w:rPr>
        <w:t xml:space="preserve"> in the accounts </w:t>
      </w:r>
      <w:r>
        <w:rPr>
          <w:rFonts w:ascii="Times New Roman" w:hAnsi="Times New Roman" w:cs="Times New Roman"/>
          <w:sz w:val="24"/>
          <w:lang w:val="en-US"/>
        </w:rPr>
        <w:t>and had declared to the</w:t>
      </w:r>
      <w:r w:rsidRPr="00A63B5D">
        <w:rPr>
          <w:rFonts w:ascii="Times New Roman" w:hAnsi="Times New Roman" w:cs="Times New Roman"/>
          <w:sz w:val="24"/>
          <w:lang w:val="en-US"/>
        </w:rPr>
        <w:t xml:space="preserve"> tax authorities expenses that are not based on actual transactions totaling 11,503,904 lei, </w:t>
      </w:r>
      <w:r>
        <w:rPr>
          <w:rFonts w:ascii="Times New Roman" w:hAnsi="Times New Roman" w:cs="Times New Roman"/>
          <w:sz w:val="24"/>
          <w:lang w:val="en-US"/>
        </w:rPr>
        <w:t xml:space="preserve">from </w:t>
      </w:r>
      <w:r w:rsidRPr="00A63B5D">
        <w:rPr>
          <w:rFonts w:ascii="Times New Roman" w:hAnsi="Times New Roman" w:cs="Times New Roman"/>
          <w:sz w:val="24"/>
          <w:lang w:val="en-US"/>
        </w:rPr>
        <w:t>SC DOX DESIGN SRL - CUI 17328178, SC ART CONSTRUCT SRL - CUI 29743682; SC SELENA ART SRL - CUI 15455396; SC S</w:t>
      </w:r>
      <w:r>
        <w:rPr>
          <w:rFonts w:ascii="Times New Roman" w:hAnsi="Times New Roman" w:cs="Times New Roman"/>
          <w:sz w:val="24"/>
          <w:lang w:val="en-US"/>
        </w:rPr>
        <w:t>ELENA ART DECO &amp; PAINTING SRL -</w:t>
      </w:r>
      <w:r w:rsidRPr="00A63B5D">
        <w:rPr>
          <w:rFonts w:ascii="Times New Roman" w:hAnsi="Times New Roman" w:cs="Times New Roman"/>
          <w:sz w:val="24"/>
          <w:lang w:val="en-US"/>
        </w:rPr>
        <w:t xml:space="preserve"> CUI 26747361; PFA FLOREA C. ELENA - CUI 13405065; SC MOVIE SET PRODUCTION SRL - CUI23975551; SC TODY FILM SRL -</w:t>
      </w:r>
      <w:r w:rsidRPr="00A63B5D">
        <w:rPr>
          <w:rFonts w:ascii="Times New Roman" w:hAnsi="Times New Roman" w:cs="Times New Roman"/>
          <w:sz w:val="24"/>
          <w:lang w:val="en-US"/>
        </w:rPr>
        <w:tab/>
        <w:t xml:space="preserve"> CUI 22852330; SC RONED UNIPREST SRL - CUI 30900888; SC DJ SOY COMPANY INVEST SRL - CUI 26728530; SC STAGE &amp; SET SRL - CUI 16413615; SC RAVERT TRADING SRL - CUI 4966379; SC SORT PROD IMPEX SRL - CUI 35432; SC TANY MEDIA ALL SRL - CUI 16824491; SC NEW MEDIA ALL VIDEO SRL - CUI 29346500; SC BB COMIMPEX SRL - CUI 2795531; SC MARIAN FELY SRL - CUI 10942005; SC APRISER DESIGN SRL - CUI 17577330; SC MYKY FILM SRL - CUI 17236350; SC TOTAL BEST ADVICE SRL - CUI 20856114; SC JAMIRO CINETV SRL - CUI 16748661; SC DALIA INVEST COM SRL - CUI 6079675; SC M&amp;G FILM PRODUCTION SRL - CUI 14975072, to </w:t>
      </w:r>
      <w:r>
        <w:rPr>
          <w:rFonts w:ascii="Times New Roman" w:hAnsi="Times New Roman" w:cs="Times New Roman"/>
          <w:sz w:val="24"/>
          <w:lang w:val="en-US"/>
        </w:rPr>
        <w:t>clarify</w:t>
      </w:r>
      <w:r w:rsidRPr="00A63B5D">
        <w:rPr>
          <w:rFonts w:ascii="Times New Roman" w:hAnsi="Times New Roman" w:cs="Times New Roman"/>
          <w:sz w:val="24"/>
          <w:lang w:val="en-US"/>
        </w:rPr>
        <w:t xml:space="preserve"> the damage caused to the state budget as a result of registration </w:t>
      </w:r>
      <w:r>
        <w:rPr>
          <w:rFonts w:ascii="Times New Roman" w:hAnsi="Times New Roman" w:cs="Times New Roman"/>
          <w:sz w:val="24"/>
          <w:lang w:val="en-US"/>
        </w:rPr>
        <w:t xml:space="preserve">of </w:t>
      </w:r>
      <w:r w:rsidRPr="00A63B5D">
        <w:rPr>
          <w:rFonts w:ascii="Times New Roman" w:hAnsi="Times New Roman" w:cs="Times New Roman"/>
          <w:sz w:val="24"/>
          <w:lang w:val="en-US"/>
        </w:rPr>
        <w:t xml:space="preserve">these acquisitions </w:t>
      </w:r>
      <w:r>
        <w:rPr>
          <w:rFonts w:ascii="Times New Roman" w:hAnsi="Times New Roman" w:cs="Times New Roman"/>
          <w:sz w:val="24"/>
          <w:lang w:val="en-US"/>
        </w:rPr>
        <w:t>in the</w:t>
      </w:r>
      <w:r w:rsidRPr="00A63B5D">
        <w:rPr>
          <w:rFonts w:ascii="Times New Roman" w:hAnsi="Times New Roman" w:cs="Times New Roman"/>
          <w:sz w:val="24"/>
          <w:lang w:val="en-US"/>
        </w:rPr>
        <w:t xml:space="preserve"> accounting</w:t>
      </w:r>
      <w:r>
        <w:rPr>
          <w:rFonts w:ascii="Times New Roman" w:hAnsi="Times New Roman" w:cs="Times New Roman"/>
          <w:sz w:val="24"/>
          <w:lang w:val="en-US"/>
        </w:rPr>
        <w:t xml:space="preserve"> of SC Media Pro Studios SA and</w:t>
      </w:r>
      <w:r w:rsidRPr="00A63B5D">
        <w:rPr>
          <w:rFonts w:ascii="Times New Roman" w:hAnsi="Times New Roman" w:cs="Times New Roman"/>
          <w:sz w:val="24"/>
          <w:lang w:val="en-US"/>
        </w:rPr>
        <w:t xml:space="preserve"> of </w:t>
      </w:r>
      <w:r>
        <w:rPr>
          <w:rFonts w:ascii="Times New Roman" w:hAnsi="Times New Roman" w:cs="Times New Roman"/>
          <w:sz w:val="24"/>
          <w:lang w:val="en-US"/>
        </w:rPr>
        <w:t>what</w:t>
      </w:r>
      <w:r w:rsidRPr="00A63B5D">
        <w:rPr>
          <w:rFonts w:ascii="Times New Roman" w:hAnsi="Times New Roman" w:cs="Times New Roman"/>
          <w:sz w:val="24"/>
          <w:lang w:val="en-US"/>
        </w:rPr>
        <w:t xml:space="preserve"> it is composed</w:t>
      </w:r>
      <w:r>
        <w:rPr>
          <w:rFonts w:ascii="Times New Roman" w:hAnsi="Times New Roman" w:cs="Times New Roman"/>
          <w:sz w:val="24"/>
          <w:lang w:val="en-US"/>
        </w:rPr>
        <w:t xml:space="preserve"> of</w:t>
      </w:r>
      <w:r w:rsidRPr="00A63B5D">
        <w:rPr>
          <w:rFonts w:ascii="Times New Roman" w:hAnsi="Times New Roman" w:cs="Times New Roman"/>
          <w:sz w:val="24"/>
          <w:lang w:val="en-US"/>
        </w:rPr>
        <w:t>.</w:t>
      </w:r>
    </w:p>
    <w:p w:rsidR="005D1DD5" w:rsidRDefault="005D1DD5" w:rsidP="005D1DD5">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A63B5D">
        <w:rPr>
          <w:rFonts w:ascii="Times New Roman" w:hAnsi="Times New Roman" w:cs="Times New Roman"/>
          <w:sz w:val="24"/>
          <w:lang w:val="en-US"/>
        </w:rPr>
        <w:t>To the extent that</w:t>
      </w:r>
      <w:r>
        <w:rPr>
          <w:rFonts w:ascii="Times New Roman" w:hAnsi="Times New Roman" w:cs="Times New Roman"/>
          <w:sz w:val="24"/>
          <w:lang w:val="en-US"/>
        </w:rPr>
        <w:t xml:space="preserve"> the representatives of</w:t>
      </w:r>
      <w:r w:rsidRPr="00A63B5D">
        <w:rPr>
          <w:rFonts w:ascii="Times New Roman" w:hAnsi="Times New Roman" w:cs="Times New Roman"/>
          <w:sz w:val="24"/>
          <w:lang w:val="en-US"/>
        </w:rPr>
        <w:t xml:space="preserve"> SC Media Pro Studios SA - CUI 2788488, </w:t>
      </w:r>
      <w:r>
        <w:rPr>
          <w:rFonts w:ascii="Times New Roman" w:hAnsi="Times New Roman" w:cs="Times New Roman"/>
          <w:sz w:val="24"/>
          <w:lang w:val="en-US"/>
        </w:rPr>
        <w:t>in the period of 2011</w:t>
      </w:r>
      <w:r w:rsidRPr="00A63B5D">
        <w:rPr>
          <w:rFonts w:ascii="Times New Roman" w:hAnsi="Times New Roman" w:cs="Times New Roman"/>
          <w:sz w:val="24"/>
          <w:lang w:val="en-US"/>
        </w:rPr>
        <w:t xml:space="preserve"> - 2014, </w:t>
      </w:r>
      <w:r>
        <w:rPr>
          <w:rFonts w:ascii="Times New Roman" w:hAnsi="Times New Roman" w:cs="Times New Roman"/>
          <w:sz w:val="24"/>
          <w:lang w:val="en-US"/>
        </w:rPr>
        <w:t>had registered</w:t>
      </w:r>
      <w:r w:rsidRPr="00A63B5D">
        <w:rPr>
          <w:rFonts w:ascii="Times New Roman" w:hAnsi="Times New Roman" w:cs="Times New Roman"/>
          <w:sz w:val="24"/>
          <w:lang w:val="en-US"/>
        </w:rPr>
        <w:t xml:space="preserve"> in the accounts </w:t>
      </w:r>
      <w:r>
        <w:rPr>
          <w:rFonts w:ascii="Times New Roman" w:hAnsi="Times New Roman" w:cs="Times New Roman"/>
          <w:sz w:val="24"/>
          <w:lang w:val="en-US"/>
        </w:rPr>
        <w:t>and had declared to the</w:t>
      </w:r>
      <w:r w:rsidRPr="00A63B5D">
        <w:rPr>
          <w:rFonts w:ascii="Times New Roman" w:hAnsi="Times New Roman" w:cs="Times New Roman"/>
          <w:sz w:val="24"/>
          <w:lang w:val="en-US"/>
        </w:rPr>
        <w:t xml:space="preserve"> tax authorities expenses that are not based on actual transactions totaling </w:t>
      </w:r>
      <w:r w:rsidRPr="005D1DD5">
        <w:rPr>
          <w:rFonts w:ascii="Times New Roman" w:hAnsi="Times New Roman" w:cs="Times New Roman"/>
          <w:sz w:val="24"/>
          <w:lang w:val="en-US"/>
        </w:rPr>
        <w:t>7.463.307 lei</w:t>
      </w:r>
      <w:r w:rsidRPr="00A63B5D">
        <w:rPr>
          <w:rFonts w:ascii="Times New Roman" w:hAnsi="Times New Roman" w:cs="Times New Roman"/>
          <w:sz w:val="24"/>
          <w:lang w:val="en-US"/>
        </w:rPr>
        <w:t xml:space="preserve">, </w:t>
      </w:r>
      <w:r>
        <w:rPr>
          <w:rFonts w:ascii="Times New Roman" w:hAnsi="Times New Roman" w:cs="Times New Roman"/>
          <w:sz w:val="24"/>
          <w:lang w:val="en-US"/>
        </w:rPr>
        <w:t xml:space="preserve">from </w:t>
      </w:r>
      <w:r w:rsidRPr="005D1DD5">
        <w:rPr>
          <w:rFonts w:ascii="Times New Roman" w:hAnsi="Times New Roman" w:cs="Times New Roman"/>
          <w:sz w:val="24"/>
          <w:lang w:val="en-US"/>
        </w:rPr>
        <w:t>SC DOX DESIGN SRL - CUI 17328178, SC ART CONSTRUCT SRL - CUI 29743682; SC MOVIE SET PRODUCTION SRL - CUI 23975551; SC TODY FILM SRL - CUI 22852330; SC RONED UNIPREST SRL - CUI 30900888; SC DJ SOY COMPANY INVEST SRL - CUI26728530; SC TANY MEDIA ALL SRL</w:t>
      </w:r>
      <w:r>
        <w:rPr>
          <w:rFonts w:ascii="Times New Roman" w:hAnsi="Times New Roman" w:cs="Times New Roman"/>
          <w:sz w:val="24"/>
          <w:lang w:val="en-US"/>
        </w:rPr>
        <w:t xml:space="preserve"> - </w:t>
      </w:r>
      <w:r w:rsidRPr="005D1DD5">
        <w:rPr>
          <w:rFonts w:ascii="Times New Roman" w:hAnsi="Times New Roman" w:cs="Times New Roman"/>
          <w:sz w:val="24"/>
          <w:lang w:val="en-US"/>
        </w:rPr>
        <w:t>CUI 16824491; SC NEW MEDIA ALL VIDEO SRL - CUI 29346500; SC JAMIRO CINETV SRL - CUI 16748661; SC DALIA INVEST COM SRL - CUI 6079675, SC M&amp;G FILM PRODUCTION SRL - CUI 14975072</w:t>
      </w:r>
      <w:r w:rsidRPr="00A63B5D">
        <w:rPr>
          <w:rFonts w:ascii="Times New Roman" w:hAnsi="Times New Roman" w:cs="Times New Roman"/>
          <w:sz w:val="24"/>
          <w:lang w:val="en-US"/>
        </w:rPr>
        <w:t xml:space="preserve">, to </w:t>
      </w:r>
      <w:r>
        <w:rPr>
          <w:rFonts w:ascii="Times New Roman" w:hAnsi="Times New Roman" w:cs="Times New Roman"/>
          <w:sz w:val="24"/>
          <w:lang w:val="en-US"/>
        </w:rPr>
        <w:t>clarify</w:t>
      </w:r>
      <w:r w:rsidRPr="00A63B5D">
        <w:rPr>
          <w:rFonts w:ascii="Times New Roman" w:hAnsi="Times New Roman" w:cs="Times New Roman"/>
          <w:sz w:val="24"/>
          <w:lang w:val="en-US"/>
        </w:rPr>
        <w:t xml:space="preserve"> the damage caused to the state budget as a result of registration </w:t>
      </w:r>
      <w:r>
        <w:rPr>
          <w:rFonts w:ascii="Times New Roman" w:hAnsi="Times New Roman" w:cs="Times New Roman"/>
          <w:sz w:val="24"/>
          <w:lang w:val="en-US"/>
        </w:rPr>
        <w:t xml:space="preserve">of </w:t>
      </w:r>
      <w:r w:rsidRPr="00A63B5D">
        <w:rPr>
          <w:rFonts w:ascii="Times New Roman" w:hAnsi="Times New Roman" w:cs="Times New Roman"/>
          <w:sz w:val="24"/>
          <w:lang w:val="en-US"/>
        </w:rPr>
        <w:t xml:space="preserve">these acquisitions </w:t>
      </w:r>
      <w:r>
        <w:rPr>
          <w:rFonts w:ascii="Times New Roman" w:hAnsi="Times New Roman" w:cs="Times New Roman"/>
          <w:sz w:val="24"/>
          <w:lang w:val="en-US"/>
        </w:rPr>
        <w:t>in the</w:t>
      </w:r>
      <w:r w:rsidRPr="00A63B5D">
        <w:rPr>
          <w:rFonts w:ascii="Times New Roman" w:hAnsi="Times New Roman" w:cs="Times New Roman"/>
          <w:sz w:val="24"/>
          <w:lang w:val="en-US"/>
        </w:rPr>
        <w:t xml:space="preserve"> accounting</w:t>
      </w:r>
      <w:r>
        <w:rPr>
          <w:rFonts w:ascii="Times New Roman" w:hAnsi="Times New Roman" w:cs="Times New Roman"/>
          <w:sz w:val="24"/>
          <w:lang w:val="en-US"/>
        </w:rPr>
        <w:t xml:space="preserve"> of SC Media Pro Studios SA and</w:t>
      </w:r>
      <w:r w:rsidRPr="00A63B5D">
        <w:rPr>
          <w:rFonts w:ascii="Times New Roman" w:hAnsi="Times New Roman" w:cs="Times New Roman"/>
          <w:sz w:val="24"/>
          <w:lang w:val="en-US"/>
        </w:rPr>
        <w:t xml:space="preserve"> of </w:t>
      </w:r>
      <w:r>
        <w:rPr>
          <w:rFonts w:ascii="Times New Roman" w:hAnsi="Times New Roman" w:cs="Times New Roman"/>
          <w:sz w:val="24"/>
          <w:lang w:val="en-US"/>
        </w:rPr>
        <w:t>what</w:t>
      </w:r>
      <w:r w:rsidRPr="00A63B5D">
        <w:rPr>
          <w:rFonts w:ascii="Times New Roman" w:hAnsi="Times New Roman" w:cs="Times New Roman"/>
          <w:sz w:val="24"/>
          <w:lang w:val="en-US"/>
        </w:rPr>
        <w:t xml:space="preserve"> it is composed</w:t>
      </w:r>
      <w:r>
        <w:rPr>
          <w:rFonts w:ascii="Times New Roman" w:hAnsi="Times New Roman" w:cs="Times New Roman"/>
          <w:sz w:val="24"/>
          <w:lang w:val="en-US"/>
        </w:rPr>
        <w:t xml:space="preserve"> of</w:t>
      </w:r>
      <w:r w:rsidRPr="00A63B5D">
        <w:rPr>
          <w:rFonts w:ascii="Times New Roman" w:hAnsi="Times New Roman" w:cs="Times New Roman"/>
          <w:sz w:val="24"/>
          <w:lang w:val="en-US"/>
        </w:rPr>
        <w:t>.</w:t>
      </w:r>
    </w:p>
    <w:p w:rsidR="005D1DD5" w:rsidRDefault="005D1DD5" w:rsidP="005D1DD5">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A63B5D">
        <w:rPr>
          <w:rFonts w:ascii="Times New Roman" w:hAnsi="Times New Roman" w:cs="Times New Roman"/>
          <w:sz w:val="24"/>
          <w:lang w:val="en-US"/>
        </w:rPr>
        <w:t>To the extent that</w:t>
      </w:r>
      <w:r>
        <w:rPr>
          <w:rFonts w:ascii="Times New Roman" w:hAnsi="Times New Roman" w:cs="Times New Roman"/>
          <w:sz w:val="24"/>
          <w:lang w:val="en-US"/>
        </w:rPr>
        <w:t xml:space="preserve"> the representatives of</w:t>
      </w:r>
      <w:r w:rsidRPr="00A63B5D">
        <w:rPr>
          <w:rFonts w:ascii="Times New Roman" w:hAnsi="Times New Roman" w:cs="Times New Roman"/>
          <w:sz w:val="24"/>
          <w:lang w:val="en-US"/>
        </w:rPr>
        <w:t xml:space="preserve"> SC Media Pro Studios SA - CUI 2788488, </w:t>
      </w:r>
      <w:r>
        <w:rPr>
          <w:rFonts w:ascii="Times New Roman" w:hAnsi="Times New Roman" w:cs="Times New Roman"/>
          <w:sz w:val="24"/>
          <w:lang w:val="en-US"/>
        </w:rPr>
        <w:t>in the periods of 2009 - 2010 and 2013 - 2014</w:t>
      </w:r>
      <w:r w:rsidRPr="00A63B5D">
        <w:rPr>
          <w:rFonts w:ascii="Times New Roman" w:hAnsi="Times New Roman" w:cs="Times New Roman"/>
          <w:sz w:val="24"/>
          <w:lang w:val="en-US"/>
        </w:rPr>
        <w:t xml:space="preserve">, </w:t>
      </w:r>
      <w:r>
        <w:rPr>
          <w:rFonts w:ascii="Times New Roman" w:hAnsi="Times New Roman" w:cs="Times New Roman"/>
          <w:sz w:val="24"/>
          <w:lang w:val="en-US"/>
        </w:rPr>
        <w:t>had registered</w:t>
      </w:r>
      <w:r w:rsidRPr="00A63B5D">
        <w:rPr>
          <w:rFonts w:ascii="Times New Roman" w:hAnsi="Times New Roman" w:cs="Times New Roman"/>
          <w:sz w:val="24"/>
          <w:lang w:val="en-US"/>
        </w:rPr>
        <w:t xml:space="preserve"> in the accounts </w:t>
      </w:r>
      <w:r>
        <w:rPr>
          <w:rFonts w:ascii="Times New Roman" w:hAnsi="Times New Roman" w:cs="Times New Roman"/>
          <w:sz w:val="24"/>
          <w:lang w:val="en-US"/>
        </w:rPr>
        <w:t>and had declared to the</w:t>
      </w:r>
      <w:r w:rsidRPr="00A63B5D">
        <w:rPr>
          <w:rFonts w:ascii="Times New Roman" w:hAnsi="Times New Roman" w:cs="Times New Roman"/>
          <w:sz w:val="24"/>
          <w:lang w:val="en-US"/>
        </w:rPr>
        <w:t xml:space="preserve"> tax authorities expenses that are not based on actual transactions totaling </w:t>
      </w:r>
      <w:r w:rsidRPr="005D1DD5">
        <w:rPr>
          <w:rFonts w:ascii="Times New Roman" w:hAnsi="Times New Roman" w:cs="Times New Roman"/>
          <w:sz w:val="24"/>
          <w:lang w:val="en-US"/>
        </w:rPr>
        <w:t>7.611.296 lei</w:t>
      </w:r>
      <w:r w:rsidRPr="00A63B5D">
        <w:rPr>
          <w:rFonts w:ascii="Times New Roman" w:hAnsi="Times New Roman" w:cs="Times New Roman"/>
          <w:sz w:val="24"/>
          <w:lang w:val="en-US"/>
        </w:rPr>
        <w:t xml:space="preserve">, </w:t>
      </w:r>
      <w:r>
        <w:rPr>
          <w:rFonts w:ascii="Times New Roman" w:hAnsi="Times New Roman" w:cs="Times New Roman"/>
          <w:sz w:val="24"/>
          <w:lang w:val="en-US"/>
        </w:rPr>
        <w:t xml:space="preserve">from </w:t>
      </w:r>
      <w:r w:rsidRPr="005D1DD5">
        <w:rPr>
          <w:rFonts w:ascii="Times New Roman" w:hAnsi="Times New Roman" w:cs="Times New Roman"/>
          <w:sz w:val="24"/>
          <w:lang w:val="en-US"/>
        </w:rPr>
        <w:t>SC DOX DESIGN SRL - CUI 17328178, SC ART CONSTRUCT SRL - CUI 29743682; SC SELENA ART SRL - CUI 15455396; SC SELENA ART DECO &amp; PAINTING SRL - CUI 26747361; PFA FLOREA C. ELENA - CUI 13405065; SC MOVIE SET PRODUCTION SRL - CUI 23975551; SC TODY FILM SRL - CUI 22852330; SC RONED UNIPREST SRL - CUI 30900888; SC DJ SOY COMPANY INVEST SRL - CUI 26728530; SC STAGE &amp; SET SRL - CUI 16413615; SC RAVERT TRADING SRL - CUI 4966379; SC SORT PROD IMPEX SRL - CUI 35432; SC TANY MEDIA ALL SRL - CUI 16824491; SC NEW MEDIA ALL VIDEO SRL - CUI 29346500; SC BB COMIMPEX SRL - CUI 2795531; SC MARIAN FELY SRL - CUI 10942005; SC APRISER DESIGN SRL - CUI - 17577330; SC MYKY FILM SRL - CUI 17236350; SC TOTAL BEST ADVICE SRL - CUI 20856114; SC JAMIRO CINETV SRL - CUI 16748661; SC DALIA INVEST COM SRL - CUI 6079675, SC M&amp;G FILM PRODUCTION SRL - CUI 14975072</w:t>
      </w:r>
      <w:r w:rsidRPr="00A63B5D">
        <w:rPr>
          <w:rFonts w:ascii="Times New Roman" w:hAnsi="Times New Roman" w:cs="Times New Roman"/>
          <w:sz w:val="24"/>
          <w:lang w:val="en-US"/>
        </w:rPr>
        <w:t xml:space="preserve">, to </w:t>
      </w:r>
      <w:r>
        <w:rPr>
          <w:rFonts w:ascii="Times New Roman" w:hAnsi="Times New Roman" w:cs="Times New Roman"/>
          <w:sz w:val="24"/>
          <w:lang w:val="en-US"/>
        </w:rPr>
        <w:t>clarify</w:t>
      </w:r>
      <w:r w:rsidRPr="00A63B5D">
        <w:rPr>
          <w:rFonts w:ascii="Times New Roman" w:hAnsi="Times New Roman" w:cs="Times New Roman"/>
          <w:sz w:val="24"/>
          <w:lang w:val="en-US"/>
        </w:rPr>
        <w:t xml:space="preserve"> the damage caused to the state budget as a result of registration </w:t>
      </w:r>
      <w:r>
        <w:rPr>
          <w:rFonts w:ascii="Times New Roman" w:hAnsi="Times New Roman" w:cs="Times New Roman"/>
          <w:sz w:val="24"/>
          <w:lang w:val="en-US"/>
        </w:rPr>
        <w:t xml:space="preserve">of </w:t>
      </w:r>
      <w:r w:rsidRPr="00A63B5D">
        <w:rPr>
          <w:rFonts w:ascii="Times New Roman" w:hAnsi="Times New Roman" w:cs="Times New Roman"/>
          <w:sz w:val="24"/>
          <w:lang w:val="en-US"/>
        </w:rPr>
        <w:t xml:space="preserve">these acquisitions </w:t>
      </w:r>
      <w:r>
        <w:rPr>
          <w:rFonts w:ascii="Times New Roman" w:hAnsi="Times New Roman" w:cs="Times New Roman"/>
          <w:sz w:val="24"/>
          <w:lang w:val="en-US"/>
        </w:rPr>
        <w:t>in the</w:t>
      </w:r>
      <w:r w:rsidRPr="00A63B5D">
        <w:rPr>
          <w:rFonts w:ascii="Times New Roman" w:hAnsi="Times New Roman" w:cs="Times New Roman"/>
          <w:sz w:val="24"/>
          <w:lang w:val="en-US"/>
        </w:rPr>
        <w:t xml:space="preserve"> accounting</w:t>
      </w:r>
      <w:r>
        <w:rPr>
          <w:rFonts w:ascii="Times New Roman" w:hAnsi="Times New Roman" w:cs="Times New Roman"/>
          <w:sz w:val="24"/>
          <w:lang w:val="en-US"/>
        </w:rPr>
        <w:t xml:space="preserve"> of SC Media Pro Studios SA and</w:t>
      </w:r>
      <w:r w:rsidRPr="00A63B5D">
        <w:rPr>
          <w:rFonts w:ascii="Times New Roman" w:hAnsi="Times New Roman" w:cs="Times New Roman"/>
          <w:sz w:val="24"/>
          <w:lang w:val="en-US"/>
        </w:rPr>
        <w:t xml:space="preserve"> of </w:t>
      </w:r>
      <w:r>
        <w:rPr>
          <w:rFonts w:ascii="Times New Roman" w:hAnsi="Times New Roman" w:cs="Times New Roman"/>
          <w:sz w:val="24"/>
          <w:lang w:val="en-US"/>
        </w:rPr>
        <w:t>what</w:t>
      </w:r>
      <w:r w:rsidRPr="00A63B5D">
        <w:rPr>
          <w:rFonts w:ascii="Times New Roman" w:hAnsi="Times New Roman" w:cs="Times New Roman"/>
          <w:sz w:val="24"/>
          <w:lang w:val="en-US"/>
        </w:rPr>
        <w:t xml:space="preserve"> it is composed</w:t>
      </w:r>
      <w:r>
        <w:rPr>
          <w:rFonts w:ascii="Times New Roman" w:hAnsi="Times New Roman" w:cs="Times New Roman"/>
          <w:sz w:val="24"/>
          <w:lang w:val="en-US"/>
        </w:rPr>
        <w:t xml:space="preserve"> of</w:t>
      </w:r>
      <w:r w:rsidRPr="00A63B5D">
        <w:rPr>
          <w:rFonts w:ascii="Times New Roman" w:hAnsi="Times New Roman" w:cs="Times New Roman"/>
          <w:sz w:val="24"/>
          <w:lang w:val="en-US"/>
        </w:rPr>
        <w:t>.</w:t>
      </w:r>
    </w:p>
    <w:p w:rsidR="005D1DD5" w:rsidRDefault="00D6658B" w:rsidP="00D6658B">
      <w:pPr>
        <w:jc w:val="center"/>
        <w:rPr>
          <w:rFonts w:ascii="Times New Roman" w:hAnsi="Times New Roman" w:cs="Times New Roman"/>
          <w:sz w:val="24"/>
          <w:lang w:val="en-US"/>
        </w:rPr>
      </w:pPr>
      <w:r>
        <w:rPr>
          <w:rFonts w:ascii="Times New Roman" w:hAnsi="Times New Roman" w:cs="Times New Roman"/>
          <w:sz w:val="24"/>
          <w:lang w:val="en-US"/>
        </w:rPr>
        <w:t xml:space="preserve">Objective </w:t>
      </w:r>
      <w:r w:rsidRPr="00D6658B">
        <w:rPr>
          <w:rFonts w:ascii="Times New Roman" w:hAnsi="Times New Roman" w:cs="Times New Roman"/>
          <w:sz w:val="24"/>
          <w:lang w:val="en-US"/>
        </w:rPr>
        <w:t>№</w:t>
      </w:r>
      <w:r>
        <w:rPr>
          <w:rFonts w:ascii="Times New Roman" w:hAnsi="Times New Roman" w:cs="Times New Roman"/>
          <w:sz w:val="24"/>
          <w:lang w:val="en-US"/>
        </w:rPr>
        <w:t>2</w:t>
      </w:r>
    </w:p>
    <w:p w:rsidR="00D6658B" w:rsidRDefault="00D6658B" w:rsidP="00D6658B">
      <w:pPr>
        <w:jc w:val="center"/>
        <w:rPr>
          <w:rFonts w:ascii="Times New Roman" w:hAnsi="Times New Roman" w:cs="Times New Roman"/>
          <w:sz w:val="24"/>
          <w:lang w:val="en-US"/>
        </w:rPr>
      </w:pPr>
      <w:r w:rsidRPr="00D6658B">
        <w:rPr>
          <w:rFonts w:ascii="Times New Roman" w:hAnsi="Times New Roman" w:cs="Times New Roman"/>
          <w:sz w:val="24"/>
          <w:lang w:val="en-US"/>
        </w:rPr>
        <w:t>SC MEDIA PRO ENTERT</w:t>
      </w:r>
      <w:r>
        <w:rPr>
          <w:rFonts w:ascii="Times New Roman" w:hAnsi="Times New Roman" w:cs="Times New Roman"/>
          <w:sz w:val="24"/>
          <w:lang w:val="en-US"/>
        </w:rPr>
        <w:t>AINMENT ROMANIA SA - CUI 9325987</w:t>
      </w:r>
    </w:p>
    <w:p w:rsidR="00BC246F" w:rsidRDefault="00BC246F" w:rsidP="00BC246F">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A63B5D">
        <w:rPr>
          <w:rFonts w:ascii="Times New Roman" w:hAnsi="Times New Roman" w:cs="Times New Roman"/>
          <w:sz w:val="24"/>
          <w:lang w:val="en-US"/>
        </w:rPr>
        <w:t>To the extent that</w:t>
      </w:r>
      <w:r>
        <w:rPr>
          <w:rFonts w:ascii="Times New Roman" w:hAnsi="Times New Roman" w:cs="Times New Roman"/>
          <w:sz w:val="24"/>
          <w:lang w:val="en-US"/>
        </w:rPr>
        <w:t xml:space="preserve"> the representatives of</w:t>
      </w:r>
      <w:r w:rsidRPr="00A63B5D">
        <w:rPr>
          <w:rFonts w:ascii="Times New Roman" w:hAnsi="Times New Roman" w:cs="Times New Roman"/>
          <w:sz w:val="24"/>
          <w:lang w:val="en-US"/>
        </w:rPr>
        <w:t xml:space="preserve"> </w:t>
      </w:r>
      <w:r w:rsidRPr="00BC246F">
        <w:rPr>
          <w:rFonts w:ascii="Times New Roman" w:hAnsi="Times New Roman" w:cs="Times New Roman"/>
          <w:sz w:val="24"/>
          <w:lang w:val="en-US"/>
        </w:rPr>
        <w:t>SC MEDIA PRO ENTERTAINMENT ROMANIA SA - CUI 9325987</w:t>
      </w:r>
      <w:r w:rsidRPr="00A63B5D">
        <w:rPr>
          <w:rFonts w:ascii="Times New Roman" w:hAnsi="Times New Roman" w:cs="Times New Roman"/>
          <w:sz w:val="24"/>
          <w:lang w:val="en-US"/>
        </w:rPr>
        <w:t xml:space="preserve">, </w:t>
      </w:r>
      <w:r>
        <w:rPr>
          <w:rFonts w:ascii="Times New Roman" w:hAnsi="Times New Roman" w:cs="Times New Roman"/>
          <w:sz w:val="24"/>
          <w:lang w:val="en-US"/>
        </w:rPr>
        <w:t>in the period of 2012 - 2013</w:t>
      </w:r>
      <w:r w:rsidRPr="00A63B5D">
        <w:rPr>
          <w:rFonts w:ascii="Times New Roman" w:hAnsi="Times New Roman" w:cs="Times New Roman"/>
          <w:sz w:val="24"/>
          <w:lang w:val="en-US"/>
        </w:rPr>
        <w:t xml:space="preserve">, </w:t>
      </w:r>
      <w:r>
        <w:rPr>
          <w:rFonts w:ascii="Times New Roman" w:hAnsi="Times New Roman" w:cs="Times New Roman"/>
          <w:sz w:val="24"/>
          <w:lang w:val="en-US"/>
        </w:rPr>
        <w:t>had registered</w:t>
      </w:r>
      <w:r w:rsidRPr="00A63B5D">
        <w:rPr>
          <w:rFonts w:ascii="Times New Roman" w:hAnsi="Times New Roman" w:cs="Times New Roman"/>
          <w:sz w:val="24"/>
          <w:lang w:val="en-US"/>
        </w:rPr>
        <w:t xml:space="preserve"> in the accounts </w:t>
      </w:r>
      <w:r>
        <w:rPr>
          <w:rFonts w:ascii="Times New Roman" w:hAnsi="Times New Roman" w:cs="Times New Roman"/>
          <w:sz w:val="24"/>
          <w:lang w:val="en-US"/>
        </w:rPr>
        <w:t>and had declared to the</w:t>
      </w:r>
      <w:r w:rsidRPr="00A63B5D">
        <w:rPr>
          <w:rFonts w:ascii="Times New Roman" w:hAnsi="Times New Roman" w:cs="Times New Roman"/>
          <w:sz w:val="24"/>
          <w:lang w:val="en-US"/>
        </w:rPr>
        <w:t xml:space="preserve"> tax authorities expenses that are not based on actual transactions totaling </w:t>
      </w:r>
      <w:r w:rsidRPr="00BC246F">
        <w:rPr>
          <w:rFonts w:ascii="Times New Roman" w:hAnsi="Times New Roman" w:cs="Times New Roman"/>
          <w:sz w:val="24"/>
          <w:lang w:val="en-US"/>
        </w:rPr>
        <w:t>3.941.945 lei</w:t>
      </w:r>
      <w:r w:rsidRPr="00A63B5D">
        <w:rPr>
          <w:rFonts w:ascii="Times New Roman" w:hAnsi="Times New Roman" w:cs="Times New Roman"/>
          <w:sz w:val="24"/>
          <w:lang w:val="en-US"/>
        </w:rPr>
        <w:t xml:space="preserve">, </w:t>
      </w:r>
      <w:r>
        <w:rPr>
          <w:rFonts w:ascii="Times New Roman" w:hAnsi="Times New Roman" w:cs="Times New Roman"/>
          <w:sz w:val="24"/>
          <w:lang w:val="en-US"/>
        </w:rPr>
        <w:t xml:space="preserve">from </w:t>
      </w:r>
      <w:r w:rsidRPr="00BC246F">
        <w:rPr>
          <w:rFonts w:ascii="Times New Roman" w:hAnsi="Times New Roman" w:cs="Times New Roman"/>
          <w:sz w:val="24"/>
          <w:lang w:val="en-US"/>
        </w:rPr>
        <w:t>SC MOVIE SET PRODUCTION SRL - CUI 23975551; SC TODY FILM SRL - CUI 22852330; SC TANY MEDIA ALL SRL - CUI 16824491; SC NEW MEDIA ALL VIDEO SRL - CUI 29346500</w:t>
      </w:r>
      <w:r w:rsidRPr="00A63B5D">
        <w:rPr>
          <w:rFonts w:ascii="Times New Roman" w:hAnsi="Times New Roman" w:cs="Times New Roman"/>
          <w:sz w:val="24"/>
          <w:lang w:val="en-US"/>
        </w:rPr>
        <w:t xml:space="preserve">, to </w:t>
      </w:r>
      <w:r>
        <w:rPr>
          <w:rFonts w:ascii="Times New Roman" w:hAnsi="Times New Roman" w:cs="Times New Roman"/>
          <w:sz w:val="24"/>
          <w:lang w:val="en-US"/>
        </w:rPr>
        <w:t>clarify</w:t>
      </w:r>
      <w:r w:rsidRPr="00A63B5D">
        <w:rPr>
          <w:rFonts w:ascii="Times New Roman" w:hAnsi="Times New Roman" w:cs="Times New Roman"/>
          <w:sz w:val="24"/>
          <w:lang w:val="en-US"/>
        </w:rPr>
        <w:t xml:space="preserve"> the damage caused to the state budget as a result of registration </w:t>
      </w:r>
      <w:r>
        <w:rPr>
          <w:rFonts w:ascii="Times New Roman" w:hAnsi="Times New Roman" w:cs="Times New Roman"/>
          <w:sz w:val="24"/>
          <w:lang w:val="en-US"/>
        </w:rPr>
        <w:t xml:space="preserve">of </w:t>
      </w:r>
      <w:r w:rsidRPr="00A63B5D">
        <w:rPr>
          <w:rFonts w:ascii="Times New Roman" w:hAnsi="Times New Roman" w:cs="Times New Roman"/>
          <w:sz w:val="24"/>
          <w:lang w:val="en-US"/>
        </w:rPr>
        <w:t xml:space="preserve">these acquisitions </w:t>
      </w:r>
      <w:r>
        <w:rPr>
          <w:rFonts w:ascii="Times New Roman" w:hAnsi="Times New Roman" w:cs="Times New Roman"/>
          <w:sz w:val="24"/>
          <w:lang w:val="en-US"/>
        </w:rPr>
        <w:t>in the</w:t>
      </w:r>
      <w:r w:rsidRPr="00A63B5D">
        <w:rPr>
          <w:rFonts w:ascii="Times New Roman" w:hAnsi="Times New Roman" w:cs="Times New Roman"/>
          <w:sz w:val="24"/>
          <w:lang w:val="en-US"/>
        </w:rPr>
        <w:t xml:space="preserve"> accounting</w:t>
      </w:r>
      <w:r>
        <w:rPr>
          <w:rFonts w:ascii="Times New Roman" w:hAnsi="Times New Roman" w:cs="Times New Roman"/>
          <w:sz w:val="24"/>
          <w:lang w:val="en-US"/>
        </w:rPr>
        <w:t xml:space="preserve"> of </w:t>
      </w:r>
      <w:r w:rsidRPr="00BC246F">
        <w:rPr>
          <w:rFonts w:ascii="Times New Roman" w:hAnsi="Times New Roman" w:cs="Times New Roman"/>
          <w:sz w:val="24"/>
          <w:lang w:val="en-US"/>
        </w:rPr>
        <w:t xml:space="preserve">SC MEDIA PRO ENTERTAINMENT ROMANIA SA </w:t>
      </w:r>
      <w:r>
        <w:rPr>
          <w:rFonts w:ascii="Times New Roman" w:hAnsi="Times New Roman" w:cs="Times New Roman"/>
          <w:sz w:val="24"/>
          <w:lang w:val="en-US"/>
        </w:rPr>
        <w:t>and</w:t>
      </w:r>
      <w:r w:rsidRPr="00A63B5D">
        <w:rPr>
          <w:rFonts w:ascii="Times New Roman" w:hAnsi="Times New Roman" w:cs="Times New Roman"/>
          <w:sz w:val="24"/>
          <w:lang w:val="en-US"/>
        </w:rPr>
        <w:t xml:space="preserve"> of </w:t>
      </w:r>
      <w:r>
        <w:rPr>
          <w:rFonts w:ascii="Times New Roman" w:hAnsi="Times New Roman" w:cs="Times New Roman"/>
          <w:sz w:val="24"/>
          <w:lang w:val="en-US"/>
        </w:rPr>
        <w:t>what</w:t>
      </w:r>
      <w:r w:rsidRPr="00A63B5D">
        <w:rPr>
          <w:rFonts w:ascii="Times New Roman" w:hAnsi="Times New Roman" w:cs="Times New Roman"/>
          <w:sz w:val="24"/>
          <w:lang w:val="en-US"/>
        </w:rPr>
        <w:t xml:space="preserve"> it is composed</w:t>
      </w:r>
      <w:r>
        <w:rPr>
          <w:rFonts w:ascii="Times New Roman" w:hAnsi="Times New Roman" w:cs="Times New Roman"/>
          <w:sz w:val="24"/>
          <w:lang w:val="en-US"/>
        </w:rPr>
        <w:t xml:space="preserve"> of</w:t>
      </w:r>
      <w:r w:rsidRPr="00A63B5D">
        <w:rPr>
          <w:rFonts w:ascii="Times New Roman" w:hAnsi="Times New Roman" w:cs="Times New Roman"/>
          <w:sz w:val="24"/>
          <w:lang w:val="en-US"/>
        </w:rPr>
        <w:t>.</w:t>
      </w:r>
    </w:p>
    <w:p w:rsidR="00BF13D3" w:rsidRDefault="00BF13D3" w:rsidP="00BF13D3">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A63B5D">
        <w:rPr>
          <w:rFonts w:ascii="Times New Roman" w:hAnsi="Times New Roman" w:cs="Times New Roman"/>
          <w:sz w:val="24"/>
          <w:lang w:val="en-US"/>
        </w:rPr>
        <w:t>To the extent that</w:t>
      </w:r>
      <w:r>
        <w:rPr>
          <w:rFonts w:ascii="Times New Roman" w:hAnsi="Times New Roman" w:cs="Times New Roman"/>
          <w:sz w:val="24"/>
          <w:lang w:val="en-US"/>
        </w:rPr>
        <w:t xml:space="preserve"> the representatives of</w:t>
      </w:r>
      <w:r w:rsidRPr="00A63B5D">
        <w:rPr>
          <w:rFonts w:ascii="Times New Roman" w:hAnsi="Times New Roman" w:cs="Times New Roman"/>
          <w:sz w:val="24"/>
          <w:lang w:val="en-US"/>
        </w:rPr>
        <w:t xml:space="preserve"> </w:t>
      </w:r>
      <w:r w:rsidRPr="00BC246F">
        <w:rPr>
          <w:rFonts w:ascii="Times New Roman" w:hAnsi="Times New Roman" w:cs="Times New Roman"/>
          <w:sz w:val="24"/>
          <w:lang w:val="en-US"/>
        </w:rPr>
        <w:t>SC MEDIA PRO ENTERTAINMENT ROMANIA SA - CUI 9325987</w:t>
      </w:r>
      <w:r w:rsidRPr="00A63B5D">
        <w:rPr>
          <w:rFonts w:ascii="Times New Roman" w:hAnsi="Times New Roman" w:cs="Times New Roman"/>
          <w:sz w:val="24"/>
          <w:lang w:val="en-US"/>
        </w:rPr>
        <w:t xml:space="preserve">, </w:t>
      </w:r>
      <w:r>
        <w:rPr>
          <w:rFonts w:ascii="Times New Roman" w:hAnsi="Times New Roman" w:cs="Times New Roman"/>
          <w:sz w:val="24"/>
          <w:lang w:val="en-US"/>
        </w:rPr>
        <w:t>in the period of 2009 - 2013</w:t>
      </w:r>
      <w:r w:rsidRPr="00A63B5D">
        <w:rPr>
          <w:rFonts w:ascii="Times New Roman" w:hAnsi="Times New Roman" w:cs="Times New Roman"/>
          <w:sz w:val="24"/>
          <w:lang w:val="en-US"/>
        </w:rPr>
        <w:t xml:space="preserve">, </w:t>
      </w:r>
      <w:r>
        <w:rPr>
          <w:rFonts w:ascii="Times New Roman" w:hAnsi="Times New Roman" w:cs="Times New Roman"/>
          <w:sz w:val="24"/>
          <w:lang w:val="en-US"/>
        </w:rPr>
        <w:t>had registered</w:t>
      </w:r>
      <w:r w:rsidRPr="00A63B5D">
        <w:rPr>
          <w:rFonts w:ascii="Times New Roman" w:hAnsi="Times New Roman" w:cs="Times New Roman"/>
          <w:sz w:val="24"/>
          <w:lang w:val="en-US"/>
        </w:rPr>
        <w:t xml:space="preserve"> in the accounts </w:t>
      </w:r>
      <w:r>
        <w:rPr>
          <w:rFonts w:ascii="Times New Roman" w:hAnsi="Times New Roman" w:cs="Times New Roman"/>
          <w:sz w:val="24"/>
          <w:lang w:val="en-US"/>
        </w:rPr>
        <w:t>and had declared to the</w:t>
      </w:r>
      <w:r w:rsidRPr="00A63B5D">
        <w:rPr>
          <w:rFonts w:ascii="Times New Roman" w:hAnsi="Times New Roman" w:cs="Times New Roman"/>
          <w:sz w:val="24"/>
          <w:lang w:val="en-US"/>
        </w:rPr>
        <w:t xml:space="preserve"> tax authorities expenses that are not based on actual transactions totaling </w:t>
      </w:r>
      <w:r w:rsidRPr="00BF13D3">
        <w:rPr>
          <w:rFonts w:ascii="Times New Roman" w:hAnsi="Times New Roman" w:cs="Times New Roman"/>
          <w:sz w:val="24"/>
          <w:lang w:val="en-US"/>
        </w:rPr>
        <w:t>8.186.169 lei</w:t>
      </w:r>
      <w:r w:rsidRPr="00A63B5D">
        <w:rPr>
          <w:rFonts w:ascii="Times New Roman" w:hAnsi="Times New Roman" w:cs="Times New Roman"/>
          <w:sz w:val="24"/>
          <w:lang w:val="en-US"/>
        </w:rPr>
        <w:t xml:space="preserve">, </w:t>
      </w:r>
      <w:r>
        <w:rPr>
          <w:rFonts w:ascii="Times New Roman" w:hAnsi="Times New Roman" w:cs="Times New Roman"/>
          <w:sz w:val="24"/>
          <w:lang w:val="en-US"/>
        </w:rPr>
        <w:t xml:space="preserve">from </w:t>
      </w:r>
      <w:r w:rsidRPr="00BF13D3">
        <w:rPr>
          <w:rFonts w:ascii="Times New Roman" w:hAnsi="Times New Roman" w:cs="Times New Roman"/>
          <w:sz w:val="24"/>
          <w:lang w:val="en-US"/>
        </w:rPr>
        <w:t>SC MOVIE SET PRODUCTION SRL - CUI 23975551; SC TODY FILM SRL - CUI 22852330; SC TANY MEDIA ALL SRL - CUI 16824491; SC NEW MEDIA ALL VIDEO SRL - CUI 29346500, SC M&amp;G FILM PRODUCTION SRL - CUI 14975072</w:t>
      </w:r>
      <w:r w:rsidRPr="00A63B5D">
        <w:rPr>
          <w:rFonts w:ascii="Times New Roman" w:hAnsi="Times New Roman" w:cs="Times New Roman"/>
          <w:sz w:val="24"/>
          <w:lang w:val="en-US"/>
        </w:rPr>
        <w:t xml:space="preserve">, to </w:t>
      </w:r>
      <w:r>
        <w:rPr>
          <w:rFonts w:ascii="Times New Roman" w:hAnsi="Times New Roman" w:cs="Times New Roman"/>
          <w:sz w:val="24"/>
          <w:lang w:val="en-US"/>
        </w:rPr>
        <w:t>clarify</w:t>
      </w:r>
      <w:r w:rsidRPr="00A63B5D">
        <w:rPr>
          <w:rFonts w:ascii="Times New Roman" w:hAnsi="Times New Roman" w:cs="Times New Roman"/>
          <w:sz w:val="24"/>
          <w:lang w:val="en-US"/>
        </w:rPr>
        <w:t xml:space="preserve"> the damage caused to the state budget as a result of registration </w:t>
      </w:r>
      <w:r>
        <w:rPr>
          <w:rFonts w:ascii="Times New Roman" w:hAnsi="Times New Roman" w:cs="Times New Roman"/>
          <w:sz w:val="24"/>
          <w:lang w:val="en-US"/>
        </w:rPr>
        <w:t xml:space="preserve">of </w:t>
      </w:r>
      <w:r w:rsidRPr="00A63B5D">
        <w:rPr>
          <w:rFonts w:ascii="Times New Roman" w:hAnsi="Times New Roman" w:cs="Times New Roman"/>
          <w:sz w:val="24"/>
          <w:lang w:val="en-US"/>
        </w:rPr>
        <w:t xml:space="preserve">these acquisitions </w:t>
      </w:r>
      <w:r>
        <w:rPr>
          <w:rFonts w:ascii="Times New Roman" w:hAnsi="Times New Roman" w:cs="Times New Roman"/>
          <w:sz w:val="24"/>
          <w:lang w:val="en-US"/>
        </w:rPr>
        <w:t>in the</w:t>
      </w:r>
      <w:r w:rsidRPr="00A63B5D">
        <w:rPr>
          <w:rFonts w:ascii="Times New Roman" w:hAnsi="Times New Roman" w:cs="Times New Roman"/>
          <w:sz w:val="24"/>
          <w:lang w:val="en-US"/>
        </w:rPr>
        <w:t xml:space="preserve"> accounting</w:t>
      </w:r>
      <w:r>
        <w:rPr>
          <w:rFonts w:ascii="Times New Roman" w:hAnsi="Times New Roman" w:cs="Times New Roman"/>
          <w:sz w:val="24"/>
          <w:lang w:val="en-US"/>
        </w:rPr>
        <w:t xml:space="preserve"> of </w:t>
      </w:r>
      <w:r w:rsidRPr="00BC246F">
        <w:rPr>
          <w:rFonts w:ascii="Times New Roman" w:hAnsi="Times New Roman" w:cs="Times New Roman"/>
          <w:sz w:val="24"/>
          <w:lang w:val="en-US"/>
        </w:rPr>
        <w:t xml:space="preserve">SC MEDIA PRO ENTERTAINMENT ROMANIA SA </w:t>
      </w:r>
      <w:r>
        <w:rPr>
          <w:rFonts w:ascii="Times New Roman" w:hAnsi="Times New Roman" w:cs="Times New Roman"/>
          <w:sz w:val="24"/>
          <w:lang w:val="en-US"/>
        </w:rPr>
        <w:t>and</w:t>
      </w:r>
      <w:r w:rsidRPr="00A63B5D">
        <w:rPr>
          <w:rFonts w:ascii="Times New Roman" w:hAnsi="Times New Roman" w:cs="Times New Roman"/>
          <w:sz w:val="24"/>
          <w:lang w:val="en-US"/>
        </w:rPr>
        <w:t xml:space="preserve"> of </w:t>
      </w:r>
      <w:r>
        <w:rPr>
          <w:rFonts w:ascii="Times New Roman" w:hAnsi="Times New Roman" w:cs="Times New Roman"/>
          <w:sz w:val="24"/>
          <w:lang w:val="en-US"/>
        </w:rPr>
        <w:t>what</w:t>
      </w:r>
      <w:r w:rsidRPr="00A63B5D">
        <w:rPr>
          <w:rFonts w:ascii="Times New Roman" w:hAnsi="Times New Roman" w:cs="Times New Roman"/>
          <w:sz w:val="24"/>
          <w:lang w:val="en-US"/>
        </w:rPr>
        <w:t xml:space="preserve"> it is composed</w:t>
      </w:r>
      <w:r>
        <w:rPr>
          <w:rFonts w:ascii="Times New Roman" w:hAnsi="Times New Roman" w:cs="Times New Roman"/>
          <w:sz w:val="24"/>
          <w:lang w:val="en-US"/>
        </w:rPr>
        <w:t xml:space="preserve"> of</w:t>
      </w:r>
      <w:r w:rsidRPr="00A63B5D">
        <w:rPr>
          <w:rFonts w:ascii="Times New Roman" w:hAnsi="Times New Roman" w:cs="Times New Roman"/>
          <w:sz w:val="24"/>
          <w:lang w:val="en-US"/>
        </w:rPr>
        <w:t>.</w:t>
      </w:r>
    </w:p>
    <w:p w:rsidR="00DF0843" w:rsidRDefault="00DF0843" w:rsidP="00DF0843">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A63B5D">
        <w:rPr>
          <w:rFonts w:ascii="Times New Roman" w:hAnsi="Times New Roman" w:cs="Times New Roman"/>
          <w:sz w:val="24"/>
          <w:lang w:val="en-US"/>
        </w:rPr>
        <w:t>To the extent that</w:t>
      </w:r>
      <w:r>
        <w:rPr>
          <w:rFonts w:ascii="Times New Roman" w:hAnsi="Times New Roman" w:cs="Times New Roman"/>
          <w:sz w:val="24"/>
          <w:lang w:val="en-US"/>
        </w:rPr>
        <w:t xml:space="preserve"> the representatives of</w:t>
      </w:r>
      <w:r w:rsidRPr="00A63B5D">
        <w:rPr>
          <w:rFonts w:ascii="Times New Roman" w:hAnsi="Times New Roman" w:cs="Times New Roman"/>
          <w:sz w:val="24"/>
          <w:lang w:val="en-US"/>
        </w:rPr>
        <w:t xml:space="preserve"> </w:t>
      </w:r>
      <w:r w:rsidRPr="00BC246F">
        <w:rPr>
          <w:rFonts w:ascii="Times New Roman" w:hAnsi="Times New Roman" w:cs="Times New Roman"/>
          <w:sz w:val="24"/>
          <w:lang w:val="en-US"/>
        </w:rPr>
        <w:t>SC MEDIA PRO ENTERTAINMENT ROMANIA SA - CUI 9325987</w:t>
      </w:r>
      <w:r w:rsidRPr="00A63B5D">
        <w:rPr>
          <w:rFonts w:ascii="Times New Roman" w:hAnsi="Times New Roman" w:cs="Times New Roman"/>
          <w:sz w:val="24"/>
          <w:lang w:val="en-US"/>
        </w:rPr>
        <w:t xml:space="preserve">, </w:t>
      </w:r>
      <w:r>
        <w:rPr>
          <w:rFonts w:ascii="Times New Roman" w:hAnsi="Times New Roman" w:cs="Times New Roman"/>
          <w:sz w:val="24"/>
          <w:lang w:val="en-US"/>
        </w:rPr>
        <w:t>in the period of 2011 - 2014</w:t>
      </w:r>
      <w:r w:rsidRPr="00A63B5D">
        <w:rPr>
          <w:rFonts w:ascii="Times New Roman" w:hAnsi="Times New Roman" w:cs="Times New Roman"/>
          <w:sz w:val="24"/>
          <w:lang w:val="en-US"/>
        </w:rPr>
        <w:t xml:space="preserve">, </w:t>
      </w:r>
      <w:r>
        <w:rPr>
          <w:rFonts w:ascii="Times New Roman" w:hAnsi="Times New Roman" w:cs="Times New Roman"/>
          <w:sz w:val="24"/>
          <w:lang w:val="en-US"/>
        </w:rPr>
        <w:t>had registered</w:t>
      </w:r>
      <w:r w:rsidRPr="00A63B5D">
        <w:rPr>
          <w:rFonts w:ascii="Times New Roman" w:hAnsi="Times New Roman" w:cs="Times New Roman"/>
          <w:sz w:val="24"/>
          <w:lang w:val="en-US"/>
        </w:rPr>
        <w:t xml:space="preserve"> in the accounts </w:t>
      </w:r>
      <w:r>
        <w:rPr>
          <w:rFonts w:ascii="Times New Roman" w:hAnsi="Times New Roman" w:cs="Times New Roman"/>
          <w:sz w:val="24"/>
          <w:lang w:val="en-US"/>
        </w:rPr>
        <w:t>and had declared to the</w:t>
      </w:r>
      <w:r w:rsidRPr="00A63B5D">
        <w:rPr>
          <w:rFonts w:ascii="Times New Roman" w:hAnsi="Times New Roman" w:cs="Times New Roman"/>
          <w:sz w:val="24"/>
          <w:lang w:val="en-US"/>
        </w:rPr>
        <w:t xml:space="preserve"> tax authorities expenses that are not based on actual transactions totaling </w:t>
      </w:r>
      <w:r w:rsidRPr="00DF0843">
        <w:rPr>
          <w:rFonts w:ascii="Times New Roman" w:hAnsi="Times New Roman" w:cs="Times New Roman"/>
          <w:sz w:val="24"/>
          <w:lang w:val="en-US"/>
        </w:rPr>
        <w:t>6.146.217 lei</w:t>
      </w:r>
      <w:r w:rsidRPr="00A63B5D">
        <w:rPr>
          <w:rFonts w:ascii="Times New Roman" w:hAnsi="Times New Roman" w:cs="Times New Roman"/>
          <w:sz w:val="24"/>
          <w:lang w:val="en-US"/>
        </w:rPr>
        <w:t xml:space="preserve">, </w:t>
      </w:r>
      <w:r>
        <w:rPr>
          <w:rFonts w:ascii="Times New Roman" w:hAnsi="Times New Roman" w:cs="Times New Roman"/>
          <w:sz w:val="24"/>
          <w:lang w:val="en-US"/>
        </w:rPr>
        <w:t>from S</w:t>
      </w:r>
      <w:r w:rsidRPr="00DF0843">
        <w:rPr>
          <w:rFonts w:ascii="Times New Roman" w:hAnsi="Times New Roman" w:cs="Times New Roman"/>
          <w:sz w:val="24"/>
          <w:lang w:val="en-US"/>
        </w:rPr>
        <w:t>C MOVIE SET PRODUCTION SRL - CUI 23975551; SC TODY FILM SRL - CUI 22852330; SC TANY MEDIA ALL SRL - CUI 16824491; SC NEW MEDIA ALL VIDEO SRL - CUI 29346500, SC M&amp;G FILM PRODUCTION SRL - CUI 14975072</w:t>
      </w:r>
      <w:r w:rsidRPr="00A63B5D">
        <w:rPr>
          <w:rFonts w:ascii="Times New Roman" w:hAnsi="Times New Roman" w:cs="Times New Roman"/>
          <w:sz w:val="24"/>
          <w:lang w:val="en-US"/>
        </w:rPr>
        <w:t xml:space="preserve">, to </w:t>
      </w:r>
      <w:r>
        <w:rPr>
          <w:rFonts w:ascii="Times New Roman" w:hAnsi="Times New Roman" w:cs="Times New Roman"/>
          <w:sz w:val="24"/>
          <w:lang w:val="en-US"/>
        </w:rPr>
        <w:t>clarify</w:t>
      </w:r>
      <w:r w:rsidRPr="00A63B5D">
        <w:rPr>
          <w:rFonts w:ascii="Times New Roman" w:hAnsi="Times New Roman" w:cs="Times New Roman"/>
          <w:sz w:val="24"/>
          <w:lang w:val="en-US"/>
        </w:rPr>
        <w:t xml:space="preserve"> the damage caused to the state budget as a result of registration </w:t>
      </w:r>
      <w:r>
        <w:rPr>
          <w:rFonts w:ascii="Times New Roman" w:hAnsi="Times New Roman" w:cs="Times New Roman"/>
          <w:sz w:val="24"/>
          <w:lang w:val="en-US"/>
        </w:rPr>
        <w:t xml:space="preserve">of </w:t>
      </w:r>
      <w:r w:rsidRPr="00A63B5D">
        <w:rPr>
          <w:rFonts w:ascii="Times New Roman" w:hAnsi="Times New Roman" w:cs="Times New Roman"/>
          <w:sz w:val="24"/>
          <w:lang w:val="en-US"/>
        </w:rPr>
        <w:t xml:space="preserve">these acquisitions </w:t>
      </w:r>
      <w:r>
        <w:rPr>
          <w:rFonts w:ascii="Times New Roman" w:hAnsi="Times New Roman" w:cs="Times New Roman"/>
          <w:sz w:val="24"/>
          <w:lang w:val="en-US"/>
        </w:rPr>
        <w:t>in the</w:t>
      </w:r>
      <w:r w:rsidRPr="00A63B5D">
        <w:rPr>
          <w:rFonts w:ascii="Times New Roman" w:hAnsi="Times New Roman" w:cs="Times New Roman"/>
          <w:sz w:val="24"/>
          <w:lang w:val="en-US"/>
        </w:rPr>
        <w:t xml:space="preserve"> accounting</w:t>
      </w:r>
      <w:r>
        <w:rPr>
          <w:rFonts w:ascii="Times New Roman" w:hAnsi="Times New Roman" w:cs="Times New Roman"/>
          <w:sz w:val="24"/>
          <w:lang w:val="en-US"/>
        </w:rPr>
        <w:t xml:space="preserve"> of </w:t>
      </w:r>
      <w:r w:rsidRPr="00BC246F">
        <w:rPr>
          <w:rFonts w:ascii="Times New Roman" w:hAnsi="Times New Roman" w:cs="Times New Roman"/>
          <w:sz w:val="24"/>
          <w:lang w:val="en-US"/>
        </w:rPr>
        <w:t xml:space="preserve">SC MEDIA PRO ENTERTAINMENT ROMANIA SA </w:t>
      </w:r>
      <w:r>
        <w:rPr>
          <w:rFonts w:ascii="Times New Roman" w:hAnsi="Times New Roman" w:cs="Times New Roman"/>
          <w:sz w:val="24"/>
          <w:lang w:val="en-US"/>
        </w:rPr>
        <w:t>and</w:t>
      </w:r>
      <w:r w:rsidRPr="00A63B5D">
        <w:rPr>
          <w:rFonts w:ascii="Times New Roman" w:hAnsi="Times New Roman" w:cs="Times New Roman"/>
          <w:sz w:val="24"/>
          <w:lang w:val="en-US"/>
        </w:rPr>
        <w:t xml:space="preserve"> of </w:t>
      </w:r>
      <w:r>
        <w:rPr>
          <w:rFonts w:ascii="Times New Roman" w:hAnsi="Times New Roman" w:cs="Times New Roman"/>
          <w:sz w:val="24"/>
          <w:lang w:val="en-US"/>
        </w:rPr>
        <w:t>what</w:t>
      </w:r>
      <w:r w:rsidRPr="00A63B5D">
        <w:rPr>
          <w:rFonts w:ascii="Times New Roman" w:hAnsi="Times New Roman" w:cs="Times New Roman"/>
          <w:sz w:val="24"/>
          <w:lang w:val="en-US"/>
        </w:rPr>
        <w:t xml:space="preserve"> it is composed</w:t>
      </w:r>
      <w:r>
        <w:rPr>
          <w:rFonts w:ascii="Times New Roman" w:hAnsi="Times New Roman" w:cs="Times New Roman"/>
          <w:sz w:val="24"/>
          <w:lang w:val="en-US"/>
        </w:rPr>
        <w:t xml:space="preserve"> of</w:t>
      </w:r>
      <w:r w:rsidRPr="00A63B5D">
        <w:rPr>
          <w:rFonts w:ascii="Times New Roman" w:hAnsi="Times New Roman" w:cs="Times New Roman"/>
          <w:sz w:val="24"/>
          <w:lang w:val="en-US"/>
        </w:rPr>
        <w:t>.</w:t>
      </w:r>
    </w:p>
    <w:p w:rsidR="00DF0843" w:rsidRDefault="00DF0843" w:rsidP="00DF0843">
      <w:pPr>
        <w:jc w:val="center"/>
        <w:rPr>
          <w:rFonts w:ascii="Times New Roman" w:hAnsi="Times New Roman" w:cs="Times New Roman"/>
          <w:sz w:val="24"/>
          <w:lang w:val="en-US"/>
        </w:rPr>
      </w:pPr>
      <w:r>
        <w:rPr>
          <w:rFonts w:ascii="Times New Roman" w:hAnsi="Times New Roman" w:cs="Times New Roman"/>
          <w:sz w:val="24"/>
          <w:lang w:val="en-US"/>
        </w:rPr>
        <w:t xml:space="preserve">Objective </w:t>
      </w:r>
      <w:r w:rsidRPr="00DF0843">
        <w:rPr>
          <w:rFonts w:ascii="Times New Roman" w:hAnsi="Times New Roman" w:cs="Times New Roman"/>
          <w:sz w:val="24"/>
          <w:lang w:val="en-US"/>
        </w:rPr>
        <w:t>№</w:t>
      </w:r>
      <w:r>
        <w:rPr>
          <w:rFonts w:ascii="Times New Roman" w:hAnsi="Times New Roman" w:cs="Times New Roman"/>
          <w:sz w:val="24"/>
          <w:lang w:val="en-US"/>
        </w:rPr>
        <w:t>3</w:t>
      </w:r>
    </w:p>
    <w:p w:rsidR="00DF0843" w:rsidRDefault="00DF0843" w:rsidP="00DF0843">
      <w:pPr>
        <w:jc w:val="center"/>
        <w:rPr>
          <w:rFonts w:ascii="Times New Roman" w:hAnsi="Times New Roman" w:cs="Times New Roman"/>
          <w:sz w:val="24"/>
          <w:lang w:val="en-US"/>
        </w:rPr>
      </w:pPr>
      <w:r w:rsidRPr="00DF0843">
        <w:rPr>
          <w:rFonts w:ascii="Times New Roman" w:hAnsi="Times New Roman" w:cs="Times New Roman"/>
          <w:sz w:val="24"/>
          <w:lang w:val="en-US"/>
        </w:rPr>
        <w:t>SC MEDIA</w:t>
      </w:r>
      <w:r>
        <w:rPr>
          <w:rFonts w:ascii="Times New Roman" w:hAnsi="Times New Roman" w:cs="Times New Roman"/>
          <w:sz w:val="24"/>
          <w:lang w:val="en-US"/>
        </w:rPr>
        <w:t xml:space="preserve"> </w:t>
      </w:r>
      <w:r w:rsidRPr="00DF0843">
        <w:rPr>
          <w:rFonts w:ascii="Times New Roman" w:hAnsi="Times New Roman" w:cs="Times New Roman"/>
          <w:sz w:val="24"/>
          <w:lang w:val="en-US"/>
        </w:rPr>
        <w:t>VISION SRL - CUI 7040042</w:t>
      </w:r>
    </w:p>
    <w:p w:rsidR="00DF0843" w:rsidRDefault="00DF0843" w:rsidP="00DF0843">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A63B5D">
        <w:rPr>
          <w:rFonts w:ascii="Times New Roman" w:hAnsi="Times New Roman" w:cs="Times New Roman"/>
          <w:sz w:val="24"/>
          <w:lang w:val="en-US"/>
        </w:rPr>
        <w:t>To the extent that</w:t>
      </w:r>
      <w:r>
        <w:rPr>
          <w:rFonts w:ascii="Times New Roman" w:hAnsi="Times New Roman" w:cs="Times New Roman"/>
          <w:sz w:val="24"/>
          <w:lang w:val="en-US"/>
        </w:rPr>
        <w:t xml:space="preserve"> the representatives of</w:t>
      </w:r>
      <w:r w:rsidRPr="00A63B5D">
        <w:rPr>
          <w:rFonts w:ascii="Times New Roman" w:hAnsi="Times New Roman" w:cs="Times New Roman"/>
          <w:sz w:val="24"/>
          <w:lang w:val="en-US"/>
        </w:rPr>
        <w:t xml:space="preserve"> </w:t>
      </w:r>
      <w:r w:rsidRPr="00DF0843">
        <w:rPr>
          <w:rFonts w:ascii="Times New Roman" w:hAnsi="Times New Roman" w:cs="Times New Roman"/>
          <w:sz w:val="24"/>
          <w:lang w:val="en-US"/>
        </w:rPr>
        <w:t>SC MEDIA VISION SRL - CUI 7940942</w:t>
      </w:r>
      <w:r w:rsidRPr="00A63B5D">
        <w:rPr>
          <w:rFonts w:ascii="Times New Roman" w:hAnsi="Times New Roman" w:cs="Times New Roman"/>
          <w:sz w:val="24"/>
          <w:lang w:val="en-US"/>
        </w:rPr>
        <w:t xml:space="preserve">, </w:t>
      </w:r>
      <w:r>
        <w:rPr>
          <w:rFonts w:ascii="Times New Roman" w:hAnsi="Times New Roman" w:cs="Times New Roman"/>
          <w:sz w:val="24"/>
          <w:lang w:val="en-US"/>
        </w:rPr>
        <w:t>in the period of 2009 - 2013</w:t>
      </w:r>
      <w:r w:rsidRPr="00A63B5D">
        <w:rPr>
          <w:rFonts w:ascii="Times New Roman" w:hAnsi="Times New Roman" w:cs="Times New Roman"/>
          <w:sz w:val="24"/>
          <w:lang w:val="en-US"/>
        </w:rPr>
        <w:t xml:space="preserve">, </w:t>
      </w:r>
      <w:r>
        <w:rPr>
          <w:rFonts w:ascii="Times New Roman" w:hAnsi="Times New Roman" w:cs="Times New Roman"/>
          <w:sz w:val="24"/>
          <w:lang w:val="en-US"/>
        </w:rPr>
        <w:t>had registered</w:t>
      </w:r>
      <w:r w:rsidRPr="00A63B5D">
        <w:rPr>
          <w:rFonts w:ascii="Times New Roman" w:hAnsi="Times New Roman" w:cs="Times New Roman"/>
          <w:sz w:val="24"/>
          <w:lang w:val="en-US"/>
        </w:rPr>
        <w:t xml:space="preserve"> in the accounts </w:t>
      </w:r>
      <w:r>
        <w:rPr>
          <w:rFonts w:ascii="Times New Roman" w:hAnsi="Times New Roman" w:cs="Times New Roman"/>
          <w:sz w:val="24"/>
          <w:lang w:val="en-US"/>
        </w:rPr>
        <w:t>and had declared to the</w:t>
      </w:r>
      <w:r w:rsidRPr="00A63B5D">
        <w:rPr>
          <w:rFonts w:ascii="Times New Roman" w:hAnsi="Times New Roman" w:cs="Times New Roman"/>
          <w:sz w:val="24"/>
          <w:lang w:val="en-US"/>
        </w:rPr>
        <w:t xml:space="preserve"> tax authorities expenses that are not based on actual transactions totaling </w:t>
      </w:r>
      <w:r w:rsidRPr="00DF0843">
        <w:rPr>
          <w:rFonts w:ascii="Times New Roman" w:hAnsi="Times New Roman" w:cs="Times New Roman"/>
          <w:sz w:val="24"/>
          <w:lang w:val="en-US"/>
        </w:rPr>
        <w:t>658.086 lei</w:t>
      </w:r>
      <w:r w:rsidRPr="00A63B5D">
        <w:rPr>
          <w:rFonts w:ascii="Times New Roman" w:hAnsi="Times New Roman" w:cs="Times New Roman"/>
          <w:sz w:val="24"/>
          <w:lang w:val="en-US"/>
        </w:rPr>
        <w:t xml:space="preserve">, </w:t>
      </w:r>
      <w:r>
        <w:rPr>
          <w:rFonts w:ascii="Times New Roman" w:hAnsi="Times New Roman" w:cs="Times New Roman"/>
          <w:sz w:val="24"/>
          <w:lang w:val="en-US"/>
        </w:rPr>
        <w:t>from SC TODY FILM SRL - CUI 22852330</w:t>
      </w:r>
      <w:r w:rsidRPr="00A63B5D">
        <w:rPr>
          <w:rFonts w:ascii="Times New Roman" w:hAnsi="Times New Roman" w:cs="Times New Roman"/>
          <w:sz w:val="24"/>
          <w:lang w:val="en-US"/>
        </w:rPr>
        <w:t xml:space="preserve">, to </w:t>
      </w:r>
      <w:r>
        <w:rPr>
          <w:rFonts w:ascii="Times New Roman" w:hAnsi="Times New Roman" w:cs="Times New Roman"/>
          <w:sz w:val="24"/>
          <w:lang w:val="en-US"/>
        </w:rPr>
        <w:t>clarify</w:t>
      </w:r>
      <w:r w:rsidRPr="00A63B5D">
        <w:rPr>
          <w:rFonts w:ascii="Times New Roman" w:hAnsi="Times New Roman" w:cs="Times New Roman"/>
          <w:sz w:val="24"/>
          <w:lang w:val="en-US"/>
        </w:rPr>
        <w:t xml:space="preserve"> the damage caused to the state budget as a result of registration </w:t>
      </w:r>
      <w:r>
        <w:rPr>
          <w:rFonts w:ascii="Times New Roman" w:hAnsi="Times New Roman" w:cs="Times New Roman"/>
          <w:sz w:val="24"/>
          <w:lang w:val="en-US"/>
        </w:rPr>
        <w:t xml:space="preserve">of </w:t>
      </w:r>
      <w:r w:rsidRPr="00A63B5D">
        <w:rPr>
          <w:rFonts w:ascii="Times New Roman" w:hAnsi="Times New Roman" w:cs="Times New Roman"/>
          <w:sz w:val="24"/>
          <w:lang w:val="en-US"/>
        </w:rPr>
        <w:t xml:space="preserve">these acquisitions </w:t>
      </w:r>
      <w:r>
        <w:rPr>
          <w:rFonts w:ascii="Times New Roman" w:hAnsi="Times New Roman" w:cs="Times New Roman"/>
          <w:sz w:val="24"/>
          <w:lang w:val="en-US"/>
        </w:rPr>
        <w:t>in the</w:t>
      </w:r>
      <w:r w:rsidRPr="00A63B5D">
        <w:rPr>
          <w:rFonts w:ascii="Times New Roman" w:hAnsi="Times New Roman" w:cs="Times New Roman"/>
          <w:sz w:val="24"/>
          <w:lang w:val="en-US"/>
        </w:rPr>
        <w:t xml:space="preserve"> accounting</w:t>
      </w:r>
      <w:r>
        <w:rPr>
          <w:rFonts w:ascii="Times New Roman" w:hAnsi="Times New Roman" w:cs="Times New Roman"/>
          <w:sz w:val="24"/>
          <w:lang w:val="en-US"/>
        </w:rPr>
        <w:t xml:space="preserve"> of </w:t>
      </w:r>
      <w:r w:rsidRPr="00DF0843">
        <w:rPr>
          <w:rFonts w:ascii="Times New Roman" w:hAnsi="Times New Roman" w:cs="Times New Roman"/>
          <w:sz w:val="24"/>
          <w:lang w:val="en-US"/>
        </w:rPr>
        <w:t>SC MEDIA VISION SRL</w:t>
      </w:r>
      <w:r w:rsidRPr="00BC246F">
        <w:rPr>
          <w:rFonts w:ascii="Times New Roman" w:hAnsi="Times New Roman" w:cs="Times New Roman"/>
          <w:sz w:val="24"/>
          <w:lang w:val="en-US"/>
        </w:rPr>
        <w:t xml:space="preserve"> </w:t>
      </w:r>
      <w:r>
        <w:rPr>
          <w:rFonts w:ascii="Times New Roman" w:hAnsi="Times New Roman" w:cs="Times New Roman"/>
          <w:sz w:val="24"/>
          <w:lang w:val="en-US"/>
        </w:rPr>
        <w:t>and</w:t>
      </w:r>
      <w:r w:rsidRPr="00A63B5D">
        <w:rPr>
          <w:rFonts w:ascii="Times New Roman" w:hAnsi="Times New Roman" w:cs="Times New Roman"/>
          <w:sz w:val="24"/>
          <w:lang w:val="en-US"/>
        </w:rPr>
        <w:t xml:space="preserve"> of </w:t>
      </w:r>
      <w:r>
        <w:rPr>
          <w:rFonts w:ascii="Times New Roman" w:hAnsi="Times New Roman" w:cs="Times New Roman"/>
          <w:sz w:val="24"/>
          <w:lang w:val="en-US"/>
        </w:rPr>
        <w:t>what</w:t>
      </w:r>
      <w:r w:rsidRPr="00A63B5D">
        <w:rPr>
          <w:rFonts w:ascii="Times New Roman" w:hAnsi="Times New Roman" w:cs="Times New Roman"/>
          <w:sz w:val="24"/>
          <w:lang w:val="en-US"/>
        </w:rPr>
        <w:t xml:space="preserve"> it is composed</w:t>
      </w:r>
      <w:r>
        <w:rPr>
          <w:rFonts w:ascii="Times New Roman" w:hAnsi="Times New Roman" w:cs="Times New Roman"/>
          <w:sz w:val="24"/>
          <w:lang w:val="en-US"/>
        </w:rPr>
        <w:t xml:space="preserve"> of</w:t>
      </w:r>
      <w:r w:rsidRPr="00A63B5D">
        <w:rPr>
          <w:rFonts w:ascii="Times New Roman" w:hAnsi="Times New Roman" w:cs="Times New Roman"/>
          <w:sz w:val="24"/>
          <w:lang w:val="en-US"/>
        </w:rPr>
        <w:t>.</w:t>
      </w:r>
    </w:p>
    <w:p w:rsidR="00DF0843" w:rsidRDefault="00DF0843" w:rsidP="00DF0843">
      <w:pPr>
        <w:jc w:val="both"/>
        <w:rPr>
          <w:rFonts w:ascii="Times New Roman" w:hAnsi="Times New Roman" w:cs="Times New Roman"/>
          <w:sz w:val="24"/>
          <w:lang w:val="en-US"/>
        </w:rPr>
      </w:pPr>
      <w:r w:rsidRPr="00DF0843">
        <w:rPr>
          <w:rFonts w:ascii="Times New Roman" w:hAnsi="Times New Roman" w:cs="Times New Roman"/>
          <w:sz w:val="24"/>
          <w:lang w:val="en-US"/>
        </w:rPr>
        <w:t>The</w:t>
      </w:r>
      <w:r>
        <w:rPr>
          <w:rFonts w:ascii="Times New Roman" w:hAnsi="Times New Roman" w:cs="Times New Roman"/>
          <w:sz w:val="24"/>
          <w:lang w:val="en-US"/>
        </w:rPr>
        <w:t xml:space="preserve"> tax</w:t>
      </w:r>
      <w:r w:rsidRPr="00DF0843">
        <w:rPr>
          <w:rFonts w:ascii="Times New Roman" w:hAnsi="Times New Roman" w:cs="Times New Roman"/>
          <w:sz w:val="24"/>
          <w:lang w:val="en-US"/>
        </w:rPr>
        <w:t xml:space="preserve"> technical-scientific report </w:t>
      </w:r>
      <w:r>
        <w:rPr>
          <w:rFonts w:ascii="Times New Roman" w:hAnsi="Times New Roman" w:cs="Times New Roman"/>
          <w:sz w:val="24"/>
          <w:lang w:val="en-US"/>
        </w:rPr>
        <w:t>drawn up by</w:t>
      </w:r>
      <w:r w:rsidRPr="00DF0843">
        <w:rPr>
          <w:rFonts w:ascii="Times New Roman" w:hAnsi="Times New Roman" w:cs="Times New Roman"/>
          <w:sz w:val="24"/>
          <w:lang w:val="en-US"/>
        </w:rPr>
        <w:t xml:space="preserve"> the antifraud</w:t>
      </w:r>
      <w:r>
        <w:rPr>
          <w:rFonts w:ascii="Times New Roman" w:hAnsi="Times New Roman" w:cs="Times New Roman"/>
          <w:sz w:val="24"/>
          <w:lang w:val="en-US"/>
        </w:rPr>
        <w:t xml:space="preserve"> specialists</w:t>
      </w:r>
      <w:r w:rsidRPr="00DF0843">
        <w:rPr>
          <w:rFonts w:ascii="Times New Roman" w:hAnsi="Times New Roman" w:cs="Times New Roman"/>
          <w:sz w:val="24"/>
          <w:lang w:val="en-US"/>
        </w:rPr>
        <w:t xml:space="preserve"> of the </w:t>
      </w:r>
      <w:r>
        <w:rPr>
          <w:rFonts w:ascii="Times New Roman" w:hAnsi="Times New Roman" w:cs="Times New Roman"/>
          <w:sz w:val="24"/>
          <w:lang w:val="en-US"/>
        </w:rPr>
        <w:t>Department of</w:t>
      </w:r>
      <w:r w:rsidRPr="00DF0843">
        <w:rPr>
          <w:rFonts w:ascii="Times New Roman" w:hAnsi="Times New Roman" w:cs="Times New Roman"/>
          <w:sz w:val="24"/>
          <w:lang w:val="en-US"/>
        </w:rPr>
        <w:t xml:space="preserve"> Fraud Combating </w:t>
      </w:r>
      <w:r>
        <w:rPr>
          <w:rFonts w:ascii="Times New Roman" w:hAnsi="Times New Roman" w:cs="Times New Roman"/>
          <w:sz w:val="24"/>
          <w:lang w:val="en-US"/>
        </w:rPr>
        <w:t>of the</w:t>
      </w:r>
      <w:r w:rsidRPr="00EA3E97">
        <w:rPr>
          <w:rFonts w:ascii="Times New Roman" w:hAnsi="Times New Roman" w:cs="Times New Roman"/>
          <w:sz w:val="24"/>
          <w:lang w:val="en-US"/>
        </w:rPr>
        <w:t xml:space="preserve"> Prosecutor </w:t>
      </w:r>
      <w:r>
        <w:rPr>
          <w:rFonts w:ascii="Times New Roman" w:hAnsi="Times New Roman" w:cs="Times New Roman"/>
          <w:sz w:val="24"/>
          <w:lang w:val="en-US"/>
        </w:rPr>
        <w:t xml:space="preserve">of the Tribunal of Bucharest, dated of 04.12.2014, </w:t>
      </w:r>
      <w:r w:rsidRPr="00DF0843">
        <w:rPr>
          <w:rFonts w:ascii="Times New Roman" w:hAnsi="Times New Roman" w:cs="Times New Roman"/>
          <w:sz w:val="24"/>
          <w:lang w:val="en-US"/>
        </w:rPr>
        <w:t>have concluded the following</w:t>
      </w:r>
      <w:r>
        <w:rPr>
          <w:rFonts w:ascii="Times New Roman" w:hAnsi="Times New Roman" w:cs="Times New Roman"/>
          <w:sz w:val="24"/>
          <w:lang w:val="en-US"/>
        </w:rPr>
        <w:t>:</w:t>
      </w:r>
    </w:p>
    <w:p w:rsidR="00DF0843" w:rsidRDefault="00665D5A" w:rsidP="00DF0843">
      <w:pPr>
        <w:jc w:val="both"/>
        <w:rPr>
          <w:rFonts w:ascii="Times New Roman" w:hAnsi="Times New Roman" w:cs="Times New Roman"/>
          <w:sz w:val="24"/>
          <w:lang w:val="en-US"/>
        </w:rPr>
      </w:pPr>
      <w:r>
        <w:rPr>
          <w:rFonts w:ascii="Times New Roman" w:hAnsi="Times New Roman" w:cs="Times New Roman"/>
          <w:sz w:val="24"/>
          <w:lang w:val="en-US"/>
        </w:rPr>
        <w:t xml:space="preserve">1. </w:t>
      </w:r>
      <w:r w:rsidRPr="00665D5A">
        <w:rPr>
          <w:rFonts w:ascii="Times New Roman" w:hAnsi="Times New Roman" w:cs="Times New Roman"/>
          <w:sz w:val="24"/>
          <w:lang w:val="en-US"/>
        </w:rPr>
        <w:t>To the extent that</w:t>
      </w:r>
      <w:r>
        <w:rPr>
          <w:rFonts w:ascii="Times New Roman" w:hAnsi="Times New Roman" w:cs="Times New Roman"/>
          <w:sz w:val="24"/>
          <w:lang w:val="en-US"/>
        </w:rPr>
        <w:t xml:space="preserve"> the</w:t>
      </w:r>
      <w:r w:rsidRPr="00665D5A">
        <w:rPr>
          <w:rFonts w:ascii="Times New Roman" w:hAnsi="Times New Roman" w:cs="Times New Roman"/>
          <w:sz w:val="24"/>
          <w:lang w:val="en-US"/>
        </w:rPr>
        <w:t xml:space="preserve"> acquisitions of SC STUDIOURILE MEDIA PRO SA are rel</w:t>
      </w:r>
      <w:r w:rsidR="00032FEE">
        <w:rPr>
          <w:rFonts w:ascii="Times New Roman" w:hAnsi="Times New Roman" w:cs="Times New Roman"/>
          <w:sz w:val="24"/>
          <w:lang w:val="en-US"/>
        </w:rPr>
        <w:t>ated to the purchase of goods/</w:t>
      </w:r>
      <w:r w:rsidRPr="00665D5A">
        <w:rPr>
          <w:rFonts w:ascii="Times New Roman" w:hAnsi="Times New Roman" w:cs="Times New Roman"/>
          <w:sz w:val="24"/>
          <w:lang w:val="en-US"/>
        </w:rPr>
        <w:t xml:space="preserve">services </w:t>
      </w:r>
      <w:r w:rsidR="00032FEE">
        <w:rPr>
          <w:rFonts w:ascii="Times New Roman" w:hAnsi="Times New Roman" w:cs="Times New Roman"/>
          <w:sz w:val="24"/>
          <w:lang w:val="en-US"/>
        </w:rPr>
        <w:t xml:space="preserve">from the </w:t>
      </w:r>
      <w:r w:rsidRPr="00665D5A">
        <w:rPr>
          <w:rFonts w:ascii="Times New Roman" w:hAnsi="Times New Roman" w:cs="Times New Roman"/>
          <w:sz w:val="24"/>
          <w:lang w:val="en-US"/>
        </w:rPr>
        <w:t>below mentioned partners in</w:t>
      </w:r>
      <w:r w:rsidR="00032FEE">
        <w:rPr>
          <w:rFonts w:ascii="Times New Roman" w:hAnsi="Times New Roman" w:cs="Times New Roman"/>
          <w:sz w:val="24"/>
          <w:lang w:val="en-US"/>
        </w:rPr>
        <w:t xml:space="preserve"> the period of</w:t>
      </w:r>
      <w:r w:rsidRPr="00665D5A">
        <w:rPr>
          <w:rFonts w:ascii="Times New Roman" w:hAnsi="Times New Roman" w:cs="Times New Roman"/>
          <w:sz w:val="24"/>
          <w:lang w:val="en-US"/>
        </w:rPr>
        <w:t xml:space="preserve"> 2009-2014, </w:t>
      </w:r>
      <w:r w:rsidR="00032FEE">
        <w:rPr>
          <w:rFonts w:ascii="Times New Roman" w:hAnsi="Times New Roman" w:cs="Times New Roman"/>
          <w:sz w:val="24"/>
          <w:lang w:val="en-US"/>
        </w:rPr>
        <w:t xml:space="preserve">the </w:t>
      </w:r>
      <w:r w:rsidRPr="00665D5A">
        <w:rPr>
          <w:rFonts w:ascii="Times New Roman" w:hAnsi="Times New Roman" w:cs="Times New Roman"/>
          <w:sz w:val="24"/>
          <w:lang w:val="en-US"/>
        </w:rPr>
        <w:t xml:space="preserve">acquisitions that are not based on actual transactions reported by </w:t>
      </w:r>
      <w:r w:rsidR="00032FEE" w:rsidRPr="00032FEE">
        <w:rPr>
          <w:rFonts w:ascii="Times New Roman" w:hAnsi="Times New Roman" w:cs="Times New Roman"/>
          <w:sz w:val="24"/>
          <w:lang w:val="en-US"/>
        </w:rPr>
        <w:t>SC STUDIOURILE MEDIA PRO SA</w:t>
      </w:r>
      <w:r w:rsidR="00032FEE">
        <w:rPr>
          <w:rFonts w:ascii="Times New Roman" w:hAnsi="Times New Roman" w:cs="Times New Roman"/>
          <w:sz w:val="24"/>
          <w:lang w:val="en-US"/>
        </w:rPr>
        <w:t xml:space="preserve"> in </w:t>
      </w:r>
      <w:r w:rsidRPr="00665D5A">
        <w:rPr>
          <w:rFonts w:ascii="Times New Roman" w:hAnsi="Times New Roman" w:cs="Times New Roman"/>
          <w:sz w:val="24"/>
          <w:lang w:val="en-US"/>
        </w:rPr>
        <w:t>order to obtain future tax benefits (</w:t>
      </w:r>
      <w:r w:rsidR="00032FEE">
        <w:rPr>
          <w:rFonts w:ascii="Times New Roman" w:hAnsi="Times New Roman" w:cs="Times New Roman"/>
          <w:sz w:val="24"/>
          <w:lang w:val="en-US"/>
        </w:rPr>
        <w:t>VAT</w:t>
      </w:r>
      <w:r w:rsidRPr="00665D5A">
        <w:rPr>
          <w:rFonts w:ascii="Times New Roman" w:hAnsi="Times New Roman" w:cs="Times New Roman"/>
          <w:sz w:val="24"/>
          <w:lang w:val="en-US"/>
        </w:rPr>
        <w:t xml:space="preserve"> deduction for the </w:t>
      </w:r>
      <w:r w:rsidR="00032FEE">
        <w:rPr>
          <w:rFonts w:ascii="Times New Roman" w:hAnsi="Times New Roman" w:cs="Times New Roman"/>
          <w:sz w:val="24"/>
          <w:lang w:val="en-US"/>
        </w:rPr>
        <w:t>acquisitions leading to</w:t>
      </w:r>
      <w:r w:rsidRPr="00665D5A">
        <w:rPr>
          <w:rFonts w:ascii="Times New Roman" w:hAnsi="Times New Roman" w:cs="Times New Roman"/>
          <w:sz w:val="24"/>
          <w:lang w:val="en-US"/>
        </w:rPr>
        <w:t xml:space="preserve"> decrease </w:t>
      </w:r>
      <w:r w:rsidR="00032FEE">
        <w:rPr>
          <w:rFonts w:ascii="Times New Roman" w:hAnsi="Times New Roman" w:cs="Times New Roman"/>
          <w:sz w:val="24"/>
          <w:lang w:val="en-US"/>
        </w:rPr>
        <w:t>of income tax related to acquisition expenses</w:t>
      </w:r>
      <w:r w:rsidRPr="00665D5A">
        <w:rPr>
          <w:rFonts w:ascii="Times New Roman" w:hAnsi="Times New Roman" w:cs="Times New Roman"/>
          <w:sz w:val="24"/>
          <w:lang w:val="en-US"/>
        </w:rPr>
        <w:t>)</w:t>
      </w:r>
      <w:r w:rsidR="00032FEE">
        <w:rPr>
          <w:rFonts w:ascii="Times New Roman" w:hAnsi="Times New Roman" w:cs="Times New Roman"/>
          <w:sz w:val="24"/>
          <w:lang w:val="en-US"/>
        </w:rPr>
        <w:t>, the calculated loss constitutes</w:t>
      </w:r>
      <w:r w:rsidRPr="00665D5A">
        <w:rPr>
          <w:rFonts w:ascii="Times New Roman" w:hAnsi="Times New Roman" w:cs="Times New Roman"/>
          <w:sz w:val="24"/>
          <w:lang w:val="en-US"/>
        </w:rPr>
        <w:t xml:space="preserve"> the amount of </w:t>
      </w:r>
      <w:r w:rsidR="00032FEE" w:rsidRPr="00665D5A">
        <w:rPr>
          <w:rFonts w:ascii="Times New Roman" w:hAnsi="Times New Roman" w:cs="Times New Roman"/>
          <w:sz w:val="24"/>
          <w:lang w:val="en-US"/>
        </w:rPr>
        <w:t xml:space="preserve">deducted </w:t>
      </w:r>
      <w:r w:rsidRPr="00665D5A">
        <w:rPr>
          <w:rFonts w:ascii="Times New Roman" w:hAnsi="Times New Roman" w:cs="Times New Roman"/>
          <w:sz w:val="24"/>
          <w:lang w:val="en-US"/>
        </w:rPr>
        <w:t xml:space="preserve">VAT </w:t>
      </w:r>
      <w:r w:rsidR="00032FEE">
        <w:rPr>
          <w:rFonts w:ascii="Times New Roman" w:hAnsi="Times New Roman" w:cs="Times New Roman"/>
          <w:sz w:val="24"/>
          <w:lang w:val="en-US"/>
        </w:rPr>
        <w:t xml:space="preserve">and the </w:t>
      </w:r>
      <w:r w:rsidRPr="00665D5A">
        <w:rPr>
          <w:rFonts w:ascii="Times New Roman" w:hAnsi="Times New Roman" w:cs="Times New Roman"/>
          <w:sz w:val="24"/>
          <w:lang w:val="en-US"/>
        </w:rPr>
        <w:t>amount of income tax as follows:</w:t>
      </w:r>
    </w:p>
    <w:p w:rsidR="00032FEE" w:rsidRDefault="00032FEE" w:rsidP="00DF0843">
      <w:pPr>
        <w:jc w:val="both"/>
        <w:rPr>
          <w:rFonts w:ascii="Times New Roman" w:hAnsi="Times New Roman" w:cs="Times New Roman"/>
          <w:sz w:val="24"/>
          <w:lang w:val="en-US"/>
        </w:rPr>
      </w:pPr>
      <w:r>
        <w:rPr>
          <w:rFonts w:ascii="Times New Roman" w:hAnsi="Times New Roman" w:cs="Times New Roman"/>
          <w:sz w:val="24"/>
          <w:lang w:val="en-US"/>
        </w:rPr>
        <w:t xml:space="preserve">- the period of 2009 - 2014: VAT deduction totaling </w:t>
      </w:r>
      <w:r w:rsidRPr="00032FEE">
        <w:rPr>
          <w:rFonts w:ascii="Times New Roman" w:hAnsi="Times New Roman" w:cs="Times New Roman"/>
          <w:sz w:val="24"/>
          <w:lang w:val="en-US"/>
        </w:rPr>
        <w:t>1.836.758 lei</w:t>
      </w:r>
      <w:r>
        <w:rPr>
          <w:rFonts w:ascii="Times New Roman" w:hAnsi="Times New Roman" w:cs="Times New Roman"/>
          <w:sz w:val="24"/>
          <w:lang w:val="en-US"/>
        </w:rPr>
        <w:t xml:space="preserve"> and income tax totaling</w:t>
      </w:r>
      <w:r w:rsidRPr="00032FEE">
        <w:rPr>
          <w:lang w:val="en-US"/>
        </w:rPr>
        <w:t xml:space="preserve"> </w:t>
      </w:r>
      <w:r w:rsidRPr="00032FEE">
        <w:rPr>
          <w:rFonts w:ascii="Times New Roman" w:hAnsi="Times New Roman" w:cs="Times New Roman"/>
          <w:sz w:val="24"/>
          <w:lang w:val="en-US"/>
        </w:rPr>
        <w:t>1.546.743 lei</w:t>
      </w:r>
      <w:r>
        <w:rPr>
          <w:rFonts w:ascii="Times New Roman" w:hAnsi="Times New Roman" w:cs="Times New Roman"/>
          <w:sz w:val="24"/>
          <w:lang w:val="en-US"/>
        </w:rPr>
        <w:t>;</w:t>
      </w:r>
    </w:p>
    <w:p w:rsidR="00032FEE" w:rsidRDefault="00032FEE" w:rsidP="00032FEE">
      <w:pPr>
        <w:jc w:val="both"/>
        <w:rPr>
          <w:rFonts w:ascii="Times New Roman" w:hAnsi="Times New Roman" w:cs="Times New Roman"/>
          <w:sz w:val="24"/>
          <w:lang w:val="en-US"/>
        </w:rPr>
      </w:pPr>
      <w:r>
        <w:rPr>
          <w:rFonts w:ascii="Times New Roman" w:hAnsi="Times New Roman" w:cs="Times New Roman"/>
          <w:sz w:val="24"/>
          <w:lang w:val="en-US"/>
        </w:rPr>
        <w:t xml:space="preserve">- the period of 2011 - 2014: VAT deduction totaling </w:t>
      </w:r>
      <w:r w:rsidRPr="00032FEE">
        <w:rPr>
          <w:rFonts w:ascii="Times New Roman" w:hAnsi="Times New Roman" w:cs="Times New Roman"/>
          <w:sz w:val="24"/>
          <w:lang w:val="en-US"/>
        </w:rPr>
        <w:t>1.191.620 lei</w:t>
      </w:r>
      <w:r>
        <w:rPr>
          <w:rFonts w:ascii="Times New Roman" w:hAnsi="Times New Roman" w:cs="Times New Roman"/>
          <w:sz w:val="24"/>
          <w:lang w:val="en-US"/>
        </w:rPr>
        <w:t xml:space="preserve"> and income tax totaling</w:t>
      </w:r>
      <w:r w:rsidRPr="00032FEE">
        <w:rPr>
          <w:lang w:val="en-US"/>
        </w:rPr>
        <w:t xml:space="preserve"> </w:t>
      </w:r>
      <w:r w:rsidRPr="00032FEE">
        <w:rPr>
          <w:rFonts w:ascii="Times New Roman" w:hAnsi="Times New Roman" w:cs="Times New Roman"/>
          <w:sz w:val="24"/>
          <w:lang w:val="en-US"/>
        </w:rPr>
        <w:t>1.003.470 lei</w:t>
      </w:r>
      <w:r>
        <w:rPr>
          <w:rFonts w:ascii="Times New Roman" w:hAnsi="Times New Roman" w:cs="Times New Roman"/>
          <w:sz w:val="24"/>
          <w:lang w:val="en-US"/>
        </w:rPr>
        <w:t>;</w:t>
      </w:r>
    </w:p>
    <w:p w:rsidR="00032FEE" w:rsidRDefault="00032FEE" w:rsidP="00032FEE">
      <w:pPr>
        <w:jc w:val="both"/>
        <w:rPr>
          <w:rFonts w:ascii="Times New Roman" w:hAnsi="Times New Roman" w:cs="Times New Roman"/>
          <w:sz w:val="24"/>
          <w:lang w:val="en-US"/>
        </w:rPr>
      </w:pPr>
      <w:r>
        <w:rPr>
          <w:rFonts w:ascii="Times New Roman" w:hAnsi="Times New Roman" w:cs="Times New Roman"/>
          <w:sz w:val="24"/>
          <w:lang w:val="en-US"/>
        </w:rPr>
        <w:t xml:space="preserve">- the period of 2013 - 2014: VAT deduction totaling </w:t>
      </w:r>
      <w:r w:rsidRPr="00032FEE">
        <w:rPr>
          <w:rFonts w:ascii="Times New Roman" w:hAnsi="Times New Roman" w:cs="Times New Roman"/>
          <w:sz w:val="24"/>
          <w:lang w:val="en-US"/>
        </w:rPr>
        <w:t>1.215.249 lei</w:t>
      </w:r>
      <w:r>
        <w:rPr>
          <w:rFonts w:ascii="Times New Roman" w:hAnsi="Times New Roman" w:cs="Times New Roman"/>
          <w:sz w:val="24"/>
          <w:lang w:val="en-US"/>
        </w:rPr>
        <w:t xml:space="preserve"> and income tax totaling</w:t>
      </w:r>
      <w:r w:rsidRPr="00032FEE">
        <w:rPr>
          <w:lang w:val="en-US"/>
        </w:rPr>
        <w:t xml:space="preserve"> </w:t>
      </w:r>
      <w:r w:rsidRPr="00032FEE">
        <w:rPr>
          <w:rFonts w:ascii="Times New Roman" w:hAnsi="Times New Roman" w:cs="Times New Roman"/>
          <w:sz w:val="24"/>
          <w:lang w:val="en-US"/>
        </w:rPr>
        <w:t>1.023.368</w:t>
      </w:r>
      <w:r>
        <w:rPr>
          <w:rFonts w:ascii="Times New Roman" w:hAnsi="Times New Roman" w:cs="Times New Roman"/>
          <w:sz w:val="24"/>
          <w:lang w:val="en-US"/>
        </w:rPr>
        <w:t xml:space="preserve"> </w:t>
      </w:r>
      <w:r w:rsidRPr="00032FEE">
        <w:rPr>
          <w:rFonts w:ascii="Times New Roman" w:hAnsi="Times New Roman" w:cs="Times New Roman"/>
          <w:sz w:val="24"/>
          <w:lang w:val="en-US"/>
        </w:rPr>
        <w:t>lei</w:t>
      </w:r>
      <w:r>
        <w:rPr>
          <w:rFonts w:ascii="Times New Roman" w:hAnsi="Times New Roman" w:cs="Times New Roman"/>
          <w:sz w:val="24"/>
          <w:lang w:val="en-US"/>
        </w:rPr>
        <w:t>;</w:t>
      </w:r>
    </w:p>
    <w:p w:rsidR="00032FEE" w:rsidRDefault="003B51CF" w:rsidP="00032FEE">
      <w:pPr>
        <w:jc w:val="both"/>
        <w:rPr>
          <w:rFonts w:ascii="Times New Roman" w:hAnsi="Times New Roman" w:cs="Times New Roman"/>
          <w:sz w:val="24"/>
          <w:lang w:val="en-US"/>
        </w:rPr>
      </w:pPr>
      <w:r>
        <w:rPr>
          <w:rFonts w:ascii="Times New Roman" w:hAnsi="Times New Roman" w:cs="Times New Roman"/>
          <w:sz w:val="24"/>
          <w:lang w:val="en-US"/>
        </w:rPr>
        <w:t>The</w:t>
      </w:r>
      <w:r w:rsidRPr="003B51CF">
        <w:rPr>
          <w:rFonts w:ascii="Times New Roman" w:hAnsi="Times New Roman" w:cs="Times New Roman"/>
          <w:sz w:val="24"/>
          <w:lang w:val="en-US"/>
        </w:rPr>
        <w:t xml:space="preserve"> value </w:t>
      </w:r>
      <w:r>
        <w:rPr>
          <w:rFonts w:ascii="Times New Roman" w:hAnsi="Times New Roman" w:cs="Times New Roman"/>
          <w:sz w:val="24"/>
          <w:lang w:val="en-US"/>
        </w:rPr>
        <w:t xml:space="preserve">of the </w:t>
      </w:r>
      <w:r w:rsidRPr="003B51CF">
        <w:rPr>
          <w:rFonts w:ascii="Times New Roman" w:hAnsi="Times New Roman" w:cs="Times New Roman"/>
          <w:sz w:val="24"/>
          <w:lang w:val="en-US"/>
        </w:rPr>
        <w:t>calculated</w:t>
      </w:r>
      <w:r>
        <w:rPr>
          <w:rFonts w:ascii="Times New Roman" w:hAnsi="Times New Roman" w:cs="Times New Roman"/>
          <w:sz w:val="24"/>
          <w:lang w:val="en-US"/>
        </w:rPr>
        <w:t xml:space="preserve"> VAT</w:t>
      </w:r>
      <w:r w:rsidR="00B61818">
        <w:rPr>
          <w:rFonts w:ascii="Times New Roman" w:hAnsi="Times New Roman" w:cs="Times New Roman"/>
          <w:sz w:val="24"/>
          <w:lang w:val="en-US"/>
        </w:rPr>
        <w:t xml:space="preserve"> loss</w:t>
      </w:r>
      <w:r w:rsidRPr="003B51CF">
        <w:rPr>
          <w:rFonts w:ascii="Times New Roman" w:hAnsi="Times New Roman" w:cs="Times New Roman"/>
          <w:sz w:val="24"/>
          <w:lang w:val="en-US"/>
        </w:rPr>
        <w:t xml:space="preserve"> on the income tax was calculated considering </w:t>
      </w:r>
      <w:r w:rsidR="00B61818">
        <w:rPr>
          <w:rFonts w:ascii="Times New Roman" w:hAnsi="Times New Roman" w:cs="Times New Roman"/>
          <w:sz w:val="24"/>
          <w:lang w:val="en-US"/>
        </w:rPr>
        <w:t>the fact that the acquisitions</w:t>
      </w:r>
      <w:r w:rsidRPr="003B51CF">
        <w:rPr>
          <w:rFonts w:ascii="Times New Roman" w:hAnsi="Times New Roman" w:cs="Times New Roman"/>
          <w:sz w:val="24"/>
          <w:lang w:val="en-US"/>
        </w:rPr>
        <w:t xml:space="preserve"> were </w:t>
      </w:r>
      <w:r w:rsidR="00B61818">
        <w:rPr>
          <w:rFonts w:ascii="Times New Roman" w:hAnsi="Times New Roman" w:cs="Times New Roman"/>
          <w:sz w:val="24"/>
          <w:lang w:val="en-US"/>
        </w:rPr>
        <w:t>registered</w:t>
      </w:r>
      <w:r w:rsidRPr="003B51CF">
        <w:rPr>
          <w:rFonts w:ascii="Times New Roman" w:hAnsi="Times New Roman" w:cs="Times New Roman"/>
          <w:sz w:val="24"/>
          <w:lang w:val="en-US"/>
        </w:rPr>
        <w:t xml:space="preserve"> </w:t>
      </w:r>
      <w:r w:rsidR="00B61818">
        <w:rPr>
          <w:rFonts w:ascii="Times New Roman" w:hAnsi="Times New Roman" w:cs="Times New Roman"/>
          <w:sz w:val="24"/>
          <w:lang w:val="en-US"/>
        </w:rPr>
        <w:t xml:space="preserve">in accounting </w:t>
      </w:r>
      <w:r w:rsidRPr="003B51CF">
        <w:rPr>
          <w:rFonts w:ascii="Times New Roman" w:hAnsi="Times New Roman" w:cs="Times New Roman"/>
          <w:sz w:val="24"/>
          <w:lang w:val="en-US"/>
        </w:rPr>
        <w:t>as expense</w:t>
      </w:r>
      <w:r w:rsidR="00B61818">
        <w:rPr>
          <w:rFonts w:ascii="Times New Roman" w:hAnsi="Times New Roman" w:cs="Times New Roman"/>
          <w:sz w:val="24"/>
          <w:lang w:val="en-US"/>
        </w:rPr>
        <w:t xml:space="preserve">s of the respective period and were </w:t>
      </w:r>
      <w:r w:rsidRPr="003B51CF">
        <w:rPr>
          <w:rFonts w:ascii="Times New Roman" w:hAnsi="Times New Roman" w:cs="Times New Roman"/>
          <w:sz w:val="24"/>
          <w:lang w:val="en-US"/>
        </w:rPr>
        <w:t xml:space="preserve">declared by SC Media Pro Studios SA. </w:t>
      </w:r>
      <w:r w:rsidR="0045534A">
        <w:rPr>
          <w:rFonts w:ascii="Times New Roman" w:hAnsi="Times New Roman" w:cs="Times New Roman"/>
          <w:sz w:val="24"/>
          <w:lang w:val="en-US"/>
        </w:rPr>
        <w:t>A</w:t>
      </w:r>
      <w:r w:rsidR="00B61818" w:rsidRPr="00B61818">
        <w:rPr>
          <w:rFonts w:ascii="Times New Roman" w:hAnsi="Times New Roman" w:cs="Times New Roman"/>
          <w:sz w:val="24"/>
          <w:lang w:val="en-US"/>
        </w:rPr>
        <w:t xml:space="preserve">fter obtaining and analyzing </w:t>
      </w:r>
      <w:r w:rsidR="0045534A">
        <w:rPr>
          <w:rFonts w:ascii="Times New Roman" w:hAnsi="Times New Roman" w:cs="Times New Roman"/>
          <w:sz w:val="24"/>
          <w:lang w:val="en-US"/>
        </w:rPr>
        <w:t xml:space="preserve">the company's </w:t>
      </w:r>
      <w:r w:rsidR="00B61818" w:rsidRPr="00B61818">
        <w:rPr>
          <w:rFonts w:ascii="Times New Roman" w:hAnsi="Times New Roman" w:cs="Times New Roman"/>
          <w:sz w:val="24"/>
          <w:lang w:val="en-US"/>
        </w:rPr>
        <w:t xml:space="preserve">accounting </w:t>
      </w:r>
      <w:r w:rsidR="0045534A">
        <w:rPr>
          <w:rFonts w:ascii="Times New Roman" w:hAnsi="Times New Roman" w:cs="Times New Roman"/>
          <w:sz w:val="24"/>
          <w:lang w:val="en-US"/>
        </w:rPr>
        <w:t>records it was established that these</w:t>
      </w:r>
      <w:r w:rsidR="00B61818" w:rsidRPr="00B61818">
        <w:rPr>
          <w:rFonts w:ascii="Times New Roman" w:hAnsi="Times New Roman" w:cs="Times New Roman"/>
          <w:sz w:val="24"/>
          <w:lang w:val="en-US"/>
        </w:rPr>
        <w:t xml:space="preserve"> are </w:t>
      </w:r>
      <w:r w:rsidR="0045534A">
        <w:rPr>
          <w:rFonts w:ascii="Times New Roman" w:hAnsi="Times New Roman" w:cs="Times New Roman"/>
          <w:sz w:val="24"/>
          <w:lang w:val="en-US"/>
        </w:rPr>
        <w:t>acquisitions representing</w:t>
      </w:r>
      <w:r w:rsidR="00B61818" w:rsidRPr="00B61818">
        <w:rPr>
          <w:rFonts w:ascii="Times New Roman" w:hAnsi="Times New Roman" w:cs="Times New Roman"/>
          <w:sz w:val="24"/>
          <w:lang w:val="en-US"/>
        </w:rPr>
        <w:t xml:space="preserve"> goods recorded </w:t>
      </w:r>
      <w:r w:rsidR="0045534A">
        <w:rPr>
          <w:rFonts w:ascii="Times New Roman" w:hAnsi="Times New Roman" w:cs="Times New Roman"/>
          <w:sz w:val="24"/>
          <w:lang w:val="en-US"/>
        </w:rPr>
        <w:t xml:space="preserve">in accounting records </w:t>
      </w:r>
      <w:r w:rsidR="00B61818" w:rsidRPr="00B61818">
        <w:rPr>
          <w:rFonts w:ascii="Times New Roman" w:hAnsi="Times New Roman" w:cs="Times New Roman"/>
          <w:sz w:val="24"/>
          <w:lang w:val="en-US"/>
        </w:rPr>
        <w:t xml:space="preserve">as inventory, </w:t>
      </w:r>
      <w:r w:rsidR="0045534A">
        <w:rPr>
          <w:rFonts w:ascii="Times New Roman" w:hAnsi="Times New Roman" w:cs="Times New Roman"/>
          <w:sz w:val="24"/>
          <w:lang w:val="en-US"/>
        </w:rPr>
        <w:t>without affecting expense</w:t>
      </w:r>
      <w:r w:rsidR="00EE0993">
        <w:rPr>
          <w:rFonts w:ascii="Times New Roman" w:hAnsi="Times New Roman" w:cs="Times New Roman"/>
          <w:sz w:val="24"/>
          <w:lang w:val="en-US"/>
        </w:rPr>
        <w:t>s</w:t>
      </w:r>
      <w:r w:rsidR="0045534A">
        <w:rPr>
          <w:rFonts w:ascii="Times New Roman" w:hAnsi="Times New Roman" w:cs="Times New Roman"/>
          <w:sz w:val="24"/>
          <w:lang w:val="en-US"/>
        </w:rPr>
        <w:t xml:space="preserve"> of the period, the damage calculated regarding</w:t>
      </w:r>
      <w:r w:rsidR="00B61818" w:rsidRPr="00B61818">
        <w:rPr>
          <w:rFonts w:ascii="Times New Roman" w:hAnsi="Times New Roman" w:cs="Times New Roman"/>
          <w:sz w:val="24"/>
          <w:lang w:val="en-US"/>
        </w:rPr>
        <w:t xml:space="preserve"> </w:t>
      </w:r>
      <w:r w:rsidR="0045534A">
        <w:rPr>
          <w:rFonts w:ascii="Times New Roman" w:hAnsi="Times New Roman" w:cs="Times New Roman"/>
          <w:sz w:val="24"/>
          <w:lang w:val="en-US"/>
        </w:rPr>
        <w:t xml:space="preserve">the </w:t>
      </w:r>
      <w:r w:rsidR="00B61818" w:rsidRPr="00B61818">
        <w:rPr>
          <w:rFonts w:ascii="Times New Roman" w:hAnsi="Times New Roman" w:cs="Times New Roman"/>
          <w:sz w:val="24"/>
          <w:lang w:val="en-US"/>
        </w:rPr>
        <w:t xml:space="preserve">amount of </w:t>
      </w:r>
      <w:r w:rsidR="0045534A" w:rsidRPr="00B61818">
        <w:rPr>
          <w:rFonts w:ascii="Times New Roman" w:hAnsi="Times New Roman" w:cs="Times New Roman"/>
          <w:sz w:val="24"/>
          <w:lang w:val="en-US"/>
        </w:rPr>
        <w:t xml:space="preserve">calculated </w:t>
      </w:r>
      <w:r w:rsidR="00B61818" w:rsidRPr="00B61818">
        <w:rPr>
          <w:rFonts w:ascii="Times New Roman" w:hAnsi="Times New Roman" w:cs="Times New Roman"/>
          <w:sz w:val="24"/>
          <w:lang w:val="en-US"/>
        </w:rPr>
        <w:t xml:space="preserve">income tax will be decreased by the </w:t>
      </w:r>
      <w:r w:rsidR="0045534A">
        <w:rPr>
          <w:rFonts w:ascii="Times New Roman" w:hAnsi="Times New Roman" w:cs="Times New Roman"/>
          <w:sz w:val="24"/>
          <w:lang w:val="en-US"/>
        </w:rPr>
        <w:t xml:space="preserve">calculated value of the </w:t>
      </w:r>
      <w:r w:rsidR="00B61818" w:rsidRPr="00B61818">
        <w:rPr>
          <w:rFonts w:ascii="Times New Roman" w:hAnsi="Times New Roman" w:cs="Times New Roman"/>
          <w:sz w:val="24"/>
          <w:lang w:val="en-US"/>
        </w:rPr>
        <w:t>goods</w:t>
      </w:r>
      <w:r w:rsidR="0045534A" w:rsidRPr="0045534A">
        <w:rPr>
          <w:rFonts w:ascii="Times New Roman" w:hAnsi="Times New Roman" w:cs="Times New Roman"/>
          <w:sz w:val="24"/>
          <w:lang w:val="en-US"/>
        </w:rPr>
        <w:t xml:space="preserve"> </w:t>
      </w:r>
      <w:r w:rsidR="0045534A" w:rsidRPr="00B61818">
        <w:rPr>
          <w:rFonts w:ascii="Times New Roman" w:hAnsi="Times New Roman" w:cs="Times New Roman"/>
          <w:sz w:val="24"/>
          <w:lang w:val="en-US"/>
        </w:rPr>
        <w:t>stock</w:t>
      </w:r>
      <w:r w:rsidR="00B61818" w:rsidRPr="00B61818">
        <w:rPr>
          <w:rFonts w:ascii="Times New Roman" w:hAnsi="Times New Roman" w:cs="Times New Roman"/>
          <w:sz w:val="24"/>
          <w:lang w:val="en-US"/>
        </w:rPr>
        <w:t>.</w:t>
      </w:r>
    </w:p>
    <w:p w:rsidR="00EE0993" w:rsidRDefault="0008629F" w:rsidP="00032FEE">
      <w:pPr>
        <w:jc w:val="both"/>
        <w:rPr>
          <w:rFonts w:ascii="Times New Roman" w:hAnsi="Times New Roman" w:cs="Times New Roman"/>
          <w:sz w:val="24"/>
          <w:lang w:val="en-US"/>
        </w:rPr>
      </w:pPr>
      <w:r>
        <w:rPr>
          <w:rFonts w:ascii="Times New Roman" w:hAnsi="Times New Roman" w:cs="Times New Roman"/>
          <w:sz w:val="24"/>
          <w:lang w:val="en-US"/>
        </w:rPr>
        <w:t xml:space="preserve">Considering the fact that the acquisitions </w:t>
      </w:r>
      <w:r w:rsidR="00EE0993" w:rsidRPr="00EE0993">
        <w:rPr>
          <w:rFonts w:ascii="Times New Roman" w:hAnsi="Times New Roman" w:cs="Times New Roman"/>
          <w:sz w:val="24"/>
          <w:lang w:val="en-US"/>
        </w:rPr>
        <w:t>occurred in 2009-2014, an</w:t>
      </w:r>
      <w:r w:rsidR="00C25A53">
        <w:rPr>
          <w:rFonts w:ascii="Times New Roman" w:hAnsi="Times New Roman" w:cs="Times New Roman"/>
          <w:sz w:val="24"/>
          <w:lang w:val="en-US"/>
        </w:rPr>
        <w:t xml:space="preserve">d during this period </w:t>
      </w:r>
      <w:r w:rsidR="00C25A53" w:rsidRPr="00EE0993">
        <w:rPr>
          <w:rFonts w:ascii="Times New Roman" w:hAnsi="Times New Roman" w:cs="Times New Roman"/>
          <w:sz w:val="24"/>
          <w:lang w:val="en-US"/>
        </w:rPr>
        <w:t xml:space="preserve">legislative changes regarding </w:t>
      </w:r>
      <w:r w:rsidR="00C25A53">
        <w:rPr>
          <w:rFonts w:ascii="Times New Roman" w:hAnsi="Times New Roman" w:cs="Times New Roman"/>
          <w:sz w:val="24"/>
          <w:lang w:val="en-US"/>
        </w:rPr>
        <w:t xml:space="preserve">the </w:t>
      </w:r>
      <w:r w:rsidR="00C25A53" w:rsidRPr="00EE0993">
        <w:rPr>
          <w:rFonts w:ascii="Times New Roman" w:hAnsi="Times New Roman" w:cs="Times New Roman"/>
          <w:sz w:val="24"/>
          <w:lang w:val="en-US"/>
        </w:rPr>
        <w:t>VAT flat</w:t>
      </w:r>
      <w:r w:rsidR="00C25A53">
        <w:rPr>
          <w:rFonts w:ascii="Times New Roman" w:hAnsi="Times New Roman" w:cs="Times New Roman"/>
          <w:sz w:val="24"/>
          <w:lang w:val="en-US"/>
        </w:rPr>
        <w:t xml:space="preserve"> rate took place </w:t>
      </w:r>
      <w:r>
        <w:rPr>
          <w:rFonts w:ascii="Times New Roman" w:hAnsi="Times New Roman" w:cs="Times New Roman"/>
          <w:sz w:val="24"/>
          <w:lang w:val="en-US"/>
        </w:rPr>
        <w:t xml:space="preserve">(2009 - July 2010, </w:t>
      </w:r>
      <w:r w:rsidR="00EE0993" w:rsidRPr="00EE0993">
        <w:rPr>
          <w:rFonts w:ascii="Times New Roman" w:hAnsi="Times New Roman" w:cs="Times New Roman"/>
          <w:sz w:val="24"/>
          <w:lang w:val="en-US"/>
        </w:rPr>
        <w:t>VAT rate: 19%</w:t>
      </w:r>
      <w:r>
        <w:rPr>
          <w:rFonts w:ascii="Times New Roman" w:hAnsi="Times New Roman" w:cs="Times New Roman"/>
          <w:sz w:val="24"/>
          <w:lang w:val="en-US"/>
        </w:rPr>
        <w:t>;</w:t>
      </w:r>
      <w:r w:rsidR="00EE0993" w:rsidRPr="00EE0993">
        <w:rPr>
          <w:rFonts w:ascii="Times New Roman" w:hAnsi="Times New Roman" w:cs="Times New Roman"/>
          <w:sz w:val="24"/>
          <w:lang w:val="en-US"/>
        </w:rPr>
        <w:t xml:space="preserve"> July </w:t>
      </w:r>
      <w:r>
        <w:rPr>
          <w:rFonts w:ascii="Times New Roman" w:hAnsi="Times New Roman" w:cs="Times New Roman"/>
          <w:sz w:val="24"/>
          <w:lang w:val="en-US"/>
        </w:rPr>
        <w:t xml:space="preserve">July </w:t>
      </w:r>
      <w:r w:rsidR="00EE0993" w:rsidRPr="00EE0993">
        <w:rPr>
          <w:rFonts w:ascii="Times New Roman" w:hAnsi="Times New Roman" w:cs="Times New Roman"/>
          <w:sz w:val="24"/>
          <w:lang w:val="en-US"/>
        </w:rPr>
        <w:t xml:space="preserve">2010 </w:t>
      </w:r>
      <w:r>
        <w:rPr>
          <w:rFonts w:ascii="Times New Roman" w:hAnsi="Times New Roman" w:cs="Times New Roman"/>
          <w:sz w:val="24"/>
          <w:lang w:val="en-US"/>
        </w:rPr>
        <w:t xml:space="preserve">- </w:t>
      </w:r>
      <w:r w:rsidR="00EE0993" w:rsidRPr="00EE0993">
        <w:rPr>
          <w:rFonts w:ascii="Times New Roman" w:hAnsi="Times New Roman" w:cs="Times New Roman"/>
          <w:sz w:val="24"/>
          <w:lang w:val="en-US"/>
        </w:rPr>
        <w:t>present</w:t>
      </w:r>
      <w:r>
        <w:rPr>
          <w:rFonts w:ascii="Times New Roman" w:hAnsi="Times New Roman" w:cs="Times New Roman"/>
          <w:sz w:val="24"/>
          <w:lang w:val="en-US"/>
        </w:rPr>
        <w:t xml:space="preserve"> days, Vat rate:</w:t>
      </w:r>
      <w:r w:rsidR="00EE0993" w:rsidRPr="00EE0993">
        <w:rPr>
          <w:rFonts w:ascii="Times New Roman" w:hAnsi="Times New Roman" w:cs="Times New Roman"/>
          <w:sz w:val="24"/>
          <w:lang w:val="en-US"/>
        </w:rPr>
        <w:t xml:space="preserve"> 24%), </w:t>
      </w:r>
      <w:r w:rsidR="00C25A53">
        <w:rPr>
          <w:rFonts w:ascii="Times New Roman" w:hAnsi="Times New Roman" w:cs="Times New Roman"/>
          <w:sz w:val="24"/>
          <w:lang w:val="en-US"/>
        </w:rPr>
        <w:t xml:space="preserve">the </w:t>
      </w:r>
      <w:r w:rsidR="00EE0993" w:rsidRPr="00EE0993">
        <w:rPr>
          <w:rFonts w:ascii="Times New Roman" w:hAnsi="Times New Roman" w:cs="Times New Roman"/>
          <w:sz w:val="24"/>
          <w:lang w:val="en-US"/>
        </w:rPr>
        <w:t xml:space="preserve">calculated </w:t>
      </w:r>
      <w:r w:rsidR="00C25A53">
        <w:rPr>
          <w:rFonts w:ascii="Times New Roman" w:hAnsi="Times New Roman" w:cs="Times New Roman"/>
          <w:sz w:val="24"/>
          <w:lang w:val="en-US"/>
        </w:rPr>
        <w:t>tax</w:t>
      </w:r>
      <w:r w:rsidR="00EE0993" w:rsidRPr="00EE0993">
        <w:rPr>
          <w:rFonts w:ascii="Times New Roman" w:hAnsi="Times New Roman" w:cs="Times New Roman"/>
          <w:sz w:val="24"/>
          <w:lang w:val="en-US"/>
        </w:rPr>
        <w:t xml:space="preserve"> </w:t>
      </w:r>
      <w:r w:rsidR="00C25A53">
        <w:rPr>
          <w:rFonts w:ascii="Times New Roman" w:hAnsi="Times New Roman" w:cs="Times New Roman"/>
          <w:sz w:val="24"/>
          <w:lang w:val="en-US"/>
        </w:rPr>
        <w:t xml:space="preserve">loss regarding the </w:t>
      </w:r>
      <w:r w:rsidR="00EE0993" w:rsidRPr="00EE0993">
        <w:rPr>
          <w:rFonts w:ascii="Times New Roman" w:hAnsi="Times New Roman" w:cs="Times New Roman"/>
          <w:sz w:val="24"/>
          <w:lang w:val="en-US"/>
        </w:rPr>
        <w:t xml:space="preserve">deducted </w:t>
      </w:r>
      <w:r w:rsidR="00C25A53">
        <w:rPr>
          <w:rFonts w:ascii="Times New Roman" w:hAnsi="Times New Roman" w:cs="Times New Roman"/>
          <w:sz w:val="24"/>
          <w:lang w:val="en-US"/>
        </w:rPr>
        <w:t xml:space="preserve">VAT </w:t>
      </w:r>
      <w:r w:rsidR="00EE0993" w:rsidRPr="00EE0993">
        <w:rPr>
          <w:rFonts w:ascii="Times New Roman" w:hAnsi="Times New Roman" w:cs="Times New Roman"/>
          <w:sz w:val="24"/>
          <w:lang w:val="en-US"/>
        </w:rPr>
        <w:t>was calculated taking into</w:t>
      </w:r>
      <w:r w:rsidR="00C25A53">
        <w:rPr>
          <w:rFonts w:ascii="Times New Roman" w:hAnsi="Times New Roman" w:cs="Times New Roman"/>
          <w:sz w:val="24"/>
          <w:lang w:val="en-US"/>
        </w:rPr>
        <w:t xml:space="preserve"> account the minimum VAT rate of</w:t>
      </w:r>
      <w:r w:rsidR="00EE0993" w:rsidRPr="00EE0993">
        <w:rPr>
          <w:rFonts w:ascii="Times New Roman" w:hAnsi="Times New Roman" w:cs="Times New Roman"/>
          <w:sz w:val="24"/>
          <w:lang w:val="en-US"/>
        </w:rPr>
        <w:t xml:space="preserve"> the an</w:t>
      </w:r>
      <w:r w:rsidR="00C25A53">
        <w:rPr>
          <w:rFonts w:ascii="Times New Roman" w:hAnsi="Times New Roman" w:cs="Times New Roman"/>
          <w:sz w:val="24"/>
          <w:lang w:val="en-US"/>
        </w:rPr>
        <w:t>alyzed period (VAT rate: 19%)</w:t>
      </w:r>
      <w:r w:rsidR="00A57E13">
        <w:rPr>
          <w:rFonts w:ascii="Times New Roman" w:hAnsi="Times New Roman" w:cs="Times New Roman"/>
          <w:sz w:val="24"/>
          <w:lang w:val="en-US"/>
        </w:rPr>
        <w:t>,</w:t>
      </w:r>
      <w:r w:rsidR="00C25A53">
        <w:rPr>
          <w:rFonts w:ascii="Times New Roman" w:hAnsi="Times New Roman" w:cs="Times New Roman"/>
          <w:sz w:val="24"/>
          <w:lang w:val="en-US"/>
        </w:rPr>
        <w:t xml:space="preserve"> as</w:t>
      </w:r>
      <w:r w:rsidR="00EE0993" w:rsidRPr="00EE0993">
        <w:rPr>
          <w:rFonts w:ascii="Times New Roman" w:hAnsi="Times New Roman" w:cs="Times New Roman"/>
          <w:sz w:val="24"/>
          <w:lang w:val="en-US"/>
        </w:rPr>
        <w:t xml:space="preserve"> amo</w:t>
      </w:r>
      <w:r w:rsidR="00C25A53">
        <w:rPr>
          <w:rFonts w:ascii="Times New Roman" w:hAnsi="Times New Roman" w:cs="Times New Roman"/>
          <w:sz w:val="24"/>
          <w:lang w:val="en-US"/>
        </w:rPr>
        <w:t>unts relating to acquisitions wer</w:t>
      </w:r>
      <w:r w:rsidR="00EE0993" w:rsidRPr="00EE0993">
        <w:rPr>
          <w:rFonts w:ascii="Times New Roman" w:hAnsi="Times New Roman" w:cs="Times New Roman"/>
          <w:sz w:val="24"/>
          <w:lang w:val="en-US"/>
        </w:rPr>
        <w:t xml:space="preserve">e not </w:t>
      </w:r>
      <w:r w:rsidR="00C25A53">
        <w:rPr>
          <w:rFonts w:ascii="Times New Roman" w:hAnsi="Times New Roman" w:cs="Times New Roman"/>
          <w:sz w:val="24"/>
          <w:lang w:val="en-US"/>
        </w:rPr>
        <w:t xml:space="preserve">divided into </w:t>
      </w:r>
      <w:r w:rsidR="00EE0993" w:rsidRPr="00EE0993">
        <w:rPr>
          <w:rFonts w:ascii="Times New Roman" w:hAnsi="Times New Roman" w:cs="Times New Roman"/>
          <w:sz w:val="24"/>
          <w:lang w:val="en-US"/>
        </w:rPr>
        <w:t xml:space="preserve">periods when the VAT rate was different. Thus, the </w:t>
      </w:r>
      <w:r w:rsidR="00C25A53">
        <w:rPr>
          <w:rFonts w:ascii="Times New Roman" w:hAnsi="Times New Roman" w:cs="Times New Roman"/>
          <w:sz w:val="24"/>
          <w:lang w:val="en-US"/>
        </w:rPr>
        <w:t>calculated damage regarding VAT deduction</w:t>
      </w:r>
      <w:r w:rsidR="00EE0993" w:rsidRPr="00EE0993">
        <w:rPr>
          <w:rFonts w:ascii="Times New Roman" w:hAnsi="Times New Roman" w:cs="Times New Roman"/>
          <w:sz w:val="24"/>
          <w:lang w:val="en-US"/>
        </w:rPr>
        <w:t xml:space="preserve"> is minimal, </w:t>
      </w:r>
      <w:r w:rsidR="00A57E13">
        <w:rPr>
          <w:rFonts w:ascii="Times New Roman" w:hAnsi="Times New Roman" w:cs="Times New Roman"/>
          <w:sz w:val="24"/>
          <w:lang w:val="en-US"/>
        </w:rPr>
        <w:t>after the exact</w:t>
      </w:r>
      <w:r w:rsidR="00EE0993" w:rsidRPr="00EE0993">
        <w:rPr>
          <w:rFonts w:ascii="Times New Roman" w:hAnsi="Times New Roman" w:cs="Times New Roman"/>
          <w:sz w:val="24"/>
          <w:lang w:val="en-US"/>
        </w:rPr>
        <w:t xml:space="preserve"> </w:t>
      </w:r>
      <w:r w:rsidR="00A57E13">
        <w:rPr>
          <w:rFonts w:ascii="Times New Roman" w:hAnsi="Times New Roman" w:cs="Times New Roman"/>
          <w:sz w:val="24"/>
          <w:lang w:val="en-US"/>
        </w:rPr>
        <w:t xml:space="preserve">value </w:t>
      </w:r>
      <w:r w:rsidR="00EE0993" w:rsidRPr="00EE0993">
        <w:rPr>
          <w:rFonts w:ascii="Times New Roman" w:hAnsi="Times New Roman" w:cs="Times New Roman"/>
          <w:sz w:val="24"/>
          <w:lang w:val="en-US"/>
        </w:rPr>
        <w:t>breakdown</w:t>
      </w:r>
      <w:r w:rsidR="00A57E13">
        <w:rPr>
          <w:rFonts w:ascii="Times New Roman" w:hAnsi="Times New Roman" w:cs="Times New Roman"/>
          <w:sz w:val="24"/>
          <w:lang w:val="en-US"/>
        </w:rPr>
        <w:t xml:space="preserve"> of </w:t>
      </w:r>
      <w:r w:rsidR="00A57E13" w:rsidRPr="00EE0993">
        <w:rPr>
          <w:rFonts w:ascii="Times New Roman" w:hAnsi="Times New Roman" w:cs="Times New Roman"/>
          <w:sz w:val="24"/>
          <w:lang w:val="en-US"/>
        </w:rPr>
        <w:t>acquisition</w:t>
      </w:r>
      <w:r w:rsidR="00A57E13">
        <w:rPr>
          <w:rFonts w:ascii="Times New Roman" w:hAnsi="Times New Roman" w:cs="Times New Roman"/>
          <w:sz w:val="24"/>
          <w:lang w:val="en-US"/>
        </w:rPr>
        <w:t>s</w:t>
      </w:r>
      <w:r w:rsidR="00EE0993" w:rsidRPr="00EE0993">
        <w:rPr>
          <w:rFonts w:ascii="Times New Roman" w:hAnsi="Times New Roman" w:cs="Times New Roman"/>
          <w:sz w:val="24"/>
          <w:lang w:val="en-US"/>
        </w:rPr>
        <w:t xml:space="preserve"> (depending on the different VAT </w:t>
      </w:r>
      <w:r w:rsidR="00A57E13">
        <w:rPr>
          <w:rFonts w:ascii="Times New Roman" w:hAnsi="Times New Roman" w:cs="Times New Roman"/>
          <w:sz w:val="24"/>
          <w:lang w:val="en-US"/>
        </w:rPr>
        <w:t xml:space="preserve">flat </w:t>
      </w:r>
      <w:r w:rsidR="00EE0993" w:rsidRPr="00EE0993">
        <w:rPr>
          <w:rFonts w:ascii="Times New Roman" w:hAnsi="Times New Roman" w:cs="Times New Roman"/>
          <w:sz w:val="24"/>
          <w:lang w:val="en-US"/>
        </w:rPr>
        <w:t xml:space="preserve">rate) the difference to the value of acquisitions in the period when the VAT rate </w:t>
      </w:r>
      <w:r w:rsidR="00A57E13">
        <w:rPr>
          <w:rFonts w:ascii="Times New Roman" w:hAnsi="Times New Roman" w:cs="Times New Roman"/>
          <w:sz w:val="24"/>
          <w:lang w:val="en-US"/>
        </w:rPr>
        <w:t>was</w:t>
      </w:r>
      <w:r w:rsidR="00EE0993" w:rsidRPr="00EE0993">
        <w:rPr>
          <w:rFonts w:ascii="Times New Roman" w:hAnsi="Times New Roman" w:cs="Times New Roman"/>
          <w:sz w:val="24"/>
          <w:lang w:val="en-US"/>
        </w:rPr>
        <w:t xml:space="preserve"> 24%</w:t>
      </w:r>
      <w:r w:rsidR="00A57E13">
        <w:rPr>
          <w:rFonts w:ascii="Times New Roman" w:hAnsi="Times New Roman" w:cs="Times New Roman"/>
          <w:sz w:val="24"/>
          <w:lang w:val="en-US"/>
        </w:rPr>
        <w:t xml:space="preserve"> is </w:t>
      </w:r>
      <w:r w:rsidR="00A57E13" w:rsidRPr="00EE0993">
        <w:rPr>
          <w:rFonts w:ascii="Times New Roman" w:hAnsi="Times New Roman" w:cs="Times New Roman"/>
          <w:sz w:val="24"/>
          <w:lang w:val="en-US"/>
        </w:rPr>
        <w:t xml:space="preserve">to </w:t>
      </w:r>
      <w:r w:rsidR="00A57E13">
        <w:rPr>
          <w:rFonts w:ascii="Times New Roman" w:hAnsi="Times New Roman" w:cs="Times New Roman"/>
          <w:sz w:val="24"/>
          <w:lang w:val="en-US"/>
        </w:rPr>
        <w:t xml:space="preserve">be </w:t>
      </w:r>
      <w:r w:rsidR="00A57E13" w:rsidRPr="00EE0993">
        <w:rPr>
          <w:rFonts w:ascii="Times New Roman" w:hAnsi="Times New Roman" w:cs="Times New Roman"/>
          <w:sz w:val="24"/>
          <w:lang w:val="en-US"/>
        </w:rPr>
        <w:t>recalculate</w:t>
      </w:r>
      <w:r w:rsidR="00A57E13">
        <w:rPr>
          <w:rFonts w:ascii="Times New Roman" w:hAnsi="Times New Roman" w:cs="Times New Roman"/>
          <w:sz w:val="24"/>
          <w:lang w:val="en-US"/>
        </w:rPr>
        <w:t>d</w:t>
      </w:r>
      <w:r w:rsidR="00EE0993" w:rsidRPr="00EE0993">
        <w:rPr>
          <w:rFonts w:ascii="Times New Roman" w:hAnsi="Times New Roman" w:cs="Times New Roman"/>
          <w:sz w:val="24"/>
          <w:lang w:val="en-US"/>
        </w:rPr>
        <w:t>.</w:t>
      </w:r>
    </w:p>
    <w:p w:rsidR="00A57E13" w:rsidRDefault="00A57E13" w:rsidP="00032FEE">
      <w:pPr>
        <w:jc w:val="both"/>
        <w:rPr>
          <w:rFonts w:ascii="Times New Roman" w:hAnsi="Times New Roman" w:cs="Times New Roman"/>
          <w:sz w:val="24"/>
          <w:lang w:val="en-US"/>
        </w:rPr>
      </w:pPr>
      <w:r w:rsidRPr="00A57E13">
        <w:rPr>
          <w:rFonts w:ascii="Times New Roman" w:hAnsi="Times New Roman" w:cs="Times New Roman"/>
          <w:sz w:val="24"/>
          <w:lang w:val="en-US"/>
        </w:rPr>
        <w:t xml:space="preserve">For an accurate calculation and accurately calculated </w:t>
      </w:r>
      <w:r>
        <w:rPr>
          <w:rFonts w:ascii="Times New Roman" w:hAnsi="Times New Roman" w:cs="Times New Roman"/>
          <w:sz w:val="24"/>
          <w:lang w:val="en-US"/>
        </w:rPr>
        <w:t>damage we need the divided</w:t>
      </w:r>
      <w:r w:rsidRPr="00A57E13">
        <w:rPr>
          <w:rFonts w:ascii="Times New Roman" w:hAnsi="Times New Roman" w:cs="Times New Roman"/>
          <w:sz w:val="24"/>
          <w:lang w:val="en-US"/>
        </w:rPr>
        <w:t xml:space="preserve"> amounts </w:t>
      </w:r>
      <w:r>
        <w:rPr>
          <w:rFonts w:ascii="Times New Roman" w:hAnsi="Times New Roman" w:cs="Times New Roman"/>
          <w:sz w:val="24"/>
          <w:lang w:val="en-US"/>
        </w:rPr>
        <w:t>not only for that</w:t>
      </w:r>
      <w:r w:rsidRPr="00A57E13">
        <w:rPr>
          <w:rFonts w:ascii="Times New Roman" w:hAnsi="Times New Roman" w:cs="Times New Roman"/>
          <w:sz w:val="24"/>
          <w:lang w:val="en-US"/>
        </w:rPr>
        <w:t xml:space="preserve"> period and according to the VAT flat</w:t>
      </w:r>
      <w:r>
        <w:rPr>
          <w:rFonts w:ascii="Times New Roman" w:hAnsi="Times New Roman" w:cs="Times New Roman"/>
          <w:sz w:val="24"/>
          <w:lang w:val="en-US"/>
        </w:rPr>
        <w:t xml:space="preserve"> rate</w:t>
      </w:r>
      <w:r w:rsidRPr="00A57E13">
        <w:rPr>
          <w:rFonts w:ascii="Times New Roman" w:hAnsi="Times New Roman" w:cs="Times New Roman"/>
          <w:sz w:val="24"/>
          <w:lang w:val="en-US"/>
        </w:rPr>
        <w:t xml:space="preserve">, but </w:t>
      </w:r>
      <w:r>
        <w:rPr>
          <w:rFonts w:ascii="Times New Roman" w:hAnsi="Times New Roman" w:cs="Times New Roman"/>
          <w:sz w:val="24"/>
          <w:lang w:val="en-US"/>
        </w:rPr>
        <w:t xml:space="preserve">for </w:t>
      </w:r>
      <w:r w:rsidRPr="00A57E13">
        <w:rPr>
          <w:rFonts w:ascii="Times New Roman" w:hAnsi="Times New Roman" w:cs="Times New Roman"/>
          <w:sz w:val="24"/>
          <w:lang w:val="en-US"/>
        </w:rPr>
        <w:t>each company ana</w:t>
      </w:r>
      <w:r>
        <w:rPr>
          <w:rFonts w:ascii="Times New Roman" w:hAnsi="Times New Roman" w:cs="Times New Roman"/>
          <w:sz w:val="24"/>
          <w:lang w:val="en-US"/>
        </w:rPr>
        <w:t xml:space="preserve">lyzed separately; because possibly </w:t>
      </w:r>
      <w:r w:rsidRPr="00A57E13">
        <w:rPr>
          <w:rFonts w:ascii="Times New Roman" w:hAnsi="Times New Roman" w:cs="Times New Roman"/>
          <w:sz w:val="24"/>
          <w:lang w:val="en-US"/>
        </w:rPr>
        <w:t xml:space="preserve">not all </w:t>
      </w:r>
      <w:r>
        <w:rPr>
          <w:rFonts w:ascii="Times New Roman" w:hAnsi="Times New Roman" w:cs="Times New Roman"/>
          <w:sz w:val="24"/>
          <w:lang w:val="en-US"/>
        </w:rPr>
        <w:t xml:space="preserve">analyzed </w:t>
      </w:r>
      <w:r w:rsidRPr="00A57E13">
        <w:rPr>
          <w:rFonts w:ascii="Times New Roman" w:hAnsi="Times New Roman" w:cs="Times New Roman"/>
          <w:sz w:val="24"/>
          <w:lang w:val="en-US"/>
        </w:rPr>
        <w:t xml:space="preserve">companies </w:t>
      </w:r>
      <w:r>
        <w:rPr>
          <w:rFonts w:ascii="Times New Roman" w:hAnsi="Times New Roman" w:cs="Times New Roman"/>
          <w:sz w:val="24"/>
          <w:lang w:val="en-US"/>
        </w:rPr>
        <w:t>may</w:t>
      </w:r>
      <w:r w:rsidRPr="00A57E13">
        <w:rPr>
          <w:rFonts w:ascii="Times New Roman" w:hAnsi="Times New Roman" w:cs="Times New Roman"/>
          <w:sz w:val="24"/>
          <w:lang w:val="en-US"/>
        </w:rPr>
        <w:t xml:space="preserve"> be </w:t>
      </w:r>
      <w:r>
        <w:rPr>
          <w:rFonts w:ascii="Times New Roman" w:hAnsi="Times New Roman" w:cs="Times New Roman"/>
          <w:sz w:val="24"/>
          <w:lang w:val="en-US"/>
        </w:rPr>
        <w:t>registered</w:t>
      </w:r>
      <w:r w:rsidRPr="00A57E13">
        <w:rPr>
          <w:rFonts w:ascii="Times New Roman" w:hAnsi="Times New Roman" w:cs="Times New Roman"/>
          <w:sz w:val="24"/>
          <w:lang w:val="en-US"/>
        </w:rPr>
        <w:t xml:space="preserve"> as </w:t>
      </w:r>
      <w:r>
        <w:rPr>
          <w:rFonts w:ascii="Times New Roman" w:hAnsi="Times New Roman" w:cs="Times New Roman"/>
          <w:sz w:val="24"/>
          <w:lang w:val="en-US"/>
        </w:rPr>
        <w:t xml:space="preserve">taxpayers for income tax or </w:t>
      </w:r>
      <w:r w:rsidR="007E0F94">
        <w:rPr>
          <w:rFonts w:ascii="Times New Roman" w:hAnsi="Times New Roman" w:cs="Times New Roman"/>
          <w:sz w:val="24"/>
          <w:lang w:val="en-US"/>
        </w:rPr>
        <w:t xml:space="preserve">AS </w:t>
      </w:r>
      <w:r>
        <w:rPr>
          <w:rFonts w:ascii="Times New Roman" w:hAnsi="Times New Roman" w:cs="Times New Roman"/>
          <w:sz w:val="24"/>
          <w:lang w:val="en-US"/>
        </w:rPr>
        <w:t>taxpayers</w:t>
      </w:r>
      <w:r w:rsidR="007E0F94">
        <w:rPr>
          <w:rFonts w:ascii="Times New Roman" w:hAnsi="Times New Roman" w:cs="Times New Roman"/>
          <w:sz w:val="24"/>
          <w:lang w:val="en-US"/>
        </w:rPr>
        <w:t xml:space="preserve"> for</w:t>
      </w:r>
      <w:r>
        <w:rPr>
          <w:rFonts w:ascii="Times New Roman" w:hAnsi="Times New Roman" w:cs="Times New Roman"/>
          <w:sz w:val="24"/>
          <w:lang w:val="en-US"/>
        </w:rPr>
        <w:t xml:space="preserve"> </w:t>
      </w:r>
      <w:r w:rsidRPr="00A57E13">
        <w:rPr>
          <w:rFonts w:ascii="Times New Roman" w:hAnsi="Times New Roman" w:cs="Times New Roman"/>
          <w:sz w:val="24"/>
          <w:lang w:val="en-US"/>
        </w:rPr>
        <w:t>VAT. Thus, fo</w:t>
      </w:r>
      <w:r w:rsidR="007E0F94">
        <w:rPr>
          <w:rFonts w:ascii="Times New Roman" w:hAnsi="Times New Roman" w:cs="Times New Roman"/>
          <w:sz w:val="24"/>
          <w:lang w:val="en-US"/>
        </w:rPr>
        <w:t xml:space="preserve">r those companies, the damage value related to the VAT for purchases need to be recalculated. </w:t>
      </w:r>
    </w:p>
    <w:p w:rsidR="007E0F94" w:rsidRDefault="00211120" w:rsidP="00032FEE">
      <w:pPr>
        <w:jc w:val="both"/>
        <w:rPr>
          <w:rFonts w:ascii="Times New Roman" w:hAnsi="Times New Roman" w:cs="Times New Roman"/>
          <w:sz w:val="24"/>
          <w:lang w:val="en-US"/>
        </w:rPr>
      </w:pPr>
      <w:r>
        <w:rPr>
          <w:rFonts w:ascii="Times New Roman" w:hAnsi="Times New Roman" w:cs="Times New Roman"/>
          <w:sz w:val="24"/>
          <w:lang w:val="en-US"/>
        </w:rPr>
        <w:t xml:space="preserve">The purchase of goods/services </w:t>
      </w:r>
      <w:r w:rsidRPr="00211120">
        <w:rPr>
          <w:rFonts w:ascii="Times New Roman" w:hAnsi="Times New Roman" w:cs="Times New Roman"/>
          <w:sz w:val="24"/>
          <w:lang w:val="en-US"/>
        </w:rPr>
        <w:t>SC. MEDIA PROS.A</w:t>
      </w:r>
      <w:r>
        <w:rPr>
          <w:rFonts w:ascii="Times New Roman" w:hAnsi="Times New Roman" w:cs="Times New Roman"/>
          <w:sz w:val="24"/>
          <w:lang w:val="en-US"/>
        </w:rPr>
        <w:t xml:space="preserve"> as for analyzed companies (the period of 2009 - 2014).</w:t>
      </w:r>
    </w:p>
    <w:p w:rsidR="00211120" w:rsidRDefault="00211120" w:rsidP="00032FEE">
      <w:pPr>
        <w:jc w:val="both"/>
        <w:rPr>
          <w:rFonts w:ascii="Times New Roman" w:hAnsi="Times New Roman" w:cs="Times New Roman"/>
          <w:sz w:val="24"/>
          <w:lang w:val="en-US"/>
        </w:rPr>
      </w:pPr>
      <w:r>
        <w:rPr>
          <w:rFonts w:ascii="Times New Roman" w:hAnsi="Times New Roman" w:cs="Times New Roman"/>
          <w:sz w:val="24"/>
          <w:lang w:val="en-US"/>
        </w:rPr>
        <w:t>Amount specified in RON currency.</w:t>
      </w:r>
    </w:p>
    <w:tbl>
      <w:tblPr>
        <w:tblStyle w:val="a4"/>
        <w:tblW w:w="0" w:type="auto"/>
        <w:tblLook w:val="04A0"/>
      </w:tblPr>
      <w:tblGrid>
        <w:gridCol w:w="663"/>
        <w:gridCol w:w="1481"/>
        <w:gridCol w:w="756"/>
        <w:gridCol w:w="1329"/>
        <w:gridCol w:w="549"/>
        <w:gridCol w:w="797"/>
        <w:gridCol w:w="811"/>
        <w:gridCol w:w="630"/>
        <w:gridCol w:w="851"/>
        <w:gridCol w:w="978"/>
        <w:gridCol w:w="726"/>
      </w:tblGrid>
      <w:tr w:rsidR="00AB00F2" w:rsidRPr="005A0112" w:rsidTr="004141B9">
        <w:tc>
          <w:tcPr>
            <w:tcW w:w="583"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CUI</w:t>
            </w:r>
          </w:p>
        </w:tc>
        <w:tc>
          <w:tcPr>
            <w:tcW w:w="1426" w:type="dxa"/>
          </w:tcPr>
          <w:p w:rsidR="00AB00F2" w:rsidRPr="00AB00F2" w:rsidRDefault="00AB00F2" w:rsidP="004141B9">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Company name</w:t>
            </w:r>
          </w:p>
        </w:tc>
        <w:tc>
          <w:tcPr>
            <w:tcW w:w="770" w:type="dxa"/>
          </w:tcPr>
          <w:p w:rsidR="00AB00F2" w:rsidRPr="00AB00F2" w:rsidRDefault="00AB00F2" w:rsidP="00AB00F2">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 xml:space="preserve">CUI </w:t>
            </w:r>
            <w:r>
              <w:rPr>
                <w:rFonts w:ascii="Times New Roman" w:hAnsi="Times New Roman" w:cs="Times New Roman"/>
                <w:sz w:val="16"/>
                <w:szCs w:val="24"/>
                <w:lang w:val="en-US"/>
              </w:rPr>
              <w:t>of company's partner</w:t>
            </w:r>
          </w:p>
        </w:tc>
        <w:tc>
          <w:tcPr>
            <w:tcW w:w="1280" w:type="dxa"/>
          </w:tcPr>
          <w:p w:rsidR="00AB00F2" w:rsidRPr="00AB00F2" w:rsidRDefault="00AB00F2" w:rsidP="004141B9">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Partner Company name</w:t>
            </w:r>
          </w:p>
        </w:tc>
        <w:tc>
          <w:tcPr>
            <w:tcW w:w="608" w:type="dxa"/>
          </w:tcPr>
          <w:p w:rsidR="00AB00F2" w:rsidRPr="00AB00F2" w:rsidRDefault="00AB00F2" w:rsidP="004141B9">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Period</w:t>
            </w:r>
          </w:p>
        </w:tc>
        <w:tc>
          <w:tcPr>
            <w:tcW w:w="794" w:type="dxa"/>
          </w:tcPr>
          <w:p w:rsidR="00AB00F2" w:rsidRPr="00AB00F2" w:rsidRDefault="00AB00F2" w:rsidP="004141B9">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Name Surname of responsible person</w:t>
            </w:r>
          </w:p>
        </w:tc>
        <w:tc>
          <w:tcPr>
            <w:tcW w:w="940" w:type="dxa"/>
          </w:tcPr>
          <w:p w:rsidR="00AB00F2" w:rsidRPr="00AB00F2" w:rsidRDefault="00AB00F2" w:rsidP="00AB00F2">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Acquisition total cost</w:t>
            </w:r>
            <w:r w:rsidRPr="00AB00F2">
              <w:rPr>
                <w:rFonts w:ascii="Times New Roman" w:hAnsi="Times New Roman" w:cs="Times New Roman"/>
                <w:sz w:val="16"/>
                <w:szCs w:val="24"/>
                <w:lang w:val="en-US"/>
              </w:rPr>
              <w:t xml:space="preserve"> </w:t>
            </w:r>
            <w:r w:rsidRPr="005A0112">
              <w:rPr>
                <w:rFonts w:ascii="Times New Roman" w:hAnsi="Times New Roman" w:cs="Times New Roman"/>
                <w:sz w:val="16"/>
                <w:szCs w:val="24"/>
                <w:lang w:val="en-US"/>
              </w:rPr>
              <w:t>RON</w:t>
            </w:r>
            <w:r w:rsidRPr="00AB00F2">
              <w:rPr>
                <w:rFonts w:ascii="Times New Roman" w:hAnsi="Times New Roman" w:cs="Times New Roman"/>
                <w:sz w:val="16"/>
                <w:szCs w:val="24"/>
                <w:lang w:val="en-US"/>
              </w:rPr>
              <w:t xml:space="preserve"> (</w:t>
            </w:r>
            <w:r>
              <w:rPr>
                <w:rFonts w:ascii="Times New Roman" w:hAnsi="Times New Roman" w:cs="Times New Roman"/>
                <w:sz w:val="16"/>
                <w:szCs w:val="24"/>
                <w:lang w:val="en-US"/>
              </w:rPr>
              <w:t>incl.VAT</w:t>
            </w:r>
            <w:r w:rsidRPr="00AB00F2">
              <w:rPr>
                <w:rFonts w:ascii="Times New Roman" w:hAnsi="Times New Roman" w:cs="Times New Roman"/>
                <w:sz w:val="16"/>
                <w:szCs w:val="24"/>
                <w:lang w:val="en-US"/>
              </w:rPr>
              <w:t>)</w:t>
            </w:r>
          </w:p>
        </w:tc>
        <w:tc>
          <w:tcPr>
            <w:tcW w:w="612"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Валюта</w:t>
            </w:r>
          </w:p>
        </w:tc>
        <w:tc>
          <w:tcPr>
            <w:tcW w:w="940" w:type="dxa"/>
          </w:tcPr>
          <w:p w:rsidR="00AB00F2" w:rsidRPr="00AB00F2" w:rsidRDefault="00AB00F2" w:rsidP="004141B9">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Acquisition total cost exclud.VAT</w:t>
            </w:r>
          </w:p>
        </w:tc>
        <w:tc>
          <w:tcPr>
            <w:tcW w:w="914" w:type="dxa"/>
          </w:tcPr>
          <w:p w:rsidR="00AB00F2" w:rsidRPr="00AB00F2" w:rsidRDefault="00AB00F2" w:rsidP="00AB00F2">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 xml:space="preserve">Min.calculated VAT rate </w:t>
            </w:r>
          </w:p>
        </w:tc>
        <w:tc>
          <w:tcPr>
            <w:tcW w:w="704" w:type="dxa"/>
          </w:tcPr>
          <w:p w:rsidR="00AB00F2" w:rsidRPr="00AB00F2" w:rsidRDefault="00AB00F2" w:rsidP="004141B9">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VAT</w:t>
            </w:r>
          </w:p>
        </w:tc>
      </w:tr>
      <w:tr w:rsidR="00AB00F2" w:rsidRPr="005336C3" w:rsidTr="004141B9">
        <w:tc>
          <w:tcPr>
            <w:tcW w:w="583" w:type="dxa"/>
            <w:vMerge w:val="restart"/>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w:t>
            </w:r>
            <w:r w:rsidRPr="005A0112">
              <w:rPr>
                <w:rFonts w:ascii="Times New Roman" w:hAnsi="Times New Roman" w:cs="Times New Roman"/>
                <w:sz w:val="16"/>
                <w:szCs w:val="24"/>
                <w:lang w:val="en-US"/>
              </w:rPr>
              <w:t>788488</w:t>
            </w:r>
          </w:p>
        </w:tc>
        <w:tc>
          <w:tcPr>
            <w:tcW w:w="1426" w:type="dxa"/>
            <w:vMerge w:val="restart"/>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24"/>
                <w:szCs w:val="24"/>
              </w:rPr>
              <w:t>SC STUDIOURILE MEDIA PRO</w:t>
            </w: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17328178</w:t>
            </w:r>
          </w:p>
        </w:tc>
        <w:tc>
          <w:tcPr>
            <w:tcW w:w="1280" w:type="dxa"/>
          </w:tcPr>
          <w:p w:rsidR="00AB00F2" w:rsidRPr="005A0112" w:rsidRDefault="00AB00F2" w:rsidP="004141B9">
            <w:pPr>
              <w:rPr>
                <w:rFonts w:ascii="Times New Roman" w:hAnsi="Times New Roman" w:cs="Times New Roman"/>
                <w:sz w:val="16"/>
                <w:szCs w:val="24"/>
              </w:rPr>
            </w:pPr>
            <w:r w:rsidRPr="005A0112">
              <w:rPr>
                <w:rFonts w:ascii="Times New Roman" w:hAnsi="Times New Roman" w:cs="Times New Roman"/>
                <w:sz w:val="16"/>
                <w:szCs w:val="24"/>
              </w:rPr>
              <w:t>SC DOX DESIGN SRL</w:t>
            </w:r>
          </w:p>
          <w:p w:rsidR="00AB00F2" w:rsidRPr="005A0112" w:rsidRDefault="00AB00F2" w:rsidP="004141B9">
            <w:pPr>
              <w:pStyle w:val="a3"/>
              <w:ind w:left="0"/>
              <w:contextualSpacing w:val="0"/>
              <w:rPr>
                <w:rFonts w:ascii="Times New Roman" w:hAnsi="Times New Roman" w:cs="Times New Roman"/>
                <w:sz w:val="16"/>
                <w:szCs w:val="24"/>
              </w:rPr>
            </w:pPr>
          </w:p>
        </w:tc>
        <w:tc>
          <w:tcPr>
            <w:tcW w:w="608" w:type="dxa"/>
            <w:vMerge w:val="restart"/>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rPr>
              <w:t>2</w:t>
            </w:r>
            <w:r w:rsidRPr="005A0112">
              <w:rPr>
                <w:rFonts w:ascii="Times New Roman" w:hAnsi="Times New Roman" w:cs="Times New Roman"/>
                <w:sz w:val="16"/>
                <w:szCs w:val="24"/>
                <w:lang w:val="en-US"/>
              </w:rPr>
              <w:t>009-2014</w:t>
            </w:r>
          </w:p>
        </w:tc>
        <w:tc>
          <w:tcPr>
            <w:tcW w:w="794" w:type="dxa"/>
            <w:vMerge w:val="restart"/>
          </w:tcPr>
          <w:p w:rsidR="00AB00F2" w:rsidRPr="004141B9" w:rsidRDefault="00AF5725" w:rsidP="004141B9">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Manager</w:t>
            </w:r>
            <w:r w:rsidR="00AB00F2" w:rsidRPr="005336C3">
              <w:rPr>
                <w:rFonts w:ascii="Times New Roman" w:hAnsi="Times New Roman" w:cs="Times New Roman"/>
                <w:sz w:val="16"/>
                <w:szCs w:val="24"/>
                <w:lang w:val="en-US"/>
              </w:rPr>
              <w:t xml:space="preserve">: </w:t>
            </w:r>
            <w:r w:rsidR="004141B9">
              <w:rPr>
                <w:rFonts w:ascii="Times New Roman" w:hAnsi="Times New Roman" w:cs="Times New Roman"/>
                <w:sz w:val="16"/>
                <w:szCs w:val="24"/>
                <w:lang w:val="en-US"/>
              </w:rPr>
              <w:t>Boncea Andrei</w:t>
            </w:r>
          </w:p>
          <w:p w:rsidR="00AB00F2" w:rsidRPr="005336C3" w:rsidRDefault="005336C3" w:rsidP="004141B9">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00AB00F2" w:rsidRPr="005336C3">
              <w:rPr>
                <w:rFonts w:ascii="Times New Roman" w:hAnsi="Times New Roman" w:cs="Times New Roman"/>
                <w:sz w:val="16"/>
                <w:szCs w:val="24"/>
                <w:lang w:val="en-US"/>
              </w:rPr>
              <w:t xml:space="preserve">: </w:t>
            </w:r>
            <w:r>
              <w:rPr>
                <w:rFonts w:ascii="Times New Roman" w:hAnsi="Times New Roman" w:cs="Times New Roman"/>
                <w:sz w:val="16"/>
                <w:szCs w:val="24"/>
                <w:lang w:val="en-US"/>
              </w:rPr>
              <w:t>Viju Silviu Relu</w:t>
            </w:r>
          </w:p>
          <w:p w:rsidR="00AB00F2" w:rsidRPr="005336C3" w:rsidRDefault="005336C3" w:rsidP="005336C3">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Financial Director</w:t>
            </w:r>
            <w:r w:rsidR="00AB00F2" w:rsidRPr="005336C3">
              <w:rPr>
                <w:rFonts w:ascii="Times New Roman" w:hAnsi="Times New Roman" w:cs="Times New Roman"/>
                <w:sz w:val="16"/>
                <w:szCs w:val="24"/>
                <w:lang w:val="en-US"/>
              </w:rPr>
              <w:t xml:space="preserve">: </w:t>
            </w:r>
            <w:r>
              <w:rPr>
                <w:rFonts w:ascii="Times New Roman" w:hAnsi="Times New Roman" w:cs="Times New Roman"/>
                <w:sz w:val="16"/>
                <w:szCs w:val="24"/>
                <w:lang w:val="en-US"/>
              </w:rPr>
              <w:t>Medeleanu Corina</w:t>
            </w:r>
            <w:r w:rsidR="00AB00F2" w:rsidRPr="005336C3">
              <w:rPr>
                <w:rFonts w:ascii="Times New Roman" w:hAnsi="Times New Roman" w:cs="Times New Roman"/>
                <w:sz w:val="16"/>
                <w:szCs w:val="24"/>
                <w:lang w:val="en-US"/>
              </w:rPr>
              <w:t xml:space="preserve"> </w:t>
            </w:r>
          </w:p>
        </w:tc>
        <w:tc>
          <w:tcPr>
            <w:tcW w:w="940" w:type="dxa"/>
            <w:vMerge w:val="restart"/>
          </w:tcPr>
          <w:p w:rsidR="00AB00F2" w:rsidRPr="005336C3" w:rsidRDefault="00AB00F2" w:rsidP="004141B9">
            <w:pPr>
              <w:pStyle w:val="a3"/>
              <w:ind w:left="0"/>
              <w:contextualSpacing w:val="0"/>
              <w:rPr>
                <w:rFonts w:ascii="Times New Roman" w:hAnsi="Times New Roman" w:cs="Times New Roman"/>
                <w:sz w:val="16"/>
                <w:szCs w:val="24"/>
                <w:lang w:val="en-US"/>
              </w:rPr>
            </w:pPr>
            <w:r w:rsidRPr="005336C3">
              <w:rPr>
                <w:rFonts w:ascii="Times New Roman" w:hAnsi="Times New Roman" w:cs="Times New Roman"/>
                <w:sz w:val="16"/>
                <w:szCs w:val="24"/>
                <w:lang w:val="en-US"/>
              </w:rPr>
              <w:t>11,503,904</w:t>
            </w:r>
          </w:p>
        </w:tc>
        <w:tc>
          <w:tcPr>
            <w:tcW w:w="612" w:type="dxa"/>
            <w:vMerge w:val="restart"/>
          </w:tcPr>
          <w:p w:rsidR="00AB00F2" w:rsidRPr="005336C3"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RON</w:t>
            </w:r>
          </w:p>
        </w:tc>
        <w:tc>
          <w:tcPr>
            <w:tcW w:w="940" w:type="dxa"/>
            <w:vMerge w:val="restart"/>
          </w:tcPr>
          <w:p w:rsidR="00AB00F2" w:rsidRPr="005336C3" w:rsidRDefault="00AB00F2" w:rsidP="004141B9">
            <w:pPr>
              <w:pStyle w:val="a3"/>
              <w:ind w:left="0"/>
              <w:contextualSpacing w:val="0"/>
              <w:rPr>
                <w:rFonts w:ascii="Times New Roman" w:hAnsi="Times New Roman" w:cs="Times New Roman"/>
                <w:sz w:val="16"/>
                <w:szCs w:val="24"/>
                <w:lang w:val="en-US"/>
              </w:rPr>
            </w:pPr>
            <w:r w:rsidRPr="005336C3">
              <w:rPr>
                <w:rFonts w:ascii="Times New Roman" w:hAnsi="Times New Roman" w:cs="Times New Roman"/>
                <w:sz w:val="16"/>
                <w:szCs w:val="24"/>
                <w:lang w:val="en-US"/>
              </w:rPr>
              <w:t>9,667,146</w:t>
            </w:r>
          </w:p>
        </w:tc>
        <w:tc>
          <w:tcPr>
            <w:tcW w:w="914" w:type="dxa"/>
            <w:vMerge w:val="restart"/>
          </w:tcPr>
          <w:p w:rsidR="00AB00F2" w:rsidRPr="005336C3" w:rsidRDefault="00AB00F2" w:rsidP="004141B9">
            <w:pPr>
              <w:pStyle w:val="a3"/>
              <w:ind w:left="0"/>
              <w:contextualSpacing w:val="0"/>
              <w:rPr>
                <w:rFonts w:ascii="Times New Roman" w:hAnsi="Times New Roman" w:cs="Times New Roman"/>
                <w:sz w:val="16"/>
                <w:szCs w:val="24"/>
                <w:lang w:val="en-US"/>
              </w:rPr>
            </w:pPr>
            <w:r w:rsidRPr="005336C3">
              <w:rPr>
                <w:rFonts w:ascii="Times New Roman" w:hAnsi="Times New Roman" w:cs="Times New Roman"/>
                <w:sz w:val="16"/>
                <w:szCs w:val="24"/>
                <w:lang w:val="en-US"/>
              </w:rPr>
              <w:t>9%</w:t>
            </w:r>
          </w:p>
        </w:tc>
        <w:tc>
          <w:tcPr>
            <w:tcW w:w="704" w:type="dxa"/>
            <w:vMerge w:val="restart"/>
          </w:tcPr>
          <w:p w:rsidR="00AB00F2" w:rsidRPr="005336C3" w:rsidRDefault="00AB00F2" w:rsidP="004141B9">
            <w:pPr>
              <w:pStyle w:val="a3"/>
              <w:ind w:left="0"/>
              <w:contextualSpacing w:val="0"/>
              <w:rPr>
                <w:rFonts w:ascii="Times New Roman" w:hAnsi="Times New Roman" w:cs="Times New Roman"/>
                <w:sz w:val="16"/>
                <w:szCs w:val="24"/>
                <w:lang w:val="en-US"/>
              </w:rPr>
            </w:pPr>
            <w:r w:rsidRPr="005336C3">
              <w:rPr>
                <w:rFonts w:ascii="Times New Roman" w:hAnsi="Times New Roman" w:cs="Times New Roman"/>
                <w:sz w:val="16"/>
                <w:szCs w:val="24"/>
                <w:lang w:val="en-US"/>
              </w:rPr>
              <w:t>1,836,758</w:t>
            </w:r>
          </w:p>
        </w:tc>
      </w:tr>
      <w:tr w:rsidR="00AB00F2" w:rsidRPr="005336C3" w:rsidTr="004141B9">
        <w:tc>
          <w:tcPr>
            <w:tcW w:w="583" w:type="dxa"/>
            <w:vMerge/>
          </w:tcPr>
          <w:p w:rsidR="00AB00F2" w:rsidRPr="005336C3"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336C3"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29743682</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ART CONSTRUCT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336C3"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15455396</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SELENA ART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26747361</w:t>
            </w:r>
          </w:p>
        </w:tc>
        <w:tc>
          <w:tcPr>
            <w:tcW w:w="1280" w:type="dxa"/>
          </w:tcPr>
          <w:p w:rsidR="00AB00F2" w:rsidRPr="005A0112" w:rsidRDefault="00AB00F2" w:rsidP="004141B9">
            <w:pPr>
              <w:rPr>
                <w:rFonts w:ascii="Times New Roman" w:hAnsi="Times New Roman" w:cs="Times New Roman"/>
                <w:sz w:val="16"/>
                <w:szCs w:val="24"/>
                <w:lang w:val="en-US"/>
              </w:rPr>
            </w:pPr>
            <w:r w:rsidRPr="005A0112">
              <w:rPr>
                <w:rFonts w:ascii="Times New Roman" w:hAnsi="Times New Roman" w:cs="Times New Roman"/>
                <w:sz w:val="16"/>
                <w:szCs w:val="24"/>
                <w:lang w:val="en-US"/>
              </w:rPr>
              <w:t>SC SELENA ART DECO&amp;1PAINTING SRL</w:t>
            </w:r>
          </w:p>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13405065</w:t>
            </w:r>
          </w:p>
        </w:tc>
        <w:tc>
          <w:tcPr>
            <w:tcW w:w="1280" w:type="dxa"/>
          </w:tcPr>
          <w:p w:rsidR="00AB00F2" w:rsidRPr="005A0112" w:rsidRDefault="00AB00F2" w:rsidP="004141B9">
            <w:pPr>
              <w:rPr>
                <w:rFonts w:ascii="Times New Roman" w:hAnsi="Times New Roman" w:cs="Times New Roman"/>
                <w:sz w:val="16"/>
                <w:szCs w:val="24"/>
              </w:rPr>
            </w:pPr>
            <w:r w:rsidRPr="005A0112">
              <w:rPr>
                <w:rFonts w:ascii="Times New Roman" w:hAnsi="Times New Roman" w:cs="Times New Roman"/>
                <w:sz w:val="16"/>
                <w:szCs w:val="24"/>
              </w:rPr>
              <w:t>PFA FLOREA C. ELENA</w:t>
            </w:r>
          </w:p>
          <w:p w:rsidR="00AB00F2" w:rsidRPr="005A0112" w:rsidRDefault="00AB00F2" w:rsidP="004141B9">
            <w:pPr>
              <w:pStyle w:val="a3"/>
              <w:ind w:left="0"/>
              <w:contextualSpacing w:val="0"/>
              <w:rPr>
                <w:rFonts w:ascii="Times New Roman" w:hAnsi="Times New Roman" w:cs="Times New Roman"/>
                <w:sz w:val="16"/>
                <w:szCs w:val="24"/>
              </w:rPr>
            </w:pP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23975551</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MOVIE SET PRODUCTION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22852330</w:t>
            </w:r>
          </w:p>
        </w:tc>
        <w:tc>
          <w:tcPr>
            <w:tcW w:w="1280" w:type="dxa"/>
          </w:tcPr>
          <w:p w:rsidR="00AB00F2" w:rsidRPr="005A0112" w:rsidRDefault="00AB00F2" w:rsidP="004141B9">
            <w:pPr>
              <w:rPr>
                <w:rFonts w:ascii="Times New Roman" w:hAnsi="Times New Roman" w:cs="Times New Roman"/>
                <w:sz w:val="16"/>
                <w:szCs w:val="24"/>
              </w:rPr>
            </w:pPr>
            <w:r w:rsidRPr="005A0112">
              <w:rPr>
                <w:rFonts w:ascii="Times New Roman" w:hAnsi="Times New Roman" w:cs="Times New Roman"/>
                <w:sz w:val="16"/>
                <w:szCs w:val="24"/>
              </w:rPr>
              <w:t>SC TODY FILM SRL</w:t>
            </w:r>
          </w:p>
          <w:p w:rsidR="00AB00F2" w:rsidRPr="005A0112" w:rsidRDefault="00AB00F2" w:rsidP="004141B9">
            <w:pPr>
              <w:pStyle w:val="a3"/>
              <w:ind w:left="0"/>
              <w:contextualSpacing w:val="0"/>
              <w:rPr>
                <w:rFonts w:ascii="Times New Roman" w:hAnsi="Times New Roman" w:cs="Times New Roman"/>
                <w:sz w:val="16"/>
                <w:szCs w:val="24"/>
              </w:rPr>
            </w:pP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30900888</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SC RONED UNIPREST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26728530</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DJ SOY COMPANY INVEST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16413615</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STAGE&amp;SETSRL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4966379</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RAVERT TRADING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35432</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SORT PROD IMPEX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16824491</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TANY MEDIA ALL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29346500</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NEW MEDIA ALL VIDEO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2795531</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BB COMIMPEX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10942005</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MARIAN FELY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17577330</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APRISER DESIGN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17236350</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MYKY FILM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20856114</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TOTAL BEST ADVICE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16748661</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JAMIRO CINETV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6079675</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DALIA INVEST COM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14975072</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M&amp;G FILM PRODUCTION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val="restart"/>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rPr>
              <w:t>2</w:t>
            </w:r>
            <w:r w:rsidRPr="005A0112">
              <w:rPr>
                <w:rFonts w:ascii="Times New Roman" w:hAnsi="Times New Roman" w:cs="Times New Roman"/>
                <w:sz w:val="16"/>
                <w:szCs w:val="24"/>
                <w:lang w:val="en-US"/>
              </w:rPr>
              <w:t>788488</w:t>
            </w:r>
          </w:p>
        </w:tc>
        <w:tc>
          <w:tcPr>
            <w:tcW w:w="1426" w:type="dxa"/>
            <w:vMerge w:val="restart"/>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24"/>
                <w:szCs w:val="24"/>
              </w:rPr>
              <w:t>SC STUDIOURILE MEDIA PRO</w:t>
            </w: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17328178</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DOX DESIGN SRL</w:t>
            </w:r>
          </w:p>
        </w:tc>
        <w:tc>
          <w:tcPr>
            <w:tcW w:w="608" w:type="dxa"/>
            <w:vMerge w:val="restart"/>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2011-2014</w:t>
            </w:r>
          </w:p>
        </w:tc>
        <w:tc>
          <w:tcPr>
            <w:tcW w:w="794" w:type="dxa"/>
            <w:vMerge w:val="restart"/>
          </w:tcPr>
          <w:p w:rsidR="00AB00F2" w:rsidRPr="005336C3" w:rsidRDefault="005336C3" w:rsidP="005336C3">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00AB00F2" w:rsidRPr="005A0112">
              <w:rPr>
                <w:rFonts w:ascii="Times New Roman" w:hAnsi="Times New Roman" w:cs="Times New Roman"/>
                <w:sz w:val="16"/>
                <w:szCs w:val="24"/>
              </w:rPr>
              <w:t xml:space="preserve">: </w:t>
            </w:r>
            <w:r>
              <w:rPr>
                <w:rFonts w:ascii="Times New Roman" w:hAnsi="Times New Roman" w:cs="Times New Roman"/>
                <w:sz w:val="16"/>
                <w:szCs w:val="24"/>
                <w:lang w:val="en-US"/>
              </w:rPr>
              <w:t>Ion Cosmin Andrei</w:t>
            </w:r>
          </w:p>
        </w:tc>
        <w:tc>
          <w:tcPr>
            <w:tcW w:w="940" w:type="dxa"/>
            <w:vMerge w:val="restart"/>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7,463,307</w:t>
            </w:r>
          </w:p>
        </w:tc>
        <w:tc>
          <w:tcPr>
            <w:tcW w:w="612" w:type="dxa"/>
            <w:vMerge w:val="restart"/>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lang w:val="en-US"/>
              </w:rPr>
              <w:t>RON</w:t>
            </w:r>
          </w:p>
        </w:tc>
        <w:tc>
          <w:tcPr>
            <w:tcW w:w="940" w:type="dxa"/>
            <w:vMerge w:val="restart"/>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6,271,678</w:t>
            </w:r>
          </w:p>
        </w:tc>
        <w:tc>
          <w:tcPr>
            <w:tcW w:w="914" w:type="dxa"/>
            <w:vMerge w:val="restart"/>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9%</w:t>
            </w:r>
          </w:p>
        </w:tc>
        <w:tc>
          <w:tcPr>
            <w:tcW w:w="704" w:type="dxa"/>
            <w:vMerge w:val="restart"/>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1,191,620</w:t>
            </w: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29743682</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ART CONSTRUCT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23975551</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MOVIE SET PRODUCTION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22852330</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TODY FILM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30900888</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RONED UNIPREST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26728530</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DJ SOY COMPANY INVEST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16824491</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TANY MEDIA ALL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29346500</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NEW MEDIA ALL VIDEO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16748661</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JAMIRO CINETV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6079675</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DALIA INVEST CO,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14975072</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M&amp;G FILM PRODUCTION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336C3" w:rsidTr="004141B9">
        <w:tc>
          <w:tcPr>
            <w:tcW w:w="583" w:type="dxa"/>
            <w:vMerge w:val="restart"/>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rPr>
              <w:t>2</w:t>
            </w:r>
            <w:r w:rsidRPr="005A0112">
              <w:rPr>
                <w:rFonts w:ascii="Times New Roman" w:hAnsi="Times New Roman" w:cs="Times New Roman"/>
                <w:sz w:val="16"/>
                <w:szCs w:val="24"/>
                <w:lang w:val="en-US"/>
              </w:rPr>
              <w:t>788488</w:t>
            </w:r>
          </w:p>
        </w:tc>
        <w:tc>
          <w:tcPr>
            <w:tcW w:w="1426" w:type="dxa"/>
            <w:vMerge w:val="restart"/>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24"/>
                <w:szCs w:val="24"/>
              </w:rPr>
              <w:t>SC STUDIOURILE MEDIA PRO</w:t>
            </w: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17328178</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DOX DESIGN SRL</w:t>
            </w:r>
          </w:p>
        </w:tc>
        <w:tc>
          <w:tcPr>
            <w:tcW w:w="608" w:type="dxa"/>
            <w:vMerge w:val="restart"/>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2009-2010 И 2013-2014</w:t>
            </w:r>
          </w:p>
        </w:tc>
        <w:tc>
          <w:tcPr>
            <w:tcW w:w="794" w:type="dxa"/>
            <w:vMerge w:val="restart"/>
          </w:tcPr>
          <w:p w:rsidR="00AB00F2" w:rsidRPr="005336C3" w:rsidRDefault="005336C3" w:rsidP="005336C3">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00AB00F2" w:rsidRPr="005A0112">
              <w:rPr>
                <w:rFonts w:ascii="Times New Roman" w:hAnsi="Times New Roman" w:cs="Times New Roman"/>
                <w:sz w:val="16"/>
                <w:szCs w:val="24"/>
                <w:lang w:val="en-US"/>
              </w:rPr>
              <w:t>:</w:t>
            </w:r>
            <w:r w:rsidR="00AB00F2" w:rsidRPr="005336C3">
              <w:rPr>
                <w:rFonts w:ascii="Times New Roman" w:hAnsi="Times New Roman" w:cs="Times New Roman"/>
                <w:sz w:val="16"/>
                <w:szCs w:val="24"/>
                <w:lang w:val="en-US"/>
              </w:rPr>
              <w:t xml:space="preserve"> </w:t>
            </w:r>
            <w:r>
              <w:rPr>
                <w:rFonts w:ascii="Times New Roman" w:hAnsi="Times New Roman" w:cs="Times New Roman"/>
                <w:sz w:val="16"/>
                <w:szCs w:val="24"/>
                <w:lang w:val="en-US"/>
              </w:rPr>
              <w:t>Balan Eugenia</w:t>
            </w:r>
          </w:p>
        </w:tc>
        <w:tc>
          <w:tcPr>
            <w:tcW w:w="940" w:type="dxa"/>
            <w:vMerge w:val="restart"/>
          </w:tcPr>
          <w:p w:rsidR="00AB00F2" w:rsidRPr="005336C3" w:rsidRDefault="00AB00F2" w:rsidP="004141B9">
            <w:pPr>
              <w:pStyle w:val="a3"/>
              <w:ind w:left="0"/>
              <w:contextualSpacing w:val="0"/>
              <w:rPr>
                <w:rFonts w:ascii="Times New Roman" w:hAnsi="Times New Roman" w:cs="Times New Roman"/>
                <w:sz w:val="16"/>
                <w:szCs w:val="24"/>
                <w:lang w:val="en-US"/>
              </w:rPr>
            </w:pPr>
            <w:r w:rsidRPr="005336C3">
              <w:rPr>
                <w:rFonts w:ascii="Times New Roman" w:hAnsi="Times New Roman" w:cs="Times New Roman"/>
                <w:sz w:val="16"/>
                <w:szCs w:val="24"/>
                <w:lang w:val="en-US"/>
              </w:rPr>
              <w:t>7,611,296</w:t>
            </w:r>
          </w:p>
        </w:tc>
        <w:tc>
          <w:tcPr>
            <w:tcW w:w="612" w:type="dxa"/>
            <w:vMerge w:val="restart"/>
          </w:tcPr>
          <w:p w:rsidR="00AB00F2" w:rsidRPr="005336C3"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RON</w:t>
            </w:r>
          </w:p>
        </w:tc>
        <w:tc>
          <w:tcPr>
            <w:tcW w:w="940" w:type="dxa"/>
            <w:vMerge w:val="restart"/>
          </w:tcPr>
          <w:p w:rsidR="00AB00F2" w:rsidRPr="005336C3" w:rsidRDefault="00AB00F2" w:rsidP="004141B9">
            <w:pPr>
              <w:pStyle w:val="a3"/>
              <w:ind w:left="0"/>
              <w:contextualSpacing w:val="0"/>
              <w:rPr>
                <w:rFonts w:ascii="Times New Roman" w:hAnsi="Times New Roman" w:cs="Times New Roman"/>
                <w:sz w:val="16"/>
                <w:szCs w:val="24"/>
                <w:lang w:val="en-US"/>
              </w:rPr>
            </w:pPr>
            <w:r w:rsidRPr="005336C3">
              <w:rPr>
                <w:rFonts w:ascii="Times New Roman" w:hAnsi="Times New Roman" w:cs="Times New Roman"/>
                <w:sz w:val="16"/>
                <w:szCs w:val="24"/>
                <w:lang w:val="en-US"/>
              </w:rPr>
              <w:t>6,396,047</w:t>
            </w:r>
          </w:p>
        </w:tc>
        <w:tc>
          <w:tcPr>
            <w:tcW w:w="914" w:type="dxa"/>
            <w:vMerge w:val="restart"/>
          </w:tcPr>
          <w:p w:rsidR="00AB00F2" w:rsidRPr="005336C3" w:rsidRDefault="00AB00F2" w:rsidP="004141B9">
            <w:pPr>
              <w:pStyle w:val="a3"/>
              <w:ind w:left="0"/>
              <w:contextualSpacing w:val="0"/>
              <w:rPr>
                <w:rFonts w:ascii="Times New Roman" w:hAnsi="Times New Roman" w:cs="Times New Roman"/>
                <w:sz w:val="16"/>
                <w:szCs w:val="24"/>
                <w:lang w:val="en-US"/>
              </w:rPr>
            </w:pPr>
            <w:r w:rsidRPr="005336C3">
              <w:rPr>
                <w:rFonts w:ascii="Times New Roman" w:hAnsi="Times New Roman" w:cs="Times New Roman"/>
                <w:sz w:val="16"/>
                <w:szCs w:val="24"/>
                <w:lang w:val="en-US"/>
              </w:rPr>
              <w:t>9%</w:t>
            </w:r>
          </w:p>
        </w:tc>
        <w:tc>
          <w:tcPr>
            <w:tcW w:w="704" w:type="dxa"/>
            <w:vMerge w:val="restart"/>
          </w:tcPr>
          <w:p w:rsidR="00AB00F2" w:rsidRPr="005336C3" w:rsidRDefault="00AB00F2" w:rsidP="004141B9">
            <w:pPr>
              <w:pStyle w:val="a3"/>
              <w:ind w:left="0"/>
              <w:contextualSpacing w:val="0"/>
              <w:rPr>
                <w:rFonts w:ascii="Times New Roman" w:hAnsi="Times New Roman" w:cs="Times New Roman"/>
                <w:sz w:val="16"/>
                <w:szCs w:val="24"/>
                <w:lang w:val="en-US"/>
              </w:rPr>
            </w:pPr>
            <w:r w:rsidRPr="005336C3">
              <w:rPr>
                <w:rFonts w:ascii="Times New Roman" w:hAnsi="Times New Roman" w:cs="Times New Roman"/>
                <w:sz w:val="16"/>
                <w:szCs w:val="24"/>
                <w:lang w:val="en-US"/>
              </w:rPr>
              <w:t>1,215,249</w:t>
            </w:r>
          </w:p>
        </w:tc>
      </w:tr>
      <w:tr w:rsidR="00AB00F2" w:rsidRPr="005336C3"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29743682</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ART CONSTRUCT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336C3"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15455396</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SELENA ART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26747361</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SELENA ART DECO&amp;PAINTING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13405065</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PFA FLOREA C. ELENA</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23975551</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MOVIE SET PRODUCTION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22852330</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TODY FILM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30900888</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RONED UNIPREST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26728530</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DJ SOY COMPANY INVEST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16413615</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STAGE&amp;SET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4966379</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RAVERT TRADING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35432</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SORT PROD IMPEX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16824491</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TANY MEDIA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29346500</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NEW MEDIA ALL VIDEO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2795531</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BB COIMPLEX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10942005</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MARIAN FELY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17577330</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APRISER DESIGN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5A011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17236350</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MYKY FILM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20856114</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TOTAL BEST ADVICE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6079675</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DALIA INVEST COM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r w:rsidR="00AB00F2" w:rsidRPr="00AB00F2" w:rsidTr="004141B9">
        <w:tc>
          <w:tcPr>
            <w:tcW w:w="583"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1426"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70" w:type="dxa"/>
          </w:tcPr>
          <w:p w:rsidR="00AB00F2" w:rsidRPr="005A0112" w:rsidRDefault="00AB00F2" w:rsidP="004141B9">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14975072</w:t>
            </w:r>
          </w:p>
        </w:tc>
        <w:tc>
          <w:tcPr>
            <w:tcW w:w="1280" w:type="dxa"/>
          </w:tcPr>
          <w:p w:rsidR="00AB00F2" w:rsidRPr="005A0112" w:rsidRDefault="00AB00F2" w:rsidP="004141B9">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M&amp;G FILM PRODUCTION SRL</w:t>
            </w:r>
          </w:p>
        </w:tc>
        <w:tc>
          <w:tcPr>
            <w:tcW w:w="608"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9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612"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40"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91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c>
          <w:tcPr>
            <w:tcW w:w="704" w:type="dxa"/>
            <w:vMerge/>
          </w:tcPr>
          <w:p w:rsidR="00AB00F2" w:rsidRPr="005A0112" w:rsidRDefault="00AB00F2" w:rsidP="004141B9">
            <w:pPr>
              <w:pStyle w:val="a3"/>
              <w:ind w:left="0"/>
              <w:contextualSpacing w:val="0"/>
              <w:rPr>
                <w:rFonts w:ascii="Times New Roman" w:hAnsi="Times New Roman" w:cs="Times New Roman"/>
                <w:sz w:val="16"/>
                <w:szCs w:val="24"/>
                <w:lang w:val="en-US"/>
              </w:rPr>
            </w:pPr>
          </w:p>
        </w:tc>
      </w:tr>
    </w:tbl>
    <w:p w:rsidR="00211120" w:rsidRDefault="00211120" w:rsidP="00032FEE">
      <w:pPr>
        <w:jc w:val="both"/>
        <w:rPr>
          <w:rFonts w:ascii="Times New Roman" w:hAnsi="Times New Roman" w:cs="Times New Roman"/>
          <w:sz w:val="24"/>
          <w:lang w:val="en-US"/>
        </w:rPr>
      </w:pPr>
    </w:p>
    <w:p w:rsidR="00860F75" w:rsidRPr="00860F75" w:rsidRDefault="00860F75" w:rsidP="00860F75">
      <w:pPr>
        <w:jc w:val="both"/>
        <w:rPr>
          <w:rFonts w:ascii="Times New Roman" w:hAnsi="Times New Roman" w:cs="Times New Roman"/>
          <w:sz w:val="24"/>
          <w:lang w:val="en-US"/>
        </w:rPr>
      </w:pPr>
      <w:r w:rsidRPr="00860F75">
        <w:rPr>
          <w:rFonts w:ascii="Times New Roman" w:hAnsi="Times New Roman" w:cs="Times New Roman"/>
          <w:sz w:val="24"/>
          <w:lang w:val="en-US"/>
        </w:rPr>
        <w:t>The estimated damage</w:t>
      </w:r>
      <w:r w:rsidR="00A43470">
        <w:rPr>
          <w:rFonts w:ascii="Times New Roman" w:hAnsi="Times New Roman" w:cs="Times New Roman"/>
          <w:sz w:val="24"/>
          <w:lang w:val="en-US"/>
        </w:rPr>
        <w:t xml:space="preserve"> calculated</w:t>
      </w:r>
      <w:r w:rsidRPr="00860F75">
        <w:rPr>
          <w:rFonts w:ascii="Times New Roman" w:hAnsi="Times New Roman" w:cs="Times New Roman"/>
          <w:sz w:val="24"/>
          <w:lang w:val="en-US"/>
        </w:rPr>
        <w:t xml:space="preserve"> </w:t>
      </w:r>
      <w:r w:rsidR="00A43470">
        <w:rPr>
          <w:rFonts w:ascii="Times New Roman" w:hAnsi="Times New Roman" w:cs="Times New Roman"/>
          <w:sz w:val="24"/>
          <w:lang w:val="en-US"/>
        </w:rPr>
        <w:t>regarding the acquisition of goods</w:t>
      </w:r>
      <w:r w:rsidRPr="00860F75">
        <w:rPr>
          <w:rFonts w:ascii="Times New Roman" w:hAnsi="Times New Roman" w:cs="Times New Roman"/>
          <w:sz w:val="24"/>
          <w:lang w:val="en-US"/>
        </w:rPr>
        <w:t>/services registered as deductible expenses:</w:t>
      </w:r>
    </w:p>
    <w:p w:rsidR="00211120" w:rsidRDefault="00860F75" w:rsidP="00860F75">
      <w:pPr>
        <w:jc w:val="both"/>
        <w:rPr>
          <w:rFonts w:ascii="Times New Roman" w:hAnsi="Times New Roman" w:cs="Times New Roman"/>
          <w:sz w:val="24"/>
          <w:lang w:val="en-US"/>
        </w:rPr>
      </w:pPr>
      <w:r w:rsidRPr="00860F75">
        <w:rPr>
          <w:rFonts w:ascii="Times New Roman" w:hAnsi="Times New Roman" w:cs="Times New Roman"/>
          <w:sz w:val="24"/>
          <w:lang w:val="en-US"/>
        </w:rPr>
        <w:t xml:space="preserve">Amounts </w:t>
      </w:r>
      <w:r w:rsidR="00A43470">
        <w:rPr>
          <w:rFonts w:ascii="Times New Roman" w:hAnsi="Times New Roman" w:cs="Times New Roman"/>
          <w:sz w:val="24"/>
          <w:lang w:val="en-US"/>
        </w:rPr>
        <w:t>specified</w:t>
      </w:r>
      <w:r w:rsidRPr="00860F75">
        <w:rPr>
          <w:rFonts w:ascii="Times New Roman" w:hAnsi="Times New Roman" w:cs="Times New Roman"/>
          <w:sz w:val="24"/>
          <w:lang w:val="en-US"/>
        </w:rPr>
        <w:t xml:space="preserve"> in RON </w:t>
      </w:r>
      <w:r w:rsidR="00A43470">
        <w:rPr>
          <w:rFonts w:ascii="Times New Roman" w:hAnsi="Times New Roman" w:cs="Times New Roman"/>
          <w:sz w:val="24"/>
          <w:lang w:val="en-US"/>
        </w:rPr>
        <w:t>currency</w:t>
      </w:r>
    </w:p>
    <w:tbl>
      <w:tblPr>
        <w:tblStyle w:val="a4"/>
        <w:tblW w:w="0" w:type="auto"/>
        <w:tblInd w:w="720" w:type="dxa"/>
        <w:tblLook w:val="04A0"/>
      </w:tblPr>
      <w:tblGrid>
        <w:gridCol w:w="721"/>
        <w:gridCol w:w="1651"/>
        <w:gridCol w:w="795"/>
        <w:gridCol w:w="1406"/>
        <w:gridCol w:w="875"/>
        <w:gridCol w:w="594"/>
        <w:gridCol w:w="738"/>
        <w:gridCol w:w="835"/>
        <w:gridCol w:w="441"/>
        <w:gridCol w:w="795"/>
      </w:tblGrid>
      <w:tr w:rsidR="00A43470" w:rsidRPr="005A0112" w:rsidTr="00A43470">
        <w:tc>
          <w:tcPr>
            <w:tcW w:w="62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CUI</w:t>
            </w:r>
          </w:p>
        </w:tc>
        <w:tc>
          <w:tcPr>
            <w:tcW w:w="1373" w:type="dxa"/>
          </w:tcPr>
          <w:p w:rsidR="00A43470" w:rsidRPr="00A43470" w:rsidRDefault="00A43470"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Company name</w:t>
            </w:r>
          </w:p>
        </w:tc>
        <w:tc>
          <w:tcPr>
            <w:tcW w:w="745" w:type="dxa"/>
          </w:tcPr>
          <w:p w:rsidR="00A43470" w:rsidRPr="00A43470"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 xml:space="preserve">CUI </w:t>
            </w:r>
            <w:r>
              <w:rPr>
                <w:rFonts w:ascii="Times New Roman" w:hAnsi="Times New Roman" w:cs="Times New Roman"/>
                <w:sz w:val="16"/>
                <w:szCs w:val="24"/>
                <w:lang w:val="en-US"/>
              </w:rPr>
              <w:t>of Partner Company</w:t>
            </w:r>
          </w:p>
        </w:tc>
        <w:tc>
          <w:tcPr>
            <w:tcW w:w="1175" w:type="dxa"/>
          </w:tcPr>
          <w:p w:rsidR="00A43470" w:rsidRPr="00A43470" w:rsidRDefault="00A43470"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Partner Company name</w:t>
            </w:r>
          </w:p>
        </w:tc>
        <w:tc>
          <w:tcPr>
            <w:tcW w:w="1047" w:type="dxa"/>
          </w:tcPr>
          <w:p w:rsidR="00A43470" w:rsidRPr="00A43470" w:rsidRDefault="00A43470"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Name Surname responsible person</w:t>
            </w:r>
          </w:p>
        </w:tc>
        <w:tc>
          <w:tcPr>
            <w:tcW w:w="591" w:type="dxa"/>
          </w:tcPr>
          <w:p w:rsidR="00A43470" w:rsidRPr="00A43470" w:rsidRDefault="00A43470"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Period</w:t>
            </w:r>
          </w:p>
        </w:tc>
        <w:tc>
          <w:tcPr>
            <w:tcW w:w="799" w:type="dxa"/>
          </w:tcPr>
          <w:p w:rsidR="00A43470" w:rsidRPr="00A43470" w:rsidRDefault="00A43470"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Type of damage</w:t>
            </w:r>
          </w:p>
        </w:tc>
        <w:tc>
          <w:tcPr>
            <w:tcW w:w="1111" w:type="dxa"/>
          </w:tcPr>
          <w:p w:rsidR="00A43470" w:rsidRPr="00A43470" w:rsidRDefault="00A43470"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Calculated taxable base</w:t>
            </w:r>
          </w:p>
        </w:tc>
        <w:tc>
          <w:tcPr>
            <w:tcW w:w="560" w:type="dxa"/>
          </w:tcPr>
          <w:p w:rsidR="00A43470" w:rsidRPr="00A43470" w:rsidRDefault="00A43470"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rate</w:t>
            </w:r>
          </w:p>
        </w:tc>
        <w:tc>
          <w:tcPr>
            <w:tcW w:w="825" w:type="dxa"/>
          </w:tcPr>
          <w:p w:rsidR="00A43470" w:rsidRPr="00AF5725" w:rsidRDefault="00AF5725"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Related income tax</w:t>
            </w:r>
          </w:p>
        </w:tc>
      </w:tr>
      <w:tr w:rsidR="00A43470" w:rsidRPr="00AF5725" w:rsidTr="00A43470">
        <w:tc>
          <w:tcPr>
            <w:tcW w:w="625" w:type="dxa"/>
            <w:vMerge w:val="restart"/>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rPr>
              <w:t>2</w:t>
            </w:r>
            <w:r w:rsidRPr="005A0112">
              <w:rPr>
                <w:rFonts w:ascii="Times New Roman" w:hAnsi="Times New Roman" w:cs="Times New Roman"/>
                <w:sz w:val="16"/>
                <w:szCs w:val="24"/>
                <w:lang w:val="en-US"/>
              </w:rPr>
              <w:t>788488</w:t>
            </w:r>
          </w:p>
        </w:tc>
        <w:tc>
          <w:tcPr>
            <w:tcW w:w="1373"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24"/>
                <w:szCs w:val="24"/>
              </w:rPr>
              <w:t>SC STUDIOURILE MEDIA PRO</w:t>
            </w:r>
          </w:p>
        </w:tc>
        <w:tc>
          <w:tcPr>
            <w:tcW w:w="745" w:type="dxa"/>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17328187</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DOX DESIGN SRL</w:t>
            </w:r>
          </w:p>
        </w:tc>
        <w:tc>
          <w:tcPr>
            <w:tcW w:w="1047" w:type="dxa"/>
            <w:vMerge w:val="restart"/>
          </w:tcPr>
          <w:p w:rsidR="00A43470" w:rsidRPr="00AF5725" w:rsidRDefault="00AF5725"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Manager</w:t>
            </w:r>
            <w:r w:rsidR="00A43470" w:rsidRPr="00AF5725">
              <w:rPr>
                <w:rFonts w:ascii="Times New Roman" w:hAnsi="Times New Roman" w:cs="Times New Roman"/>
                <w:sz w:val="16"/>
                <w:szCs w:val="24"/>
                <w:lang w:val="en-US"/>
              </w:rPr>
              <w:t xml:space="preserve">: </w:t>
            </w:r>
            <w:r>
              <w:rPr>
                <w:rFonts w:ascii="Times New Roman" w:hAnsi="Times New Roman" w:cs="Times New Roman"/>
                <w:sz w:val="16"/>
                <w:szCs w:val="24"/>
                <w:lang w:val="en-US"/>
              </w:rPr>
              <w:t>Boncea Andrei</w:t>
            </w:r>
            <w:r w:rsidRPr="00AF5725">
              <w:rPr>
                <w:rFonts w:ascii="Times New Roman" w:hAnsi="Times New Roman" w:cs="Times New Roman"/>
                <w:sz w:val="16"/>
                <w:szCs w:val="24"/>
                <w:lang w:val="en-US"/>
              </w:rPr>
              <w:t xml:space="preserve"> </w:t>
            </w:r>
            <w:r>
              <w:rPr>
                <w:rFonts w:ascii="Times New Roman" w:hAnsi="Times New Roman" w:cs="Times New Roman"/>
                <w:sz w:val="16"/>
                <w:szCs w:val="24"/>
                <w:lang w:val="en-US"/>
              </w:rPr>
              <w:t>CEO</w:t>
            </w:r>
            <w:r w:rsidR="00A43470" w:rsidRPr="00AF5725">
              <w:rPr>
                <w:rFonts w:ascii="Times New Roman" w:hAnsi="Times New Roman" w:cs="Times New Roman"/>
                <w:sz w:val="16"/>
                <w:szCs w:val="24"/>
                <w:lang w:val="en-US"/>
              </w:rPr>
              <w:t xml:space="preserve">: </w:t>
            </w:r>
            <w:r>
              <w:rPr>
                <w:rFonts w:ascii="Times New Roman" w:hAnsi="Times New Roman" w:cs="Times New Roman"/>
                <w:sz w:val="16"/>
                <w:szCs w:val="24"/>
                <w:lang w:val="en-US"/>
              </w:rPr>
              <w:t>viju silviu Relu</w:t>
            </w:r>
          </w:p>
          <w:p w:rsidR="00A43470" w:rsidRPr="00AF5725" w:rsidRDefault="00AF5725" w:rsidP="00AF5725">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Financial Director</w:t>
            </w:r>
            <w:r w:rsidR="00A43470" w:rsidRPr="00AF5725">
              <w:rPr>
                <w:rFonts w:ascii="Times New Roman" w:hAnsi="Times New Roman" w:cs="Times New Roman"/>
                <w:sz w:val="16"/>
                <w:szCs w:val="24"/>
                <w:lang w:val="en-US"/>
              </w:rPr>
              <w:t xml:space="preserve">: </w:t>
            </w:r>
            <w:r>
              <w:rPr>
                <w:rFonts w:ascii="Times New Roman" w:hAnsi="Times New Roman" w:cs="Times New Roman"/>
                <w:sz w:val="16"/>
                <w:szCs w:val="24"/>
                <w:lang w:val="en-US"/>
              </w:rPr>
              <w:t>Medeleanu Corina</w:t>
            </w:r>
          </w:p>
        </w:tc>
        <w:tc>
          <w:tcPr>
            <w:tcW w:w="591" w:type="dxa"/>
            <w:vMerge w:val="restart"/>
          </w:tcPr>
          <w:p w:rsidR="00A43470" w:rsidRPr="00AF5725" w:rsidRDefault="00A43470" w:rsidP="00A43470">
            <w:pPr>
              <w:pStyle w:val="a3"/>
              <w:ind w:left="0"/>
              <w:contextualSpacing w:val="0"/>
              <w:rPr>
                <w:rFonts w:ascii="Times New Roman" w:hAnsi="Times New Roman" w:cs="Times New Roman"/>
                <w:sz w:val="16"/>
                <w:szCs w:val="24"/>
                <w:lang w:val="en-US"/>
              </w:rPr>
            </w:pPr>
            <w:r w:rsidRPr="00AF5725">
              <w:rPr>
                <w:rFonts w:ascii="Times New Roman" w:hAnsi="Times New Roman" w:cs="Times New Roman"/>
                <w:sz w:val="16"/>
                <w:szCs w:val="24"/>
                <w:lang w:val="en-US"/>
              </w:rPr>
              <w:t>2009-2014</w:t>
            </w:r>
          </w:p>
        </w:tc>
        <w:tc>
          <w:tcPr>
            <w:tcW w:w="799" w:type="dxa"/>
          </w:tcPr>
          <w:p w:rsidR="00A43470" w:rsidRPr="00AF5725" w:rsidRDefault="00AF5725"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Income tax</w:t>
            </w:r>
          </w:p>
        </w:tc>
        <w:tc>
          <w:tcPr>
            <w:tcW w:w="1111" w:type="dxa"/>
            <w:vMerge w:val="restart"/>
          </w:tcPr>
          <w:p w:rsidR="00A43470" w:rsidRPr="00AF5725" w:rsidRDefault="00A43470" w:rsidP="00A43470">
            <w:pPr>
              <w:pStyle w:val="a3"/>
              <w:ind w:left="0"/>
              <w:contextualSpacing w:val="0"/>
              <w:rPr>
                <w:rFonts w:ascii="Times New Roman" w:hAnsi="Times New Roman" w:cs="Times New Roman"/>
                <w:sz w:val="16"/>
                <w:szCs w:val="24"/>
                <w:lang w:val="en-US"/>
              </w:rPr>
            </w:pPr>
            <w:r w:rsidRPr="00AF5725">
              <w:rPr>
                <w:rFonts w:ascii="Times New Roman" w:hAnsi="Times New Roman" w:cs="Times New Roman"/>
                <w:sz w:val="16"/>
                <w:szCs w:val="24"/>
                <w:lang w:val="en-US"/>
              </w:rPr>
              <w:t>9,667,146</w:t>
            </w:r>
          </w:p>
        </w:tc>
        <w:tc>
          <w:tcPr>
            <w:tcW w:w="560" w:type="dxa"/>
            <w:vMerge w:val="restart"/>
          </w:tcPr>
          <w:p w:rsidR="00A43470" w:rsidRPr="00AF5725" w:rsidRDefault="00A43470" w:rsidP="00A43470">
            <w:pPr>
              <w:pStyle w:val="a3"/>
              <w:ind w:left="0"/>
              <w:contextualSpacing w:val="0"/>
              <w:rPr>
                <w:rFonts w:ascii="Times New Roman" w:hAnsi="Times New Roman" w:cs="Times New Roman"/>
                <w:sz w:val="16"/>
                <w:szCs w:val="24"/>
                <w:lang w:val="en-US"/>
              </w:rPr>
            </w:pPr>
            <w:r w:rsidRPr="00AF5725">
              <w:rPr>
                <w:rFonts w:ascii="Times New Roman" w:hAnsi="Times New Roman" w:cs="Times New Roman"/>
                <w:sz w:val="16"/>
                <w:szCs w:val="24"/>
                <w:lang w:val="en-US"/>
              </w:rPr>
              <w:t>6%</w:t>
            </w:r>
          </w:p>
        </w:tc>
        <w:tc>
          <w:tcPr>
            <w:tcW w:w="825" w:type="dxa"/>
            <w:vMerge w:val="restart"/>
          </w:tcPr>
          <w:p w:rsidR="00A43470" w:rsidRPr="00AF5725" w:rsidRDefault="00A43470" w:rsidP="00A43470">
            <w:pPr>
              <w:pStyle w:val="a3"/>
              <w:ind w:left="0"/>
              <w:contextualSpacing w:val="0"/>
              <w:rPr>
                <w:rFonts w:ascii="Times New Roman" w:hAnsi="Times New Roman" w:cs="Times New Roman"/>
                <w:sz w:val="16"/>
                <w:szCs w:val="24"/>
                <w:lang w:val="en-US"/>
              </w:rPr>
            </w:pPr>
            <w:r w:rsidRPr="00AF5725">
              <w:rPr>
                <w:rFonts w:ascii="Times New Roman" w:hAnsi="Times New Roman" w:cs="Times New Roman"/>
                <w:sz w:val="16"/>
                <w:szCs w:val="24"/>
                <w:lang w:val="en-US"/>
              </w:rPr>
              <w:t>1,546,743</w:t>
            </w:r>
          </w:p>
        </w:tc>
      </w:tr>
      <w:tr w:rsidR="00A43470" w:rsidRPr="00AF5725" w:rsidTr="00A43470">
        <w:tc>
          <w:tcPr>
            <w:tcW w:w="625" w:type="dxa"/>
            <w:vMerge/>
          </w:tcPr>
          <w:p w:rsidR="00A43470" w:rsidRPr="00AF5725"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AF5725"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29743682</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ART CONSTRUCT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val="restart"/>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F5725"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15455396</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SELENA ART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26747361</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SELENA ART DECO&amp;PAINTING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13405065</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PFA FLOREA C. ELENA</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23975551</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MOVIE SET PRODUCTION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22852330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TODY FILM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30900888</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RONED UNIPREST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26728530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DJ SOY COMPANY INVEST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16413615</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STAGE&amp;SET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4966379</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RAVERT TRADING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35342</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SORT PROD IMPEX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val="restart"/>
          </w:tcPr>
          <w:p w:rsidR="00A43470" w:rsidRPr="00AF5725" w:rsidRDefault="004D3193"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deducted</w:t>
            </w:r>
          </w:p>
        </w:tc>
        <w:tc>
          <w:tcPr>
            <w:tcW w:w="1111"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9,667,146</w:t>
            </w:r>
          </w:p>
        </w:tc>
        <w:tc>
          <w:tcPr>
            <w:tcW w:w="560"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9%</w:t>
            </w:r>
          </w:p>
        </w:tc>
        <w:tc>
          <w:tcPr>
            <w:tcW w:w="825"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1,836,758</w:t>
            </w: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17328187</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TANY MEDIA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29346500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NEW MEDIA ALL VIDEO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2795531</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BB COIMPLEX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10942005</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MARIAN FELY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17577330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APRISER DESIGN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17236350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MYKY FILM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20856114</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TOTAL BEST ADVICE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rPr>
              <w:t>1674</w:t>
            </w:r>
            <w:r w:rsidRPr="005A0112">
              <w:rPr>
                <w:rFonts w:ascii="Times New Roman" w:hAnsi="Times New Roman" w:cs="Times New Roman"/>
                <w:sz w:val="16"/>
                <w:szCs w:val="24"/>
                <w:lang w:val="en-US"/>
              </w:rPr>
              <w:t>8661</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JAMIRO CINETV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6079675</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DALIA INVEST COM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14975072</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M&amp;G FILM PRODUCTION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75" w:type="dxa"/>
          </w:tcPr>
          <w:p w:rsidR="00A43470" w:rsidRPr="005A0112" w:rsidRDefault="00AF5725" w:rsidP="00A43470">
            <w:pPr>
              <w:pStyle w:val="a3"/>
              <w:ind w:left="0"/>
              <w:contextualSpacing w:val="0"/>
              <w:rPr>
                <w:rFonts w:ascii="Times New Roman" w:hAnsi="Times New Roman" w:cs="Times New Roman"/>
                <w:sz w:val="16"/>
                <w:szCs w:val="24"/>
              </w:rPr>
            </w:pPr>
            <w:r>
              <w:rPr>
                <w:rFonts w:ascii="Times New Roman" w:hAnsi="Times New Roman" w:cs="Times New Roman"/>
                <w:sz w:val="16"/>
                <w:szCs w:val="24"/>
                <w:lang w:val="en-US"/>
              </w:rPr>
              <w:t>Total estimated damage</w:t>
            </w:r>
          </w:p>
        </w:tc>
        <w:tc>
          <w:tcPr>
            <w:tcW w:w="1047"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3,383,501</w:t>
            </w:r>
          </w:p>
        </w:tc>
      </w:tr>
      <w:tr w:rsidR="00A43470" w:rsidRPr="00AF5725" w:rsidTr="00A43470">
        <w:tc>
          <w:tcPr>
            <w:tcW w:w="625" w:type="dxa"/>
            <w:vMerge w:val="restart"/>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rPr>
              <w:t>2</w:t>
            </w:r>
            <w:r w:rsidRPr="005A0112">
              <w:rPr>
                <w:rFonts w:ascii="Times New Roman" w:hAnsi="Times New Roman" w:cs="Times New Roman"/>
                <w:sz w:val="16"/>
                <w:szCs w:val="24"/>
                <w:lang w:val="en-US"/>
              </w:rPr>
              <w:t>788488</w:t>
            </w:r>
          </w:p>
        </w:tc>
        <w:tc>
          <w:tcPr>
            <w:tcW w:w="1373"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24"/>
                <w:szCs w:val="24"/>
              </w:rPr>
              <w:t>SC STUDIOURILE MEDIA PRO</w:t>
            </w: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17328187</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DOX DESIGN SRL</w:t>
            </w:r>
          </w:p>
        </w:tc>
        <w:tc>
          <w:tcPr>
            <w:tcW w:w="1047" w:type="dxa"/>
            <w:vMerge w:val="restart"/>
          </w:tcPr>
          <w:p w:rsidR="00A43470" w:rsidRPr="00AF5725" w:rsidRDefault="00AF5725" w:rsidP="00AF5725">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00A43470" w:rsidRPr="00AF5725">
              <w:rPr>
                <w:rFonts w:ascii="Times New Roman" w:hAnsi="Times New Roman" w:cs="Times New Roman"/>
                <w:sz w:val="16"/>
                <w:szCs w:val="24"/>
                <w:lang w:val="en-US"/>
              </w:rPr>
              <w:t xml:space="preserve">: </w:t>
            </w:r>
            <w:r>
              <w:rPr>
                <w:rFonts w:ascii="Times New Roman" w:hAnsi="Times New Roman" w:cs="Times New Roman"/>
                <w:sz w:val="16"/>
                <w:szCs w:val="24"/>
                <w:lang w:val="en-US"/>
              </w:rPr>
              <w:t>Ion Cosmin Andrei</w:t>
            </w:r>
          </w:p>
        </w:tc>
        <w:tc>
          <w:tcPr>
            <w:tcW w:w="591" w:type="dxa"/>
            <w:vMerge w:val="restart"/>
          </w:tcPr>
          <w:p w:rsidR="00A43470" w:rsidRPr="00AF5725" w:rsidRDefault="00A43470" w:rsidP="00A43470">
            <w:pPr>
              <w:pStyle w:val="a3"/>
              <w:ind w:left="0"/>
              <w:contextualSpacing w:val="0"/>
              <w:rPr>
                <w:rFonts w:ascii="Times New Roman" w:hAnsi="Times New Roman" w:cs="Times New Roman"/>
                <w:sz w:val="16"/>
                <w:szCs w:val="24"/>
                <w:lang w:val="en-US"/>
              </w:rPr>
            </w:pPr>
            <w:r w:rsidRPr="00AF5725">
              <w:rPr>
                <w:rFonts w:ascii="Times New Roman" w:hAnsi="Times New Roman" w:cs="Times New Roman"/>
                <w:sz w:val="16"/>
                <w:szCs w:val="24"/>
                <w:lang w:val="en-US"/>
              </w:rPr>
              <w:t>2011-2014</w:t>
            </w:r>
          </w:p>
        </w:tc>
        <w:tc>
          <w:tcPr>
            <w:tcW w:w="799" w:type="dxa"/>
            <w:vMerge w:val="restart"/>
          </w:tcPr>
          <w:p w:rsidR="00A43470" w:rsidRPr="00AF5725" w:rsidRDefault="00AF5725"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Income tax</w:t>
            </w:r>
          </w:p>
        </w:tc>
        <w:tc>
          <w:tcPr>
            <w:tcW w:w="1111" w:type="dxa"/>
            <w:vMerge w:val="restart"/>
          </w:tcPr>
          <w:p w:rsidR="00A43470" w:rsidRPr="00AF5725" w:rsidRDefault="00A43470" w:rsidP="00A43470">
            <w:pPr>
              <w:pStyle w:val="a3"/>
              <w:ind w:left="0"/>
              <w:contextualSpacing w:val="0"/>
              <w:rPr>
                <w:rFonts w:ascii="Times New Roman" w:hAnsi="Times New Roman" w:cs="Times New Roman"/>
                <w:sz w:val="16"/>
                <w:szCs w:val="24"/>
                <w:lang w:val="en-US"/>
              </w:rPr>
            </w:pPr>
            <w:r w:rsidRPr="00AF5725">
              <w:rPr>
                <w:rFonts w:ascii="Times New Roman" w:hAnsi="Times New Roman" w:cs="Times New Roman"/>
                <w:sz w:val="16"/>
                <w:szCs w:val="24"/>
                <w:lang w:val="en-US"/>
              </w:rPr>
              <w:t>6,271,687</w:t>
            </w:r>
          </w:p>
        </w:tc>
        <w:tc>
          <w:tcPr>
            <w:tcW w:w="560" w:type="dxa"/>
            <w:vMerge w:val="restart"/>
          </w:tcPr>
          <w:p w:rsidR="00A43470" w:rsidRPr="00AF5725" w:rsidRDefault="00A43470" w:rsidP="00A43470">
            <w:pPr>
              <w:pStyle w:val="a3"/>
              <w:ind w:left="0"/>
              <w:contextualSpacing w:val="0"/>
              <w:rPr>
                <w:rFonts w:ascii="Times New Roman" w:hAnsi="Times New Roman" w:cs="Times New Roman"/>
                <w:sz w:val="16"/>
                <w:szCs w:val="24"/>
                <w:lang w:val="en-US"/>
              </w:rPr>
            </w:pPr>
            <w:r w:rsidRPr="00AF5725">
              <w:rPr>
                <w:rFonts w:ascii="Times New Roman" w:hAnsi="Times New Roman" w:cs="Times New Roman"/>
                <w:sz w:val="16"/>
                <w:szCs w:val="24"/>
                <w:lang w:val="en-US"/>
              </w:rPr>
              <w:t>6%</w:t>
            </w:r>
          </w:p>
        </w:tc>
        <w:tc>
          <w:tcPr>
            <w:tcW w:w="825" w:type="dxa"/>
            <w:vMerge w:val="restart"/>
          </w:tcPr>
          <w:p w:rsidR="00A43470" w:rsidRPr="00AF5725" w:rsidRDefault="00A43470" w:rsidP="00A43470">
            <w:pPr>
              <w:pStyle w:val="a3"/>
              <w:ind w:left="0"/>
              <w:contextualSpacing w:val="0"/>
              <w:rPr>
                <w:rFonts w:ascii="Times New Roman" w:hAnsi="Times New Roman" w:cs="Times New Roman"/>
                <w:sz w:val="16"/>
                <w:szCs w:val="24"/>
                <w:lang w:val="en-US"/>
              </w:rPr>
            </w:pPr>
            <w:r w:rsidRPr="00AF5725">
              <w:rPr>
                <w:rFonts w:ascii="Times New Roman" w:hAnsi="Times New Roman" w:cs="Times New Roman"/>
                <w:sz w:val="16"/>
                <w:szCs w:val="24"/>
                <w:lang w:val="en-US"/>
              </w:rPr>
              <w:t>1,003,470</w:t>
            </w:r>
          </w:p>
        </w:tc>
      </w:tr>
      <w:tr w:rsidR="00A43470" w:rsidRPr="00AF5725" w:rsidTr="00A43470">
        <w:tc>
          <w:tcPr>
            <w:tcW w:w="625" w:type="dxa"/>
            <w:vMerge/>
          </w:tcPr>
          <w:p w:rsidR="00A43470" w:rsidRPr="00AF5725"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AF5725"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29743682</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ART CONSTRUCTION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23975551</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MOVIE SET PRODUCTION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22852330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TODY FILM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30900888</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RONED UNIPREST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26728530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DJ SOY COMPANY INVEST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16824491</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TANY MEDIA ALL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val="restart"/>
          </w:tcPr>
          <w:p w:rsidR="00A43470" w:rsidRPr="00AF5725" w:rsidRDefault="004D3193"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deducted</w:t>
            </w:r>
          </w:p>
        </w:tc>
        <w:tc>
          <w:tcPr>
            <w:tcW w:w="1111"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6,271,687</w:t>
            </w:r>
          </w:p>
        </w:tc>
        <w:tc>
          <w:tcPr>
            <w:tcW w:w="560"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9%</w:t>
            </w:r>
          </w:p>
        </w:tc>
        <w:tc>
          <w:tcPr>
            <w:tcW w:w="825"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1,191,620</w:t>
            </w: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29346500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NEW MEDIA LL VIDEO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16748661</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JAMIRO CINETV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6079675</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DALIA INVEST COM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14975072</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M&amp;G FILM PRODUCTION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tcPr>
          <w:p w:rsidR="00A43470" w:rsidRPr="00A43470" w:rsidRDefault="00A43470" w:rsidP="00A43470">
            <w:pPr>
              <w:pStyle w:val="a3"/>
              <w:ind w:left="0"/>
              <w:contextualSpacing w:val="0"/>
              <w:rPr>
                <w:rFonts w:ascii="Times New Roman" w:hAnsi="Times New Roman" w:cs="Times New Roman"/>
                <w:sz w:val="16"/>
                <w:szCs w:val="24"/>
                <w:lang w:val="en-US"/>
              </w:rPr>
            </w:pPr>
          </w:p>
        </w:tc>
        <w:tc>
          <w:tcPr>
            <w:tcW w:w="1373" w:type="dxa"/>
          </w:tcPr>
          <w:p w:rsidR="00A43470" w:rsidRPr="00A43470"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75" w:type="dxa"/>
          </w:tcPr>
          <w:p w:rsidR="00A43470" w:rsidRPr="005A0112" w:rsidRDefault="00AF5725" w:rsidP="00A43470">
            <w:pPr>
              <w:pStyle w:val="a3"/>
              <w:ind w:left="0"/>
              <w:contextualSpacing w:val="0"/>
              <w:rPr>
                <w:rFonts w:ascii="Times New Roman" w:hAnsi="Times New Roman" w:cs="Times New Roman"/>
                <w:sz w:val="16"/>
                <w:szCs w:val="24"/>
              </w:rPr>
            </w:pPr>
            <w:r>
              <w:rPr>
                <w:rFonts w:ascii="Times New Roman" w:hAnsi="Times New Roman" w:cs="Times New Roman"/>
                <w:sz w:val="16"/>
                <w:szCs w:val="24"/>
                <w:lang w:val="en-US"/>
              </w:rPr>
              <w:t>Total estimated damage</w:t>
            </w:r>
          </w:p>
        </w:tc>
        <w:tc>
          <w:tcPr>
            <w:tcW w:w="1047"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2,195,090</w:t>
            </w:r>
          </w:p>
        </w:tc>
      </w:tr>
      <w:tr w:rsidR="00A43470" w:rsidRPr="005A0112" w:rsidTr="00A43470">
        <w:tc>
          <w:tcPr>
            <w:tcW w:w="625" w:type="dxa"/>
            <w:vMerge w:val="restart"/>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rPr>
              <w:t>2</w:t>
            </w:r>
            <w:r w:rsidRPr="005A0112">
              <w:rPr>
                <w:rFonts w:ascii="Times New Roman" w:hAnsi="Times New Roman" w:cs="Times New Roman"/>
                <w:sz w:val="16"/>
                <w:szCs w:val="24"/>
                <w:lang w:val="en-US"/>
              </w:rPr>
              <w:t>788488</w:t>
            </w:r>
          </w:p>
        </w:tc>
        <w:tc>
          <w:tcPr>
            <w:tcW w:w="1373" w:type="dxa"/>
            <w:vMerge w:val="restart"/>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24"/>
                <w:szCs w:val="24"/>
              </w:rPr>
              <w:t>SC STUDIOURILE MEDIA PRO</w:t>
            </w:r>
          </w:p>
        </w:tc>
        <w:tc>
          <w:tcPr>
            <w:tcW w:w="745" w:type="dxa"/>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17328187</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DOX DESIGN SRL</w:t>
            </w:r>
          </w:p>
        </w:tc>
        <w:tc>
          <w:tcPr>
            <w:tcW w:w="1047" w:type="dxa"/>
            <w:vMerge w:val="restart"/>
          </w:tcPr>
          <w:p w:rsidR="00A43470" w:rsidRPr="00AF5725" w:rsidRDefault="00AF5725" w:rsidP="00AF5725">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00A43470" w:rsidRPr="005A0112">
              <w:rPr>
                <w:rFonts w:ascii="Times New Roman" w:hAnsi="Times New Roman" w:cs="Times New Roman"/>
                <w:sz w:val="16"/>
                <w:szCs w:val="24"/>
                <w:lang w:val="en-US"/>
              </w:rPr>
              <w:t>:</w:t>
            </w:r>
            <w:r w:rsidR="00A43470" w:rsidRPr="005A0112">
              <w:rPr>
                <w:rFonts w:ascii="Times New Roman" w:hAnsi="Times New Roman" w:cs="Times New Roman"/>
                <w:sz w:val="16"/>
                <w:szCs w:val="24"/>
              </w:rPr>
              <w:t xml:space="preserve"> </w:t>
            </w:r>
            <w:r>
              <w:rPr>
                <w:rFonts w:ascii="Times New Roman" w:hAnsi="Times New Roman" w:cs="Times New Roman"/>
                <w:sz w:val="16"/>
                <w:szCs w:val="24"/>
                <w:lang w:val="en-US"/>
              </w:rPr>
              <w:t>Balam Eugenia</w:t>
            </w:r>
          </w:p>
        </w:tc>
        <w:tc>
          <w:tcPr>
            <w:tcW w:w="591"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2009-2010 и 2013-2014</w:t>
            </w:r>
          </w:p>
        </w:tc>
        <w:tc>
          <w:tcPr>
            <w:tcW w:w="799" w:type="dxa"/>
            <w:vMerge w:val="restart"/>
          </w:tcPr>
          <w:p w:rsidR="00A43470" w:rsidRPr="00AF5725" w:rsidRDefault="00AF5725" w:rsidP="00AF5725">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Income tax</w:t>
            </w:r>
          </w:p>
        </w:tc>
        <w:tc>
          <w:tcPr>
            <w:tcW w:w="1111"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6,396,047</w:t>
            </w:r>
          </w:p>
        </w:tc>
        <w:tc>
          <w:tcPr>
            <w:tcW w:w="560"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6%</w:t>
            </w:r>
          </w:p>
        </w:tc>
        <w:tc>
          <w:tcPr>
            <w:tcW w:w="825"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1,023,368</w:t>
            </w: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29743682</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ART CONSTRUCT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15455396</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SELENA ART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26747361</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SELENA DECO&amp;PAINTING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1405065</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PFA FLOREA C.ELENA</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23975551</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MOVIE SET PRODUCTION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22852330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TODY FILM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30900888</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RONED UNIPREST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26728530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DJ SOY COMPANY INVEST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16413615</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STAGE&amp;SET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4966379</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RAVERT TRADING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35432</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SORT PROD IMPEX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val="restart"/>
          </w:tcPr>
          <w:p w:rsidR="00A43470" w:rsidRPr="00AF5725" w:rsidRDefault="004D3193"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deducted</w:t>
            </w:r>
          </w:p>
        </w:tc>
        <w:tc>
          <w:tcPr>
            <w:tcW w:w="1111"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6,96,047</w:t>
            </w:r>
          </w:p>
        </w:tc>
        <w:tc>
          <w:tcPr>
            <w:tcW w:w="560"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9%</w:t>
            </w:r>
          </w:p>
        </w:tc>
        <w:tc>
          <w:tcPr>
            <w:tcW w:w="825" w:type="dxa"/>
            <w:vMerge w:val="restart"/>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1,215,249</w:t>
            </w: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16824491</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TANY MEIA ALL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29346500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NEW MEDIA ALL VIDEO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2795531</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BB COMIMPEX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10942005</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MARIAN FELY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17577330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APRISER DESIGN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17236350</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MYKY FILM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20856114</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TOTAL BEST ADVICE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16748661</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JAMIRO CINETV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6079675</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DALIA INVEST COM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A43470"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14975072</w:t>
            </w:r>
          </w:p>
        </w:tc>
        <w:tc>
          <w:tcPr>
            <w:tcW w:w="1175" w:type="dxa"/>
          </w:tcPr>
          <w:p w:rsidR="00A43470" w:rsidRPr="005A0112" w:rsidRDefault="00A43470" w:rsidP="00A43470">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SC M&amp;G FILM PRODUCTION SRL</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r>
      <w:tr w:rsidR="00A43470" w:rsidRPr="005A0112" w:rsidTr="00A43470">
        <w:tc>
          <w:tcPr>
            <w:tcW w:w="625"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373"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45" w:type="dxa"/>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75" w:type="dxa"/>
          </w:tcPr>
          <w:p w:rsidR="00A43470" w:rsidRPr="00AF5725" w:rsidRDefault="00AF5725" w:rsidP="00A43470">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Total estimated damage</w:t>
            </w:r>
          </w:p>
        </w:tc>
        <w:tc>
          <w:tcPr>
            <w:tcW w:w="1047"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9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799"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1111"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560" w:type="dxa"/>
            <w:vMerge/>
          </w:tcPr>
          <w:p w:rsidR="00A43470" w:rsidRPr="005A0112" w:rsidRDefault="00A43470" w:rsidP="00A43470">
            <w:pPr>
              <w:pStyle w:val="a3"/>
              <w:ind w:left="0"/>
              <w:contextualSpacing w:val="0"/>
              <w:rPr>
                <w:rFonts w:ascii="Times New Roman" w:hAnsi="Times New Roman" w:cs="Times New Roman"/>
                <w:sz w:val="16"/>
                <w:szCs w:val="24"/>
                <w:lang w:val="en-US"/>
              </w:rPr>
            </w:pPr>
          </w:p>
        </w:tc>
        <w:tc>
          <w:tcPr>
            <w:tcW w:w="825" w:type="dxa"/>
          </w:tcPr>
          <w:p w:rsidR="00A43470" w:rsidRPr="005A0112" w:rsidRDefault="00A43470" w:rsidP="00A43470">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2,238,616</w:t>
            </w:r>
          </w:p>
        </w:tc>
      </w:tr>
    </w:tbl>
    <w:p w:rsidR="00A43470" w:rsidRDefault="00A43470" w:rsidP="00860F75">
      <w:pPr>
        <w:jc w:val="both"/>
        <w:rPr>
          <w:rFonts w:ascii="Times New Roman" w:hAnsi="Times New Roman" w:cs="Times New Roman"/>
          <w:sz w:val="24"/>
          <w:lang w:val="en-US"/>
        </w:rPr>
      </w:pPr>
    </w:p>
    <w:p w:rsidR="00AF5725" w:rsidRDefault="00AF5725" w:rsidP="00AF5725">
      <w:pPr>
        <w:jc w:val="both"/>
        <w:rPr>
          <w:rFonts w:ascii="Times New Roman" w:hAnsi="Times New Roman" w:cs="Times New Roman"/>
          <w:sz w:val="24"/>
          <w:lang w:val="en-US"/>
        </w:rPr>
      </w:pPr>
      <w:r>
        <w:rPr>
          <w:rFonts w:ascii="Times New Roman" w:hAnsi="Times New Roman" w:cs="Times New Roman"/>
          <w:sz w:val="24"/>
          <w:lang w:val="en-US"/>
        </w:rPr>
        <w:t xml:space="preserve">2. </w:t>
      </w:r>
      <w:r w:rsidRPr="00665D5A">
        <w:rPr>
          <w:rFonts w:ascii="Times New Roman" w:hAnsi="Times New Roman" w:cs="Times New Roman"/>
          <w:sz w:val="24"/>
          <w:lang w:val="en-US"/>
        </w:rPr>
        <w:t>To the extent that</w:t>
      </w:r>
      <w:r>
        <w:rPr>
          <w:rFonts w:ascii="Times New Roman" w:hAnsi="Times New Roman" w:cs="Times New Roman"/>
          <w:sz w:val="24"/>
          <w:lang w:val="en-US"/>
        </w:rPr>
        <w:t xml:space="preserve"> the acquisitions of </w:t>
      </w:r>
      <w:r w:rsidRPr="00AF5725">
        <w:rPr>
          <w:rFonts w:ascii="Times New Roman" w:hAnsi="Times New Roman" w:cs="Times New Roman"/>
          <w:sz w:val="24"/>
          <w:szCs w:val="24"/>
          <w:lang w:val="en-US"/>
        </w:rPr>
        <w:t>SC MEDIA PRO ENTERTAINMENT ROMANIA SA</w:t>
      </w:r>
      <w:r w:rsidRPr="00665D5A">
        <w:rPr>
          <w:rFonts w:ascii="Times New Roman" w:hAnsi="Times New Roman" w:cs="Times New Roman"/>
          <w:sz w:val="24"/>
          <w:lang w:val="en-US"/>
        </w:rPr>
        <w:t xml:space="preserve"> are rel</w:t>
      </w:r>
      <w:r>
        <w:rPr>
          <w:rFonts w:ascii="Times New Roman" w:hAnsi="Times New Roman" w:cs="Times New Roman"/>
          <w:sz w:val="24"/>
          <w:lang w:val="en-US"/>
        </w:rPr>
        <w:t>ated to the purchase of goods/</w:t>
      </w:r>
      <w:r w:rsidRPr="00665D5A">
        <w:rPr>
          <w:rFonts w:ascii="Times New Roman" w:hAnsi="Times New Roman" w:cs="Times New Roman"/>
          <w:sz w:val="24"/>
          <w:lang w:val="en-US"/>
        </w:rPr>
        <w:t xml:space="preserve">services </w:t>
      </w:r>
      <w:r>
        <w:rPr>
          <w:rFonts w:ascii="Times New Roman" w:hAnsi="Times New Roman" w:cs="Times New Roman"/>
          <w:sz w:val="24"/>
          <w:lang w:val="en-US"/>
        </w:rPr>
        <w:t xml:space="preserve">from the </w:t>
      </w:r>
      <w:r w:rsidRPr="00665D5A">
        <w:rPr>
          <w:rFonts w:ascii="Times New Roman" w:hAnsi="Times New Roman" w:cs="Times New Roman"/>
          <w:sz w:val="24"/>
          <w:lang w:val="en-US"/>
        </w:rPr>
        <w:t>below mentioned partners in</w:t>
      </w:r>
      <w:r>
        <w:rPr>
          <w:rFonts w:ascii="Times New Roman" w:hAnsi="Times New Roman" w:cs="Times New Roman"/>
          <w:sz w:val="24"/>
          <w:lang w:val="en-US"/>
        </w:rPr>
        <w:t xml:space="preserve"> the period of</w:t>
      </w:r>
      <w:r w:rsidRPr="00665D5A">
        <w:rPr>
          <w:rFonts w:ascii="Times New Roman" w:hAnsi="Times New Roman" w:cs="Times New Roman"/>
          <w:sz w:val="24"/>
          <w:lang w:val="en-US"/>
        </w:rPr>
        <w:t xml:space="preserve"> 2009-2014, </w:t>
      </w:r>
      <w:r>
        <w:rPr>
          <w:rFonts w:ascii="Times New Roman" w:hAnsi="Times New Roman" w:cs="Times New Roman"/>
          <w:sz w:val="24"/>
          <w:lang w:val="en-US"/>
        </w:rPr>
        <w:t xml:space="preserve">the </w:t>
      </w:r>
      <w:r w:rsidRPr="00665D5A">
        <w:rPr>
          <w:rFonts w:ascii="Times New Roman" w:hAnsi="Times New Roman" w:cs="Times New Roman"/>
          <w:sz w:val="24"/>
          <w:lang w:val="en-US"/>
        </w:rPr>
        <w:t xml:space="preserve">acquisitions that are not based on actual transactions reported by </w:t>
      </w:r>
      <w:r w:rsidRPr="00AF5725">
        <w:rPr>
          <w:rFonts w:ascii="Times New Roman" w:hAnsi="Times New Roman" w:cs="Times New Roman"/>
          <w:sz w:val="24"/>
          <w:szCs w:val="24"/>
          <w:lang w:val="en-US"/>
        </w:rPr>
        <w:t xml:space="preserve">SC MEDIA PRO ENTERTAINMENT ROMANIA SA </w:t>
      </w:r>
      <w:r>
        <w:rPr>
          <w:rFonts w:ascii="Times New Roman" w:hAnsi="Times New Roman" w:cs="Times New Roman"/>
          <w:sz w:val="24"/>
          <w:lang w:val="en-US"/>
        </w:rPr>
        <w:t xml:space="preserve">in </w:t>
      </w:r>
      <w:r w:rsidRPr="00665D5A">
        <w:rPr>
          <w:rFonts w:ascii="Times New Roman" w:hAnsi="Times New Roman" w:cs="Times New Roman"/>
          <w:sz w:val="24"/>
          <w:lang w:val="en-US"/>
        </w:rPr>
        <w:t>order to obtain future tax benefits (</w:t>
      </w:r>
      <w:r>
        <w:rPr>
          <w:rFonts w:ascii="Times New Roman" w:hAnsi="Times New Roman" w:cs="Times New Roman"/>
          <w:sz w:val="24"/>
          <w:lang w:val="en-US"/>
        </w:rPr>
        <w:t>VAT</w:t>
      </w:r>
      <w:r w:rsidRPr="00665D5A">
        <w:rPr>
          <w:rFonts w:ascii="Times New Roman" w:hAnsi="Times New Roman" w:cs="Times New Roman"/>
          <w:sz w:val="24"/>
          <w:lang w:val="en-US"/>
        </w:rPr>
        <w:t xml:space="preserve"> deduction for the </w:t>
      </w:r>
      <w:r>
        <w:rPr>
          <w:rFonts w:ascii="Times New Roman" w:hAnsi="Times New Roman" w:cs="Times New Roman"/>
          <w:sz w:val="24"/>
          <w:lang w:val="en-US"/>
        </w:rPr>
        <w:t>acquisitions leading to</w:t>
      </w:r>
      <w:r w:rsidRPr="00665D5A">
        <w:rPr>
          <w:rFonts w:ascii="Times New Roman" w:hAnsi="Times New Roman" w:cs="Times New Roman"/>
          <w:sz w:val="24"/>
          <w:lang w:val="en-US"/>
        </w:rPr>
        <w:t xml:space="preserve"> decrease </w:t>
      </w:r>
      <w:r>
        <w:rPr>
          <w:rFonts w:ascii="Times New Roman" w:hAnsi="Times New Roman" w:cs="Times New Roman"/>
          <w:sz w:val="24"/>
          <w:lang w:val="en-US"/>
        </w:rPr>
        <w:t>of income tax related to acquisition expenses</w:t>
      </w:r>
      <w:r w:rsidRPr="00665D5A">
        <w:rPr>
          <w:rFonts w:ascii="Times New Roman" w:hAnsi="Times New Roman" w:cs="Times New Roman"/>
          <w:sz w:val="24"/>
          <w:lang w:val="en-US"/>
        </w:rPr>
        <w:t>)</w:t>
      </w:r>
      <w:r>
        <w:rPr>
          <w:rFonts w:ascii="Times New Roman" w:hAnsi="Times New Roman" w:cs="Times New Roman"/>
          <w:sz w:val="24"/>
          <w:lang w:val="en-US"/>
        </w:rPr>
        <w:t>, the calculated loss constitutes</w:t>
      </w:r>
      <w:r w:rsidRPr="00665D5A">
        <w:rPr>
          <w:rFonts w:ascii="Times New Roman" w:hAnsi="Times New Roman" w:cs="Times New Roman"/>
          <w:sz w:val="24"/>
          <w:lang w:val="en-US"/>
        </w:rPr>
        <w:t xml:space="preserve"> the amount of deducted VAT </w:t>
      </w:r>
      <w:r>
        <w:rPr>
          <w:rFonts w:ascii="Times New Roman" w:hAnsi="Times New Roman" w:cs="Times New Roman"/>
          <w:sz w:val="24"/>
          <w:lang w:val="en-US"/>
        </w:rPr>
        <w:t xml:space="preserve">and the </w:t>
      </w:r>
      <w:r w:rsidRPr="00665D5A">
        <w:rPr>
          <w:rFonts w:ascii="Times New Roman" w:hAnsi="Times New Roman" w:cs="Times New Roman"/>
          <w:sz w:val="24"/>
          <w:lang w:val="en-US"/>
        </w:rPr>
        <w:t>amount of income tax as follows:</w:t>
      </w:r>
    </w:p>
    <w:p w:rsidR="00AF5725" w:rsidRDefault="00AF5725" w:rsidP="00AF5725">
      <w:pPr>
        <w:jc w:val="both"/>
        <w:rPr>
          <w:rFonts w:ascii="Times New Roman" w:hAnsi="Times New Roman" w:cs="Times New Roman"/>
          <w:sz w:val="24"/>
          <w:lang w:val="en-US"/>
        </w:rPr>
      </w:pPr>
      <w:r>
        <w:rPr>
          <w:rFonts w:ascii="Times New Roman" w:hAnsi="Times New Roman" w:cs="Times New Roman"/>
          <w:sz w:val="24"/>
          <w:lang w:val="en-US"/>
        </w:rPr>
        <w:t xml:space="preserve">- the period of 2012 - 2013: VAT deduction totaling </w:t>
      </w:r>
      <w:r w:rsidRPr="00AF5725">
        <w:rPr>
          <w:rFonts w:ascii="Times New Roman" w:hAnsi="Times New Roman" w:cs="Times New Roman"/>
          <w:sz w:val="24"/>
          <w:szCs w:val="24"/>
          <w:lang w:val="en-US"/>
        </w:rPr>
        <w:t xml:space="preserve">629 386 </w:t>
      </w:r>
      <w:r w:rsidRPr="00032FEE">
        <w:rPr>
          <w:rFonts w:ascii="Times New Roman" w:hAnsi="Times New Roman" w:cs="Times New Roman"/>
          <w:sz w:val="24"/>
          <w:lang w:val="en-US"/>
        </w:rPr>
        <w:t>lei</w:t>
      </w:r>
      <w:r>
        <w:rPr>
          <w:rFonts w:ascii="Times New Roman" w:hAnsi="Times New Roman" w:cs="Times New Roman"/>
          <w:sz w:val="24"/>
          <w:lang w:val="en-US"/>
        </w:rPr>
        <w:t xml:space="preserve"> and income tax totaling</w:t>
      </w:r>
      <w:r w:rsidRPr="00032FEE">
        <w:rPr>
          <w:lang w:val="en-US"/>
        </w:rPr>
        <w:t xml:space="preserve"> </w:t>
      </w:r>
      <w:r w:rsidRPr="00AF5725">
        <w:rPr>
          <w:rStyle w:val="FontStyle152"/>
          <w:rFonts w:ascii="Times New Roman" w:hAnsi="Times New Roman" w:cs="Times New Roman"/>
          <w:lang w:val="en-US" w:eastAsia="ro-RO"/>
        </w:rPr>
        <w:t>530.009</w:t>
      </w:r>
      <w:r w:rsidRPr="005A0112">
        <w:rPr>
          <w:rStyle w:val="FontStyle152"/>
          <w:rFonts w:ascii="Times New Roman" w:hAnsi="Times New Roman" w:cs="Times New Roman"/>
          <w:lang w:val="ro-RO" w:eastAsia="ro-RO"/>
        </w:rPr>
        <w:t xml:space="preserve"> </w:t>
      </w:r>
      <w:r w:rsidRPr="00032FEE">
        <w:rPr>
          <w:rFonts w:ascii="Times New Roman" w:hAnsi="Times New Roman" w:cs="Times New Roman"/>
          <w:sz w:val="24"/>
          <w:lang w:val="en-US"/>
        </w:rPr>
        <w:t>lei</w:t>
      </w:r>
      <w:r>
        <w:rPr>
          <w:rFonts w:ascii="Times New Roman" w:hAnsi="Times New Roman" w:cs="Times New Roman"/>
          <w:sz w:val="24"/>
          <w:lang w:val="en-US"/>
        </w:rPr>
        <w:t>;</w:t>
      </w:r>
    </w:p>
    <w:p w:rsidR="00AF5725" w:rsidRDefault="00AF5725" w:rsidP="00AF5725">
      <w:pPr>
        <w:jc w:val="both"/>
        <w:rPr>
          <w:rFonts w:ascii="Times New Roman" w:hAnsi="Times New Roman" w:cs="Times New Roman"/>
          <w:sz w:val="24"/>
          <w:lang w:val="en-US"/>
        </w:rPr>
      </w:pPr>
      <w:r>
        <w:rPr>
          <w:rFonts w:ascii="Times New Roman" w:hAnsi="Times New Roman" w:cs="Times New Roman"/>
          <w:sz w:val="24"/>
          <w:lang w:val="en-US"/>
        </w:rPr>
        <w:t xml:space="preserve">- the period of 2009 - 2013: VAT deduction totaling </w:t>
      </w:r>
      <w:r w:rsidRPr="00AF5725">
        <w:rPr>
          <w:rStyle w:val="FontStyle152"/>
          <w:rFonts w:ascii="Times New Roman" w:hAnsi="Times New Roman" w:cs="Times New Roman"/>
          <w:lang w:val="en-US" w:eastAsia="ro-RO"/>
        </w:rPr>
        <w:t>1.307.035</w:t>
      </w:r>
      <w:r w:rsidRPr="005A0112">
        <w:rPr>
          <w:rStyle w:val="FontStyle152"/>
          <w:rFonts w:ascii="Times New Roman" w:hAnsi="Times New Roman" w:cs="Times New Roman"/>
          <w:lang w:val="ro-RO" w:eastAsia="ro-RO"/>
        </w:rPr>
        <w:t xml:space="preserve"> </w:t>
      </w:r>
      <w:r w:rsidRPr="00032FEE">
        <w:rPr>
          <w:rFonts w:ascii="Times New Roman" w:hAnsi="Times New Roman" w:cs="Times New Roman"/>
          <w:sz w:val="24"/>
          <w:lang w:val="en-US"/>
        </w:rPr>
        <w:t>lei</w:t>
      </w:r>
      <w:r>
        <w:rPr>
          <w:rFonts w:ascii="Times New Roman" w:hAnsi="Times New Roman" w:cs="Times New Roman"/>
          <w:sz w:val="24"/>
          <w:lang w:val="en-US"/>
        </w:rPr>
        <w:t xml:space="preserve"> and income tax totaling</w:t>
      </w:r>
      <w:r w:rsidRPr="00032FEE">
        <w:rPr>
          <w:lang w:val="en-US"/>
        </w:rPr>
        <w:t xml:space="preserve"> </w:t>
      </w:r>
      <w:r w:rsidRPr="002F3933">
        <w:rPr>
          <w:rStyle w:val="FontStyle152"/>
          <w:rFonts w:ascii="Times New Roman" w:hAnsi="Times New Roman" w:cs="Times New Roman"/>
          <w:lang w:val="en-US" w:eastAsia="ro-RO"/>
        </w:rPr>
        <w:t>1.100.661</w:t>
      </w:r>
      <w:r w:rsidRPr="005A0112">
        <w:rPr>
          <w:rStyle w:val="FontStyle152"/>
          <w:rFonts w:ascii="Times New Roman" w:hAnsi="Times New Roman" w:cs="Times New Roman"/>
          <w:lang w:val="ro-RO" w:eastAsia="ro-RO"/>
        </w:rPr>
        <w:t xml:space="preserve"> </w:t>
      </w:r>
      <w:r w:rsidRPr="00032FEE">
        <w:rPr>
          <w:rFonts w:ascii="Times New Roman" w:hAnsi="Times New Roman" w:cs="Times New Roman"/>
          <w:sz w:val="24"/>
          <w:lang w:val="en-US"/>
        </w:rPr>
        <w:t>lei</w:t>
      </w:r>
      <w:r>
        <w:rPr>
          <w:rFonts w:ascii="Times New Roman" w:hAnsi="Times New Roman" w:cs="Times New Roman"/>
          <w:sz w:val="24"/>
          <w:lang w:val="en-US"/>
        </w:rPr>
        <w:t>;</w:t>
      </w:r>
    </w:p>
    <w:p w:rsidR="00AF5725" w:rsidRDefault="002F3933" w:rsidP="00AF5725">
      <w:pPr>
        <w:jc w:val="both"/>
        <w:rPr>
          <w:rFonts w:ascii="Times New Roman" w:hAnsi="Times New Roman" w:cs="Times New Roman"/>
          <w:sz w:val="24"/>
          <w:lang w:val="en-US"/>
        </w:rPr>
      </w:pPr>
      <w:r>
        <w:rPr>
          <w:rFonts w:ascii="Times New Roman" w:hAnsi="Times New Roman" w:cs="Times New Roman"/>
          <w:sz w:val="24"/>
          <w:lang w:val="en-US"/>
        </w:rPr>
        <w:t>- the period of 2011</w:t>
      </w:r>
      <w:r w:rsidR="00AF5725">
        <w:rPr>
          <w:rFonts w:ascii="Times New Roman" w:hAnsi="Times New Roman" w:cs="Times New Roman"/>
          <w:sz w:val="24"/>
          <w:lang w:val="en-US"/>
        </w:rPr>
        <w:t xml:space="preserve"> - 2014: VAT deduction totaling </w:t>
      </w:r>
      <w:r w:rsidRPr="002F3933">
        <w:rPr>
          <w:rStyle w:val="FontStyle152"/>
          <w:rFonts w:ascii="Times New Roman" w:hAnsi="Times New Roman" w:cs="Times New Roman"/>
          <w:lang w:val="en-US" w:eastAsia="ro-RO"/>
        </w:rPr>
        <w:t>981.329</w:t>
      </w:r>
      <w:r w:rsidRPr="005A0112">
        <w:rPr>
          <w:rStyle w:val="FontStyle152"/>
          <w:rFonts w:ascii="Times New Roman" w:hAnsi="Times New Roman" w:cs="Times New Roman"/>
          <w:lang w:val="ro-RO" w:eastAsia="ro-RO"/>
        </w:rPr>
        <w:t xml:space="preserve"> </w:t>
      </w:r>
      <w:r w:rsidR="00AF5725" w:rsidRPr="00032FEE">
        <w:rPr>
          <w:rFonts w:ascii="Times New Roman" w:hAnsi="Times New Roman" w:cs="Times New Roman"/>
          <w:sz w:val="24"/>
          <w:lang w:val="en-US"/>
        </w:rPr>
        <w:t>lei</w:t>
      </w:r>
      <w:r w:rsidR="00AF5725">
        <w:rPr>
          <w:rFonts w:ascii="Times New Roman" w:hAnsi="Times New Roman" w:cs="Times New Roman"/>
          <w:sz w:val="24"/>
          <w:lang w:val="en-US"/>
        </w:rPr>
        <w:t xml:space="preserve"> and income tax totaling</w:t>
      </w:r>
      <w:r w:rsidR="00AF5725" w:rsidRPr="00032FEE">
        <w:rPr>
          <w:lang w:val="en-US"/>
        </w:rPr>
        <w:t xml:space="preserve"> </w:t>
      </w:r>
      <w:r w:rsidRPr="003E0C13">
        <w:rPr>
          <w:rStyle w:val="FontStyle152"/>
          <w:rFonts w:ascii="Times New Roman" w:hAnsi="Times New Roman" w:cs="Times New Roman"/>
          <w:lang w:val="en-US" w:eastAsia="ro-RO"/>
        </w:rPr>
        <w:t>826.382</w:t>
      </w:r>
      <w:r w:rsidRPr="005A0112">
        <w:rPr>
          <w:rStyle w:val="FontStyle152"/>
          <w:rFonts w:ascii="Times New Roman" w:hAnsi="Times New Roman" w:cs="Times New Roman"/>
          <w:lang w:val="ro-RO" w:eastAsia="ro-RO"/>
        </w:rPr>
        <w:t xml:space="preserve"> </w:t>
      </w:r>
      <w:r w:rsidR="00AF5725" w:rsidRPr="00032FEE">
        <w:rPr>
          <w:rFonts w:ascii="Times New Roman" w:hAnsi="Times New Roman" w:cs="Times New Roman"/>
          <w:sz w:val="24"/>
          <w:lang w:val="en-US"/>
        </w:rPr>
        <w:t>lei</w:t>
      </w:r>
      <w:r w:rsidR="00AF5725">
        <w:rPr>
          <w:rFonts w:ascii="Times New Roman" w:hAnsi="Times New Roman" w:cs="Times New Roman"/>
          <w:sz w:val="24"/>
          <w:lang w:val="en-US"/>
        </w:rPr>
        <w:t>;</w:t>
      </w:r>
    </w:p>
    <w:p w:rsidR="00AF5725" w:rsidRDefault="00AF5725" w:rsidP="00AF5725">
      <w:pPr>
        <w:jc w:val="both"/>
        <w:rPr>
          <w:rFonts w:ascii="Times New Roman" w:hAnsi="Times New Roman" w:cs="Times New Roman"/>
          <w:sz w:val="24"/>
          <w:lang w:val="en-US"/>
        </w:rPr>
      </w:pPr>
      <w:r>
        <w:rPr>
          <w:rFonts w:ascii="Times New Roman" w:hAnsi="Times New Roman" w:cs="Times New Roman"/>
          <w:sz w:val="24"/>
          <w:lang w:val="en-US"/>
        </w:rPr>
        <w:t>The</w:t>
      </w:r>
      <w:r w:rsidRPr="003B51CF">
        <w:rPr>
          <w:rFonts w:ascii="Times New Roman" w:hAnsi="Times New Roman" w:cs="Times New Roman"/>
          <w:sz w:val="24"/>
          <w:lang w:val="en-US"/>
        </w:rPr>
        <w:t xml:space="preserve"> value </w:t>
      </w:r>
      <w:r>
        <w:rPr>
          <w:rFonts w:ascii="Times New Roman" w:hAnsi="Times New Roman" w:cs="Times New Roman"/>
          <w:sz w:val="24"/>
          <w:lang w:val="en-US"/>
        </w:rPr>
        <w:t xml:space="preserve">of the </w:t>
      </w:r>
      <w:r w:rsidRPr="003B51CF">
        <w:rPr>
          <w:rFonts w:ascii="Times New Roman" w:hAnsi="Times New Roman" w:cs="Times New Roman"/>
          <w:sz w:val="24"/>
          <w:lang w:val="en-US"/>
        </w:rPr>
        <w:t>calculated</w:t>
      </w:r>
      <w:r>
        <w:rPr>
          <w:rFonts w:ascii="Times New Roman" w:hAnsi="Times New Roman" w:cs="Times New Roman"/>
          <w:sz w:val="24"/>
          <w:lang w:val="en-US"/>
        </w:rPr>
        <w:t xml:space="preserve"> VAT loss</w:t>
      </w:r>
      <w:r w:rsidRPr="003B51CF">
        <w:rPr>
          <w:rFonts w:ascii="Times New Roman" w:hAnsi="Times New Roman" w:cs="Times New Roman"/>
          <w:sz w:val="24"/>
          <w:lang w:val="en-US"/>
        </w:rPr>
        <w:t xml:space="preserve"> on the income tax was calculated considering </w:t>
      </w:r>
      <w:r>
        <w:rPr>
          <w:rFonts w:ascii="Times New Roman" w:hAnsi="Times New Roman" w:cs="Times New Roman"/>
          <w:sz w:val="24"/>
          <w:lang w:val="en-US"/>
        </w:rPr>
        <w:t>the fact that the acquisitions</w:t>
      </w:r>
      <w:r w:rsidRPr="003B51CF">
        <w:rPr>
          <w:rFonts w:ascii="Times New Roman" w:hAnsi="Times New Roman" w:cs="Times New Roman"/>
          <w:sz w:val="24"/>
          <w:lang w:val="en-US"/>
        </w:rPr>
        <w:t xml:space="preserve"> were </w:t>
      </w:r>
      <w:r>
        <w:rPr>
          <w:rFonts w:ascii="Times New Roman" w:hAnsi="Times New Roman" w:cs="Times New Roman"/>
          <w:sz w:val="24"/>
          <w:lang w:val="en-US"/>
        </w:rPr>
        <w:t>registered</w:t>
      </w:r>
      <w:r w:rsidRPr="003B51CF">
        <w:rPr>
          <w:rFonts w:ascii="Times New Roman" w:hAnsi="Times New Roman" w:cs="Times New Roman"/>
          <w:sz w:val="24"/>
          <w:lang w:val="en-US"/>
        </w:rPr>
        <w:t xml:space="preserve"> </w:t>
      </w:r>
      <w:r>
        <w:rPr>
          <w:rFonts w:ascii="Times New Roman" w:hAnsi="Times New Roman" w:cs="Times New Roman"/>
          <w:sz w:val="24"/>
          <w:lang w:val="en-US"/>
        </w:rPr>
        <w:t xml:space="preserve">in accounting </w:t>
      </w:r>
      <w:r w:rsidRPr="003B51CF">
        <w:rPr>
          <w:rFonts w:ascii="Times New Roman" w:hAnsi="Times New Roman" w:cs="Times New Roman"/>
          <w:sz w:val="24"/>
          <w:lang w:val="en-US"/>
        </w:rPr>
        <w:t>as expense</w:t>
      </w:r>
      <w:r>
        <w:rPr>
          <w:rFonts w:ascii="Times New Roman" w:hAnsi="Times New Roman" w:cs="Times New Roman"/>
          <w:sz w:val="24"/>
          <w:lang w:val="en-US"/>
        </w:rPr>
        <w:t xml:space="preserve">s of the respective period and were </w:t>
      </w:r>
      <w:r w:rsidRPr="003B51CF">
        <w:rPr>
          <w:rFonts w:ascii="Times New Roman" w:hAnsi="Times New Roman" w:cs="Times New Roman"/>
          <w:sz w:val="24"/>
          <w:lang w:val="en-US"/>
        </w:rPr>
        <w:t xml:space="preserve">declared by </w:t>
      </w:r>
      <w:r w:rsidR="003E0C13" w:rsidRPr="003E0C13">
        <w:rPr>
          <w:rFonts w:ascii="Times New Roman" w:hAnsi="Times New Roman" w:cs="Times New Roman"/>
          <w:sz w:val="24"/>
          <w:szCs w:val="24"/>
          <w:lang w:val="en-US"/>
        </w:rPr>
        <w:t>SC MEDIA PRO ENTERTAINMENT ROMANIA SA</w:t>
      </w:r>
      <w:r w:rsidRPr="003B51CF">
        <w:rPr>
          <w:rFonts w:ascii="Times New Roman" w:hAnsi="Times New Roman" w:cs="Times New Roman"/>
          <w:sz w:val="24"/>
          <w:lang w:val="en-US"/>
        </w:rPr>
        <w:t xml:space="preserve">. </w:t>
      </w:r>
      <w:r>
        <w:rPr>
          <w:rFonts w:ascii="Times New Roman" w:hAnsi="Times New Roman" w:cs="Times New Roman"/>
          <w:sz w:val="24"/>
          <w:lang w:val="en-US"/>
        </w:rPr>
        <w:t>A</w:t>
      </w:r>
      <w:r w:rsidRPr="00B61818">
        <w:rPr>
          <w:rFonts w:ascii="Times New Roman" w:hAnsi="Times New Roman" w:cs="Times New Roman"/>
          <w:sz w:val="24"/>
          <w:lang w:val="en-US"/>
        </w:rPr>
        <w:t xml:space="preserve">fter obtaining and analyzing </w:t>
      </w:r>
      <w:r>
        <w:rPr>
          <w:rFonts w:ascii="Times New Roman" w:hAnsi="Times New Roman" w:cs="Times New Roman"/>
          <w:sz w:val="24"/>
          <w:lang w:val="en-US"/>
        </w:rPr>
        <w:t xml:space="preserve">the company's </w:t>
      </w:r>
      <w:r w:rsidRPr="00B61818">
        <w:rPr>
          <w:rFonts w:ascii="Times New Roman" w:hAnsi="Times New Roman" w:cs="Times New Roman"/>
          <w:sz w:val="24"/>
          <w:lang w:val="en-US"/>
        </w:rPr>
        <w:t xml:space="preserve">accounting </w:t>
      </w:r>
      <w:r>
        <w:rPr>
          <w:rFonts w:ascii="Times New Roman" w:hAnsi="Times New Roman" w:cs="Times New Roman"/>
          <w:sz w:val="24"/>
          <w:lang w:val="en-US"/>
        </w:rPr>
        <w:t>records it was established that these</w:t>
      </w:r>
      <w:r w:rsidRPr="00B61818">
        <w:rPr>
          <w:rFonts w:ascii="Times New Roman" w:hAnsi="Times New Roman" w:cs="Times New Roman"/>
          <w:sz w:val="24"/>
          <w:lang w:val="en-US"/>
        </w:rPr>
        <w:t xml:space="preserve"> are </w:t>
      </w:r>
      <w:r>
        <w:rPr>
          <w:rFonts w:ascii="Times New Roman" w:hAnsi="Times New Roman" w:cs="Times New Roman"/>
          <w:sz w:val="24"/>
          <w:lang w:val="en-US"/>
        </w:rPr>
        <w:t>acquisitions representing</w:t>
      </w:r>
      <w:r w:rsidRPr="00B61818">
        <w:rPr>
          <w:rFonts w:ascii="Times New Roman" w:hAnsi="Times New Roman" w:cs="Times New Roman"/>
          <w:sz w:val="24"/>
          <w:lang w:val="en-US"/>
        </w:rPr>
        <w:t xml:space="preserve"> goods recorded </w:t>
      </w:r>
      <w:r>
        <w:rPr>
          <w:rFonts w:ascii="Times New Roman" w:hAnsi="Times New Roman" w:cs="Times New Roman"/>
          <w:sz w:val="24"/>
          <w:lang w:val="en-US"/>
        </w:rPr>
        <w:t xml:space="preserve">in accounting records </w:t>
      </w:r>
      <w:r w:rsidRPr="00B61818">
        <w:rPr>
          <w:rFonts w:ascii="Times New Roman" w:hAnsi="Times New Roman" w:cs="Times New Roman"/>
          <w:sz w:val="24"/>
          <w:lang w:val="en-US"/>
        </w:rPr>
        <w:t xml:space="preserve">as inventory, </w:t>
      </w:r>
      <w:r>
        <w:rPr>
          <w:rFonts w:ascii="Times New Roman" w:hAnsi="Times New Roman" w:cs="Times New Roman"/>
          <w:sz w:val="24"/>
          <w:lang w:val="en-US"/>
        </w:rPr>
        <w:t>without affecting expenses of the period, the damage calculated regarding</w:t>
      </w:r>
      <w:r w:rsidRPr="00B61818">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Pr="00B61818">
        <w:rPr>
          <w:rFonts w:ascii="Times New Roman" w:hAnsi="Times New Roman" w:cs="Times New Roman"/>
          <w:sz w:val="24"/>
          <w:lang w:val="en-US"/>
        </w:rPr>
        <w:t xml:space="preserve">amount of calculated income tax will be decreased by the </w:t>
      </w:r>
      <w:r>
        <w:rPr>
          <w:rFonts w:ascii="Times New Roman" w:hAnsi="Times New Roman" w:cs="Times New Roman"/>
          <w:sz w:val="24"/>
          <w:lang w:val="en-US"/>
        </w:rPr>
        <w:t xml:space="preserve">calculated value of the </w:t>
      </w:r>
      <w:r w:rsidRPr="00B61818">
        <w:rPr>
          <w:rFonts w:ascii="Times New Roman" w:hAnsi="Times New Roman" w:cs="Times New Roman"/>
          <w:sz w:val="24"/>
          <w:lang w:val="en-US"/>
        </w:rPr>
        <w:t>goods</w:t>
      </w:r>
      <w:r w:rsidRPr="0045534A">
        <w:rPr>
          <w:rFonts w:ascii="Times New Roman" w:hAnsi="Times New Roman" w:cs="Times New Roman"/>
          <w:sz w:val="24"/>
          <w:lang w:val="en-US"/>
        </w:rPr>
        <w:t xml:space="preserve"> </w:t>
      </w:r>
      <w:r w:rsidRPr="00B61818">
        <w:rPr>
          <w:rFonts w:ascii="Times New Roman" w:hAnsi="Times New Roman" w:cs="Times New Roman"/>
          <w:sz w:val="24"/>
          <w:lang w:val="en-US"/>
        </w:rPr>
        <w:t>stock.</w:t>
      </w:r>
    </w:p>
    <w:p w:rsidR="00AF5725" w:rsidRDefault="00AF5725" w:rsidP="00AF5725">
      <w:pPr>
        <w:jc w:val="both"/>
        <w:rPr>
          <w:rFonts w:ascii="Times New Roman" w:hAnsi="Times New Roman" w:cs="Times New Roman"/>
          <w:sz w:val="24"/>
          <w:lang w:val="en-US"/>
        </w:rPr>
      </w:pPr>
      <w:r>
        <w:rPr>
          <w:rFonts w:ascii="Times New Roman" w:hAnsi="Times New Roman" w:cs="Times New Roman"/>
          <w:sz w:val="24"/>
          <w:lang w:val="en-US"/>
        </w:rPr>
        <w:t xml:space="preserve">Considering the fact that the acquisitions </w:t>
      </w:r>
      <w:r w:rsidRPr="00EE0993">
        <w:rPr>
          <w:rFonts w:ascii="Times New Roman" w:hAnsi="Times New Roman" w:cs="Times New Roman"/>
          <w:sz w:val="24"/>
          <w:lang w:val="en-US"/>
        </w:rPr>
        <w:t>occurred in 2009-2014, an</w:t>
      </w:r>
      <w:r>
        <w:rPr>
          <w:rFonts w:ascii="Times New Roman" w:hAnsi="Times New Roman" w:cs="Times New Roman"/>
          <w:sz w:val="24"/>
          <w:lang w:val="en-US"/>
        </w:rPr>
        <w:t xml:space="preserve">d during this period </w:t>
      </w:r>
      <w:r w:rsidRPr="00EE0993">
        <w:rPr>
          <w:rFonts w:ascii="Times New Roman" w:hAnsi="Times New Roman" w:cs="Times New Roman"/>
          <w:sz w:val="24"/>
          <w:lang w:val="en-US"/>
        </w:rPr>
        <w:t xml:space="preserve">legislative changes regarding </w:t>
      </w:r>
      <w:r>
        <w:rPr>
          <w:rFonts w:ascii="Times New Roman" w:hAnsi="Times New Roman" w:cs="Times New Roman"/>
          <w:sz w:val="24"/>
          <w:lang w:val="en-US"/>
        </w:rPr>
        <w:t xml:space="preserve">the </w:t>
      </w:r>
      <w:r w:rsidRPr="00EE0993">
        <w:rPr>
          <w:rFonts w:ascii="Times New Roman" w:hAnsi="Times New Roman" w:cs="Times New Roman"/>
          <w:sz w:val="24"/>
          <w:lang w:val="en-US"/>
        </w:rPr>
        <w:t>VAT flat</w:t>
      </w:r>
      <w:r>
        <w:rPr>
          <w:rFonts w:ascii="Times New Roman" w:hAnsi="Times New Roman" w:cs="Times New Roman"/>
          <w:sz w:val="24"/>
          <w:lang w:val="en-US"/>
        </w:rPr>
        <w:t xml:space="preserve"> rate took place (2009 - July 2010, </w:t>
      </w:r>
      <w:r w:rsidRPr="00EE0993">
        <w:rPr>
          <w:rFonts w:ascii="Times New Roman" w:hAnsi="Times New Roman" w:cs="Times New Roman"/>
          <w:sz w:val="24"/>
          <w:lang w:val="en-US"/>
        </w:rPr>
        <w:t>VAT rate: 19%</w:t>
      </w:r>
      <w:r>
        <w:rPr>
          <w:rFonts w:ascii="Times New Roman" w:hAnsi="Times New Roman" w:cs="Times New Roman"/>
          <w:sz w:val="24"/>
          <w:lang w:val="en-US"/>
        </w:rPr>
        <w:t>;</w:t>
      </w:r>
      <w:r w:rsidRPr="00EE0993">
        <w:rPr>
          <w:rFonts w:ascii="Times New Roman" w:hAnsi="Times New Roman" w:cs="Times New Roman"/>
          <w:sz w:val="24"/>
          <w:lang w:val="en-US"/>
        </w:rPr>
        <w:t xml:space="preserve"> July </w:t>
      </w:r>
      <w:r>
        <w:rPr>
          <w:rFonts w:ascii="Times New Roman" w:hAnsi="Times New Roman" w:cs="Times New Roman"/>
          <w:sz w:val="24"/>
          <w:lang w:val="en-US"/>
        </w:rPr>
        <w:t xml:space="preserve">July </w:t>
      </w:r>
      <w:r w:rsidRPr="00EE0993">
        <w:rPr>
          <w:rFonts w:ascii="Times New Roman" w:hAnsi="Times New Roman" w:cs="Times New Roman"/>
          <w:sz w:val="24"/>
          <w:lang w:val="en-US"/>
        </w:rPr>
        <w:t xml:space="preserve">2010 </w:t>
      </w:r>
      <w:r>
        <w:rPr>
          <w:rFonts w:ascii="Times New Roman" w:hAnsi="Times New Roman" w:cs="Times New Roman"/>
          <w:sz w:val="24"/>
          <w:lang w:val="en-US"/>
        </w:rPr>
        <w:t xml:space="preserve">- </w:t>
      </w:r>
      <w:r w:rsidRPr="00EE0993">
        <w:rPr>
          <w:rFonts w:ascii="Times New Roman" w:hAnsi="Times New Roman" w:cs="Times New Roman"/>
          <w:sz w:val="24"/>
          <w:lang w:val="en-US"/>
        </w:rPr>
        <w:t>present</w:t>
      </w:r>
      <w:r>
        <w:rPr>
          <w:rFonts w:ascii="Times New Roman" w:hAnsi="Times New Roman" w:cs="Times New Roman"/>
          <w:sz w:val="24"/>
          <w:lang w:val="en-US"/>
        </w:rPr>
        <w:t xml:space="preserve"> days, Vat rate:</w:t>
      </w:r>
      <w:r w:rsidRPr="00EE0993">
        <w:rPr>
          <w:rFonts w:ascii="Times New Roman" w:hAnsi="Times New Roman" w:cs="Times New Roman"/>
          <w:sz w:val="24"/>
          <w:lang w:val="en-US"/>
        </w:rPr>
        <w:t xml:space="preserve"> 24%), </w:t>
      </w:r>
      <w:r>
        <w:rPr>
          <w:rFonts w:ascii="Times New Roman" w:hAnsi="Times New Roman" w:cs="Times New Roman"/>
          <w:sz w:val="24"/>
          <w:lang w:val="en-US"/>
        </w:rPr>
        <w:t xml:space="preserve">the </w:t>
      </w:r>
      <w:r w:rsidRPr="00EE0993">
        <w:rPr>
          <w:rFonts w:ascii="Times New Roman" w:hAnsi="Times New Roman" w:cs="Times New Roman"/>
          <w:sz w:val="24"/>
          <w:lang w:val="en-US"/>
        </w:rPr>
        <w:t xml:space="preserve">calculated </w:t>
      </w:r>
      <w:r>
        <w:rPr>
          <w:rFonts w:ascii="Times New Roman" w:hAnsi="Times New Roman" w:cs="Times New Roman"/>
          <w:sz w:val="24"/>
          <w:lang w:val="en-US"/>
        </w:rPr>
        <w:t>tax</w:t>
      </w:r>
      <w:r w:rsidRPr="00EE0993">
        <w:rPr>
          <w:rFonts w:ascii="Times New Roman" w:hAnsi="Times New Roman" w:cs="Times New Roman"/>
          <w:sz w:val="24"/>
          <w:lang w:val="en-US"/>
        </w:rPr>
        <w:t xml:space="preserve"> </w:t>
      </w:r>
      <w:r>
        <w:rPr>
          <w:rFonts w:ascii="Times New Roman" w:hAnsi="Times New Roman" w:cs="Times New Roman"/>
          <w:sz w:val="24"/>
          <w:lang w:val="en-US"/>
        </w:rPr>
        <w:t xml:space="preserve">loss regarding the </w:t>
      </w:r>
      <w:r w:rsidRPr="00EE0993">
        <w:rPr>
          <w:rFonts w:ascii="Times New Roman" w:hAnsi="Times New Roman" w:cs="Times New Roman"/>
          <w:sz w:val="24"/>
          <w:lang w:val="en-US"/>
        </w:rPr>
        <w:t xml:space="preserve">deducted </w:t>
      </w:r>
      <w:r>
        <w:rPr>
          <w:rFonts w:ascii="Times New Roman" w:hAnsi="Times New Roman" w:cs="Times New Roman"/>
          <w:sz w:val="24"/>
          <w:lang w:val="en-US"/>
        </w:rPr>
        <w:t xml:space="preserve">VAT </w:t>
      </w:r>
      <w:r w:rsidRPr="00EE0993">
        <w:rPr>
          <w:rFonts w:ascii="Times New Roman" w:hAnsi="Times New Roman" w:cs="Times New Roman"/>
          <w:sz w:val="24"/>
          <w:lang w:val="en-US"/>
        </w:rPr>
        <w:t>was calculated taking into</w:t>
      </w:r>
      <w:r>
        <w:rPr>
          <w:rFonts w:ascii="Times New Roman" w:hAnsi="Times New Roman" w:cs="Times New Roman"/>
          <w:sz w:val="24"/>
          <w:lang w:val="en-US"/>
        </w:rPr>
        <w:t xml:space="preserve"> account the minimum VAT rate of</w:t>
      </w:r>
      <w:r w:rsidRPr="00EE0993">
        <w:rPr>
          <w:rFonts w:ascii="Times New Roman" w:hAnsi="Times New Roman" w:cs="Times New Roman"/>
          <w:sz w:val="24"/>
          <w:lang w:val="en-US"/>
        </w:rPr>
        <w:t xml:space="preserve"> the an</w:t>
      </w:r>
      <w:r>
        <w:rPr>
          <w:rFonts w:ascii="Times New Roman" w:hAnsi="Times New Roman" w:cs="Times New Roman"/>
          <w:sz w:val="24"/>
          <w:lang w:val="en-US"/>
        </w:rPr>
        <w:t>alyzed period (VAT rate: 19%), as</w:t>
      </w:r>
      <w:r w:rsidRPr="00EE0993">
        <w:rPr>
          <w:rFonts w:ascii="Times New Roman" w:hAnsi="Times New Roman" w:cs="Times New Roman"/>
          <w:sz w:val="24"/>
          <w:lang w:val="en-US"/>
        </w:rPr>
        <w:t xml:space="preserve"> amo</w:t>
      </w:r>
      <w:r>
        <w:rPr>
          <w:rFonts w:ascii="Times New Roman" w:hAnsi="Times New Roman" w:cs="Times New Roman"/>
          <w:sz w:val="24"/>
          <w:lang w:val="en-US"/>
        </w:rPr>
        <w:t>unts relating to acquisitions wer</w:t>
      </w:r>
      <w:r w:rsidRPr="00EE0993">
        <w:rPr>
          <w:rFonts w:ascii="Times New Roman" w:hAnsi="Times New Roman" w:cs="Times New Roman"/>
          <w:sz w:val="24"/>
          <w:lang w:val="en-US"/>
        </w:rPr>
        <w:t xml:space="preserve">e not </w:t>
      </w:r>
      <w:r>
        <w:rPr>
          <w:rFonts w:ascii="Times New Roman" w:hAnsi="Times New Roman" w:cs="Times New Roman"/>
          <w:sz w:val="24"/>
          <w:lang w:val="en-US"/>
        </w:rPr>
        <w:t xml:space="preserve">divided into </w:t>
      </w:r>
      <w:r w:rsidRPr="00EE0993">
        <w:rPr>
          <w:rFonts w:ascii="Times New Roman" w:hAnsi="Times New Roman" w:cs="Times New Roman"/>
          <w:sz w:val="24"/>
          <w:lang w:val="en-US"/>
        </w:rPr>
        <w:t xml:space="preserve">periods when the VAT rate was different. Thus, the </w:t>
      </w:r>
      <w:r>
        <w:rPr>
          <w:rFonts w:ascii="Times New Roman" w:hAnsi="Times New Roman" w:cs="Times New Roman"/>
          <w:sz w:val="24"/>
          <w:lang w:val="en-US"/>
        </w:rPr>
        <w:t>calculated damage regarding VAT deduction</w:t>
      </w:r>
      <w:r w:rsidRPr="00EE0993">
        <w:rPr>
          <w:rFonts w:ascii="Times New Roman" w:hAnsi="Times New Roman" w:cs="Times New Roman"/>
          <w:sz w:val="24"/>
          <w:lang w:val="en-US"/>
        </w:rPr>
        <w:t xml:space="preserve"> is minimal, </w:t>
      </w:r>
      <w:r>
        <w:rPr>
          <w:rFonts w:ascii="Times New Roman" w:hAnsi="Times New Roman" w:cs="Times New Roman"/>
          <w:sz w:val="24"/>
          <w:lang w:val="en-US"/>
        </w:rPr>
        <w:t>after the exact</w:t>
      </w:r>
      <w:r w:rsidRPr="00EE0993">
        <w:rPr>
          <w:rFonts w:ascii="Times New Roman" w:hAnsi="Times New Roman" w:cs="Times New Roman"/>
          <w:sz w:val="24"/>
          <w:lang w:val="en-US"/>
        </w:rPr>
        <w:t xml:space="preserve"> </w:t>
      </w:r>
      <w:r>
        <w:rPr>
          <w:rFonts w:ascii="Times New Roman" w:hAnsi="Times New Roman" w:cs="Times New Roman"/>
          <w:sz w:val="24"/>
          <w:lang w:val="en-US"/>
        </w:rPr>
        <w:t xml:space="preserve">value </w:t>
      </w:r>
      <w:r w:rsidRPr="00EE0993">
        <w:rPr>
          <w:rFonts w:ascii="Times New Roman" w:hAnsi="Times New Roman" w:cs="Times New Roman"/>
          <w:sz w:val="24"/>
          <w:lang w:val="en-US"/>
        </w:rPr>
        <w:t>breakdown</w:t>
      </w:r>
      <w:r>
        <w:rPr>
          <w:rFonts w:ascii="Times New Roman" w:hAnsi="Times New Roman" w:cs="Times New Roman"/>
          <w:sz w:val="24"/>
          <w:lang w:val="en-US"/>
        </w:rPr>
        <w:t xml:space="preserve"> of </w:t>
      </w:r>
      <w:r w:rsidRPr="00EE0993">
        <w:rPr>
          <w:rFonts w:ascii="Times New Roman" w:hAnsi="Times New Roman" w:cs="Times New Roman"/>
          <w:sz w:val="24"/>
          <w:lang w:val="en-US"/>
        </w:rPr>
        <w:t>acquisition</w:t>
      </w:r>
      <w:r>
        <w:rPr>
          <w:rFonts w:ascii="Times New Roman" w:hAnsi="Times New Roman" w:cs="Times New Roman"/>
          <w:sz w:val="24"/>
          <w:lang w:val="en-US"/>
        </w:rPr>
        <w:t>s</w:t>
      </w:r>
      <w:r w:rsidRPr="00EE0993">
        <w:rPr>
          <w:rFonts w:ascii="Times New Roman" w:hAnsi="Times New Roman" w:cs="Times New Roman"/>
          <w:sz w:val="24"/>
          <w:lang w:val="en-US"/>
        </w:rPr>
        <w:t xml:space="preserve"> (depending on the different VAT </w:t>
      </w:r>
      <w:r>
        <w:rPr>
          <w:rFonts w:ascii="Times New Roman" w:hAnsi="Times New Roman" w:cs="Times New Roman"/>
          <w:sz w:val="24"/>
          <w:lang w:val="en-US"/>
        </w:rPr>
        <w:t xml:space="preserve">flat </w:t>
      </w:r>
      <w:r w:rsidRPr="00EE0993">
        <w:rPr>
          <w:rFonts w:ascii="Times New Roman" w:hAnsi="Times New Roman" w:cs="Times New Roman"/>
          <w:sz w:val="24"/>
          <w:lang w:val="en-US"/>
        </w:rPr>
        <w:t xml:space="preserve">rate) the difference to the value of acquisitions in the period when the VAT rate </w:t>
      </w:r>
      <w:r>
        <w:rPr>
          <w:rFonts w:ascii="Times New Roman" w:hAnsi="Times New Roman" w:cs="Times New Roman"/>
          <w:sz w:val="24"/>
          <w:lang w:val="en-US"/>
        </w:rPr>
        <w:t>was</w:t>
      </w:r>
      <w:r w:rsidRPr="00EE0993">
        <w:rPr>
          <w:rFonts w:ascii="Times New Roman" w:hAnsi="Times New Roman" w:cs="Times New Roman"/>
          <w:sz w:val="24"/>
          <w:lang w:val="en-US"/>
        </w:rPr>
        <w:t xml:space="preserve"> 24%</w:t>
      </w:r>
      <w:r>
        <w:rPr>
          <w:rFonts w:ascii="Times New Roman" w:hAnsi="Times New Roman" w:cs="Times New Roman"/>
          <w:sz w:val="24"/>
          <w:lang w:val="en-US"/>
        </w:rPr>
        <w:t xml:space="preserve"> is </w:t>
      </w:r>
      <w:r w:rsidRPr="00EE0993">
        <w:rPr>
          <w:rFonts w:ascii="Times New Roman" w:hAnsi="Times New Roman" w:cs="Times New Roman"/>
          <w:sz w:val="24"/>
          <w:lang w:val="en-US"/>
        </w:rPr>
        <w:t xml:space="preserve">to </w:t>
      </w:r>
      <w:r>
        <w:rPr>
          <w:rFonts w:ascii="Times New Roman" w:hAnsi="Times New Roman" w:cs="Times New Roman"/>
          <w:sz w:val="24"/>
          <w:lang w:val="en-US"/>
        </w:rPr>
        <w:t xml:space="preserve">be </w:t>
      </w:r>
      <w:r w:rsidRPr="00EE0993">
        <w:rPr>
          <w:rFonts w:ascii="Times New Roman" w:hAnsi="Times New Roman" w:cs="Times New Roman"/>
          <w:sz w:val="24"/>
          <w:lang w:val="en-US"/>
        </w:rPr>
        <w:t>recalculate</w:t>
      </w:r>
      <w:r>
        <w:rPr>
          <w:rFonts w:ascii="Times New Roman" w:hAnsi="Times New Roman" w:cs="Times New Roman"/>
          <w:sz w:val="24"/>
          <w:lang w:val="en-US"/>
        </w:rPr>
        <w:t>d</w:t>
      </w:r>
      <w:r w:rsidRPr="00EE0993">
        <w:rPr>
          <w:rFonts w:ascii="Times New Roman" w:hAnsi="Times New Roman" w:cs="Times New Roman"/>
          <w:sz w:val="24"/>
          <w:lang w:val="en-US"/>
        </w:rPr>
        <w:t>.</w:t>
      </w:r>
    </w:p>
    <w:p w:rsidR="00AF5725" w:rsidRDefault="00AF5725" w:rsidP="00AF5725">
      <w:pPr>
        <w:jc w:val="both"/>
        <w:rPr>
          <w:rFonts w:ascii="Times New Roman" w:hAnsi="Times New Roman" w:cs="Times New Roman"/>
          <w:sz w:val="24"/>
          <w:lang w:val="en-US"/>
        </w:rPr>
      </w:pPr>
      <w:r w:rsidRPr="00A57E13">
        <w:rPr>
          <w:rFonts w:ascii="Times New Roman" w:hAnsi="Times New Roman" w:cs="Times New Roman"/>
          <w:sz w:val="24"/>
          <w:lang w:val="en-US"/>
        </w:rPr>
        <w:t xml:space="preserve">For an accurate calculation and accurately calculated </w:t>
      </w:r>
      <w:r>
        <w:rPr>
          <w:rFonts w:ascii="Times New Roman" w:hAnsi="Times New Roman" w:cs="Times New Roman"/>
          <w:sz w:val="24"/>
          <w:lang w:val="en-US"/>
        </w:rPr>
        <w:t>damage we need the divided</w:t>
      </w:r>
      <w:r w:rsidRPr="00A57E13">
        <w:rPr>
          <w:rFonts w:ascii="Times New Roman" w:hAnsi="Times New Roman" w:cs="Times New Roman"/>
          <w:sz w:val="24"/>
          <w:lang w:val="en-US"/>
        </w:rPr>
        <w:t xml:space="preserve"> amounts </w:t>
      </w:r>
      <w:r>
        <w:rPr>
          <w:rFonts w:ascii="Times New Roman" w:hAnsi="Times New Roman" w:cs="Times New Roman"/>
          <w:sz w:val="24"/>
          <w:lang w:val="en-US"/>
        </w:rPr>
        <w:t>not only for that</w:t>
      </w:r>
      <w:r w:rsidRPr="00A57E13">
        <w:rPr>
          <w:rFonts w:ascii="Times New Roman" w:hAnsi="Times New Roman" w:cs="Times New Roman"/>
          <w:sz w:val="24"/>
          <w:lang w:val="en-US"/>
        </w:rPr>
        <w:t xml:space="preserve"> period and according to the VAT flat</w:t>
      </w:r>
      <w:r>
        <w:rPr>
          <w:rFonts w:ascii="Times New Roman" w:hAnsi="Times New Roman" w:cs="Times New Roman"/>
          <w:sz w:val="24"/>
          <w:lang w:val="en-US"/>
        </w:rPr>
        <w:t xml:space="preserve"> rate</w:t>
      </w:r>
      <w:r w:rsidRPr="00A57E13">
        <w:rPr>
          <w:rFonts w:ascii="Times New Roman" w:hAnsi="Times New Roman" w:cs="Times New Roman"/>
          <w:sz w:val="24"/>
          <w:lang w:val="en-US"/>
        </w:rPr>
        <w:t xml:space="preserve">, but </w:t>
      </w:r>
      <w:r>
        <w:rPr>
          <w:rFonts w:ascii="Times New Roman" w:hAnsi="Times New Roman" w:cs="Times New Roman"/>
          <w:sz w:val="24"/>
          <w:lang w:val="en-US"/>
        </w:rPr>
        <w:t xml:space="preserve">for </w:t>
      </w:r>
      <w:r w:rsidRPr="00A57E13">
        <w:rPr>
          <w:rFonts w:ascii="Times New Roman" w:hAnsi="Times New Roman" w:cs="Times New Roman"/>
          <w:sz w:val="24"/>
          <w:lang w:val="en-US"/>
        </w:rPr>
        <w:t>each company ana</w:t>
      </w:r>
      <w:r>
        <w:rPr>
          <w:rFonts w:ascii="Times New Roman" w:hAnsi="Times New Roman" w:cs="Times New Roman"/>
          <w:sz w:val="24"/>
          <w:lang w:val="en-US"/>
        </w:rPr>
        <w:t xml:space="preserve">lyzed separately; because possibly </w:t>
      </w:r>
      <w:r w:rsidRPr="00A57E13">
        <w:rPr>
          <w:rFonts w:ascii="Times New Roman" w:hAnsi="Times New Roman" w:cs="Times New Roman"/>
          <w:sz w:val="24"/>
          <w:lang w:val="en-US"/>
        </w:rPr>
        <w:t xml:space="preserve">not all </w:t>
      </w:r>
      <w:r>
        <w:rPr>
          <w:rFonts w:ascii="Times New Roman" w:hAnsi="Times New Roman" w:cs="Times New Roman"/>
          <w:sz w:val="24"/>
          <w:lang w:val="en-US"/>
        </w:rPr>
        <w:t xml:space="preserve">analyzed </w:t>
      </w:r>
      <w:r w:rsidRPr="00A57E13">
        <w:rPr>
          <w:rFonts w:ascii="Times New Roman" w:hAnsi="Times New Roman" w:cs="Times New Roman"/>
          <w:sz w:val="24"/>
          <w:lang w:val="en-US"/>
        </w:rPr>
        <w:t xml:space="preserve">companies </w:t>
      </w:r>
      <w:r>
        <w:rPr>
          <w:rFonts w:ascii="Times New Roman" w:hAnsi="Times New Roman" w:cs="Times New Roman"/>
          <w:sz w:val="24"/>
          <w:lang w:val="en-US"/>
        </w:rPr>
        <w:t>may</w:t>
      </w:r>
      <w:r w:rsidRPr="00A57E13">
        <w:rPr>
          <w:rFonts w:ascii="Times New Roman" w:hAnsi="Times New Roman" w:cs="Times New Roman"/>
          <w:sz w:val="24"/>
          <w:lang w:val="en-US"/>
        </w:rPr>
        <w:t xml:space="preserve"> be </w:t>
      </w:r>
      <w:r>
        <w:rPr>
          <w:rFonts w:ascii="Times New Roman" w:hAnsi="Times New Roman" w:cs="Times New Roman"/>
          <w:sz w:val="24"/>
          <w:lang w:val="en-US"/>
        </w:rPr>
        <w:t>registered</w:t>
      </w:r>
      <w:r w:rsidRPr="00A57E13">
        <w:rPr>
          <w:rFonts w:ascii="Times New Roman" w:hAnsi="Times New Roman" w:cs="Times New Roman"/>
          <w:sz w:val="24"/>
          <w:lang w:val="en-US"/>
        </w:rPr>
        <w:t xml:space="preserve"> as </w:t>
      </w:r>
      <w:r>
        <w:rPr>
          <w:rFonts w:ascii="Times New Roman" w:hAnsi="Times New Roman" w:cs="Times New Roman"/>
          <w:sz w:val="24"/>
          <w:lang w:val="en-US"/>
        </w:rPr>
        <w:t xml:space="preserve">taxpayers for income tax or AS taxpayers for </w:t>
      </w:r>
      <w:r w:rsidRPr="00A57E13">
        <w:rPr>
          <w:rFonts w:ascii="Times New Roman" w:hAnsi="Times New Roman" w:cs="Times New Roman"/>
          <w:sz w:val="24"/>
          <w:lang w:val="en-US"/>
        </w:rPr>
        <w:t>VAT. Thus, fo</w:t>
      </w:r>
      <w:r>
        <w:rPr>
          <w:rFonts w:ascii="Times New Roman" w:hAnsi="Times New Roman" w:cs="Times New Roman"/>
          <w:sz w:val="24"/>
          <w:lang w:val="en-US"/>
        </w:rPr>
        <w:t xml:space="preserve">r those companies, the damage value related to the VAT for purchases need to be recalculated. </w:t>
      </w:r>
    </w:p>
    <w:p w:rsidR="00AF5725" w:rsidRDefault="00AF5725" w:rsidP="00AF5725">
      <w:pPr>
        <w:jc w:val="both"/>
        <w:rPr>
          <w:rFonts w:ascii="Times New Roman" w:hAnsi="Times New Roman" w:cs="Times New Roman"/>
          <w:sz w:val="24"/>
          <w:lang w:val="en-US"/>
        </w:rPr>
      </w:pPr>
      <w:r>
        <w:rPr>
          <w:rFonts w:ascii="Times New Roman" w:hAnsi="Times New Roman" w:cs="Times New Roman"/>
          <w:sz w:val="24"/>
          <w:lang w:val="en-US"/>
        </w:rPr>
        <w:t xml:space="preserve">The purchase of goods/services </w:t>
      </w:r>
      <w:r w:rsidR="003E0C13" w:rsidRPr="003E0C13">
        <w:rPr>
          <w:rFonts w:ascii="Times New Roman" w:hAnsi="Times New Roman" w:cs="Times New Roman"/>
          <w:sz w:val="24"/>
          <w:szCs w:val="24"/>
          <w:lang w:val="en-US"/>
        </w:rPr>
        <w:t xml:space="preserve">SC MEDIA PRO ENTERTAINMENT ROMANIA SA </w:t>
      </w:r>
      <w:r>
        <w:rPr>
          <w:rFonts w:ascii="Times New Roman" w:hAnsi="Times New Roman" w:cs="Times New Roman"/>
          <w:sz w:val="24"/>
          <w:lang w:val="en-US"/>
        </w:rPr>
        <w:t>as for analyzed companies (the period of 2009 - 2014).</w:t>
      </w:r>
    </w:p>
    <w:p w:rsidR="00AF5725" w:rsidRDefault="00AF5725" w:rsidP="00AF5725">
      <w:pPr>
        <w:jc w:val="both"/>
        <w:rPr>
          <w:rFonts w:ascii="Times New Roman" w:hAnsi="Times New Roman" w:cs="Times New Roman"/>
          <w:sz w:val="24"/>
          <w:lang w:val="en-US"/>
        </w:rPr>
      </w:pPr>
      <w:r>
        <w:rPr>
          <w:rFonts w:ascii="Times New Roman" w:hAnsi="Times New Roman" w:cs="Times New Roman"/>
          <w:sz w:val="24"/>
          <w:lang w:val="en-US"/>
        </w:rPr>
        <w:t>Amount specified in RON currency.</w:t>
      </w:r>
    </w:p>
    <w:tbl>
      <w:tblPr>
        <w:tblStyle w:val="a4"/>
        <w:tblW w:w="0" w:type="auto"/>
        <w:tblLook w:val="04A0"/>
      </w:tblPr>
      <w:tblGrid>
        <w:gridCol w:w="677"/>
        <w:gridCol w:w="1467"/>
        <w:gridCol w:w="743"/>
        <w:gridCol w:w="1065"/>
        <w:gridCol w:w="560"/>
        <w:gridCol w:w="816"/>
        <w:gridCol w:w="949"/>
        <w:gridCol w:w="643"/>
        <w:gridCol w:w="905"/>
        <w:gridCol w:w="1003"/>
        <w:gridCol w:w="743"/>
      </w:tblGrid>
      <w:tr w:rsidR="003E0C13" w:rsidRPr="005A0112" w:rsidTr="003E0C13">
        <w:tc>
          <w:tcPr>
            <w:tcW w:w="666" w:type="dxa"/>
          </w:tcPr>
          <w:p w:rsidR="003E0C13" w:rsidRPr="005A0112" w:rsidRDefault="003E0C13" w:rsidP="00501A4A">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CUI</w:t>
            </w:r>
          </w:p>
        </w:tc>
        <w:tc>
          <w:tcPr>
            <w:tcW w:w="1440" w:type="dxa"/>
          </w:tcPr>
          <w:p w:rsidR="003E0C13" w:rsidRPr="003E0C1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Company name</w:t>
            </w:r>
          </w:p>
        </w:tc>
        <w:tc>
          <w:tcPr>
            <w:tcW w:w="731" w:type="dxa"/>
          </w:tcPr>
          <w:p w:rsidR="003E0C13" w:rsidRPr="003E0C13" w:rsidRDefault="003E0C13" w:rsidP="003E0C13">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 xml:space="preserve">CUI </w:t>
            </w:r>
            <w:r>
              <w:rPr>
                <w:rFonts w:ascii="Times New Roman" w:hAnsi="Times New Roman" w:cs="Times New Roman"/>
                <w:sz w:val="16"/>
                <w:szCs w:val="24"/>
                <w:lang w:val="en-US"/>
              </w:rPr>
              <w:t>Partner Company</w:t>
            </w:r>
          </w:p>
        </w:tc>
        <w:tc>
          <w:tcPr>
            <w:tcW w:w="1047" w:type="dxa"/>
          </w:tcPr>
          <w:p w:rsidR="003E0C13" w:rsidRPr="003E0C1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Partner Company name</w:t>
            </w:r>
          </w:p>
        </w:tc>
        <w:tc>
          <w:tcPr>
            <w:tcW w:w="553" w:type="dxa"/>
          </w:tcPr>
          <w:p w:rsidR="003E0C13" w:rsidRPr="003E0C1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Period</w:t>
            </w:r>
          </w:p>
        </w:tc>
        <w:tc>
          <w:tcPr>
            <w:tcW w:w="854" w:type="dxa"/>
          </w:tcPr>
          <w:p w:rsidR="003E0C13" w:rsidRPr="003E0C1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Name Surname responsible person</w:t>
            </w:r>
          </w:p>
        </w:tc>
        <w:tc>
          <w:tcPr>
            <w:tcW w:w="981" w:type="dxa"/>
          </w:tcPr>
          <w:p w:rsidR="003E0C13" w:rsidRPr="00AB00F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Acquisition total cost</w:t>
            </w:r>
            <w:r w:rsidRPr="00AB00F2">
              <w:rPr>
                <w:rFonts w:ascii="Times New Roman" w:hAnsi="Times New Roman" w:cs="Times New Roman"/>
                <w:sz w:val="16"/>
                <w:szCs w:val="24"/>
                <w:lang w:val="en-US"/>
              </w:rPr>
              <w:t xml:space="preserve"> </w:t>
            </w:r>
            <w:r w:rsidRPr="005A0112">
              <w:rPr>
                <w:rFonts w:ascii="Times New Roman" w:hAnsi="Times New Roman" w:cs="Times New Roman"/>
                <w:sz w:val="16"/>
                <w:szCs w:val="24"/>
                <w:lang w:val="en-US"/>
              </w:rPr>
              <w:t>RON</w:t>
            </w:r>
            <w:r w:rsidRPr="00AB00F2">
              <w:rPr>
                <w:rFonts w:ascii="Times New Roman" w:hAnsi="Times New Roman" w:cs="Times New Roman"/>
                <w:sz w:val="16"/>
                <w:szCs w:val="24"/>
                <w:lang w:val="en-US"/>
              </w:rPr>
              <w:t xml:space="preserve"> (</w:t>
            </w:r>
            <w:r>
              <w:rPr>
                <w:rFonts w:ascii="Times New Roman" w:hAnsi="Times New Roman" w:cs="Times New Roman"/>
                <w:sz w:val="16"/>
                <w:szCs w:val="24"/>
                <w:lang w:val="en-US"/>
              </w:rPr>
              <w:t>incl.VAT</w:t>
            </w:r>
            <w:r w:rsidRPr="00AB00F2">
              <w:rPr>
                <w:rFonts w:ascii="Times New Roman" w:hAnsi="Times New Roman" w:cs="Times New Roman"/>
                <w:sz w:val="16"/>
                <w:szCs w:val="24"/>
                <w:lang w:val="en-US"/>
              </w:rPr>
              <w:t>)</w:t>
            </w:r>
          </w:p>
        </w:tc>
        <w:tc>
          <w:tcPr>
            <w:tcW w:w="634" w:type="dxa"/>
          </w:tcPr>
          <w:p w:rsidR="003E0C13" w:rsidRPr="005A0112" w:rsidRDefault="003E0C13" w:rsidP="00501A4A">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Валюта</w:t>
            </w:r>
          </w:p>
        </w:tc>
        <w:tc>
          <w:tcPr>
            <w:tcW w:w="981" w:type="dxa"/>
          </w:tcPr>
          <w:p w:rsidR="003E0C13" w:rsidRPr="00AB00F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Acquisition total cost exclud.VAT</w:t>
            </w:r>
          </w:p>
        </w:tc>
        <w:tc>
          <w:tcPr>
            <w:tcW w:w="953" w:type="dxa"/>
          </w:tcPr>
          <w:p w:rsidR="003E0C13" w:rsidRPr="00AB00F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 xml:space="preserve">Min.calculated VAT rate </w:t>
            </w:r>
          </w:p>
        </w:tc>
        <w:tc>
          <w:tcPr>
            <w:tcW w:w="731" w:type="dxa"/>
          </w:tcPr>
          <w:p w:rsidR="003E0C13" w:rsidRPr="00AB00F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VAT</w:t>
            </w:r>
          </w:p>
        </w:tc>
      </w:tr>
      <w:tr w:rsidR="003E0C13" w:rsidRPr="00037F03" w:rsidTr="003E0C13">
        <w:tc>
          <w:tcPr>
            <w:tcW w:w="666" w:type="dxa"/>
            <w:vMerge w:val="restart"/>
          </w:tcPr>
          <w:p w:rsidR="003E0C13" w:rsidRPr="005A0112" w:rsidRDefault="003E0C13"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9325987</w:t>
            </w:r>
          </w:p>
        </w:tc>
        <w:tc>
          <w:tcPr>
            <w:tcW w:w="1440"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sidRPr="00037F03">
              <w:rPr>
                <w:rFonts w:ascii="Times New Roman" w:hAnsi="Times New Roman" w:cs="Times New Roman"/>
                <w:sz w:val="18"/>
                <w:szCs w:val="24"/>
                <w:lang w:val="en-US"/>
              </w:rPr>
              <w:t>SC MEDIA PRO ENTERTAINMENT ROMANIA SA</w:t>
            </w:r>
          </w:p>
        </w:tc>
        <w:tc>
          <w:tcPr>
            <w:tcW w:w="731" w:type="dxa"/>
          </w:tcPr>
          <w:p w:rsidR="003E0C13" w:rsidRPr="00037F03" w:rsidRDefault="003E0C13"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23975551</w:t>
            </w:r>
          </w:p>
        </w:tc>
        <w:tc>
          <w:tcPr>
            <w:tcW w:w="1047"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PRODUCTION SRL</w:t>
            </w:r>
          </w:p>
        </w:tc>
        <w:tc>
          <w:tcPr>
            <w:tcW w:w="553" w:type="dxa"/>
            <w:vMerge w:val="restart"/>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2012-2013</w:t>
            </w:r>
          </w:p>
        </w:tc>
        <w:tc>
          <w:tcPr>
            <w:tcW w:w="854" w:type="dxa"/>
            <w:vMerge w:val="restart"/>
          </w:tcPr>
          <w:p w:rsidR="003E0C13" w:rsidRPr="003E0C13" w:rsidRDefault="003E0C13" w:rsidP="003E0C13">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Viju Silviu Relu and Medeleanu Corina</w:t>
            </w:r>
          </w:p>
        </w:tc>
        <w:tc>
          <w:tcPr>
            <w:tcW w:w="981" w:type="dxa"/>
            <w:vMerge w:val="restart"/>
          </w:tcPr>
          <w:p w:rsidR="003E0C13" w:rsidRPr="003E0C13" w:rsidRDefault="003E0C13" w:rsidP="00501A4A">
            <w:pPr>
              <w:pStyle w:val="a3"/>
              <w:ind w:left="0"/>
              <w:contextualSpacing w:val="0"/>
              <w:rPr>
                <w:rFonts w:ascii="Times New Roman" w:hAnsi="Times New Roman" w:cs="Times New Roman"/>
                <w:sz w:val="16"/>
                <w:szCs w:val="24"/>
                <w:lang w:val="en-US"/>
              </w:rPr>
            </w:pPr>
          </w:p>
          <w:p w:rsidR="003E0C13" w:rsidRPr="003E0C13" w:rsidRDefault="003E0C13" w:rsidP="00501A4A">
            <w:pPr>
              <w:rPr>
                <w:lang w:val="en-US"/>
              </w:rPr>
            </w:pPr>
          </w:p>
          <w:p w:rsidR="003E0C13" w:rsidRPr="00037F03" w:rsidRDefault="003E0C13" w:rsidP="00501A4A">
            <w:r>
              <w:t>3,941,945</w:t>
            </w:r>
          </w:p>
        </w:tc>
        <w:tc>
          <w:tcPr>
            <w:tcW w:w="634"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RON</w:t>
            </w:r>
          </w:p>
          <w:p w:rsidR="003E0C13" w:rsidRPr="00037F03" w:rsidRDefault="003E0C13" w:rsidP="00501A4A"/>
        </w:tc>
        <w:tc>
          <w:tcPr>
            <w:tcW w:w="981" w:type="dxa"/>
            <w:vMerge w:val="restart"/>
          </w:tcPr>
          <w:p w:rsidR="003E0C13" w:rsidRPr="00037F03" w:rsidRDefault="003E0C13" w:rsidP="00501A4A">
            <w:pPr>
              <w:rPr>
                <w:lang w:val="en-US"/>
              </w:rPr>
            </w:pPr>
            <w:r>
              <w:rPr>
                <w:lang w:val="en-US"/>
              </w:rPr>
              <w:t>3.312559</w:t>
            </w:r>
          </w:p>
          <w:p w:rsidR="003E0C13" w:rsidRPr="00037F03" w:rsidRDefault="003E0C13" w:rsidP="00501A4A"/>
        </w:tc>
        <w:tc>
          <w:tcPr>
            <w:tcW w:w="953"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19%</w:t>
            </w:r>
          </w:p>
        </w:tc>
        <w:tc>
          <w:tcPr>
            <w:tcW w:w="731"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629.386</w:t>
            </w:r>
          </w:p>
        </w:tc>
      </w:tr>
      <w:tr w:rsidR="003E0C13" w:rsidRPr="005A0112" w:rsidTr="003E0C13">
        <w:tc>
          <w:tcPr>
            <w:tcW w:w="666" w:type="dxa"/>
            <w:vMerge/>
          </w:tcPr>
          <w:p w:rsidR="003E0C13" w:rsidRPr="00037F03" w:rsidRDefault="003E0C13" w:rsidP="00501A4A">
            <w:pPr>
              <w:pStyle w:val="a3"/>
              <w:ind w:left="0"/>
              <w:contextualSpacing w:val="0"/>
              <w:rPr>
                <w:rFonts w:ascii="Times New Roman" w:hAnsi="Times New Roman" w:cs="Times New Roman"/>
                <w:sz w:val="16"/>
                <w:szCs w:val="24"/>
              </w:rPr>
            </w:pPr>
          </w:p>
        </w:tc>
        <w:tc>
          <w:tcPr>
            <w:tcW w:w="1440" w:type="dxa"/>
            <w:vMerge/>
          </w:tcPr>
          <w:p w:rsidR="003E0C13" w:rsidRPr="00037F03" w:rsidRDefault="003E0C13" w:rsidP="00501A4A">
            <w:pPr>
              <w:pStyle w:val="a3"/>
              <w:ind w:left="0"/>
              <w:contextualSpacing w:val="0"/>
              <w:rPr>
                <w:rFonts w:ascii="Times New Roman" w:hAnsi="Times New Roman" w:cs="Times New Roman"/>
                <w:sz w:val="16"/>
                <w:szCs w:val="24"/>
              </w:rPr>
            </w:pPr>
          </w:p>
        </w:tc>
        <w:tc>
          <w:tcPr>
            <w:tcW w:w="731"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047"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5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85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63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r>
      <w:tr w:rsidR="003E0C13" w:rsidRPr="003E0C13" w:rsidTr="003E0C13">
        <w:tc>
          <w:tcPr>
            <w:tcW w:w="666"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1440"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047"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 ALL SRL</w:t>
            </w:r>
          </w:p>
        </w:tc>
        <w:tc>
          <w:tcPr>
            <w:tcW w:w="5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85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63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r>
      <w:tr w:rsidR="003E0C13" w:rsidRPr="003E0C13" w:rsidTr="003E0C13">
        <w:tc>
          <w:tcPr>
            <w:tcW w:w="666"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1440"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047"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5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85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63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r>
      <w:tr w:rsidR="003E0C13" w:rsidRPr="003E0C13" w:rsidTr="003E0C13">
        <w:tc>
          <w:tcPr>
            <w:tcW w:w="666"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9325987</w:t>
            </w:r>
          </w:p>
        </w:tc>
        <w:tc>
          <w:tcPr>
            <w:tcW w:w="1440" w:type="dxa"/>
          </w:tcPr>
          <w:p w:rsidR="003E0C13" w:rsidRPr="005A0112" w:rsidRDefault="003E0C13" w:rsidP="00501A4A">
            <w:pPr>
              <w:pStyle w:val="a3"/>
              <w:ind w:left="0"/>
              <w:contextualSpacing w:val="0"/>
              <w:rPr>
                <w:rFonts w:ascii="Times New Roman" w:hAnsi="Times New Roman" w:cs="Times New Roman"/>
                <w:sz w:val="16"/>
                <w:szCs w:val="24"/>
                <w:lang w:val="en-US"/>
              </w:rPr>
            </w:pPr>
            <w:r w:rsidRPr="00037F03">
              <w:rPr>
                <w:rFonts w:ascii="Times New Roman" w:hAnsi="Times New Roman" w:cs="Times New Roman"/>
                <w:sz w:val="18"/>
                <w:szCs w:val="24"/>
                <w:lang w:val="en-US"/>
              </w:rPr>
              <w:t>SC MEDIA PRO ENTERTAINMENT ROMANIA SA</w:t>
            </w:r>
          </w:p>
        </w:tc>
        <w:tc>
          <w:tcPr>
            <w:tcW w:w="731"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23975551</w:t>
            </w:r>
          </w:p>
        </w:tc>
        <w:tc>
          <w:tcPr>
            <w:tcW w:w="1047"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PRODUCTION SRL</w:t>
            </w:r>
          </w:p>
        </w:tc>
        <w:tc>
          <w:tcPr>
            <w:tcW w:w="553"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2009-2013</w:t>
            </w:r>
          </w:p>
        </w:tc>
        <w:tc>
          <w:tcPr>
            <w:tcW w:w="854" w:type="dxa"/>
            <w:vMerge w:val="restart"/>
          </w:tcPr>
          <w:p w:rsidR="003E0C13" w:rsidRPr="003E0C13" w:rsidRDefault="003E0C13" w:rsidP="003E0C13">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037F03">
              <w:rPr>
                <w:rFonts w:ascii="Times New Roman" w:hAnsi="Times New Roman" w:cs="Times New Roman"/>
                <w:sz w:val="16"/>
                <w:szCs w:val="24"/>
                <w:lang w:val="en-US"/>
              </w:rPr>
              <w:t>:</w:t>
            </w:r>
            <w:r w:rsidRPr="003E0C13">
              <w:rPr>
                <w:rFonts w:ascii="Times New Roman" w:hAnsi="Times New Roman" w:cs="Times New Roman"/>
                <w:sz w:val="16"/>
                <w:szCs w:val="24"/>
                <w:lang w:val="en-US"/>
              </w:rPr>
              <w:t xml:space="preserve"> </w:t>
            </w:r>
            <w:r>
              <w:rPr>
                <w:rFonts w:ascii="Times New Roman" w:hAnsi="Times New Roman" w:cs="Times New Roman"/>
                <w:sz w:val="16"/>
                <w:szCs w:val="24"/>
                <w:lang w:val="en-US"/>
              </w:rPr>
              <w:t>Boncea Andrei</w:t>
            </w:r>
          </w:p>
        </w:tc>
        <w:tc>
          <w:tcPr>
            <w:tcW w:w="981" w:type="dxa"/>
            <w:vMerge w:val="restart"/>
          </w:tcPr>
          <w:p w:rsidR="003E0C13" w:rsidRPr="003E0C13" w:rsidRDefault="003E0C13" w:rsidP="00501A4A">
            <w:pPr>
              <w:pStyle w:val="a3"/>
              <w:ind w:left="0"/>
              <w:contextualSpacing w:val="0"/>
              <w:rPr>
                <w:rFonts w:ascii="Times New Roman" w:hAnsi="Times New Roman" w:cs="Times New Roman"/>
                <w:sz w:val="16"/>
                <w:szCs w:val="24"/>
                <w:lang w:val="en-US"/>
              </w:rPr>
            </w:pPr>
            <w:r w:rsidRPr="003E0C13">
              <w:rPr>
                <w:rFonts w:ascii="Times New Roman" w:hAnsi="Times New Roman" w:cs="Times New Roman"/>
                <w:sz w:val="16"/>
                <w:szCs w:val="24"/>
                <w:lang w:val="en-US"/>
              </w:rPr>
              <w:t>8,186,169</w:t>
            </w:r>
          </w:p>
        </w:tc>
        <w:tc>
          <w:tcPr>
            <w:tcW w:w="634"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RON</w:t>
            </w:r>
          </w:p>
        </w:tc>
        <w:tc>
          <w:tcPr>
            <w:tcW w:w="981"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6.879.134</w:t>
            </w:r>
          </w:p>
        </w:tc>
        <w:tc>
          <w:tcPr>
            <w:tcW w:w="953"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19%</w:t>
            </w:r>
          </w:p>
        </w:tc>
        <w:tc>
          <w:tcPr>
            <w:tcW w:w="731"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1.307.035</w:t>
            </w:r>
          </w:p>
        </w:tc>
      </w:tr>
      <w:tr w:rsidR="003E0C13" w:rsidRPr="003E0C13" w:rsidTr="003E0C13">
        <w:tc>
          <w:tcPr>
            <w:tcW w:w="666" w:type="dxa"/>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1440" w:type="dxa"/>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731"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047"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5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85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63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r>
      <w:tr w:rsidR="003E0C13" w:rsidRPr="003E0C13" w:rsidTr="003E0C13">
        <w:tc>
          <w:tcPr>
            <w:tcW w:w="666" w:type="dxa"/>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1440" w:type="dxa"/>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047"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 ALL SRL</w:t>
            </w:r>
          </w:p>
        </w:tc>
        <w:tc>
          <w:tcPr>
            <w:tcW w:w="553"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854"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634"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953"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731"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r>
      <w:tr w:rsidR="003E0C13" w:rsidRPr="003E0C13" w:rsidTr="003E0C13">
        <w:tc>
          <w:tcPr>
            <w:tcW w:w="666" w:type="dxa"/>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1440" w:type="dxa"/>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731"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047"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553"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854"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634"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953"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731"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r>
      <w:tr w:rsidR="003E0C13" w:rsidRPr="003E0C13" w:rsidTr="003E0C13">
        <w:tc>
          <w:tcPr>
            <w:tcW w:w="666" w:type="dxa"/>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1440" w:type="dxa"/>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731"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14975072</w:t>
            </w:r>
          </w:p>
        </w:tc>
        <w:tc>
          <w:tcPr>
            <w:tcW w:w="1047"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M&amp;G FILM PRODUCTION SRL</w:t>
            </w:r>
          </w:p>
        </w:tc>
        <w:tc>
          <w:tcPr>
            <w:tcW w:w="5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85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63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r>
      <w:tr w:rsidR="003E0C13" w:rsidRPr="003E0C13" w:rsidTr="003E0C13">
        <w:tc>
          <w:tcPr>
            <w:tcW w:w="666"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9325987</w:t>
            </w:r>
          </w:p>
        </w:tc>
        <w:tc>
          <w:tcPr>
            <w:tcW w:w="1440" w:type="dxa"/>
          </w:tcPr>
          <w:p w:rsidR="003E0C13" w:rsidRPr="005A0112" w:rsidRDefault="003E0C13" w:rsidP="00501A4A">
            <w:pPr>
              <w:pStyle w:val="a3"/>
              <w:ind w:left="0"/>
              <w:contextualSpacing w:val="0"/>
              <w:rPr>
                <w:rFonts w:ascii="Times New Roman" w:hAnsi="Times New Roman" w:cs="Times New Roman"/>
                <w:sz w:val="16"/>
                <w:szCs w:val="24"/>
                <w:lang w:val="en-US"/>
              </w:rPr>
            </w:pPr>
            <w:r w:rsidRPr="00037F03">
              <w:rPr>
                <w:rFonts w:ascii="Times New Roman" w:hAnsi="Times New Roman" w:cs="Times New Roman"/>
                <w:sz w:val="18"/>
                <w:szCs w:val="24"/>
                <w:lang w:val="en-US"/>
              </w:rPr>
              <w:t>SC MEDIA PRO ENTERTAINMENT ROMANIA SA</w:t>
            </w:r>
          </w:p>
        </w:tc>
        <w:tc>
          <w:tcPr>
            <w:tcW w:w="731"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23975551</w:t>
            </w:r>
          </w:p>
        </w:tc>
        <w:tc>
          <w:tcPr>
            <w:tcW w:w="1047"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PRODUCTION SRL</w:t>
            </w:r>
          </w:p>
        </w:tc>
        <w:tc>
          <w:tcPr>
            <w:tcW w:w="553"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2011-2014</w:t>
            </w:r>
          </w:p>
        </w:tc>
        <w:tc>
          <w:tcPr>
            <w:tcW w:w="854" w:type="dxa"/>
            <w:vMerge w:val="restart"/>
          </w:tcPr>
          <w:p w:rsidR="003E0C13" w:rsidRPr="003E0C1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3E0C13">
              <w:rPr>
                <w:rFonts w:ascii="Times New Roman" w:hAnsi="Times New Roman" w:cs="Times New Roman"/>
                <w:sz w:val="16"/>
                <w:szCs w:val="24"/>
                <w:lang w:val="en-US"/>
              </w:rPr>
              <w:t xml:space="preserve">: </w:t>
            </w:r>
            <w:r>
              <w:rPr>
                <w:rFonts w:ascii="Times New Roman" w:hAnsi="Times New Roman" w:cs="Times New Roman"/>
                <w:sz w:val="16"/>
                <w:szCs w:val="24"/>
                <w:lang w:val="en-US"/>
              </w:rPr>
              <w:t>Ion Cosmin Andrei</w:t>
            </w:r>
          </w:p>
          <w:p w:rsidR="003E0C13" w:rsidRPr="003E0C13" w:rsidRDefault="003E0C13" w:rsidP="003E0C13">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Employee</w:t>
            </w:r>
            <w:r w:rsidRPr="003E0C13">
              <w:rPr>
                <w:rFonts w:ascii="Times New Roman" w:hAnsi="Times New Roman" w:cs="Times New Roman"/>
                <w:sz w:val="16"/>
                <w:szCs w:val="24"/>
                <w:lang w:val="en-US"/>
              </w:rPr>
              <w:t xml:space="preserve">: </w:t>
            </w:r>
            <w:r>
              <w:rPr>
                <w:rFonts w:ascii="Times New Roman" w:hAnsi="Times New Roman" w:cs="Times New Roman"/>
                <w:sz w:val="16"/>
                <w:szCs w:val="24"/>
                <w:lang w:val="en-US"/>
              </w:rPr>
              <w:t>Balan Eugenia</w:t>
            </w:r>
          </w:p>
        </w:tc>
        <w:tc>
          <w:tcPr>
            <w:tcW w:w="981" w:type="dxa"/>
            <w:vMerge w:val="restart"/>
          </w:tcPr>
          <w:p w:rsidR="003E0C13" w:rsidRPr="003E0C13" w:rsidRDefault="003E0C13" w:rsidP="00501A4A">
            <w:pPr>
              <w:pStyle w:val="a3"/>
              <w:ind w:left="0"/>
              <w:contextualSpacing w:val="0"/>
              <w:rPr>
                <w:rFonts w:ascii="Times New Roman" w:hAnsi="Times New Roman" w:cs="Times New Roman"/>
                <w:sz w:val="16"/>
                <w:szCs w:val="24"/>
                <w:lang w:val="en-US"/>
              </w:rPr>
            </w:pPr>
            <w:r w:rsidRPr="003E0C13">
              <w:rPr>
                <w:rFonts w:ascii="Times New Roman" w:hAnsi="Times New Roman" w:cs="Times New Roman"/>
                <w:sz w:val="16"/>
                <w:szCs w:val="24"/>
                <w:lang w:val="en-US"/>
              </w:rPr>
              <w:t>6,146,217</w:t>
            </w:r>
          </w:p>
        </w:tc>
        <w:tc>
          <w:tcPr>
            <w:tcW w:w="634"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RON</w:t>
            </w:r>
          </w:p>
        </w:tc>
        <w:tc>
          <w:tcPr>
            <w:tcW w:w="981"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5.164.888</w:t>
            </w:r>
          </w:p>
        </w:tc>
        <w:tc>
          <w:tcPr>
            <w:tcW w:w="953"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19%</w:t>
            </w:r>
          </w:p>
        </w:tc>
        <w:tc>
          <w:tcPr>
            <w:tcW w:w="731" w:type="dxa"/>
            <w:vMerge w:val="restart"/>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981.329</w:t>
            </w:r>
          </w:p>
        </w:tc>
      </w:tr>
      <w:tr w:rsidR="003E0C13" w:rsidRPr="003E0C13" w:rsidTr="003E0C13">
        <w:tc>
          <w:tcPr>
            <w:tcW w:w="666" w:type="dxa"/>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1440" w:type="dxa"/>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731"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047"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553"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854"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634"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953"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731" w:type="dxa"/>
            <w:vMerge/>
          </w:tcPr>
          <w:p w:rsidR="003E0C13" w:rsidRPr="00037F03" w:rsidRDefault="003E0C13" w:rsidP="00501A4A">
            <w:pPr>
              <w:pStyle w:val="a3"/>
              <w:ind w:left="0"/>
              <w:contextualSpacing w:val="0"/>
              <w:rPr>
                <w:rFonts w:ascii="Times New Roman" w:hAnsi="Times New Roman" w:cs="Times New Roman"/>
                <w:sz w:val="16"/>
                <w:szCs w:val="24"/>
                <w:lang w:val="en-US"/>
              </w:rPr>
            </w:pPr>
          </w:p>
        </w:tc>
      </w:tr>
      <w:tr w:rsidR="003E0C13" w:rsidRPr="003E0C13" w:rsidTr="003E0C13">
        <w:tc>
          <w:tcPr>
            <w:tcW w:w="666" w:type="dxa"/>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1440" w:type="dxa"/>
          </w:tcPr>
          <w:p w:rsidR="003E0C13" w:rsidRPr="00037F03" w:rsidRDefault="003E0C13" w:rsidP="00501A4A">
            <w:pPr>
              <w:pStyle w:val="a3"/>
              <w:ind w:left="0"/>
              <w:contextualSpacing w:val="0"/>
              <w:rPr>
                <w:rFonts w:ascii="Times New Roman" w:hAnsi="Times New Roman" w:cs="Times New Roman"/>
                <w:sz w:val="16"/>
                <w:szCs w:val="24"/>
                <w:lang w:val="en-US"/>
              </w:rPr>
            </w:pPr>
          </w:p>
        </w:tc>
        <w:tc>
          <w:tcPr>
            <w:tcW w:w="731"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047"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 ALL SRL</w:t>
            </w:r>
          </w:p>
        </w:tc>
        <w:tc>
          <w:tcPr>
            <w:tcW w:w="5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85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63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r>
      <w:tr w:rsidR="003E0C13" w:rsidRPr="003E0C13" w:rsidTr="003E0C13">
        <w:tc>
          <w:tcPr>
            <w:tcW w:w="666" w:type="dxa"/>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1440" w:type="dxa"/>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047"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5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85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63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r>
      <w:tr w:rsidR="003E0C13" w:rsidRPr="003E0C13" w:rsidTr="003E0C13">
        <w:tc>
          <w:tcPr>
            <w:tcW w:w="666" w:type="dxa"/>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1440" w:type="dxa"/>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tcPr>
          <w:p w:rsidR="003E0C13" w:rsidRPr="00037F03"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14975072</w:t>
            </w:r>
          </w:p>
        </w:tc>
        <w:tc>
          <w:tcPr>
            <w:tcW w:w="1047" w:type="dxa"/>
          </w:tcPr>
          <w:p w:rsidR="003E0C13" w:rsidRPr="005A0112" w:rsidRDefault="003E0C1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M&amp;G FILM PRODUCTION SRL</w:t>
            </w:r>
          </w:p>
        </w:tc>
        <w:tc>
          <w:tcPr>
            <w:tcW w:w="5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85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634"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8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953"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c>
          <w:tcPr>
            <w:tcW w:w="731" w:type="dxa"/>
            <w:vMerge/>
          </w:tcPr>
          <w:p w:rsidR="003E0C13" w:rsidRPr="005A0112" w:rsidRDefault="003E0C13" w:rsidP="00501A4A">
            <w:pPr>
              <w:pStyle w:val="a3"/>
              <w:ind w:left="0"/>
              <w:contextualSpacing w:val="0"/>
              <w:rPr>
                <w:rFonts w:ascii="Times New Roman" w:hAnsi="Times New Roman" w:cs="Times New Roman"/>
                <w:sz w:val="16"/>
                <w:szCs w:val="24"/>
                <w:lang w:val="en-US"/>
              </w:rPr>
            </w:pPr>
          </w:p>
        </w:tc>
      </w:tr>
    </w:tbl>
    <w:p w:rsidR="00032FEE" w:rsidRDefault="00032FEE" w:rsidP="00DF0843">
      <w:pPr>
        <w:jc w:val="both"/>
        <w:rPr>
          <w:rFonts w:ascii="Times New Roman" w:hAnsi="Times New Roman" w:cs="Times New Roman"/>
          <w:sz w:val="24"/>
          <w:lang w:val="en-US"/>
        </w:rPr>
      </w:pPr>
    </w:p>
    <w:p w:rsidR="003C131C" w:rsidRPr="00860F75" w:rsidRDefault="003C131C" w:rsidP="003C131C">
      <w:pPr>
        <w:jc w:val="both"/>
        <w:rPr>
          <w:rFonts w:ascii="Times New Roman" w:hAnsi="Times New Roman" w:cs="Times New Roman"/>
          <w:sz w:val="24"/>
          <w:lang w:val="en-US"/>
        </w:rPr>
      </w:pPr>
      <w:r w:rsidRPr="00860F75">
        <w:rPr>
          <w:rFonts w:ascii="Times New Roman" w:hAnsi="Times New Roman" w:cs="Times New Roman"/>
          <w:sz w:val="24"/>
          <w:lang w:val="en-US"/>
        </w:rPr>
        <w:t>The estimated damage</w:t>
      </w:r>
      <w:r>
        <w:rPr>
          <w:rFonts w:ascii="Times New Roman" w:hAnsi="Times New Roman" w:cs="Times New Roman"/>
          <w:sz w:val="24"/>
          <w:lang w:val="en-US"/>
        </w:rPr>
        <w:t xml:space="preserve"> calculated</w:t>
      </w:r>
      <w:r w:rsidRPr="00860F75">
        <w:rPr>
          <w:rFonts w:ascii="Times New Roman" w:hAnsi="Times New Roman" w:cs="Times New Roman"/>
          <w:sz w:val="24"/>
          <w:lang w:val="en-US"/>
        </w:rPr>
        <w:t xml:space="preserve"> </w:t>
      </w:r>
      <w:r>
        <w:rPr>
          <w:rFonts w:ascii="Times New Roman" w:hAnsi="Times New Roman" w:cs="Times New Roman"/>
          <w:sz w:val="24"/>
          <w:lang w:val="en-US"/>
        </w:rPr>
        <w:t>regarding the acquisition of goods</w:t>
      </w:r>
      <w:r w:rsidRPr="00860F75">
        <w:rPr>
          <w:rFonts w:ascii="Times New Roman" w:hAnsi="Times New Roman" w:cs="Times New Roman"/>
          <w:sz w:val="24"/>
          <w:lang w:val="en-US"/>
        </w:rPr>
        <w:t>/services registered as deductible expenses:</w:t>
      </w:r>
    </w:p>
    <w:p w:rsidR="003C131C" w:rsidRDefault="003C131C" w:rsidP="003C131C">
      <w:pPr>
        <w:jc w:val="both"/>
        <w:rPr>
          <w:rFonts w:ascii="Times New Roman" w:hAnsi="Times New Roman" w:cs="Times New Roman"/>
          <w:sz w:val="24"/>
          <w:lang w:val="en-US"/>
        </w:rPr>
      </w:pPr>
      <w:r w:rsidRPr="00860F75">
        <w:rPr>
          <w:rFonts w:ascii="Times New Roman" w:hAnsi="Times New Roman" w:cs="Times New Roman"/>
          <w:sz w:val="24"/>
          <w:lang w:val="en-US"/>
        </w:rPr>
        <w:t xml:space="preserve">Amounts </w:t>
      </w:r>
      <w:r>
        <w:rPr>
          <w:rFonts w:ascii="Times New Roman" w:hAnsi="Times New Roman" w:cs="Times New Roman"/>
          <w:sz w:val="24"/>
          <w:lang w:val="en-US"/>
        </w:rPr>
        <w:t>specified</w:t>
      </w:r>
      <w:r w:rsidRPr="00860F75">
        <w:rPr>
          <w:rFonts w:ascii="Times New Roman" w:hAnsi="Times New Roman" w:cs="Times New Roman"/>
          <w:sz w:val="24"/>
          <w:lang w:val="en-US"/>
        </w:rPr>
        <w:t xml:space="preserve"> in RON </w:t>
      </w:r>
      <w:r>
        <w:rPr>
          <w:rFonts w:ascii="Times New Roman" w:hAnsi="Times New Roman" w:cs="Times New Roman"/>
          <w:sz w:val="24"/>
          <w:lang w:val="en-US"/>
        </w:rPr>
        <w:t>currency</w:t>
      </w:r>
    </w:p>
    <w:tbl>
      <w:tblPr>
        <w:tblStyle w:val="a4"/>
        <w:tblW w:w="0" w:type="auto"/>
        <w:tblLook w:val="04A0"/>
      </w:tblPr>
      <w:tblGrid>
        <w:gridCol w:w="776"/>
        <w:gridCol w:w="1736"/>
        <w:gridCol w:w="856"/>
        <w:gridCol w:w="1248"/>
        <w:gridCol w:w="945"/>
        <w:gridCol w:w="635"/>
        <w:gridCol w:w="885"/>
        <w:gridCol w:w="1115"/>
        <w:gridCol w:w="515"/>
        <w:gridCol w:w="860"/>
      </w:tblGrid>
      <w:tr w:rsidR="003C131C" w:rsidRPr="005A0112" w:rsidTr="00501A4A">
        <w:tc>
          <w:tcPr>
            <w:tcW w:w="706" w:type="dxa"/>
          </w:tcPr>
          <w:p w:rsidR="003C131C" w:rsidRPr="005A0112" w:rsidRDefault="003C131C" w:rsidP="00501A4A">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CUI</w:t>
            </w:r>
          </w:p>
        </w:tc>
        <w:tc>
          <w:tcPr>
            <w:tcW w:w="1546" w:type="dxa"/>
          </w:tcPr>
          <w:p w:rsidR="003C131C" w:rsidRPr="00A43470"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Company name</w:t>
            </w:r>
          </w:p>
        </w:tc>
        <w:tc>
          <w:tcPr>
            <w:tcW w:w="851" w:type="dxa"/>
          </w:tcPr>
          <w:p w:rsidR="003C131C" w:rsidRPr="00A43470" w:rsidRDefault="003C131C" w:rsidP="00501A4A">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 xml:space="preserve">CUI </w:t>
            </w:r>
            <w:r>
              <w:rPr>
                <w:rFonts w:ascii="Times New Roman" w:hAnsi="Times New Roman" w:cs="Times New Roman"/>
                <w:sz w:val="16"/>
                <w:szCs w:val="24"/>
                <w:lang w:val="en-US"/>
              </w:rPr>
              <w:t>of Partner Company</w:t>
            </w:r>
          </w:p>
        </w:tc>
        <w:tc>
          <w:tcPr>
            <w:tcW w:w="1119" w:type="dxa"/>
          </w:tcPr>
          <w:p w:rsidR="003C131C" w:rsidRPr="00A43470"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Partner Company name</w:t>
            </w:r>
          </w:p>
        </w:tc>
        <w:tc>
          <w:tcPr>
            <w:tcW w:w="877" w:type="dxa"/>
          </w:tcPr>
          <w:p w:rsidR="003C131C" w:rsidRPr="00A43470"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Name Surname responsible person</w:t>
            </w:r>
          </w:p>
        </w:tc>
        <w:tc>
          <w:tcPr>
            <w:tcW w:w="666" w:type="dxa"/>
          </w:tcPr>
          <w:p w:rsidR="003C131C" w:rsidRPr="00A43470"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Period</w:t>
            </w:r>
          </w:p>
        </w:tc>
        <w:tc>
          <w:tcPr>
            <w:tcW w:w="941" w:type="dxa"/>
          </w:tcPr>
          <w:p w:rsidR="003C131C" w:rsidRPr="00A43470"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Type of damage</w:t>
            </w:r>
          </w:p>
        </w:tc>
        <w:tc>
          <w:tcPr>
            <w:tcW w:w="1290" w:type="dxa"/>
          </w:tcPr>
          <w:p w:rsidR="003C131C" w:rsidRPr="00A43470"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Calculated taxable base</w:t>
            </w:r>
          </w:p>
        </w:tc>
        <w:tc>
          <w:tcPr>
            <w:tcW w:w="629" w:type="dxa"/>
          </w:tcPr>
          <w:p w:rsidR="003C131C" w:rsidRPr="00A43470"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rate</w:t>
            </w:r>
          </w:p>
        </w:tc>
        <w:tc>
          <w:tcPr>
            <w:tcW w:w="946" w:type="dxa"/>
          </w:tcPr>
          <w:p w:rsidR="003C131C" w:rsidRPr="00AF5725"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Related income tax</w:t>
            </w:r>
          </w:p>
        </w:tc>
      </w:tr>
      <w:tr w:rsidR="003C131C" w:rsidRPr="00037F03" w:rsidTr="00501A4A">
        <w:tc>
          <w:tcPr>
            <w:tcW w:w="706" w:type="dxa"/>
            <w:vMerge w:val="restart"/>
          </w:tcPr>
          <w:p w:rsidR="003C131C" w:rsidRPr="005A0112"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9325987</w:t>
            </w:r>
          </w:p>
        </w:tc>
        <w:tc>
          <w:tcPr>
            <w:tcW w:w="1546" w:type="dxa"/>
            <w:vMerge w:val="restart"/>
          </w:tcPr>
          <w:p w:rsidR="003C131C" w:rsidRPr="00037F03" w:rsidRDefault="003C131C" w:rsidP="00501A4A">
            <w:pPr>
              <w:pStyle w:val="a3"/>
              <w:ind w:left="0"/>
              <w:contextualSpacing w:val="0"/>
              <w:rPr>
                <w:rFonts w:ascii="Times New Roman" w:hAnsi="Times New Roman" w:cs="Times New Roman"/>
                <w:sz w:val="16"/>
                <w:szCs w:val="24"/>
                <w:lang w:val="en-US"/>
              </w:rPr>
            </w:pPr>
            <w:r w:rsidRPr="00037F03">
              <w:rPr>
                <w:rFonts w:ascii="Times New Roman" w:hAnsi="Times New Roman" w:cs="Times New Roman"/>
                <w:sz w:val="18"/>
                <w:szCs w:val="24"/>
                <w:lang w:val="en-US"/>
              </w:rPr>
              <w:t>SC MEDIA PRO ENTERTAINMENT ROMANIA SA</w:t>
            </w:r>
          </w:p>
        </w:tc>
        <w:tc>
          <w:tcPr>
            <w:tcW w:w="851" w:type="dxa"/>
          </w:tcPr>
          <w:p w:rsidR="003C131C" w:rsidRPr="00037F03"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23975551</w:t>
            </w:r>
          </w:p>
        </w:tc>
        <w:tc>
          <w:tcPr>
            <w:tcW w:w="1119"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PRODUCTION SRL</w:t>
            </w:r>
          </w:p>
        </w:tc>
        <w:tc>
          <w:tcPr>
            <w:tcW w:w="877" w:type="dxa"/>
            <w:vMerge w:val="restart"/>
          </w:tcPr>
          <w:p w:rsidR="003C131C" w:rsidRPr="003C131C"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Viju Silviu Relu and Medeleanu Corina</w:t>
            </w:r>
          </w:p>
        </w:tc>
        <w:tc>
          <w:tcPr>
            <w:tcW w:w="666" w:type="dxa"/>
            <w:vMerge w:val="restart"/>
          </w:tcPr>
          <w:p w:rsidR="003C131C" w:rsidRPr="00037F03"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2012-2013</w:t>
            </w:r>
          </w:p>
        </w:tc>
        <w:tc>
          <w:tcPr>
            <w:tcW w:w="941" w:type="dxa"/>
            <w:vMerge w:val="restart"/>
          </w:tcPr>
          <w:p w:rsidR="003C131C" w:rsidRPr="003C131C" w:rsidRDefault="003C131C" w:rsidP="00501A4A">
            <w:pPr>
              <w:rPr>
                <w:lang w:val="en-US"/>
              </w:rPr>
            </w:pPr>
            <w:r>
              <w:rPr>
                <w:lang w:val="en-US"/>
              </w:rPr>
              <w:t>Income tax</w:t>
            </w:r>
          </w:p>
        </w:tc>
        <w:tc>
          <w:tcPr>
            <w:tcW w:w="1290" w:type="dxa"/>
            <w:vMerge w:val="restart"/>
          </w:tcPr>
          <w:p w:rsidR="003C131C" w:rsidRPr="00037F03" w:rsidRDefault="003C131C" w:rsidP="00501A4A">
            <w:r>
              <w:t>3,312,559</w:t>
            </w:r>
          </w:p>
        </w:tc>
        <w:tc>
          <w:tcPr>
            <w:tcW w:w="629" w:type="dxa"/>
            <w:vMerge w:val="restart"/>
          </w:tcPr>
          <w:p w:rsidR="003C131C" w:rsidRPr="00037F03" w:rsidRDefault="003C131C" w:rsidP="00501A4A">
            <w:r>
              <w:t>16:</w:t>
            </w:r>
          </w:p>
        </w:tc>
        <w:tc>
          <w:tcPr>
            <w:tcW w:w="946" w:type="dxa"/>
            <w:vMerge w:val="restart"/>
          </w:tcPr>
          <w:p w:rsidR="003C131C" w:rsidRPr="000A72B9"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530,009</w:t>
            </w:r>
          </w:p>
        </w:tc>
      </w:tr>
      <w:tr w:rsidR="003C131C" w:rsidRPr="005A0112" w:rsidTr="00501A4A">
        <w:tc>
          <w:tcPr>
            <w:tcW w:w="706" w:type="dxa"/>
            <w:vMerge/>
          </w:tcPr>
          <w:p w:rsidR="003C131C" w:rsidRPr="00037F03" w:rsidRDefault="003C131C" w:rsidP="00501A4A">
            <w:pPr>
              <w:pStyle w:val="a3"/>
              <w:ind w:left="0"/>
              <w:contextualSpacing w:val="0"/>
              <w:rPr>
                <w:rFonts w:ascii="Times New Roman" w:hAnsi="Times New Roman" w:cs="Times New Roman"/>
                <w:sz w:val="16"/>
                <w:szCs w:val="24"/>
              </w:rPr>
            </w:pPr>
          </w:p>
        </w:tc>
        <w:tc>
          <w:tcPr>
            <w:tcW w:w="1546" w:type="dxa"/>
            <w:vMerge/>
          </w:tcPr>
          <w:p w:rsidR="003C131C" w:rsidRPr="00037F03" w:rsidRDefault="003C131C" w:rsidP="00501A4A">
            <w:pPr>
              <w:pStyle w:val="a3"/>
              <w:ind w:left="0"/>
              <w:contextualSpacing w:val="0"/>
              <w:rPr>
                <w:rFonts w:ascii="Times New Roman" w:hAnsi="Times New Roman" w:cs="Times New Roman"/>
                <w:sz w:val="16"/>
                <w:szCs w:val="24"/>
              </w:rPr>
            </w:pPr>
          </w:p>
        </w:tc>
        <w:tc>
          <w:tcPr>
            <w:tcW w:w="851"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119"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877"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6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1"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290"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29"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r>
      <w:tr w:rsidR="003C131C" w:rsidRPr="005A0112" w:rsidTr="00501A4A">
        <w:tc>
          <w:tcPr>
            <w:tcW w:w="70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54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851"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119"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 ALL SRL</w:t>
            </w:r>
          </w:p>
        </w:tc>
        <w:tc>
          <w:tcPr>
            <w:tcW w:w="877"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6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1" w:type="dxa"/>
            <w:vMerge w:val="restart"/>
          </w:tcPr>
          <w:p w:rsidR="003C131C" w:rsidRPr="003C131C" w:rsidRDefault="004D319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deducted</w:t>
            </w:r>
          </w:p>
        </w:tc>
        <w:tc>
          <w:tcPr>
            <w:tcW w:w="1290" w:type="dxa"/>
            <w:vMerge w:val="restart"/>
          </w:tcPr>
          <w:p w:rsidR="003C131C" w:rsidRPr="005A0112" w:rsidRDefault="003C131C" w:rsidP="00501A4A">
            <w:pPr>
              <w:pStyle w:val="a3"/>
              <w:ind w:left="0"/>
              <w:contextualSpacing w:val="0"/>
              <w:rPr>
                <w:rFonts w:ascii="Times New Roman" w:hAnsi="Times New Roman" w:cs="Times New Roman"/>
                <w:sz w:val="16"/>
                <w:szCs w:val="24"/>
                <w:lang w:val="en-US"/>
              </w:rPr>
            </w:pPr>
            <w:r>
              <w:t>3,312,559</w:t>
            </w:r>
          </w:p>
        </w:tc>
        <w:tc>
          <w:tcPr>
            <w:tcW w:w="629" w:type="dxa"/>
            <w:vMerge w:val="restart"/>
          </w:tcPr>
          <w:p w:rsidR="003C131C" w:rsidRPr="00E57E27"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16%</w:t>
            </w:r>
          </w:p>
        </w:tc>
        <w:tc>
          <w:tcPr>
            <w:tcW w:w="946" w:type="dxa"/>
            <w:vMerge w:val="restart"/>
          </w:tcPr>
          <w:p w:rsidR="003C131C" w:rsidRPr="00E57E27"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629,386</w:t>
            </w:r>
          </w:p>
        </w:tc>
      </w:tr>
      <w:tr w:rsidR="003C131C" w:rsidRPr="003C131C" w:rsidTr="00501A4A">
        <w:tc>
          <w:tcPr>
            <w:tcW w:w="70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54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851"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119"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877"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6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1"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290"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29"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r>
      <w:tr w:rsidR="003C131C" w:rsidRPr="00037F03" w:rsidTr="00501A4A">
        <w:tc>
          <w:tcPr>
            <w:tcW w:w="706" w:type="dxa"/>
          </w:tcPr>
          <w:p w:rsidR="003C131C" w:rsidRPr="003C131C" w:rsidRDefault="003C131C" w:rsidP="00501A4A">
            <w:pPr>
              <w:pStyle w:val="a3"/>
              <w:ind w:left="0"/>
              <w:contextualSpacing w:val="0"/>
              <w:rPr>
                <w:rFonts w:ascii="Times New Roman" w:hAnsi="Times New Roman" w:cs="Times New Roman"/>
                <w:sz w:val="16"/>
                <w:szCs w:val="24"/>
                <w:lang w:val="en-US"/>
              </w:rPr>
            </w:pPr>
          </w:p>
        </w:tc>
        <w:tc>
          <w:tcPr>
            <w:tcW w:w="1546" w:type="dxa"/>
          </w:tcPr>
          <w:p w:rsidR="003C131C" w:rsidRPr="00037F03" w:rsidRDefault="003C131C" w:rsidP="00501A4A">
            <w:pPr>
              <w:pStyle w:val="a3"/>
              <w:ind w:left="0"/>
              <w:contextualSpacing w:val="0"/>
              <w:rPr>
                <w:rFonts w:ascii="Times New Roman" w:hAnsi="Times New Roman" w:cs="Times New Roman"/>
                <w:sz w:val="18"/>
                <w:szCs w:val="24"/>
                <w:lang w:val="en-US"/>
              </w:rPr>
            </w:pPr>
          </w:p>
        </w:tc>
        <w:tc>
          <w:tcPr>
            <w:tcW w:w="851" w:type="dxa"/>
          </w:tcPr>
          <w:p w:rsidR="003C131C" w:rsidRPr="003C131C" w:rsidRDefault="003C131C" w:rsidP="00501A4A">
            <w:pPr>
              <w:pStyle w:val="a3"/>
              <w:ind w:left="0"/>
              <w:contextualSpacing w:val="0"/>
              <w:rPr>
                <w:rFonts w:ascii="Times New Roman" w:hAnsi="Times New Roman" w:cs="Times New Roman"/>
                <w:sz w:val="16"/>
                <w:szCs w:val="24"/>
                <w:lang w:val="en-US"/>
              </w:rPr>
            </w:pPr>
          </w:p>
        </w:tc>
        <w:tc>
          <w:tcPr>
            <w:tcW w:w="1119" w:type="dxa"/>
          </w:tcPr>
          <w:p w:rsidR="003C131C"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Total estimated damage</w:t>
            </w:r>
          </w:p>
        </w:tc>
        <w:tc>
          <w:tcPr>
            <w:tcW w:w="877"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666" w:type="dxa"/>
          </w:tcPr>
          <w:p w:rsidR="003C131C" w:rsidRPr="00037F03" w:rsidRDefault="003C131C" w:rsidP="00501A4A">
            <w:pPr>
              <w:pStyle w:val="a3"/>
              <w:ind w:left="0"/>
              <w:contextualSpacing w:val="0"/>
              <w:rPr>
                <w:rFonts w:ascii="Times New Roman" w:hAnsi="Times New Roman" w:cs="Times New Roman"/>
                <w:sz w:val="16"/>
                <w:szCs w:val="24"/>
              </w:rPr>
            </w:pPr>
          </w:p>
        </w:tc>
        <w:tc>
          <w:tcPr>
            <w:tcW w:w="941" w:type="dxa"/>
          </w:tcPr>
          <w:p w:rsidR="003C131C" w:rsidRPr="00037F03" w:rsidRDefault="003C131C" w:rsidP="00501A4A">
            <w:pPr>
              <w:pStyle w:val="a3"/>
              <w:ind w:left="0"/>
              <w:contextualSpacing w:val="0"/>
              <w:rPr>
                <w:rFonts w:ascii="Times New Roman" w:hAnsi="Times New Roman" w:cs="Times New Roman"/>
                <w:sz w:val="16"/>
                <w:szCs w:val="24"/>
              </w:rPr>
            </w:pPr>
          </w:p>
        </w:tc>
        <w:tc>
          <w:tcPr>
            <w:tcW w:w="1290"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629"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946" w:type="dxa"/>
          </w:tcPr>
          <w:p w:rsidR="003C131C" w:rsidRPr="00E57E27"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1,159,396</w:t>
            </w:r>
          </w:p>
        </w:tc>
      </w:tr>
      <w:tr w:rsidR="003C131C" w:rsidRPr="003C131C" w:rsidTr="00501A4A">
        <w:tc>
          <w:tcPr>
            <w:tcW w:w="706"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9325987</w:t>
            </w:r>
          </w:p>
        </w:tc>
        <w:tc>
          <w:tcPr>
            <w:tcW w:w="1546" w:type="dxa"/>
          </w:tcPr>
          <w:p w:rsidR="003C131C" w:rsidRPr="005A0112" w:rsidRDefault="003C131C" w:rsidP="00501A4A">
            <w:pPr>
              <w:pStyle w:val="a3"/>
              <w:ind w:left="0"/>
              <w:contextualSpacing w:val="0"/>
              <w:rPr>
                <w:rFonts w:ascii="Times New Roman" w:hAnsi="Times New Roman" w:cs="Times New Roman"/>
                <w:sz w:val="16"/>
                <w:szCs w:val="24"/>
                <w:lang w:val="en-US"/>
              </w:rPr>
            </w:pPr>
            <w:r w:rsidRPr="00037F03">
              <w:rPr>
                <w:rFonts w:ascii="Times New Roman" w:hAnsi="Times New Roman" w:cs="Times New Roman"/>
                <w:sz w:val="18"/>
                <w:szCs w:val="24"/>
                <w:lang w:val="en-US"/>
              </w:rPr>
              <w:t>SC MEDIA PRO ENTERTAINMENT ROMANIA SA</w:t>
            </w:r>
          </w:p>
        </w:tc>
        <w:tc>
          <w:tcPr>
            <w:tcW w:w="851"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23975551</w:t>
            </w:r>
          </w:p>
        </w:tc>
        <w:tc>
          <w:tcPr>
            <w:tcW w:w="1119"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PRODUCTION SRL</w:t>
            </w:r>
          </w:p>
        </w:tc>
        <w:tc>
          <w:tcPr>
            <w:tcW w:w="877" w:type="dxa"/>
            <w:vMerge w:val="restart"/>
          </w:tcPr>
          <w:p w:rsidR="003C131C" w:rsidRPr="003C131C" w:rsidRDefault="003C131C" w:rsidP="003C131C">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3C131C">
              <w:rPr>
                <w:rFonts w:ascii="Times New Roman" w:hAnsi="Times New Roman" w:cs="Times New Roman"/>
                <w:sz w:val="16"/>
                <w:szCs w:val="24"/>
                <w:lang w:val="en-US"/>
              </w:rPr>
              <w:t xml:space="preserve">: </w:t>
            </w:r>
            <w:r>
              <w:rPr>
                <w:rFonts w:ascii="Times New Roman" w:hAnsi="Times New Roman" w:cs="Times New Roman"/>
                <w:sz w:val="16"/>
                <w:szCs w:val="24"/>
                <w:lang w:val="en-US"/>
              </w:rPr>
              <w:t>Boncea Andrei</w:t>
            </w:r>
          </w:p>
        </w:tc>
        <w:tc>
          <w:tcPr>
            <w:tcW w:w="666" w:type="dxa"/>
            <w:vMerge w:val="restart"/>
          </w:tcPr>
          <w:p w:rsidR="003C131C" w:rsidRPr="003C131C" w:rsidRDefault="003C131C" w:rsidP="00501A4A">
            <w:pPr>
              <w:pStyle w:val="a3"/>
              <w:ind w:left="0"/>
              <w:contextualSpacing w:val="0"/>
              <w:rPr>
                <w:rFonts w:ascii="Times New Roman" w:hAnsi="Times New Roman" w:cs="Times New Roman"/>
                <w:sz w:val="16"/>
                <w:szCs w:val="24"/>
                <w:lang w:val="en-US"/>
              </w:rPr>
            </w:pPr>
            <w:r w:rsidRPr="003C131C">
              <w:rPr>
                <w:rFonts w:ascii="Times New Roman" w:hAnsi="Times New Roman" w:cs="Times New Roman"/>
                <w:sz w:val="16"/>
                <w:szCs w:val="24"/>
                <w:lang w:val="en-US"/>
              </w:rPr>
              <w:t>2009-2013</w:t>
            </w:r>
          </w:p>
        </w:tc>
        <w:tc>
          <w:tcPr>
            <w:tcW w:w="941" w:type="dxa"/>
            <w:vMerge w:val="restart"/>
          </w:tcPr>
          <w:p w:rsidR="003C131C" w:rsidRPr="003C131C" w:rsidRDefault="003C131C" w:rsidP="00501A4A">
            <w:pPr>
              <w:pStyle w:val="a3"/>
              <w:ind w:left="0"/>
              <w:contextualSpacing w:val="0"/>
              <w:rPr>
                <w:rFonts w:ascii="Times New Roman" w:hAnsi="Times New Roman" w:cs="Times New Roman"/>
                <w:sz w:val="16"/>
                <w:szCs w:val="24"/>
                <w:lang w:val="en-US"/>
              </w:rPr>
            </w:pPr>
            <w:r>
              <w:rPr>
                <w:lang w:val="en-US"/>
              </w:rPr>
              <w:t>Income tax</w:t>
            </w:r>
          </w:p>
        </w:tc>
        <w:tc>
          <w:tcPr>
            <w:tcW w:w="1290" w:type="dxa"/>
            <w:vMerge w:val="restart"/>
          </w:tcPr>
          <w:p w:rsidR="003C131C" w:rsidRPr="003C131C" w:rsidRDefault="003C131C" w:rsidP="00501A4A">
            <w:pPr>
              <w:pStyle w:val="a3"/>
              <w:ind w:left="0"/>
              <w:contextualSpacing w:val="0"/>
              <w:rPr>
                <w:rFonts w:ascii="Times New Roman" w:hAnsi="Times New Roman" w:cs="Times New Roman"/>
                <w:sz w:val="16"/>
                <w:szCs w:val="24"/>
                <w:lang w:val="en-US"/>
              </w:rPr>
            </w:pPr>
            <w:r w:rsidRPr="003C131C">
              <w:rPr>
                <w:rFonts w:ascii="Times New Roman" w:hAnsi="Times New Roman" w:cs="Times New Roman"/>
                <w:sz w:val="16"/>
                <w:szCs w:val="24"/>
                <w:lang w:val="en-US"/>
              </w:rPr>
              <w:t>6,879,134</w:t>
            </w:r>
          </w:p>
        </w:tc>
        <w:tc>
          <w:tcPr>
            <w:tcW w:w="629" w:type="dxa"/>
            <w:vMerge w:val="restart"/>
          </w:tcPr>
          <w:p w:rsidR="003C131C" w:rsidRPr="003C131C" w:rsidRDefault="003C131C" w:rsidP="00501A4A">
            <w:pPr>
              <w:pStyle w:val="a3"/>
              <w:ind w:left="0"/>
              <w:contextualSpacing w:val="0"/>
              <w:rPr>
                <w:rFonts w:ascii="Times New Roman" w:hAnsi="Times New Roman" w:cs="Times New Roman"/>
                <w:sz w:val="16"/>
                <w:szCs w:val="24"/>
                <w:lang w:val="en-US"/>
              </w:rPr>
            </w:pPr>
            <w:r w:rsidRPr="003C131C">
              <w:rPr>
                <w:rFonts w:ascii="Times New Roman" w:hAnsi="Times New Roman" w:cs="Times New Roman"/>
                <w:sz w:val="16"/>
                <w:szCs w:val="24"/>
                <w:lang w:val="en-US"/>
              </w:rPr>
              <w:t>16%</w:t>
            </w:r>
          </w:p>
        </w:tc>
        <w:tc>
          <w:tcPr>
            <w:tcW w:w="946" w:type="dxa"/>
            <w:vMerge w:val="restart"/>
          </w:tcPr>
          <w:p w:rsidR="003C131C" w:rsidRPr="003C131C" w:rsidRDefault="003C131C" w:rsidP="00501A4A">
            <w:pPr>
              <w:pStyle w:val="a3"/>
              <w:ind w:left="0"/>
              <w:contextualSpacing w:val="0"/>
              <w:rPr>
                <w:rFonts w:ascii="Times New Roman" w:hAnsi="Times New Roman" w:cs="Times New Roman"/>
                <w:sz w:val="16"/>
                <w:szCs w:val="24"/>
                <w:lang w:val="en-US"/>
              </w:rPr>
            </w:pPr>
            <w:r w:rsidRPr="003C131C">
              <w:rPr>
                <w:rFonts w:ascii="Times New Roman" w:hAnsi="Times New Roman" w:cs="Times New Roman"/>
                <w:sz w:val="16"/>
                <w:szCs w:val="24"/>
                <w:lang w:val="en-US"/>
              </w:rPr>
              <w:t>1,100,661</w:t>
            </w:r>
          </w:p>
        </w:tc>
      </w:tr>
      <w:tr w:rsidR="003C131C" w:rsidRPr="003C131C" w:rsidTr="00501A4A">
        <w:tc>
          <w:tcPr>
            <w:tcW w:w="706"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1546"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851"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119"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877"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6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1"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290"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29"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r>
      <w:tr w:rsidR="003C131C" w:rsidRPr="00037F03" w:rsidTr="00501A4A">
        <w:tc>
          <w:tcPr>
            <w:tcW w:w="706"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546"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851"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119"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 ALL SRL</w:t>
            </w:r>
          </w:p>
        </w:tc>
        <w:tc>
          <w:tcPr>
            <w:tcW w:w="877"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666"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941" w:type="dxa"/>
            <w:vMerge w:val="restart"/>
          </w:tcPr>
          <w:p w:rsidR="003C131C" w:rsidRPr="003C131C" w:rsidRDefault="004D319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deducted</w:t>
            </w:r>
          </w:p>
        </w:tc>
        <w:tc>
          <w:tcPr>
            <w:tcW w:w="1290" w:type="dxa"/>
            <w:vMerge w:val="restart"/>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6,879,134</w:t>
            </w:r>
          </w:p>
        </w:tc>
        <w:tc>
          <w:tcPr>
            <w:tcW w:w="629" w:type="dxa"/>
            <w:vMerge w:val="restart"/>
          </w:tcPr>
          <w:p w:rsidR="003C131C" w:rsidRPr="00E57E27"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19%</w:t>
            </w:r>
          </w:p>
        </w:tc>
        <w:tc>
          <w:tcPr>
            <w:tcW w:w="946" w:type="dxa"/>
            <w:vMerge w:val="restart"/>
          </w:tcPr>
          <w:p w:rsidR="003C131C" w:rsidRPr="00461F60"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1,307,035</w:t>
            </w:r>
          </w:p>
        </w:tc>
      </w:tr>
      <w:tr w:rsidR="003C131C" w:rsidRPr="003C131C" w:rsidTr="00501A4A">
        <w:tc>
          <w:tcPr>
            <w:tcW w:w="706"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1546"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851"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119"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877"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666"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941"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1290"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629"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946"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r>
      <w:tr w:rsidR="003C131C" w:rsidRPr="003C131C" w:rsidTr="00501A4A">
        <w:tc>
          <w:tcPr>
            <w:tcW w:w="706"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1546"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851"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14975072</w:t>
            </w:r>
          </w:p>
        </w:tc>
        <w:tc>
          <w:tcPr>
            <w:tcW w:w="1119"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M&amp;G FILM PRODUCTION SRL</w:t>
            </w:r>
          </w:p>
        </w:tc>
        <w:tc>
          <w:tcPr>
            <w:tcW w:w="877"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6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1"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290"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29"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r>
      <w:tr w:rsidR="003C131C" w:rsidRPr="005A0112" w:rsidTr="00501A4A">
        <w:tc>
          <w:tcPr>
            <w:tcW w:w="706"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1546"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851" w:type="dxa"/>
          </w:tcPr>
          <w:p w:rsidR="003C131C" w:rsidRDefault="003C131C" w:rsidP="00501A4A">
            <w:pPr>
              <w:pStyle w:val="a3"/>
              <w:ind w:left="0"/>
              <w:contextualSpacing w:val="0"/>
              <w:rPr>
                <w:rFonts w:ascii="Times New Roman" w:hAnsi="Times New Roman" w:cs="Times New Roman"/>
                <w:sz w:val="16"/>
                <w:szCs w:val="24"/>
                <w:lang w:val="en-US"/>
              </w:rPr>
            </w:pPr>
          </w:p>
        </w:tc>
        <w:tc>
          <w:tcPr>
            <w:tcW w:w="1119" w:type="dxa"/>
          </w:tcPr>
          <w:p w:rsidR="003C131C"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Total estimated damage</w:t>
            </w:r>
          </w:p>
        </w:tc>
        <w:tc>
          <w:tcPr>
            <w:tcW w:w="877"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66"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1"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290"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29"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6" w:type="dxa"/>
          </w:tcPr>
          <w:p w:rsidR="003C131C" w:rsidRPr="00461F60"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2,407,697</w:t>
            </w:r>
          </w:p>
        </w:tc>
      </w:tr>
      <w:tr w:rsidR="003C131C" w:rsidRPr="003C131C" w:rsidTr="00501A4A">
        <w:tc>
          <w:tcPr>
            <w:tcW w:w="706"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9325987</w:t>
            </w:r>
          </w:p>
        </w:tc>
        <w:tc>
          <w:tcPr>
            <w:tcW w:w="1546" w:type="dxa"/>
          </w:tcPr>
          <w:p w:rsidR="003C131C" w:rsidRPr="005A0112" w:rsidRDefault="003C131C" w:rsidP="00501A4A">
            <w:pPr>
              <w:pStyle w:val="a3"/>
              <w:ind w:left="0"/>
              <w:contextualSpacing w:val="0"/>
              <w:rPr>
                <w:rFonts w:ascii="Times New Roman" w:hAnsi="Times New Roman" w:cs="Times New Roman"/>
                <w:sz w:val="16"/>
                <w:szCs w:val="24"/>
                <w:lang w:val="en-US"/>
              </w:rPr>
            </w:pPr>
            <w:r w:rsidRPr="00037F03">
              <w:rPr>
                <w:rFonts w:ascii="Times New Roman" w:hAnsi="Times New Roman" w:cs="Times New Roman"/>
                <w:sz w:val="18"/>
                <w:szCs w:val="24"/>
                <w:lang w:val="en-US"/>
              </w:rPr>
              <w:t>SC MEDIA PRO ENTERTAINMENT ROMANIA SA</w:t>
            </w:r>
          </w:p>
        </w:tc>
        <w:tc>
          <w:tcPr>
            <w:tcW w:w="851"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23975551</w:t>
            </w:r>
          </w:p>
        </w:tc>
        <w:tc>
          <w:tcPr>
            <w:tcW w:w="1119"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PRODUCTION SRL</w:t>
            </w:r>
          </w:p>
        </w:tc>
        <w:tc>
          <w:tcPr>
            <w:tcW w:w="877" w:type="dxa"/>
            <w:vMerge w:val="restart"/>
          </w:tcPr>
          <w:p w:rsidR="003C131C" w:rsidRDefault="003C131C" w:rsidP="003C131C">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3C131C">
              <w:rPr>
                <w:rFonts w:ascii="Times New Roman" w:hAnsi="Times New Roman" w:cs="Times New Roman"/>
                <w:sz w:val="16"/>
                <w:szCs w:val="24"/>
                <w:lang w:val="en-US"/>
              </w:rPr>
              <w:t xml:space="preserve">: </w:t>
            </w:r>
            <w:r>
              <w:rPr>
                <w:rFonts w:ascii="Times New Roman" w:hAnsi="Times New Roman" w:cs="Times New Roman"/>
                <w:sz w:val="16"/>
                <w:szCs w:val="24"/>
                <w:lang w:val="en-US"/>
              </w:rPr>
              <w:t>Ion Cosmin ANdrei</w:t>
            </w:r>
          </w:p>
          <w:p w:rsidR="003C131C" w:rsidRPr="003C131C" w:rsidRDefault="003C131C" w:rsidP="003C131C">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Employee</w:t>
            </w:r>
            <w:r w:rsidRPr="003C131C">
              <w:rPr>
                <w:rFonts w:ascii="Times New Roman" w:hAnsi="Times New Roman" w:cs="Times New Roman"/>
                <w:sz w:val="16"/>
                <w:szCs w:val="24"/>
                <w:lang w:val="en-US"/>
              </w:rPr>
              <w:t xml:space="preserve">: </w:t>
            </w:r>
            <w:r>
              <w:rPr>
                <w:rFonts w:ascii="Times New Roman" w:hAnsi="Times New Roman" w:cs="Times New Roman"/>
                <w:sz w:val="16"/>
                <w:szCs w:val="24"/>
                <w:lang w:val="en-US"/>
              </w:rPr>
              <w:t>Balan Eugenia</w:t>
            </w:r>
          </w:p>
        </w:tc>
        <w:tc>
          <w:tcPr>
            <w:tcW w:w="666" w:type="dxa"/>
            <w:vMerge w:val="restart"/>
          </w:tcPr>
          <w:p w:rsidR="003C131C" w:rsidRPr="003C131C" w:rsidRDefault="003C131C" w:rsidP="00501A4A">
            <w:pPr>
              <w:pStyle w:val="a3"/>
              <w:ind w:left="0"/>
              <w:contextualSpacing w:val="0"/>
              <w:rPr>
                <w:rFonts w:ascii="Times New Roman" w:hAnsi="Times New Roman" w:cs="Times New Roman"/>
                <w:sz w:val="16"/>
                <w:szCs w:val="24"/>
                <w:lang w:val="en-US"/>
              </w:rPr>
            </w:pPr>
            <w:r w:rsidRPr="003C131C">
              <w:rPr>
                <w:rFonts w:ascii="Times New Roman" w:hAnsi="Times New Roman" w:cs="Times New Roman"/>
                <w:sz w:val="16"/>
                <w:szCs w:val="24"/>
                <w:lang w:val="en-US"/>
              </w:rPr>
              <w:t>2011-2014</w:t>
            </w:r>
          </w:p>
        </w:tc>
        <w:tc>
          <w:tcPr>
            <w:tcW w:w="941" w:type="dxa"/>
            <w:vMerge w:val="restart"/>
          </w:tcPr>
          <w:p w:rsidR="003C131C" w:rsidRPr="003C131C" w:rsidRDefault="003C131C" w:rsidP="00501A4A">
            <w:pPr>
              <w:pStyle w:val="a3"/>
              <w:ind w:left="0"/>
              <w:contextualSpacing w:val="0"/>
              <w:rPr>
                <w:rFonts w:ascii="Times New Roman" w:hAnsi="Times New Roman" w:cs="Times New Roman"/>
                <w:sz w:val="16"/>
                <w:szCs w:val="24"/>
                <w:lang w:val="en-US"/>
              </w:rPr>
            </w:pPr>
            <w:r>
              <w:rPr>
                <w:lang w:val="en-US"/>
              </w:rPr>
              <w:t>Income tax</w:t>
            </w:r>
          </w:p>
        </w:tc>
        <w:tc>
          <w:tcPr>
            <w:tcW w:w="1290" w:type="dxa"/>
            <w:vMerge w:val="restart"/>
          </w:tcPr>
          <w:p w:rsidR="003C131C" w:rsidRPr="003C131C" w:rsidRDefault="003C131C" w:rsidP="00501A4A">
            <w:pPr>
              <w:pStyle w:val="a3"/>
              <w:ind w:left="0"/>
              <w:contextualSpacing w:val="0"/>
              <w:rPr>
                <w:rFonts w:ascii="Times New Roman" w:hAnsi="Times New Roman" w:cs="Times New Roman"/>
                <w:sz w:val="16"/>
                <w:szCs w:val="24"/>
                <w:lang w:val="en-US"/>
              </w:rPr>
            </w:pPr>
            <w:r w:rsidRPr="003C131C">
              <w:rPr>
                <w:rFonts w:ascii="Times New Roman" w:hAnsi="Times New Roman" w:cs="Times New Roman"/>
                <w:sz w:val="16"/>
                <w:szCs w:val="24"/>
                <w:lang w:val="en-US"/>
              </w:rPr>
              <w:t>5,164,888</w:t>
            </w:r>
          </w:p>
        </w:tc>
        <w:tc>
          <w:tcPr>
            <w:tcW w:w="629" w:type="dxa"/>
            <w:vMerge w:val="restart"/>
          </w:tcPr>
          <w:p w:rsidR="003C131C" w:rsidRPr="003C131C" w:rsidRDefault="003C131C" w:rsidP="00501A4A">
            <w:pPr>
              <w:pStyle w:val="a3"/>
              <w:ind w:left="0"/>
              <w:contextualSpacing w:val="0"/>
              <w:rPr>
                <w:rFonts w:ascii="Times New Roman" w:hAnsi="Times New Roman" w:cs="Times New Roman"/>
                <w:sz w:val="16"/>
                <w:szCs w:val="24"/>
                <w:lang w:val="en-US"/>
              </w:rPr>
            </w:pPr>
            <w:r w:rsidRPr="003C131C">
              <w:rPr>
                <w:rFonts w:ascii="Times New Roman" w:hAnsi="Times New Roman" w:cs="Times New Roman"/>
                <w:sz w:val="16"/>
                <w:szCs w:val="24"/>
                <w:lang w:val="en-US"/>
              </w:rPr>
              <w:t>16%</w:t>
            </w:r>
          </w:p>
        </w:tc>
        <w:tc>
          <w:tcPr>
            <w:tcW w:w="946" w:type="dxa"/>
            <w:vMerge w:val="restart"/>
          </w:tcPr>
          <w:p w:rsidR="003C131C" w:rsidRPr="003C131C" w:rsidRDefault="003C131C" w:rsidP="00501A4A">
            <w:pPr>
              <w:pStyle w:val="a3"/>
              <w:ind w:left="0"/>
              <w:contextualSpacing w:val="0"/>
              <w:rPr>
                <w:rFonts w:ascii="Times New Roman" w:hAnsi="Times New Roman" w:cs="Times New Roman"/>
                <w:sz w:val="16"/>
                <w:szCs w:val="24"/>
                <w:lang w:val="en-US"/>
              </w:rPr>
            </w:pPr>
            <w:r w:rsidRPr="003C131C">
              <w:rPr>
                <w:rFonts w:ascii="Times New Roman" w:hAnsi="Times New Roman" w:cs="Times New Roman"/>
                <w:sz w:val="16"/>
                <w:szCs w:val="24"/>
                <w:lang w:val="en-US"/>
              </w:rPr>
              <w:t>826,382</w:t>
            </w:r>
          </w:p>
        </w:tc>
      </w:tr>
      <w:tr w:rsidR="003C131C" w:rsidRPr="003C131C" w:rsidTr="00501A4A">
        <w:tc>
          <w:tcPr>
            <w:tcW w:w="706" w:type="dxa"/>
          </w:tcPr>
          <w:p w:rsidR="003C131C" w:rsidRPr="003C131C" w:rsidRDefault="003C131C" w:rsidP="00501A4A">
            <w:pPr>
              <w:pStyle w:val="a3"/>
              <w:ind w:left="0"/>
              <w:contextualSpacing w:val="0"/>
              <w:rPr>
                <w:rFonts w:ascii="Times New Roman" w:hAnsi="Times New Roman" w:cs="Times New Roman"/>
                <w:sz w:val="16"/>
                <w:szCs w:val="24"/>
                <w:lang w:val="en-US"/>
              </w:rPr>
            </w:pPr>
          </w:p>
        </w:tc>
        <w:tc>
          <w:tcPr>
            <w:tcW w:w="1546" w:type="dxa"/>
          </w:tcPr>
          <w:p w:rsidR="003C131C" w:rsidRPr="003C131C" w:rsidRDefault="003C131C" w:rsidP="00501A4A">
            <w:pPr>
              <w:pStyle w:val="a3"/>
              <w:ind w:left="0"/>
              <w:contextualSpacing w:val="0"/>
              <w:rPr>
                <w:rFonts w:ascii="Times New Roman" w:hAnsi="Times New Roman" w:cs="Times New Roman"/>
                <w:sz w:val="16"/>
                <w:szCs w:val="24"/>
                <w:lang w:val="en-US"/>
              </w:rPr>
            </w:pPr>
          </w:p>
        </w:tc>
        <w:tc>
          <w:tcPr>
            <w:tcW w:w="851"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119"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877"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666"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941"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1290"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629"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946" w:type="dxa"/>
            <w:vMerge/>
          </w:tcPr>
          <w:p w:rsidR="003C131C" w:rsidRPr="00037F03" w:rsidRDefault="003C131C" w:rsidP="00501A4A">
            <w:pPr>
              <w:pStyle w:val="a3"/>
              <w:ind w:left="0"/>
              <w:contextualSpacing w:val="0"/>
              <w:rPr>
                <w:rFonts w:ascii="Times New Roman" w:hAnsi="Times New Roman" w:cs="Times New Roman"/>
                <w:sz w:val="16"/>
                <w:szCs w:val="24"/>
                <w:lang w:val="en-US"/>
              </w:rPr>
            </w:pPr>
          </w:p>
        </w:tc>
      </w:tr>
      <w:tr w:rsidR="003C131C" w:rsidRPr="005A0112" w:rsidTr="00501A4A">
        <w:tc>
          <w:tcPr>
            <w:tcW w:w="706"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1546" w:type="dxa"/>
          </w:tcPr>
          <w:p w:rsidR="003C131C" w:rsidRPr="00037F03" w:rsidRDefault="003C131C" w:rsidP="00501A4A">
            <w:pPr>
              <w:pStyle w:val="a3"/>
              <w:ind w:left="0"/>
              <w:contextualSpacing w:val="0"/>
              <w:rPr>
                <w:rFonts w:ascii="Times New Roman" w:hAnsi="Times New Roman" w:cs="Times New Roman"/>
                <w:sz w:val="16"/>
                <w:szCs w:val="24"/>
                <w:lang w:val="en-US"/>
              </w:rPr>
            </w:pPr>
          </w:p>
        </w:tc>
        <w:tc>
          <w:tcPr>
            <w:tcW w:w="851"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119"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 ALL SRL</w:t>
            </w:r>
          </w:p>
        </w:tc>
        <w:tc>
          <w:tcPr>
            <w:tcW w:w="877"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6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1" w:type="dxa"/>
            <w:vMerge w:val="restart"/>
          </w:tcPr>
          <w:p w:rsidR="003C131C" w:rsidRPr="003C131C" w:rsidRDefault="004D3193"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deducted</w:t>
            </w:r>
          </w:p>
        </w:tc>
        <w:tc>
          <w:tcPr>
            <w:tcW w:w="1290" w:type="dxa"/>
            <w:vMerge w:val="restart"/>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5,164,888</w:t>
            </w:r>
          </w:p>
        </w:tc>
        <w:tc>
          <w:tcPr>
            <w:tcW w:w="629" w:type="dxa"/>
            <w:vMerge w:val="restart"/>
          </w:tcPr>
          <w:p w:rsidR="003C131C" w:rsidRPr="0066442F"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19%</w:t>
            </w:r>
          </w:p>
        </w:tc>
        <w:tc>
          <w:tcPr>
            <w:tcW w:w="946" w:type="dxa"/>
            <w:vMerge w:val="restart"/>
          </w:tcPr>
          <w:p w:rsidR="003C131C" w:rsidRPr="0066442F"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981,329</w:t>
            </w:r>
          </w:p>
        </w:tc>
      </w:tr>
      <w:tr w:rsidR="003C131C" w:rsidRPr="003C131C" w:rsidTr="00501A4A">
        <w:tc>
          <w:tcPr>
            <w:tcW w:w="706"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546"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851"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119"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877"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6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1"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290"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29"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r>
      <w:tr w:rsidR="003C131C" w:rsidRPr="003C131C" w:rsidTr="00501A4A">
        <w:tc>
          <w:tcPr>
            <w:tcW w:w="706"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546"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851" w:type="dxa"/>
          </w:tcPr>
          <w:p w:rsidR="003C131C" w:rsidRPr="00037F03"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14975072</w:t>
            </w:r>
          </w:p>
        </w:tc>
        <w:tc>
          <w:tcPr>
            <w:tcW w:w="1119" w:type="dxa"/>
          </w:tcPr>
          <w:p w:rsidR="003C131C" w:rsidRPr="005A0112"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M&amp;G FILM PRODUCTION SRL</w:t>
            </w:r>
          </w:p>
        </w:tc>
        <w:tc>
          <w:tcPr>
            <w:tcW w:w="877"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6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1"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290"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29"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6" w:type="dxa"/>
            <w:vMerge/>
          </w:tcPr>
          <w:p w:rsidR="003C131C" w:rsidRPr="005A0112" w:rsidRDefault="003C131C" w:rsidP="00501A4A">
            <w:pPr>
              <w:pStyle w:val="a3"/>
              <w:ind w:left="0"/>
              <w:contextualSpacing w:val="0"/>
              <w:rPr>
                <w:rFonts w:ascii="Times New Roman" w:hAnsi="Times New Roman" w:cs="Times New Roman"/>
                <w:sz w:val="16"/>
                <w:szCs w:val="24"/>
                <w:lang w:val="en-US"/>
              </w:rPr>
            </w:pPr>
          </w:p>
        </w:tc>
      </w:tr>
      <w:tr w:rsidR="003C131C" w:rsidRPr="005A0112" w:rsidTr="00501A4A">
        <w:tc>
          <w:tcPr>
            <w:tcW w:w="706"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546"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851" w:type="dxa"/>
          </w:tcPr>
          <w:p w:rsidR="003C131C" w:rsidRDefault="003C131C" w:rsidP="00501A4A">
            <w:pPr>
              <w:pStyle w:val="a3"/>
              <w:ind w:left="0"/>
              <w:contextualSpacing w:val="0"/>
              <w:rPr>
                <w:rFonts w:ascii="Times New Roman" w:hAnsi="Times New Roman" w:cs="Times New Roman"/>
                <w:sz w:val="16"/>
                <w:szCs w:val="24"/>
                <w:lang w:val="en-US"/>
              </w:rPr>
            </w:pPr>
          </w:p>
        </w:tc>
        <w:tc>
          <w:tcPr>
            <w:tcW w:w="1119" w:type="dxa"/>
          </w:tcPr>
          <w:p w:rsidR="003C131C" w:rsidRDefault="003C131C"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Total estimated damage</w:t>
            </w:r>
          </w:p>
        </w:tc>
        <w:tc>
          <w:tcPr>
            <w:tcW w:w="877"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66"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1"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1290"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629" w:type="dxa"/>
          </w:tcPr>
          <w:p w:rsidR="003C131C" w:rsidRPr="005A0112" w:rsidRDefault="003C131C" w:rsidP="00501A4A">
            <w:pPr>
              <w:pStyle w:val="a3"/>
              <w:ind w:left="0"/>
              <w:contextualSpacing w:val="0"/>
              <w:rPr>
                <w:rFonts w:ascii="Times New Roman" w:hAnsi="Times New Roman" w:cs="Times New Roman"/>
                <w:sz w:val="16"/>
                <w:szCs w:val="24"/>
                <w:lang w:val="en-US"/>
              </w:rPr>
            </w:pPr>
          </w:p>
        </w:tc>
        <w:tc>
          <w:tcPr>
            <w:tcW w:w="946" w:type="dxa"/>
          </w:tcPr>
          <w:p w:rsidR="003C131C" w:rsidRPr="0066442F" w:rsidRDefault="003C131C"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1,807,711</w:t>
            </w:r>
          </w:p>
        </w:tc>
      </w:tr>
    </w:tbl>
    <w:p w:rsidR="00BF13D3" w:rsidRDefault="00BF13D3" w:rsidP="00BF13D3">
      <w:pPr>
        <w:jc w:val="both"/>
        <w:rPr>
          <w:rFonts w:ascii="Times New Roman" w:hAnsi="Times New Roman" w:cs="Times New Roman"/>
          <w:sz w:val="24"/>
          <w:lang w:val="en-US"/>
        </w:rPr>
      </w:pPr>
    </w:p>
    <w:p w:rsidR="009E6CBB" w:rsidRDefault="009E6CBB" w:rsidP="009E6CBB">
      <w:pPr>
        <w:jc w:val="both"/>
        <w:rPr>
          <w:rFonts w:ascii="Times New Roman" w:hAnsi="Times New Roman" w:cs="Times New Roman"/>
          <w:sz w:val="24"/>
          <w:lang w:val="en-US"/>
        </w:rPr>
      </w:pPr>
      <w:r>
        <w:rPr>
          <w:rFonts w:ascii="Times New Roman" w:hAnsi="Times New Roman" w:cs="Times New Roman"/>
          <w:sz w:val="24"/>
          <w:lang w:val="en-US"/>
        </w:rPr>
        <w:t xml:space="preserve">3. </w:t>
      </w:r>
      <w:r w:rsidRPr="00665D5A">
        <w:rPr>
          <w:rFonts w:ascii="Times New Roman" w:hAnsi="Times New Roman" w:cs="Times New Roman"/>
          <w:sz w:val="24"/>
          <w:lang w:val="en-US"/>
        </w:rPr>
        <w:t>To the extent that</w:t>
      </w:r>
      <w:r>
        <w:rPr>
          <w:rFonts w:ascii="Times New Roman" w:hAnsi="Times New Roman" w:cs="Times New Roman"/>
          <w:sz w:val="24"/>
          <w:lang w:val="en-US"/>
        </w:rPr>
        <w:t xml:space="preserve"> the acquisitions of</w:t>
      </w:r>
      <w:r w:rsidRPr="00AF5725">
        <w:rPr>
          <w:rFonts w:ascii="Times New Roman" w:hAnsi="Times New Roman" w:cs="Times New Roman"/>
          <w:sz w:val="24"/>
          <w:szCs w:val="24"/>
          <w:lang w:val="en-US"/>
        </w:rPr>
        <w:t xml:space="preserve"> </w:t>
      </w:r>
      <w:r w:rsidRPr="009E6CBB">
        <w:rPr>
          <w:rFonts w:ascii="Times New Roman" w:hAnsi="Times New Roman" w:cs="Times New Roman"/>
          <w:sz w:val="24"/>
          <w:szCs w:val="24"/>
          <w:lang w:val="en-US"/>
        </w:rPr>
        <w:t>SC MEDIA VISION SRL</w:t>
      </w:r>
      <w:r w:rsidRPr="00665D5A">
        <w:rPr>
          <w:rFonts w:ascii="Times New Roman" w:hAnsi="Times New Roman" w:cs="Times New Roman"/>
          <w:sz w:val="24"/>
          <w:lang w:val="en-US"/>
        </w:rPr>
        <w:t xml:space="preserve"> are rel</w:t>
      </w:r>
      <w:r>
        <w:rPr>
          <w:rFonts w:ascii="Times New Roman" w:hAnsi="Times New Roman" w:cs="Times New Roman"/>
          <w:sz w:val="24"/>
          <w:lang w:val="en-US"/>
        </w:rPr>
        <w:t>ated to the purchase of goods/</w:t>
      </w:r>
      <w:r w:rsidRPr="00665D5A">
        <w:rPr>
          <w:rFonts w:ascii="Times New Roman" w:hAnsi="Times New Roman" w:cs="Times New Roman"/>
          <w:sz w:val="24"/>
          <w:lang w:val="en-US"/>
        </w:rPr>
        <w:t xml:space="preserve">services </w:t>
      </w:r>
      <w:r>
        <w:rPr>
          <w:rFonts w:ascii="Times New Roman" w:hAnsi="Times New Roman" w:cs="Times New Roman"/>
          <w:sz w:val="24"/>
          <w:lang w:val="en-US"/>
        </w:rPr>
        <w:t xml:space="preserve">from the </w:t>
      </w:r>
      <w:r w:rsidRPr="00665D5A">
        <w:rPr>
          <w:rFonts w:ascii="Times New Roman" w:hAnsi="Times New Roman" w:cs="Times New Roman"/>
          <w:sz w:val="24"/>
          <w:lang w:val="en-US"/>
        </w:rPr>
        <w:t>below mentioned partners in</w:t>
      </w:r>
      <w:r>
        <w:rPr>
          <w:rFonts w:ascii="Times New Roman" w:hAnsi="Times New Roman" w:cs="Times New Roman"/>
          <w:sz w:val="24"/>
          <w:lang w:val="en-US"/>
        </w:rPr>
        <w:t xml:space="preserve"> the period of</w:t>
      </w:r>
      <w:r w:rsidRPr="00665D5A">
        <w:rPr>
          <w:rFonts w:ascii="Times New Roman" w:hAnsi="Times New Roman" w:cs="Times New Roman"/>
          <w:sz w:val="24"/>
          <w:lang w:val="en-US"/>
        </w:rPr>
        <w:t xml:space="preserve"> 2009-201</w:t>
      </w:r>
      <w:r>
        <w:rPr>
          <w:rFonts w:ascii="Times New Roman" w:hAnsi="Times New Roman" w:cs="Times New Roman"/>
          <w:sz w:val="24"/>
          <w:lang w:val="en-US"/>
        </w:rPr>
        <w:t>3</w:t>
      </w:r>
      <w:r w:rsidRPr="00665D5A">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Pr="00665D5A">
        <w:rPr>
          <w:rFonts w:ascii="Times New Roman" w:hAnsi="Times New Roman" w:cs="Times New Roman"/>
          <w:sz w:val="24"/>
          <w:lang w:val="en-US"/>
        </w:rPr>
        <w:t xml:space="preserve">acquisitions that are not based on actual transactions reported by </w:t>
      </w:r>
      <w:r w:rsidRPr="00AF5725">
        <w:rPr>
          <w:rFonts w:ascii="Times New Roman" w:hAnsi="Times New Roman" w:cs="Times New Roman"/>
          <w:sz w:val="24"/>
          <w:szCs w:val="24"/>
          <w:lang w:val="en-US"/>
        </w:rPr>
        <w:t xml:space="preserve">SC MEDIA PRO ENTERTAINMENT ROMANIA SA </w:t>
      </w:r>
      <w:r>
        <w:rPr>
          <w:rFonts w:ascii="Times New Roman" w:hAnsi="Times New Roman" w:cs="Times New Roman"/>
          <w:sz w:val="24"/>
          <w:lang w:val="en-US"/>
        </w:rPr>
        <w:t xml:space="preserve">in </w:t>
      </w:r>
      <w:r w:rsidRPr="00665D5A">
        <w:rPr>
          <w:rFonts w:ascii="Times New Roman" w:hAnsi="Times New Roman" w:cs="Times New Roman"/>
          <w:sz w:val="24"/>
          <w:lang w:val="en-US"/>
        </w:rPr>
        <w:t>order to obtain future tax benefits (</w:t>
      </w:r>
      <w:r>
        <w:rPr>
          <w:rFonts w:ascii="Times New Roman" w:hAnsi="Times New Roman" w:cs="Times New Roman"/>
          <w:sz w:val="24"/>
          <w:lang w:val="en-US"/>
        </w:rPr>
        <w:t>VAT</w:t>
      </w:r>
      <w:r w:rsidRPr="00665D5A">
        <w:rPr>
          <w:rFonts w:ascii="Times New Roman" w:hAnsi="Times New Roman" w:cs="Times New Roman"/>
          <w:sz w:val="24"/>
          <w:lang w:val="en-US"/>
        </w:rPr>
        <w:t xml:space="preserve"> deduction for the </w:t>
      </w:r>
      <w:r>
        <w:rPr>
          <w:rFonts w:ascii="Times New Roman" w:hAnsi="Times New Roman" w:cs="Times New Roman"/>
          <w:sz w:val="24"/>
          <w:lang w:val="en-US"/>
        </w:rPr>
        <w:t>acquisitions leading to</w:t>
      </w:r>
      <w:r w:rsidRPr="00665D5A">
        <w:rPr>
          <w:rFonts w:ascii="Times New Roman" w:hAnsi="Times New Roman" w:cs="Times New Roman"/>
          <w:sz w:val="24"/>
          <w:lang w:val="en-US"/>
        </w:rPr>
        <w:t xml:space="preserve"> decrease </w:t>
      </w:r>
      <w:r>
        <w:rPr>
          <w:rFonts w:ascii="Times New Roman" w:hAnsi="Times New Roman" w:cs="Times New Roman"/>
          <w:sz w:val="24"/>
          <w:lang w:val="en-US"/>
        </w:rPr>
        <w:t>of income tax related to acquisition expenses</w:t>
      </w:r>
      <w:r w:rsidRPr="00665D5A">
        <w:rPr>
          <w:rFonts w:ascii="Times New Roman" w:hAnsi="Times New Roman" w:cs="Times New Roman"/>
          <w:sz w:val="24"/>
          <w:lang w:val="en-US"/>
        </w:rPr>
        <w:t>)</w:t>
      </w:r>
      <w:r>
        <w:rPr>
          <w:rFonts w:ascii="Times New Roman" w:hAnsi="Times New Roman" w:cs="Times New Roman"/>
          <w:sz w:val="24"/>
          <w:lang w:val="en-US"/>
        </w:rPr>
        <w:t>, the calculated loss constitutes</w:t>
      </w:r>
      <w:r w:rsidRPr="00665D5A">
        <w:rPr>
          <w:rFonts w:ascii="Times New Roman" w:hAnsi="Times New Roman" w:cs="Times New Roman"/>
          <w:sz w:val="24"/>
          <w:lang w:val="en-US"/>
        </w:rPr>
        <w:t xml:space="preserve"> the amount of deducted VAT </w:t>
      </w:r>
      <w:r>
        <w:rPr>
          <w:rFonts w:ascii="Times New Roman" w:hAnsi="Times New Roman" w:cs="Times New Roman"/>
          <w:sz w:val="24"/>
          <w:lang w:val="en-US"/>
        </w:rPr>
        <w:t xml:space="preserve">and the </w:t>
      </w:r>
      <w:r w:rsidRPr="00665D5A">
        <w:rPr>
          <w:rFonts w:ascii="Times New Roman" w:hAnsi="Times New Roman" w:cs="Times New Roman"/>
          <w:sz w:val="24"/>
          <w:lang w:val="en-US"/>
        </w:rPr>
        <w:t>amount of income tax as follows:</w:t>
      </w:r>
    </w:p>
    <w:p w:rsidR="009E6CBB" w:rsidRDefault="009E6CBB" w:rsidP="009E6CBB">
      <w:pPr>
        <w:jc w:val="both"/>
        <w:rPr>
          <w:rFonts w:ascii="Times New Roman" w:hAnsi="Times New Roman" w:cs="Times New Roman"/>
          <w:sz w:val="24"/>
          <w:lang w:val="en-US"/>
        </w:rPr>
      </w:pPr>
      <w:r>
        <w:rPr>
          <w:rFonts w:ascii="Times New Roman" w:hAnsi="Times New Roman" w:cs="Times New Roman"/>
          <w:sz w:val="24"/>
          <w:lang w:val="en-US"/>
        </w:rPr>
        <w:t xml:space="preserve">- the period of 2009 - 2013: VAT deduction totaling </w:t>
      </w:r>
      <w:r w:rsidRPr="009E6CBB">
        <w:rPr>
          <w:rFonts w:ascii="Times New Roman" w:hAnsi="Times New Roman" w:cs="Times New Roman"/>
          <w:sz w:val="24"/>
          <w:szCs w:val="24"/>
          <w:lang w:val="en-US"/>
        </w:rPr>
        <w:t xml:space="preserve">105 073 </w:t>
      </w:r>
      <w:r w:rsidRPr="00032FEE">
        <w:rPr>
          <w:rFonts w:ascii="Times New Roman" w:hAnsi="Times New Roman" w:cs="Times New Roman"/>
          <w:sz w:val="24"/>
          <w:lang w:val="en-US"/>
        </w:rPr>
        <w:t>lei</w:t>
      </w:r>
      <w:r>
        <w:rPr>
          <w:rFonts w:ascii="Times New Roman" w:hAnsi="Times New Roman" w:cs="Times New Roman"/>
          <w:sz w:val="24"/>
          <w:lang w:val="en-US"/>
        </w:rPr>
        <w:t xml:space="preserve"> and income tax totaling</w:t>
      </w:r>
      <w:r w:rsidRPr="00032FEE">
        <w:rPr>
          <w:lang w:val="en-US"/>
        </w:rPr>
        <w:t xml:space="preserve"> </w:t>
      </w:r>
      <w:r w:rsidRPr="00D10759">
        <w:rPr>
          <w:rStyle w:val="FontStyle152"/>
          <w:rFonts w:ascii="Times New Roman" w:hAnsi="Times New Roman" w:cs="Times New Roman"/>
          <w:lang w:val="en-US" w:eastAsia="ro-RO"/>
        </w:rPr>
        <w:t>88,482</w:t>
      </w:r>
      <w:r w:rsidRPr="005A0112">
        <w:rPr>
          <w:rStyle w:val="FontStyle152"/>
          <w:rFonts w:ascii="Times New Roman" w:hAnsi="Times New Roman" w:cs="Times New Roman"/>
          <w:lang w:val="ro-RO" w:eastAsia="ro-RO"/>
        </w:rPr>
        <w:t xml:space="preserve"> </w:t>
      </w:r>
      <w:r w:rsidRPr="00032FEE">
        <w:rPr>
          <w:rFonts w:ascii="Times New Roman" w:hAnsi="Times New Roman" w:cs="Times New Roman"/>
          <w:sz w:val="24"/>
          <w:lang w:val="en-US"/>
        </w:rPr>
        <w:t>lei</w:t>
      </w:r>
      <w:r>
        <w:rPr>
          <w:rFonts w:ascii="Times New Roman" w:hAnsi="Times New Roman" w:cs="Times New Roman"/>
          <w:sz w:val="24"/>
          <w:lang w:val="en-US"/>
        </w:rPr>
        <w:t>;</w:t>
      </w:r>
    </w:p>
    <w:p w:rsidR="009E6CBB" w:rsidRDefault="009E6CBB" w:rsidP="009E6CBB">
      <w:pPr>
        <w:jc w:val="both"/>
        <w:rPr>
          <w:rFonts w:ascii="Times New Roman" w:hAnsi="Times New Roman" w:cs="Times New Roman"/>
          <w:sz w:val="24"/>
          <w:lang w:val="en-US"/>
        </w:rPr>
      </w:pPr>
      <w:r>
        <w:rPr>
          <w:rFonts w:ascii="Times New Roman" w:hAnsi="Times New Roman" w:cs="Times New Roman"/>
          <w:sz w:val="24"/>
          <w:lang w:val="en-US"/>
        </w:rPr>
        <w:t>The</w:t>
      </w:r>
      <w:r w:rsidRPr="003B51CF">
        <w:rPr>
          <w:rFonts w:ascii="Times New Roman" w:hAnsi="Times New Roman" w:cs="Times New Roman"/>
          <w:sz w:val="24"/>
          <w:lang w:val="en-US"/>
        </w:rPr>
        <w:t xml:space="preserve"> value </w:t>
      </w:r>
      <w:r>
        <w:rPr>
          <w:rFonts w:ascii="Times New Roman" w:hAnsi="Times New Roman" w:cs="Times New Roman"/>
          <w:sz w:val="24"/>
          <w:lang w:val="en-US"/>
        </w:rPr>
        <w:t xml:space="preserve">of the </w:t>
      </w:r>
      <w:r w:rsidRPr="003B51CF">
        <w:rPr>
          <w:rFonts w:ascii="Times New Roman" w:hAnsi="Times New Roman" w:cs="Times New Roman"/>
          <w:sz w:val="24"/>
          <w:lang w:val="en-US"/>
        </w:rPr>
        <w:t>calculated</w:t>
      </w:r>
      <w:r>
        <w:rPr>
          <w:rFonts w:ascii="Times New Roman" w:hAnsi="Times New Roman" w:cs="Times New Roman"/>
          <w:sz w:val="24"/>
          <w:lang w:val="en-US"/>
        </w:rPr>
        <w:t xml:space="preserve"> VAT loss</w:t>
      </w:r>
      <w:r w:rsidRPr="003B51CF">
        <w:rPr>
          <w:rFonts w:ascii="Times New Roman" w:hAnsi="Times New Roman" w:cs="Times New Roman"/>
          <w:sz w:val="24"/>
          <w:lang w:val="en-US"/>
        </w:rPr>
        <w:t xml:space="preserve"> on the income tax was calculated considering </w:t>
      </w:r>
      <w:r>
        <w:rPr>
          <w:rFonts w:ascii="Times New Roman" w:hAnsi="Times New Roman" w:cs="Times New Roman"/>
          <w:sz w:val="24"/>
          <w:lang w:val="en-US"/>
        </w:rPr>
        <w:t>the fact that the acquisitions</w:t>
      </w:r>
      <w:r w:rsidRPr="003B51CF">
        <w:rPr>
          <w:rFonts w:ascii="Times New Roman" w:hAnsi="Times New Roman" w:cs="Times New Roman"/>
          <w:sz w:val="24"/>
          <w:lang w:val="en-US"/>
        </w:rPr>
        <w:t xml:space="preserve"> were </w:t>
      </w:r>
      <w:r>
        <w:rPr>
          <w:rFonts w:ascii="Times New Roman" w:hAnsi="Times New Roman" w:cs="Times New Roman"/>
          <w:sz w:val="24"/>
          <w:lang w:val="en-US"/>
        </w:rPr>
        <w:t>registered</w:t>
      </w:r>
      <w:r w:rsidRPr="003B51CF">
        <w:rPr>
          <w:rFonts w:ascii="Times New Roman" w:hAnsi="Times New Roman" w:cs="Times New Roman"/>
          <w:sz w:val="24"/>
          <w:lang w:val="en-US"/>
        </w:rPr>
        <w:t xml:space="preserve"> </w:t>
      </w:r>
      <w:r>
        <w:rPr>
          <w:rFonts w:ascii="Times New Roman" w:hAnsi="Times New Roman" w:cs="Times New Roman"/>
          <w:sz w:val="24"/>
          <w:lang w:val="en-US"/>
        </w:rPr>
        <w:t xml:space="preserve">in accounting </w:t>
      </w:r>
      <w:r w:rsidRPr="003B51CF">
        <w:rPr>
          <w:rFonts w:ascii="Times New Roman" w:hAnsi="Times New Roman" w:cs="Times New Roman"/>
          <w:sz w:val="24"/>
          <w:lang w:val="en-US"/>
        </w:rPr>
        <w:t>as expense</w:t>
      </w:r>
      <w:r>
        <w:rPr>
          <w:rFonts w:ascii="Times New Roman" w:hAnsi="Times New Roman" w:cs="Times New Roman"/>
          <w:sz w:val="24"/>
          <w:lang w:val="en-US"/>
        </w:rPr>
        <w:t xml:space="preserve">s of the respective period and were </w:t>
      </w:r>
      <w:r w:rsidRPr="003B51CF">
        <w:rPr>
          <w:rFonts w:ascii="Times New Roman" w:hAnsi="Times New Roman" w:cs="Times New Roman"/>
          <w:sz w:val="24"/>
          <w:lang w:val="en-US"/>
        </w:rPr>
        <w:t xml:space="preserve">declared by </w:t>
      </w:r>
      <w:r w:rsidR="00D10759" w:rsidRPr="009E6CBB">
        <w:rPr>
          <w:rFonts w:ascii="Times New Roman" w:hAnsi="Times New Roman" w:cs="Times New Roman"/>
          <w:sz w:val="24"/>
          <w:szCs w:val="24"/>
          <w:lang w:val="en-US"/>
        </w:rPr>
        <w:t>SC MEDIA VISION SRL</w:t>
      </w:r>
      <w:r w:rsidRPr="003B51CF">
        <w:rPr>
          <w:rFonts w:ascii="Times New Roman" w:hAnsi="Times New Roman" w:cs="Times New Roman"/>
          <w:sz w:val="24"/>
          <w:lang w:val="en-US"/>
        </w:rPr>
        <w:t xml:space="preserve">. </w:t>
      </w:r>
      <w:r>
        <w:rPr>
          <w:rFonts w:ascii="Times New Roman" w:hAnsi="Times New Roman" w:cs="Times New Roman"/>
          <w:sz w:val="24"/>
          <w:lang w:val="en-US"/>
        </w:rPr>
        <w:t>A</w:t>
      </w:r>
      <w:r w:rsidRPr="00B61818">
        <w:rPr>
          <w:rFonts w:ascii="Times New Roman" w:hAnsi="Times New Roman" w:cs="Times New Roman"/>
          <w:sz w:val="24"/>
          <w:lang w:val="en-US"/>
        </w:rPr>
        <w:t xml:space="preserve">fter obtaining and analyzing </w:t>
      </w:r>
      <w:r>
        <w:rPr>
          <w:rFonts w:ascii="Times New Roman" w:hAnsi="Times New Roman" w:cs="Times New Roman"/>
          <w:sz w:val="24"/>
          <w:lang w:val="en-US"/>
        </w:rPr>
        <w:t xml:space="preserve">the company's </w:t>
      </w:r>
      <w:r w:rsidRPr="00B61818">
        <w:rPr>
          <w:rFonts w:ascii="Times New Roman" w:hAnsi="Times New Roman" w:cs="Times New Roman"/>
          <w:sz w:val="24"/>
          <w:lang w:val="en-US"/>
        </w:rPr>
        <w:t xml:space="preserve">accounting </w:t>
      </w:r>
      <w:r>
        <w:rPr>
          <w:rFonts w:ascii="Times New Roman" w:hAnsi="Times New Roman" w:cs="Times New Roman"/>
          <w:sz w:val="24"/>
          <w:lang w:val="en-US"/>
        </w:rPr>
        <w:t>records it was established that these</w:t>
      </w:r>
      <w:r w:rsidRPr="00B61818">
        <w:rPr>
          <w:rFonts w:ascii="Times New Roman" w:hAnsi="Times New Roman" w:cs="Times New Roman"/>
          <w:sz w:val="24"/>
          <w:lang w:val="en-US"/>
        </w:rPr>
        <w:t xml:space="preserve"> are </w:t>
      </w:r>
      <w:r>
        <w:rPr>
          <w:rFonts w:ascii="Times New Roman" w:hAnsi="Times New Roman" w:cs="Times New Roman"/>
          <w:sz w:val="24"/>
          <w:lang w:val="en-US"/>
        </w:rPr>
        <w:t>acquisitions representing</w:t>
      </w:r>
      <w:r w:rsidRPr="00B61818">
        <w:rPr>
          <w:rFonts w:ascii="Times New Roman" w:hAnsi="Times New Roman" w:cs="Times New Roman"/>
          <w:sz w:val="24"/>
          <w:lang w:val="en-US"/>
        </w:rPr>
        <w:t xml:space="preserve"> goods recorded </w:t>
      </w:r>
      <w:r>
        <w:rPr>
          <w:rFonts w:ascii="Times New Roman" w:hAnsi="Times New Roman" w:cs="Times New Roman"/>
          <w:sz w:val="24"/>
          <w:lang w:val="en-US"/>
        </w:rPr>
        <w:t xml:space="preserve">in accounting records </w:t>
      </w:r>
      <w:r w:rsidRPr="00B61818">
        <w:rPr>
          <w:rFonts w:ascii="Times New Roman" w:hAnsi="Times New Roman" w:cs="Times New Roman"/>
          <w:sz w:val="24"/>
          <w:lang w:val="en-US"/>
        </w:rPr>
        <w:t xml:space="preserve">as inventory, </w:t>
      </w:r>
      <w:r>
        <w:rPr>
          <w:rFonts w:ascii="Times New Roman" w:hAnsi="Times New Roman" w:cs="Times New Roman"/>
          <w:sz w:val="24"/>
          <w:lang w:val="en-US"/>
        </w:rPr>
        <w:t>without affecting expenses of the period, the damage calculated regarding</w:t>
      </w:r>
      <w:r w:rsidRPr="00B61818">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Pr="00B61818">
        <w:rPr>
          <w:rFonts w:ascii="Times New Roman" w:hAnsi="Times New Roman" w:cs="Times New Roman"/>
          <w:sz w:val="24"/>
          <w:lang w:val="en-US"/>
        </w:rPr>
        <w:t xml:space="preserve">amount of calculated income tax will be decreased by the </w:t>
      </w:r>
      <w:r>
        <w:rPr>
          <w:rFonts w:ascii="Times New Roman" w:hAnsi="Times New Roman" w:cs="Times New Roman"/>
          <w:sz w:val="24"/>
          <w:lang w:val="en-US"/>
        </w:rPr>
        <w:t xml:space="preserve">calculated value of the </w:t>
      </w:r>
      <w:r w:rsidRPr="00B61818">
        <w:rPr>
          <w:rFonts w:ascii="Times New Roman" w:hAnsi="Times New Roman" w:cs="Times New Roman"/>
          <w:sz w:val="24"/>
          <w:lang w:val="en-US"/>
        </w:rPr>
        <w:t>goods</w:t>
      </w:r>
      <w:r w:rsidRPr="0045534A">
        <w:rPr>
          <w:rFonts w:ascii="Times New Roman" w:hAnsi="Times New Roman" w:cs="Times New Roman"/>
          <w:sz w:val="24"/>
          <w:lang w:val="en-US"/>
        </w:rPr>
        <w:t xml:space="preserve"> </w:t>
      </w:r>
      <w:r w:rsidRPr="00B61818">
        <w:rPr>
          <w:rFonts w:ascii="Times New Roman" w:hAnsi="Times New Roman" w:cs="Times New Roman"/>
          <w:sz w:val="24"/>
          <w:lang w:val="en-US"/>
        </w:rPr>
        <w:t>stock.</w:t>
      </w:r>
    </w:p>
    <w:p w:rsidR="009E6CBB" w:rsidRDefault="009E6CBB" w:rsidP="009E6CBB">
      <w:pPr>
        <w:jc w:val="both"/>
        <w:rPr>
          <w:rFonts w:ascii="Times New Roman" w:hAnsi="Times New Roman" w:cs="Times New Roman"/>
          <w:sz w:val="24"/>
          <w:lang w:val="en-US"/>
        </w:rPr>
      </w:pPr>
      <w:r>
        <w:rPr>
          <w:rFonts w:ascii="Times New Roman" w:hAnsi="Times New Roman" w:cs="Times New Roman"/>
          <w:sz w:val="24"/>
          <w:lang w:val="en-US"/>
        </w:rPr>
        <w:t xml:space="preserve">Considering the fact that the acquisitions </w:t>
      </w:r>
      <w:r w:rsidRPr="00EE0993">
        <w:rPr>
          <w:rFonts w:ascii="Times New Roman" w:hAnsi="Times New Roman" w:cs="Times New Roman"/>
          <w:sz w:val="24"/>
          <w:lang w:val="en-US"/>
        </w:rPr>
        <w:t>occurred in 2009-2014, an</w:t>
      </w:r>
      <w:r>
        <w:rPr>
          <w:rFonts w:ascii="Times New Roman" w:hAnsi="Times New Roman" w:cs="Times New Roman"/>
          <w:sz w:val="24"/>
          <w:lang w:val="en-US"/>
        </w:rPr>
        <w:t xml:space="preserve">d during this period </w:t>
      </w:r>
      <w:r w:rsidRPr="00EE0993">
        <w:rPr>
          <w:rFonts w:ascii="Times New Roman" w:hAnsi="Times New Roman" w:cs="Times New Roman"/>
          <w:sz w:val="24"/>
          <w:lang w:val="en-US"/>
        </w:rPr>
        <w:t xml:space="preserve">legislative changes regarding </w:t>
      </w:r>
      <w:r>
        <w:rPr>
          <w:rFonts w:ascii="Times New Roman" w:hAnsi="Times New Roman" w:cs="Times New Roman"/>
          <w:sz w:val="24"/>
          <w:lang w:val="en-US"/>
        </w:rPr>
        <w:t xml:space="preserve">the </w:t>
      </w:r>
      <w:r w:rsidRPr="00EE0993">
        <w:rPr>
          <w:rFonts w:ascii="Times New Roman" w:hAnsi="Times New Roman" w:cs="Times New Roman"/>
          <w:sz w:val="24"/>
          <w:lang w:val="en-US"/>
        </w:rPr>
        <w:t>VAT flat</w:t>
      </w:r>
      <w:r>
        <w:rPr>
          <w:rFonts w:ascii="Times New Roman" w:hAnsi="Times New Roman" w:cs="Times New Roman"/>
          <w:sz w:val="24"/>
          <w:lang w:val="en-US"/>
        </w:rPr>
        <w:t xml:space="preserve"> rate took place (2009 - July 2010, </w:t>
      </w:r>
      <w:r w:rsidRPr="00EE0993">
        <w:rPr>
          <w:rFonts w:ascii="Times New Roman" w:hAnsi="Times New Roman" w:cs="Times New Roman"/>
          <w:sz w:val="24"/>
          <w:lang w:val="en-US"/>
        </w:rPr>
        <w:t>VAT rate: 19%</w:t>
      </w:r>
      <w:r>
        <w:rPr>
          <w:rFonts w:ascii="Times New Roman" w:hAnsi="Times New Roman" w:cs="Times New Roman"/>
          <w:sz w:val="24"/>
          <w:lang w:val="en-US"/>
        </w:rPr>
        <w:t>;</w:t>
      </w:r>
      <w:r w:rsidRPr="00EE0993">
        <w:rPr>
          <w:rFonts w:ascii="Times New Roman" w:hAnsi="Times New Roman" w:cs="Times New Roman"/>
          <w:sz w:val="24"/>
          <w:lang w:val="en-US"/>
        </w:rPr>
        <w:t xml:space="preserve"> July </w:t>
      </w:r>
      <w:r>
        <w:rPr>
          <w:rFonts w:ascii="Times New Roman" w:hAnsi="Times New Roman" w:cs="Times New Roman"/>
          <w:sz w:val="24"/>
          <w:lang w:val="en-US"/>
        </w:rPr>
        <w:t xml:space="preserve">July </w:t>
      </w:r>
      <w:r w:rsidRPr="00EE0993">
        <w:rPr>
          <w:rFonts w:ascii="Times New Roman" w:hAnsi="Times New Roman" w:cs="Times New Roman"/>
          <w:sz w:val="24"/>
          <w:lang w:val="en-US"/>
        </w:rPr>
        <w:t xml:space="preserve">2010 </w:t>
      </w:r>
      <w:r>
        <w:rPr>
          <w:rFonts w:ascii="Times New Roman" w:hAnsi="Times New Roman" w:cs="Times New Roman"/>
          <w:sz w:val="24"/>
          <w:lang w:val="en-US"/>
        </w:rPr>
        <w:t xml:space="preserve">- </w:t>
      </w:r>
      <w:r w:rsidRPr="00EE0993">
        <w:rPr>
          <w:rFonts w:ascii="Times New Roman" w:hAnsi="Times New Roman" w:cs="Times New Roman"/>
          <w:sz w:val="24"/>
          <w:lang w:val="en-US"/>
        </w:rPr>
        <w:t>present</w:t>
      </w:r>
      <w:r>
        <w:rPr>
          <w:rFonts w:ascii="Times New Roman" w:hAnsi="Times New Roman" w:cs="Times New Roman"/>
          <w:sz w:val="24"/>
          <w:lang w:val="en-US"/>
        </w:rPr>
        <w:t xml:space="preserve"> days, Vat rate:</w:t>
      </w:r>
      <w:r w:rsidRPr="00EE0993">
        <w:rPr>
          <w:rFonts w:ascii="Times New Roman" w:hAnsi="Times New Roman" w:cs="Times New Roman"/>
          <w:sz w:val="24"/>
          <w:lang w:val="en-US"/>
        </w:rPr>
        <w:t xml:space="preserve"> 24%), </w:t>
      </w:r>
      <w:r>
        <w:rPr>
          <w:rFonts w:ascii="Times New Roman" w:hAnsi="Times New Roman" w:cs="Times New Roman"/>
          <w:sz w:val="24"/>
          <w:lang w:val="en-US"/>
        </w:rPr>
        <w:t xml:space="preserve">the </w:t>
      </w:r>
      <w:r w:rsidRPr="00EE0993">
        <w:rPr>
          <w:rFonts w:ascii="Times New Roman" w:hAnsi="Times New Roman" w:cs="Times New Roman"/>
          <w:sz w:val="24"/>
          <w:lang w:val="en-US"/>
        </w:rPr>
        <w:t xml:space="preserve">calculated </w:t>
      </w:r>
      <w:r>
        <w:rPr>
          <w:rFonts w:ascii="Times New Roman" w:hAnsi="Times New Roman" w:cs="Times New Roman"/>
          <w:sz w:val="24"/>
          <w:lang w:val="en-US"/>
        </w:rPr>
        <w:t>tax</w:t>
      </w:r>
      <w:r w:rsidRPr="00EE0993">
        <w:rPr>
          <w:rFonts w:ascii="Times New Roman" w:hAnsi="Times New Roman" w:cs="Times New Roman"/>
          <w:sz w:val="24"/>
          <w:lang w:val="en-US"/>
        </w:rPr>
        <w:t xml:space="preserve"> </w:t>
      </w:r>
      <w:r>
        <w:rPr>
          <w:rFonts w:ascii="Times New Roman" w:hAnsi="Times New Roman" w:cs="Times New Roman"/>
          <w:sz w:val="24"/>
          <w:lang w:val="en-US"/>
        </w:rPr>
        <w:t xml:space="preserve">loss regarding the </w:t>
      </w:r>
      <w:r w:rsidRPr="00EE0993">
        <w:rPr>
          <w:rFonts w:ascii="Times New Roman" w:hAnsi="Times New Roman" w:cs="Times New Roman"/>
          <w:sz w:val="24"/>
          <w:lang w:val="en-US"/>
        </w:rPr>
        <w:t xml:space="preserve">deducted </w:t>
      </w:r>
      <w:r>
        <w:rPr>
          <w:rFonts w:ascii="Times New Roman" w:hAnsi="Times New Roman" w:cs="Times New Roman"/>
          <w:sz w:val="24"/>
          <w:lang w:val="en-US"/>
        </w:rPr>
        <w:t xml:space="preserve">VAT </w:t>
      </w:r>
      <w:r w:rsidRPr="00EE0993">
        <w:rPr>
          <w:rFonts w:ascii="Times New Roman" w:hAnsi="Times New Roman" w:cs="Times New Roman"/>
          <w:sz w:val="24"/>
          <w:lang w:val="en-US"/>
        </w:rPr>
        <w:t>was calculated taking into</w:t>
      </w:r>
      <w:r>
        <w:rPr>
          <w:rFonts w:ascii="Times New Roman" w:hAnsi="Times New Roman" w:cs="Times New Roman"/>
          <w:sz w:val="24"/>
          <w:lang w:val="en-US"/>
        </w:rPr>
        <w:t xml:space="preserve"> account the minimum VAT rate of</w:t>
      </w:r>
      <w:r w:rsidRPr="00EE0993">
        <w:rPr>
          <w:rFonts w:ascii="Times New Roman" w:hAnsi="Times New Roman" w:cs="Times New Roman"/>
          <w:sz w:val="24"/>
          <w:lang w:val="en-US"/>
        </w:rPr>
        <w:t xml:space="preserve"> the an</w:t>
      </w:r>
      <w:r>
        <w:rPr>
          <w:rFonts w:ascii="Times New Roman" w:hAnsi="Times New Roman" w:cs="Times New Roman"/>
          <w:sz w:val="24"/>
          <w:lang w:val="en-US"/>
        </w:rPr>
        <w:t>alyzed period (VAT rate: 19%), as</w:t>
      </w:r>
      <w:r w:rsidRPr="00EE0993">
        <w:rPr>
          <w:rFonts w:ascii="Times New Roman" w:hAnsi="Times New Roman" w:cs="Times New Roman"/>
          <w:sz w:val="24"/>
          <w:lang w:val="en-US"/>
        </w:rPr>
        <w:t xml:space="preserve"> amo</w:t>
      </w:r>
      <w:r>
        <w:rPr>
          <w:rFonts w:ascii="Times New Roman" w:hAnsi="Times New Roman" w:cs="Times New Roman"/>
          <w:sz w:val="24"/>
          <w:lang w:val="en-US"/>
        </w:rPr>
        <w:t>unts relating to acquisitions wer</w:t>
      </w:r>
      <w:r w:rsidRPr="00EE0993">
        <w:rPr>
          <w:rFonts w:ascii="Times New Roman" w:hAnsi="Times New Roman" w:cs="Times New Roman"/>
          <w:sz w:val="24"/>
          <w:lang w:val="en-US"/>
        </w:rPr>
        <w:t xml:space="preserve">e not </w:t>
      </w:r>
      <w:r>
        <w:rPr>
          <w:rFonts w:ascii="Times New Roman" w:hAnsi="Times New Roman" w:cs="Times New Roman"/>
          <w:sz w:val="24"/>
          <w:lang w:val="en-US"/>
        </w:rPr>
        <w:t xml:space="preserve">divided into </w:t>
      </w:r>
      <w:r w:rsidRPr="00EE0993">
        <w:rPr>
          <w:rFonts w:ascii="Times New Roman" w:hAnsi="Times New Roman" w:cs="Times New Roman"/>
          <w:sz w:val="24"/>
          <w:lang w:val="en-US"/>
        </w:rPr>
        <w:t xml:space="preserve">periods when the VAT rate was different. Thus, the </w:t>
      </w:r>
      <w:r>
        <w:rPr>
          <w:rFonts w:ascii="Times New Roman" w:hAnsi="Times New Roman" w:cs="Times New Roman"/>
          <w:sz w:val="24"/>
          <w:lang w:val="en-US"/>
        </w:rPr>
        <w:t>calculated damage regarding VAT deduction</w:t>
      </w:r>
      <w:r w:rsidRPr="00EE0993">
        <w:rPr>
          <w:rFonts w:ascii="Times New Roman" w:hAnsi="Times New Roman" w:cs="Times New Roman"/>
          <w:sz w:val="24"/>
          <w:lang w:val="en-US"/>
        </w:rPr>
        <w:t xml:space="preserve"> is minimal, </w:t>
      </w:r>
      <w:r>
        <w:rPr>
          <w:rFonts w:ascii="Times New Roman" w:hAnsi="Times New Roman" w:cs="Times New Roman"/>
          <w:sz w:val="24"/>
          <w:lang w:val="en-US"/>
        </w:rPr>
        <w:t>after the exact</w:t>
      </w:r>
      <w:r w:rsidRPr="00EE0993">
        <w:rPr>
          <w:rFonts w:ascii="Times New Roman" w:hAnsi="Times New Roman" w:cs="Times New Roman"/>
          <w:sz w:val="24"/>
          <w:lang w:val="en-US"/>
        </w:rPr>
        <w:t xml:space="preserve"> </w:t>
      </w:r>
      <w:r>
        <w:rPr>
          <w:rFonts w:ascii="Times New Roman" w:hAnsi="Times New Roman" w:cs="Times New Roman"/>
          <w:sz w:val="24"/>
          <w:lang w:val="en-US"/>
        </w:rPr>
        <w:t xml:space="preserve">value </w:t>
      </w:r>
      <w:r w:rsidRPr="00EE0993">
        <w:rPr>
          <w:rFonts w:ascii="Times New Roman" w:hAnsi="Times New Roman" w:cs="Times New Roman"/>
          <w:sz w:val="24"/>
          <w:lang w:val="en-US"/>
        </w:rPr>
        <w:t>breakdown</w:t>
      </w:r>
      <w:r>
        <w:rPr>
          <w:rFonts w:ascii="Times New Roman" w:hAnsi="Times New Roman" w:cs="Times New Roman"/>
          <w:sz w:val="24"/>
          <w:lang w:val="en-US"/>
        </w:rPr>
        <w:t xml:space="preserve"> of </w:t>
      </w:r>
      <w:r w:rsidRPr="00EE0993">
        <w:rPr>
          <w:rFonts w:ascii="Times New Roman" w:hAnsi="Times New Roman" w:cs="Times New Roman"/>
          <w:sz w:val="24"/>
          <w:lang w:val="en-US"/>
        </w:rPr>
        <w:t>acquisition</w:t>
      </w:r>
      <w:r>
        <w:rPr>
          <w:rFonts w:ascii="Times New Roman" w:hAnsi="Times New Roman" w:cs="Times New Roman"/>
          <w:sz w:val="24"/>
          <w:lang w:val="en-US"/>
        </w:rPr>
        <w:t>s</w:t>
      </w:r>
      <w:r w:rsidRPr="00EE0993">
        <w:rPr>
          <w:rFonts w:ascii="Times New Roman" w:hAnsi="Times New Roman" w:cs="Times New Roman"/>
          <w:sz w:val="24"/>
          <w:lang w:val="en-US"/>
        </w:rPr>
        <w:t xml:space="preserve"> (depending on the different VAT </w:t>
      </w:r>
      <w:r>
        <w:rPr>
          <w:rFonts w:ascii="Times New Roman" w:hAnsi="Times New Roman" w:cs="Times New Roman"/>
          <w:sz w:val="24"/>
          <w:lang w:val="en-US"/>
        </w:rPr>
        <w:t xml:space="preserve">flat </w:t>
      </w:r>
      <w:r w:rsidRPr="00EE0993">
        <w:rPr>
          <w:rFonts w:ascii="Times New Roman" w:hAnsi="Times New Roman" w:cs="Times New Roman"/>
          <w:sz w:val="24"/>
          <w:lang w:val="en-US"/>
        </w:rPr>
        <w:t xml:space="preserve">rate) the difference to the value of acquisitions in the period when the VAT rate </w:t>
      </w:r>
      <w:r>
        <w:rPr>
          <w:rFonts w:ascii="Times New Roman" w:hAnsi="Times New Roman" w:cs="Times New Roman"/>
          <w:sz w:val="24"/>
          <w:lang w:val="en-US"/>
        </w:rPr>
        <w:t>was</w:t>
      </w:r>
      <w:r w:rsidRPr="00EE0993">
        <w:rPr>
          <w:rFonts w:ascii="Times New Roman" w:hAnsi="Times New Roman" w:cs="Times New Roman"/>
          <w:sz w:val="24"/>
          <w:lang w:val="en-US"/>
        </w:rPr>
        <w:t xml:space="preserve"> 24%</w:t>
      </w:r>
      <w:r>
        <w:rPr>
          <w:rFonts w:ascii="Times New Roman" w:hAnsi="Times New Roman" w:cs="Times New Roman"/>
          <w:sz w:val="24"/>
          <w:lang w:val="en-US"/>
        </w:rPr>
        <w:t xml:space="preserve"> is </w:t>
      </w:r>
      <w:r w:rsidRPr="00EE0993">
        <w:rPr>
          <w:rFonts w:ascii="Times New Roman" w:hAnsi="Times New Roman" w:cs="Times New Roman"/>
          <w:sz w:val="24"/>
          <w:lang w:val="en-US"/>
        </w:rPr>
        <w:t xml:space="preserve">to </w:t>
      </w:r>
      <w:r>
        <w:rPr>
          <w:rFonts w:ascii="Times New Roman" w:hAnsi="Times New Roman" w:cs="Times New Roman"/>
          <w:sz w:val="24"/>
          <w:lang w:val="en-US"/>
        </w:rPr>
        <w:t xml:space="preserve">be </w:t>
      </w:r>
      <w:r w:rsidRPr="00EE0993">
        <w:rPr>
          <w:rFonts w:ascii="Times New Roman" w:hAnsi="Times New Roman" w:cs="Times New Roman"/>
          <w:sz w:val="24"/>
          <w:lang w:val="en-US"/>
        </w:rPr>
        <w:t>recalculate</w:t>
      </w:r>
      <w:r>
        <w:rPr>
          <w:rFonts w:ascii="Times New Roman" w:hAnsi="Times New Roman" w:cs="Times New Roman"/>
          <w:sz w:val="24"/>
          <w:lang w:val="en-US"/>
        </w:rPr>
        <w:t>d</w:t>
      </w:r>
      <w:r w:rsidRPr="00EE0993">
        <w:rPr>
          <w:rFonts w:ascii="Times New Roman" w:hAnsi="Times New Roman" w:cs="Times New Roman"/>
          <w:sz w:val="24"/>
          <w:lang w:val="en-US"/>
        </w:rPr>
        <w:t>.</w:t>
      </w:r>
    </w:p>
    <w:p w:rsidR="009E6CBB" w:rsidRDefault="009E6CBB" w:rsidP="009E6CBB">
      <w:pPr>
        <w:jc w:val="both"/>
        <w:rPr>
          <w:rFonts w:ascii="Times New Roman" w:hAnsi="Times New Roman" w:cs="Times New Roman"/>
          <w:sz w:val="24"/>
          <w:lang w:val="en-US"/>
        </w:rPr>
      </w:pPr>
      <w:r w:rsidRPr="00A57E13">
        <w:rPr>
          <w:rFonts w:ascii="Times New Roman" w:hAnsi="Times New Roman" w:cs="Times New Roman"/>
          <w:sz w:val="24"/>
          <w:lang w:val="en-US"/>
        </w:rPr>
        <w:t xml:space="preserve">For an accurate calculation and accurately calculated </w:t>
      </w:r>
      <w:r>
        <w:rPr>
          <w:rFonts w:ascii="Times New Roman" w:hAnsi="Times New Roman" w:cs="Times New Roman"/>
          <w:sz w:val="24"/>
          <w:lang w:val="en-US"/>
        </w:rPr>
        <w:t>damage we need the divided</w:t>
      </w:r>
      <w:r w:rsidRPr="00A57E13">
        <w:rPr>
          <w:rFonts w:ascii="Times New Roman" w:hAnsi="Times New Roman" w:cs="Times New Roman"/>
          <w:sz w:val="24"/>
          <w:lang w:val="en-US"/>
        </w:rPr>
        <w:t xml:space="preserve"> amounts </w:t>
      </w:r>
      <w:r>
        <w:rPr>
          <w:rFonts w:ascii="Times New Roman" w:hAnsi="Times New Roman" w:cs="Times New Roman"/>
          <w:sz w:val="24"/>
          <w:lang w:val="en-US"/>
        </w:rPr>
        <w:t>not only for that</w:t>
      </w:r>
      <w:r w:rsidRPr="00A57E13">
        <w:rPr>
          <w:rFonts w:ascii="Times New Roman" w:hAnsi="Times New Roman" w:cs="Times New Roman"/>
          <w:sz w:val="24"/>
          <w:lang w:val="en-US"/>
        </w:rPr>
        <w:t xml:space="preserve"> period and according to the VAT flat</w:t>
      </w:r>
      <w:r>
        <w:rPr>
          <w:rFonts w:ascii="Times New Roman" w:hAnsi="Times New Roman" w:cs="Times New Roman"/>
          <w:sz w:val="24"/>
          <w:lang w:val="en-US"/>
        </w:rPr>
        <w:t xml:space="preserve"> rate</w:t>
      </w:r>
      <w:r w:rsidRPr="00A57E13">
        <w:rPr>
          <w:rFonts w:ascii="Times New Roman" w:hAnsi="Times New Roman" w:cs="Times New Roman"/>
          <w:sz w:val="24"/>
          <w:lang w:val="en-US"/>
        </w:rPr>
        <w:t xml:space="preserve">, but </w:t>
      </w:r>
      <w:r>
        <w:rPr>
          <w:rFonts w:ascii="Times New Roman" w:hAnsi="Times New Roman" w:cs="Times New Roman"/>
          <w:sz w:val="24"/>
          <w:lang w:val="en-US"/>
        </w:rPr>
        <w:t xml:space="preserve">for </w:t>
      </w:r>
      <w:r w:rsidRPr="00A57E13">
        <w:rPr>
          <w:rFonts w:ascii="Times New Roman" w:hAnsi="Times New Roman" w:cs="Times New Roman"/>
          <w:sz w:val="24"/>
          <w:lang w:val="en-US"/>
        </w:rPr>
        <w:t>each company ana</w:t>
      </w:r>
      <w:r>
        <w:rPr>
          <w:rFonts w:ascii="Times New Roman" w:hAnsi="Times New Roman" w:cs="Times New Roman"/>
          <w:sz w:val="24"/>
          <w:lang w:val="en-US"/>
        </w:rPr>
        <w:t xml:space="preserve">lyzed separately; because possibly </w:t>
      </w:r>
      <w:r w:rsidRPr="00A57E13">
        <w:rPr>
          <w:rFonts w:ascii="Times New Roman" w:hAnsi="Times New Roman" w:cs="Times New Roman"/>
          <w:sz w:val="24"/>
          <w:lang w:val="en-US"/>
        </w:rPr>
        <w:t xml:space="preserve">not all </w:t>
      </w:r>
      <w:r>
        <w:rPr>
          <w:rFonts w:ascii="Times New Roman" w:hAnsi="Times New Roman" w:cs="Times New Roman"/>
          <w:sz w:val="24"/>
          <w:lang w:val="en-US"/>
        </w:rPr>
        <w:t xml:space="preserve">analyzed </w:t>
      </w:r>
      <w:r w:rsidRPr="00A57E13">
        <w:rPr>
          <w:rFonts w:ascii="Times New Roman" w:hAnsi="Times New Roman" w:cs="Times New Roman"/>
          <w:sz w:val="24"/>
          <w:lang w:val="en-US"/>
        </w:rPr>
        <w:t xml:space="preserve">companies </w:t>
      </w:r>
      <w:r>
        <w:rPr>
          <w:rFonts w:ascii="Times New Roman" w:hAnsi="Times New Roman" w:cs="Times New Roman"/>
          <w:sz w:val="24"/>
          <w:lang w:val="en-US"/>
        </w:rPr>
        <w:t>may</w:t>
      </w:r>
      <w:r w:rsidRPr="00A57E13">
        <w:rPr>
          <w:rFonts w:ascii="Times New Roman" w:hAnsi="Times New Roman" w:cs="Times New Roman"/>
          <w:sz w:val="24"/>
          <w:lang w:val="en-US"/>
        </w:rPr>
        <w:t xml:space="preserve"> be </w:t>
      </w:r>
      <w:r>
        <w:rPr>
          <w:rFonts w:ascii="Times New Roman" w:hAnsi="Times New Roman" w:cs="Times New Roman"/>
          <w:sz w:val="24"/>
          <w:lang w:val="en-US"/>
        </w:rPr>
        <w:t>registered</w:t>
      </w:r>
      <w:r w:rsidRPr="00A57E13">
        <w:rPr>
          <w:rFonts w:ascii="Times New Roman" w:hAnsi="Times New Roman" w:cs="Times New Roman"/>
          <w:sz w:val="24"/>
          <w:lang w:val="en-US"/>
        </w:rPr>
        <w:t xml:space="preserve"> as </w:t>
      </w:r>
      <w:r>
        <w:rPr>
          <w:rFonts w:ascii="Times New Roman" w:hAnsi="Times New Roman" w:cs="Times New Roman"/>
          <w:sz w:val="24"/>
          <w:lang w:val="en-US"/>
        </w:rPr>
        <w:t xml:space="preserve">taxpayers for income tax or AS taxpayers for </w:t>
      </w:r>
      <w:r w:rsidRPr="00A57E13">
        <w:rPr>
          <w:rFonts w:ascii="Times New Roman" w:hAnsi="Times New Roman" w:cs="Times New Roman"/>
          <w:sz w:val="24"/>
          <w:lang w:val="en-US"/>
        </w:rPr>
        <w:t>VAT. Thus, fo</w:t>
      </w:r>
      <w:r>
        <w:rPr>
          <w:rFonts w:ascii="Times New Roman" w:hAnsi="Times New Roman" w:cs="Times New Roman"/>
          <w:sz w:val="24"/>
          <w:lang w:val="en-US"/>
        </w:rPr>
        <w:t xml:space="preserve">r those companies, the damage value related to the VAT for purchases need to be recalculated. </w:t>
      </w:r>
    </w:p>
    <w:p w:rsidR="009E6CBB" w:rsidRDefault="009E6CBB" w:rsidP="009E6CBB">
      <w:pPr>
        <w:jc w:val="both"/>
        <w:rPr>
          <w:rFonts w:ascii="Times New Roman" w:hAnsi="Times New Roman" w:cs="Times New Roman"/>
          <w:sz w:val="24"/>
          <w:lang w:val="en-US"/>
        </w:rPr>
      </w:pPr>
      <w:r>
        <w:rPr>
          <w:rFonts w:ascii="Times New Roman" w:hAnsi="Times New Roman" w:cs="Times New Roman"/>
          <w:sz w:val="24"/>
          <w:lang w:val="en-US"/>
        </w:rPr>
        <w:t xml:space="preserve">The purchase of goods/services </w:t>
      </w:r>
      <w:r w:rsidR="00D10759" w:rsidRPr="009E6CBB">
        <w:rPr>
          <w:rFonts w:ascii="Times New Roman" w:hAnsi="Times New Roman" w:cs="Times New Roman"/>
          <w:sz w:val="24"/>
          <w:szCs w:val="24"/>
          <w:lang w:val="en-US"/>
        </w:rPr>
        <w:t>SC MEDIA VISION SRL</w:t>
      </w:r>
      <w:r w:rsidR="00D10759" w:rsidRPr="00665D5A">
        <w:rPr>
          <w:rFonts w:ascii="Times New Roman" w:hAnsi="Times New Roman" w:cs="Times New Roman"/>
          <w:sz w:val="24"/>
          <w:lang w:val="en-US"/>
        </w:rPr>
        <w:t xml:space="preserve"> </w:t>
      </w:r>
      <w:r>
        <w:rPr>
          <w:rFonts w:ascii="Times New Roman" w:hAnsi="Times New Roman" w:cs="Times New Roman"/>
          <w:sz w:val="24"/>
          <w:lang w:val="en-US"/>
        </w:rPr>
        <w:t>as for analyzed companies (the period of 2009 - 2014).</w:t>
      </w:r>
    </w:p>
    <w:p w:rsidR="009E6CBB" w:rsidRDefault="009E6CBB" w:rsidP="009E6CBB">
      <w:pPr>
        <w:jc w:val="both"/>
        <w:rPr>
          <w:rFonts w:ascii="Times New Roman" w:hAnsi="Times New Roman" w:cs="Times New Roman"/>
          <w:sz w:val="24"/>
          <w:lang w:val="en-US"/>
        </w:rPr>
      </w:pPr>
      <w:r>
        <w:rPr>
          <w:rFonts w:ascii="Times New Roman" w:hAnsi="Times New Roman" w:cs="Times New Roman"/>
          <w:sz w:val="24"/>
          <w:lang w:val="en-US"/>
        </w:rPr>
        <w:t>Amount specified in RON currency.</w:t>
      </w:r>
    </w:p>
    <w:tbl>
      <w:tblPr>
        <w:tblStyle w:val="a4"/>
        <w:tblW w:w="0" w:type="auto"/>
        <w:tblLook w:val="04A0"/>
      </w:tblPr>
      <w:tblGrid>
        <w:gridCol w:w="696"/>
        <w:gridCol w:w="839"/>
        <w:gridCol w:w="860"/>
        <w:gridCol w:w="860"/>
        <w:gridCol w:w="659"/>
        <w:gridCol w:w="947"/>
        <w:gridCol w:w="1019"/>
        <w:gridCol w:w="735"/>
        <w:gridCol w:w="1048"/>
        <w:gridCol w:w="1172"/>
        <w:gridCol w:w="736"/>
      </w:tblGrid>
      <w:tr w:rsidR="00D10759" w:rsidRPr="005A0112" w:rsidTr="00D10759">
        <w:tc>
          <w:tcPr>
            <w:tcW w:w="696" w:type="dxa"/>
          </w:tcPr>
          <w:p w:rsidR="00D10759" w:rsidRPr="005A0112" w:rsidRDefault="00D10759" w:rsidP="00501A4A">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CUI</w:t>
            </w:r>
          </w:p>
        </w:tc>
        <w:tc>
          <w:tcPr>
            <w:tcW w:w="839" w:type="dxa"/>
          </w:tcPr>
          <w:p w:rsidR="00D10759" w:rsidRPr="003E0C13"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Company name</w:t>
            </w:r>
          </w:p>
        </w:tc>
        <w:tc>
          <w:tcPr>
            <w:tcW w:w="860" w:type="dxa"/>
          </w:tcPr>
          <w:p w:rsidR="00D10759" w:rsidRPr="003E0C13" w:rsidRDefault="00D10759" w:rsidP="00501A4A">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 xml:space="preserve">CUI </w:t>
            </w:r>
            <w:r>
              <w:rPr>
                <w:rFonts w:ascii="Times New Roman" w:hAnsi="Times New Roman" w:cs="Times New Roman"/>
                <w:sz w:val="16"/>
                <w:szCs w:val="24"/>
                <w:lang w:val="en-US"/>
              </w:rPr>
              <w:t>Partner Company</w:t>
            </w:r>
          </w:p>
        </w:tc>
        <w:tc>
          <w:tcPr>
            <w:tcW w:w="860" w:type="dxa"/>
          </w:tcPr>
          <w:p w:rsidR="00D10759" w:rsidRPr="003E0C13"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Partner Company name</w:t>
            </w:r>
          </w:p>
        </w:tc>
        <w:tc>
          <w:tcPr>
            <w:tcW w:w="659" w:type="dxa"/>
          </w:tcPr>
          <w:p w:rsidR="00D10759" w:rsidRPr="003E0C13"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Period</w:t>
            </w:r>
          </w:p>
        </w:tc>
        <w:tc>
          <w:tcPr>
            <w:tcW w:w="947" w:type="dxa"/>
          </w:tcPr>
          <w:p w:rsidR="00D10759" w:rsidRPr="003E0C13"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Name Surname responsible person</w:t>
            </w:r>
          </w:p>
        </w:tc>
        <w:tc>
          <w:tcPr>
            <w:tcW w:w="1019" w:type="dxa"/>
          </w:tcPr>
          <w:p w:rsidR="00D10759" w:rsidRPr="00AB00F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Acquisition total cost</w:t>
            </w:r>
            <w:r w:rsidRPr="00AB00F2">
              <w:rPr>
                <w:rFonts w:ascii="Times New Roman" w:hAnsi="Times New Roman" w:cs="Times New Roman"/>
                <w:sz w:val="16"/>
                <w:szCs w:val="24"/>
                <w:lang w:val="en-US"/>
              </w:rPr>
              <w:t xml:space="preserve"> </w:t>
            </w:r>
            <w:r w:rsidRPr="005A0112">
              <w:rPr>
                <w:rFonts w:ascii="Times New Roman" w:hAnsi="Times New Roman" w:cs="Times New Roman"/>
                <w:sz w:val="16"/>
                <w:szCs w:val="24"/>
                <w:lang w:val="en-US"/>
              </w:rPr>
              <w:t>RON</w:t>
            </w:r>
            <w:r w:rsidRPr="00AB00F2">
              <w:rPr>
                <w:rFonts w:ascii="Times New Roman" w:hAnsi="Times New Roman" w:cs="Times New Roman"/>
                <w:sz w:val="16"/>
                <w:szCs w:val="24"/>
                <w:lang w:val="en-US"/>
              </w:rPr>
              <w:t xml:space="preserve"> (</w:t>
            </w:r>
            <w:r>
              <w:rPr>
                <w:rFonts w:ascii="Times New Roman" w:hAnsi="Times New Roman" w:cs="Times New Roman"/>
                <w:sz w:val="16"/>
                <w:szCs w:val="24"/>
                <w:lang w:val="en-US"/>
              </w:rPr>
              <w:t>incl.VAT</w:t>
            </w:r>
            <w:r w:rsidRPr="00AB00F2">
              <w:rPr>
                <w:rFonts w:ascii="Times New Roman" w:hAnsi="Times New Roman" w:cs="Times New Roman"/>
                <w:sz w:val="16"/>
                <w:szCs w:val="24"/>
                <w:lang w:val="en-US"/>
              </w:rPr>
              <w:t>)</w:t>
            </w:r>
          </w:p>
        </w:tc>
        <w:tc>
          <w:tcPr>
            <w:tcW w:w="735" w:type="dxa"/>
          </w:tcPr>
          <w:p w:rsidR="00D10759" w:rsidRPr="005A0112" w:rsidRDefault="00D10759" w:rsidP="00501A4A">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Валюта</w:t>
            </w:r>
          </w:p>
        </w:tc>
        <w:tc>
          <w:tcPr>
            <w:tcW w:w="1048" w:type="dxa"/>
          </w:tcPr>
          <w:p w:rsidR="00D10759" w:rsidRPr="00AB00F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Acquisition total cost exclud.VAT</w:t>
            </w:r>
          </w:p>
        </w:tc>
        <w:tc>
          <w:tcPr>
            <w:tcW w:w="1172" w:type="dxa"/>
          </w:tcPr>
          <w:p w:rsidR="00D10759" w:rsidRPr="00AB00F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 xml:space="preserve">Min.calculated VAT rate </w:t>
            </w:r>
          </w:p>
        </w:tc>
        <w:tc>
          <w:tcPr>
            <w:tcW w:w="736" w:type="dxa"/>
          </w:tcPr>
          <w:p w:rsidR="00D10759" w:rsidRPr="00AB00F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VAT</w:t>
            </w:r>
          </w:p>
        </w:tc>
      </w:tr>
      <w:tr w:rsidR="00D10759" w:rsidRPr="00037F03" w:rsidTr="00D10759">
        <w:tc>
          <w:tcPr>
            <w:tcW w:w="696" w:type="dxa"/>
          </w:tcPr>
          <w:p w:rsidR="00D10759" w:rsidRPr="005A0112" w:rsidRDefault="00D10759"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940942</w:t>
            </w:r>
          </w:p>
        </w:tc>
        <w:tc>
          <w:tcPr>
            <w:tcW w:w="839" w:type="dxa"/>
          </w:tcPr>
          <w:p w:rsidR="00D10759" w:rsidRPr="00037F03" w:rsidRDefault="00D10759" w:rsidP="00501A4A">
            <w:pPr>
              <w:pStyle w:val="a3"/>
              <w:ind w:left="0"/>
              <w:contextualSpacing w:val="0"/>
              <w:rPr>
                <w:rFonts w:ascii="Times New Roman" w:hAnsi="Times New Roman" w:cs="Times New Roman"/>
                <w:sz w:val="16"/>
                <w:szCs w:val="24"/>
                <w:lang w:val="en-US"/>
              </w:rPr>
            </w:pPr>
            <w:r w:rsidRPr="00AD05C4">
              <w:rPr>
                <w:rFonts w:ascii="Times New Roman" w:hAnsi="Times New Roman" w:cs="Times New Roman"/>
                <w:sz w:val="18"/>
                <w:szCs w:val="24"/>
              </w:rPr>
              <w:t>SC MEDIA VISION SRL</w:t>
            </w:r>
          </w:p>
        </w:tc>
        <w:tc>
          <w:tcPr>
            <w:tcW w:w="860" w:type="dxa"/>
          </w:tcPr>
          <w:p w:rsidR="00D10759" w:rsidRPr="00037F03" w:rsidRDefault="00D10759" w:rsidP="00501A4A">
            <w:pPr>
              <w:pStyle w:val="a3"/>
              <w:ind w:left="0"/>
              <w:contextualSpacing w:val="0"/>
              <w:rPr>
                <w:rFonts w:ascii="Times New Roman" w:hAnsi="Times New Roman" w:cs="Times New Roman"/>
                <w:sz w:val="16"/>
                <w:szCs w:val="24"/>
              </w:rPr>
            </w:pPr>
            <w:r>
              <w:rPr>
                <w:rFonts w:ascii="Times New Roman" w:hAnsi="Times New Roman" w:cs="Times New Roman"/>
                <w:sz w:val="16"/>
                <w:szCs w:val="24"/>
              </w:rPr>
              <w:t>2852330</w:t>
            </w:r>
          </w:p>
        </w:tc>
        <w:tc>
          <w:tcPr>
            <w:tcW w:w="860" w:type="dxa"/>
          </w:tcPr>
          <w:p w:rsidR="00D10759" w:rsidRPr="00037F03"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659" w:type="dxa"/>
          </w:tcPr>
          <w:p w:rsidR="00D10759" w:rsidRPr="005A011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2009-2013</w:t>
            </w:r>
          </w:p>
        </w:tc>
        <w:tc>
          <w:tcPr>
            <w:tcW w:w="947" w:type="dxa"/>
          </w:tcPr>
          <w:p w:rsidR="00D10759" w:rsidRPr="00D10759"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D10759">
              <w:rPr>
                <w:rFonts w:ascii="Times New Roman" w:hAnsi="Times New Roman" w:cs="Times New Roman"/>
                <w:sz w:val="16"/>
                <w:szCs w:val="24"/>
                <w:lang w:val="en-US"/>
              </w:rPr>
              <w:t xml:space="preserve">: </w:t>
            </w:r>
            <w:r>
              <w:rPr>
                <w:rFonts w:ascii="Times New Roman" w:hAnsi="Times New Roman" w:cs="Times New Roman"/>
                <w:sz w:val="16"/>
                <w:szCs w:val="24"/>
                <w:lang w:val="en-US"/>
              </w:rPr>
              <w:t>Ion Cosmin Andrei</w:t>
            </w:r>
          </w:p>
          <w:p w:rsidR="00D10759" w:rsidRPr="00D10759" w:rsidRDefault="00D10759" w:rsidP="00D10759">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Employee</w:t>
            </w:r>
            <w:r w:rsidRPr="00D10759">
              <w:rPr>
                <w:rFonts w:ascii="Times New Roman" w:hAnsi="Times New Roman" w:cs="Times New Roman"/>
                <w:sz w:val="16"/>
                <w:szCs w:val="24"/>
                <w:lang w:val="en-US"/>
              </w:rPr>
              <w:t xml:space="preserve">: </w:t>
            </w:r>
            <w:r>
              <w:rPr>
                <w:rFonts w:ascii="Times New Roman" w:hAnsi="Times New Roman" w:cs="Times New Roman"/>
                <w:sz w:val="16"/>
                <w:szCs w:val="24"/>
                <w:lang w:val="en-US"/>
              </w:rPr>
              <w:t>Boncea Andrei</w:t>
            </w:r>
          </w:p>
        </w:tc>
        <w:tc>
          <w:tcPr>
            <w:tcW w:w="1019" w:type="dxa"/>
          </w:tcPr>
          <w:p w:rsidR="00D10759" w:rsidRPr="00037F03" w:rsidRDefault="00D10759" w:rsidP="00501A4A">
            <w:r>
              <w:t>658,086</w:t>
            </w:r>
          </w:p>
        </w:tc>
        <w:tc>
          <w:tcPr>
            <w:tcW w:w="735" w:type="dxa"/>
          </w:tcPr>
          <w:p w:rsidR="00D10759" w:rsidRPr="00D10759" w:rsidRDefault="00D10759" w:rsidP="00501A4A">
            <w:r>
              <w:rPr>
                <w:lang w:val="en-US"/>
              </w:rPr>
              <w:t>RON</w:t>
            </w:r>
          </w:p>
        </w:tc>
        <w:tc>
          <w:tcPr>
            <w:tcW w:w="1048" w:type="dxa"/>
          </w:tcPr>
          <w:p w:rsidR="00D10759" w:rsidRPr="00D10759" w:rsidRDefault="00D10759" w:rsidP="00501A4A">
            <w:r w:rsidRPr="00D10759">
              <w:t>553.013</w:t>
            </w:r>
          </w:p>
        </w:tc>
        <w:tc>
          <w:tcPr>
            <w:tcW w:w="1172" w:type="dxa"/>
          </w:tcPr>
          <w:p w:rsidR="00D10759" w:rsidRPr="00D10759" w:rsidRDefault="00D10759" w:rsidP="00501A4A">
            <w:pPr>
              <w:pStyle w:val="a3"/>
              <w:ind w:left="0"/>
              <w:contextualSpacing w:val="0"/>
              <w:rPr>
                <w:rFonts w:ascii="Times New Roman" w:hAnsi="Times New Roman" w:cs="Times New Roman"/>
                <w:sz w:val="16"/>
                <w:szCs w:val="24"/>
              </w:rPr>
            </w:pPr>
            <w:r w:rsidRPr="00D10759">
              <w:rPr>
                <w:rFonts w:ascii="Times New Roman" w:hAnsi="Times New Roman" w:cs="Times New Roman"/>
                <w:sz w:val="16"/>
                <w:szCs w:val="24"/>
              </w:rPr>
              <w:t>9%</w:t>
            </w:r>
          </w:p>
        </w:tc>
        <w:tc>
          <w:tcPr>
            <w:tcW w:w="736" w:type="dxa"/>
          </w:tcPr>
          <w:p w:rsidR="00D10759" w:rsidRPr="00D10759" w:rsidRDefault="00D10759" w:rsidP="00501A4A">
            <w:pPr>
              <w:pStyle w:val="a3"/>
              <w:ind w:left="0"/>
              <w:contextualSpacing w:val="0"/>
              <w:rPr>
                <w:rFonts w:ascii="Times New Roman" w:hAnsi="Times New Roman" w:cs="Times New Roman"/>
                <w:sz w:val="16"/>
                <w:szCs w:val="24"/>
              </w:rPr>
            </w:pPr>
            <w:r w:rsidRPr="00D10759">
              <w:rPr>
                <w:rFonts w:ascii="Times New Roman" w:hAnsi="Times New Roman" w:cs="Times New Roman"/>
                <w:sz w:val="16"/>
                <w:szCs w:val="24"/>
              </w:rPr>
              <w:t>105.073</w:t>
            </w:r>
          </w:p>
        </w:tc>
      </w:tr>
    </w:tbl>
    <w:p w:rsidR="00D10759" w:rsidRDefault="00D10759" w:rsidP="00D10759">
      <w:pPr>
        <w:jc w:val="both"/>
        <w:rPr>
          <w:rFonts w:ascii="Times New Roman" w:hAnsi="Times New Roman" w:cs="Times New Roman"/>
          <w:sz w:val="24"/>
          <w:lang w:val="en-US"/>
        </w:rPr>
      </w:pPr>
    </w:p>
    <w:p w:rsidR="00D10759" w:rsidRPr="00860F75" w:rsidRDefault="00D10759" w:rsidP="00D10759">
      <w:pPr>
        <w:jc w:val="both"/>
        <w:rPr>
          <w:rFonts w:ascii="Times New Roman" w:hAnsi="Times New Roman" w:cs="Times New Roman"/>
          <w:sz w:val="24"/>
          <w:lang w:val="en-US"/>
        </w:rPr>
      </w:pPr>
      <w:r w:rsidRPr="00860F75">
        <w:rPr>
          <w:rFonts w:ascii="Times New Roman" w:hAnsi="Times New Roman" w:cs="Times New Roman"/>
          <w:sz w:val="24"/>
          <w:lang w:val="en-US"/>
        </w:rPr>
        <w:t>The estimated damage</w:t>
      </w:r>
      <w:r>
        <w:rPr>
          <w:rFonts w:ascii="Times New Roman" w:hAnsi="Times New Roman" w:cs="Times New Roman"/>
          <w:sz w:val="24"/>
          <w:lang w:val="en-US"/>
        </w:rPr>
        <w:t xml:space="preserve"> calculated</w:t>
      </w:r>
      <w:r w:rsidRPr="00860F75">
        <w:rPr>
          <w:rFonts w:ascii="Times New Roman" w:hAnsi="Times New Roman" w:cs="Times New Roman"/>
          <w:sz w:val="24"/>
          <w:lang w:val="en-US"/>
        </w:rPr>
        <w:t xml:space="preserve"> </w:t>
      </w:r>
      <w:r>
        <w:rPr>
          <w:rFonts w:ascii="Times New Roman" w:hAnsi="Times New Roman" w:cs="Times New Roman"/>
          <w:sz w:val="24"/>
          <w:lang w:val="en-US"/>
        </w:rPr>
        <w:t>regarding the acquisition of goods</w:t>
      </w:r>
      <w:r w:rsidRPr="00860F75">
        <w:rPr>
          <w:rFonts w:ascii="Times New Roman" w:hAnsi="Times New Roman" w:cs="Times New Roman"/>
          <w:sz w:val="24"/>
          <w:lang w:val="en-US"/>
        </w:rPr>
        <w:t>/services registered as deductible expenses:</w:t>
      </w:r>
    </w:p>
    <w:p w:rsidR="00D10759" w:rsidRDefault="00D10759" w:rsidP="00D10759">
      <w:pPr>
        <w:jc w:val="both"/>
        <w:rPr>
          <w:rFonts w:ascii="Times New Roman" w:hAnsi="Times New Roman" w:cs="Times New Roman"/>
          <w:sz w:val="24"/>
          <w:lang w:val="en-US"/>
        </w:rPr>
      </w:pPr>
      <w:r w:rsidRPr="00860F75">
        <w:rPr>
          <w:rFonts w:ascii="Times New Roman" w:hAnsi="Times New Roman" w:cs="Times New Roman"/>
          <w:sz w:val="24"/>
          <w:lang w:val="en-US"/>
        </w:rPr>
        <w:t xml:space="preserve">Amounts </w:t>
      </w:r>
      <w:r>
        <w:rPr>
          <w:rFonts w:ascii="Times New Roman" w:hAnsi="Times New Roman" w:cs="Times New Roman"/>
          <w:sz w:val="24"/>
          <w:lang w:val="en-US"/>
        </w:rPr>
        <w:t>specified</w:t>
      </w:r>
      <w:r w:rsidRPr="00860F75">
        <w:rPr>
          <w:rFonts w:ascii="Times New Roman" w:hAnsi="Times New Roman" w:cs="Times New Roman"/>
          <w:sz w:val="24"/>
          <w:lang w:val="en-US"/>
        </w:rPr>
        <w:t xml:space="preserve"> in RON </w:t>
      </w:r>
      <w:r>
        <w:rPr>
          <w:rFonts w:ascii="Times New Roman" w:hAnsi="Times New Roman" w:cs="Times New Roman"/>
          <w:sz w:val="24"/>
          <w:lang w:val="en-US"/>
        </w:rPr>
        <w:t>currency</w:t>
      </w:r>
    </w:p>
    <w:tbl>
      <w:tblPr>
        <w:tblStyle w:val="a4"/>
        <w:tblW w:w="0" w:type="auto"/>
        <w:tblLook w:val="04A0"/>
      </w:tblPr>
      <w:tblGrid>
        <w:gridCol w:w="696"/>
        <w:gridCol w:w="996"/>
        <w:gridCol w:w="942"/>
        <w:gridCol w:w="971"/>
        <w:gridCol w:w="1008"/>
        <w:gridCol w:w="730"/>
        <w:gridCol w:w="1045"/>
        <w:gridCol w:w="1444"/>
        <w:gridCol w:w="688"/>
        <w:gridCol w:w="1051"/>
      </w:tblGrid>
      <w:tr w:rsidR="00D10759" w:rsidRPr="005A0112" w:rsidTr="00501A4A">
        <w:tc>
          <w:tcPr>
            <w:tcW w:w="696" w:type="dxa"/>
          </w:tcPr>
          <w:p w:rsidR="00D10759" w:rsidRPr="005A0112" w:rsidRDefault="00D10759" w:rsidP="00501A4A">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CUI</w:t>
            </w:r>
          </w:p>
        </w:tc>
        <w:tc>
          <w:tcPr>
            <w:tcW w:w="996" w:type="dxa"/>
          </w:tcPr>
          <w:p w:rsidR="00D10759" w:rsidRPr="00A43470"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Company name</w:t>
            </w:r>
          </w:p>
        </w:tc>
        <w:tc>
          <w:tcPr>
            <w:tcW w:w="942" w:type="dxa"/>
          </w:tcPr>
          <w:p w:rsidR="00D10759" w:rsidRPr="00A43470" w:rsidRDefault="00D10759" w:rsidP="00501A4A">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 xml:space="preserve">CUI </w:t>
            </w:r>
            <w:r>
              <w:rPr>
                <w:rFonts w:ascii="Times New Roman" w:hAnsi="Times New Roman" w:cs="Times New Roman"/>
                <w:sz w:val="16"/>
                <w:szCs w:val="24"/>
                <w:lang w:val="en-US"/>
              </w:rPr>
              <w:t>of Partner Company</w:t>
            </w:r>
          </w:p>
        </w:tc>
        <w:tc>
          <w:tcPr>
            <w:tcW w:w="971" w:type="dxa"/>
          </w:tcPr>
          <w:p w:rsidR="00D10759" w:rsidRPr="00A43470"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Partner Company name</w:t>
            </w:r>
          </w:p>
        </w:tc>
        <w:tc>
          <w:tcPr>
            <w:tcW w:w="1008" w:type="dxa"/>
          </w:tcPr>
          <w:p w:rsidR="00D10759" w:rsidRPr="00A43470"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Name Surname responsible person</w:t>
            </w:r>
          </w:p>
        </w:tc>
        <w:tc>
          <w:tcPr>
            <w:tcW w:w="730" w:type="dxa"/>
          </w:tcPr>
          <w:p w:rsidR="00D10759" w:rsidRPr="00A43470"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Period</w:t>
            </w:r>
          </w:p>
        </w:tc>
        <w:tc>
          <w:tcPr>
            <w:tcW w:w="1045" w:type="dxa"/>
          </w:tcPr>
          <w:p w:rsidR="00D10759" w:rsidRPr="00A43470"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Type of damage</w:t>
            </w:r>
          </w:p>
        </w:tc>
        <w:tc>
          <w:tcPr>
            <w:tcW w:w="1444" w:type="dxa"/>
          </w:tcPr>
          <w:p w:rsidR="00D10759" w:rsidRPr="00A43470"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Calculated taxable base</w:t>
            </w:r>
          </w:p>
        </w:tc>
        <w:tc>
          <w:tcPr>
            <w:tcW w:w="688" w:type="dxa"/>
          </w:tcPr>
          <w:p w:rsidR="00D10759" w:rsidRPr="00A43470"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rate</w:t>
            </w:r>
          </w:p>
        </w:tc>
        <w:tc>
          <w:tcPr>
            <w:tcW w:w="1051" w:type="dxa"/>
          </w:tcPr>
          <w:p w:rsidR="00D10759" w:rsidRPr="00AF5725"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Related income tax</w:t>
            </w:r>
          </w:p>
        </w:tc>
      </w:tr>
      <w:tr w:rsidR="00D10759" w:rsidRPr="005A0112" w:rsidTr="00501A4A">
        <w:trPr>
          <w:trHeight w:val="645"/>
        </w:trPr>
        <w:tc>
          <w:tcPr>
            <w:tcW w:w="696" w:type="dxa"/>
            <w:vMerge w:val="restart"/>
          </w:tcPr>
          <w:p w:rsidR="00D10759" w:rsidRPr="005A011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940942</w:t>
            </w:r>
          </w:p>
        </w:tc>
        <w:tc>
          <w:tcPr>
            <w:tcW w:w="996" w:type="dxa"/>
            <w:vMerge w:val="restart"/>
          </w:tcPr>
          <w:p w:rsidR="00D10759" w:rsidRPr="005A0112" w:rsidRDefault="00D10759" w:rsidP="00501A4A">
            <w:pPr>
              <w:pStyle w:val="a3"/>
              <w:ind w:left="0"/>
              <w:contextualSpacing w:val="0"/>
              <w:rPr>
                <w:rFonts w:ascii="Times New Roman" w:hAnsi="Times New Roman" w:cs="Times New Roman"/>
                <w:sz w:val="16"/>
                <w:szCs w:val="24"/>
                <w:lang w:val="en-US"/>
              </w:rPr>
            </w:pPr>
            <w:r w:rsidRPr="00AD05C4">
              <w:rPr>
                <w:rFonts w:ascii="Times New Roman" w:hAnsi="Times New Roman" w:cs="Times New Roman"/>
                <w:sz w:val="18"/>
                <w:szCs w:val="24"/>
              </w:rPr>
              <w:t>SC MEDIA VISION SRL</w:t>
            </w:r>
          </w:p>
        </w:tc>
        <w:tc>
          <w:tcPr>
            <w:tcW w:w="942" w:type="dxa"/>
            <w:vMerge w:val="restart"/>
          </w:tcPr>
          <w:p w:rsidR="00D10759" w:rsidRPr="00037F03"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971" w:type="dxa"/>
            <w:vMerge w:val="restart"/>
          </w:tcPr>
          <w:p w:rsidR="00D10759" w:rsidRPr="005A011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1008" w:type="dxa"/>
            <w:vMerge w:val="restart"/>
          </w:tcPr>
          <w:p w:rsidR="00D10759" w:rsidRPr="00D10759" w:rsidRDefault="00D10759" w:rsidP="00D10759">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D10759">
              <w:rPr>
                <w:rFonts w:ascii="Times New Roman" w:hAnsi="Times New Roman" w:cs="Times New Roman"/>
                <w:sz w:val="16"/>
                <w:szCs w:val="24"/>
                <w:lang w:val="en-US"/>
              </w:rPr>
              <w:t xml:space="preserve">: </w:t>
            </w:r>
            <w:r>
              <w:rPr>
                <w:rFonts w:ascii="Times New Roman" w:hAnsi="Times New Roman" w:cs="Times New Roman"/>
                <w:sz w:val="16"/>
                <w:szCs w:val="24"/>
                <w:lang w:val="en-US"/>
              </w:rPr>
              <w:t>Ion Cosmin Andrei</w:t>
            </w:r>
          </w:p>
          <w:p w:rsidR="00D10759" w:rsidRPr="00D10759" w:rsidRDefault="00D10759" w:rsidP="00D10759">
            <w:pPr>
              <w:pStyle w:val="a3"/>
              <w:ind w:left="0"/>
              <w:contextualSpacing w:val="0"/>
              <w:rPr>
                <w:rFonts w:ascii="Times New Roman" w:hAnsi="Times New Roman" w:cs="Times New Roman"/>
                <w:sz w:val="16"/>
                <w:szCs w:val="24"/>
              </w:rPr>
            </w:pPr>
            <w:r>
              <w:rPr>
                <w:rFonts w:ascii="Times New Roman" w:hAnsi="Times New Roman" w:cs="Times New Roman"/>
                <w:sz w:val="16"/>
                <w:szCs w:val="24"/>
                <w:lang w:val="en-US"/>
              </w:rPr>
              <w:t>Employee</w:t>
            </w:r>
            <w:r w:rsidRPr="00D10759">
              <w:rPr>
                <w:rFonts w:ascii="Times New Roman" w:hAnsi="Times New Roman" w:cs="Times New Roman"/>
                <w:sz w:val="16"/>
                <w:szCs w:val="24"/>
                <w:lang w:val="en-US"/>
              </w:rPr>
              <w:t xml:space="preserve">: </w:t>
            </w:r>
            <w:r>
              <w:rPr>
                <w:rFonts w:ascii="Times New Roman" w:hAnsi="Times New Roman" w:cs="Times New Roman"/>
                <w:sz w:val="16"/>
                <w:szCs w:val="24"/>
                <w:lang w:val="en-US"/>
              </w:rPr>
              <w:t>Boncea Andrei</w:t>
            </w:r>
          </w:p>
        </w:tc>
        <w:tc>
          <w:tcPr>
            <w:tcW w:w="730" w:type="dxa"/>
            <w:vMerge w:val="restart"/>
          </w:tcPr>
          <w:p w:rsidR="00D10759" w:rsidRPr="005A011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2009-2013</w:t>
            </w:r>
          </w:p>
        </w:tc>
        <w:tc>
          <w:tcPr>
            <w:tcW w:w="1045" w:type="dxa"/>
          </w:tcPr>
          <w:p w:rsidR="00D10759" w:rsidRPr="003822C6" w:rsidRDefault="003822C6" w:rsidP="00501A4A">
            <w:pPr>
              <w:pStyle w:val="a3"/>
              <w:ind w:left="0"/>
              <w:contextualSpacing w:val="0"/>
              <w:rPr>
                <w:rFonts w:ascii="Times New Roman" w:hAnsi="Times New Roman" w:cs="Times New Roman"/>
                <w:sz w:val="16"/>
                <w:szCs w:val="24"/>
                <w:lang w:val="en-US"/>
              </w:rPr>
            </w:pPr>
            <w:r>
              <w:rPr>
                <w:lang w:val="en-US"/>
              </w:rPr>
              <w:t>Income tax</w:t>
            </w:r>
          </w:p>
        </w:tc>
        <w:tc>
          <w:tcPr>
            <w:tcW w:w="1444" w:type="dxa"/>
          </w:tcPr>
          <w:p w:rsidR="00D10759" w:rsidRPr="005A011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553.013</w:t>
            </w:r>
          </w:p>
        </w:tc>
        <w:tc>
          <w:tcPr>
            <w:tcW w:w="688" w:type="dxa"/>
          </w:tcPr>
          <w:p w:rsidR="00D10759" w:rsidRPr="005A011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6%</w:t>
            </w:r>
          </w:p>
        </w:tc>
        <w:tc>
          <w:tcPr>
            <w:tcW w:w="1051" w:type="dxa"/>
          </w:tcPr>
          <w:p w:rsidR="00D10759" w:rsidRPr="005A011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88.482</w:t>
            </w:r>
          </w:p>
        </w:tc>
      </w:tr>
      <w:tr w:rsidR="00D10759" w:rsidRPr="005A0112" w:rsidTr="00501A4A">
        <w:trPr>
          <w:trHeight w:val="645"/>
        </w:trPr>
        <w:tc>
          <w:tcPr>
            <w:tcW w:w="696" w:type="dxa"/>
            <w:vMerge/>
          </w:tcPr>
          <w:p w:rsidR="00D10759" w:rsidRDefault="00D10759" w:rsidP="00501A4A">
            <w:pPr>
              <w:pStyle w:val="a3"/>
              <w:ind w:left="0"/>
              <w:contextualSpacing w:val="0"/>
              <w:rPr>
                <w:rFonts w:ascii="Times New Roman" w:hAnsi="Times New Roman" w:cs="Times New Roman"/>
                <w:sz w:val="16"/>
                <w:szCs w:val="24"/>
                <w:lang w:val="en-US"/>
              </w:rPr>
            </w:pPr>
          </w:p>
        </w:tc>
        <w:tc>
          <w:tcPr>
            <w:tcW w:w="996" w:type="dxa"/>
            <w:vMerge/>
          </w:tcPr>
          <w:p w:rsidR="00D10759" w:rsidRPr="00AD05C4" w:rsidRDefault="00D10759" w:rsidP="00501A4A">
            <w:pPr>
              <w:pStyle w:val="a3"/>
              <w:ind w:left="0"/>
              <w:contextualSpacing w:val="0"/>
              <w:rPr>
                <w:rFonts w:ascii="Times New Roman" w:hAnsi="Times New Roman" w:cs="Times New Roman"/>
                <w:sz w:val="18"/>
                <w:szCs w:val="24"/>
              </w:rPr>
            </w:pPr>
          </w:p>
        </w:tc>
        <w:tc>
          <w:tcPr>
            <w:tcW w:w="942" w:type="dxa"/>
            <w:vMerge/>
          </w:tcPr>
          <w:p w:rsidR="00D10759" w:rsidRDefault="00D10759" w:rsidP="00501A4A">
            <w:pPr>
              <w:pStyle w:val="a3"/>
              <w:ind w:left="0"/>
              <w:contextualSpacing w:val="0"/>
              <w:rPr>
                <w:rFonts w:ascii="Times New Roman" w:hAnsi="Times New Roman" w:cs="Times New Roman"/>
                <w:sz w:val="16"/>
                <w:szCs w:val="24"/>
                <w:lang w:val="en-US"/>
              </w:rPr>
            </w:pPr>
          </w:p>
        </w:tc>
        <w:tc>
          <w:tcPr>
            <w:tcW w:w="971" w:type="dxa"/>
            <w:vMerge/>
          </w:tcPr>
          <w:p w:rsidR="00D10759" w:rsidRDefault="00D10759" w:rsidP="00501A4A">
            <w:pPr>
              <w:pStyle w:val="a3"/>
              <w:ind w:left="0"/>
              <w:contextualSpacing w:val="0"/>
              <w:rPr>
                <w:rFonts w:ascii="Times New Roman" w:hAnsi="Times New Roman" w:cs="Times New Roman"/>
                <w:sz w:val="16"/>
                <w:szCs w:val="24"/>
                <w:lang w:val="en-US"/>
              </w:rPr>
            </w:pPr>
          </w:p>
        </w:tc>
        <w:tc>
          <w:tcPr>
            <w:tcW w:w="1008" w:type="dxa"/>
            <w:vMerge/>
          </w:tcPr>
          <w:p w:rsidR="00D10759" w:rsidRDefault="00D10759" w:rsidP="00501A4A">
            <w:pPr>
              <w:pStyle w:val="a3"/>
              <w:ind w:left="0"/>
              <w:contextualSpacing w:val="0"/>
              <w:rPr>
                <w:rFonts w:ascii="Times New Roman" w:hAnsi="Times New Roman" w:cs="Times New Roman"/>
                <w:sz w:val="16"/>
                <w:szCs w:val="24"/>
              </w:rPr>
            </w:pPr>
          </w:p>
        </w:tc>
        <w:tc>
          <w:tcPr>
            <w:tcW w:w="730" w:type="dxa"/>
            <w:vMerge/>
          </w:tcPr>
          <w:p w:rsidR="00D10759" w:rsidRDefault="00D10759" w:rsidP="00501A4A">
            <w:pPr>
              <w:pStyle w:val="a3"/>
              <w:ind w:left="0"/>
              <w:contextualSpacing w:val="0"/>
              <w:rPr>
                <w:rFonts w:ascii="Times New Roman" w:hAnsi="Times New Roman" w:cs="Times New Roman"/>
                <w:sz w:val="16"/>
                <w:szCs w:val="24"/>
                <w:lang w:val="en-US"/>
              </w:rPr>
            </w:pPr>
          </w:p>
        </w:tc>
        <w:tc>
          <w:tcPr>
            <w:tcW w:w="1045" w:type="dxa"/>
          </w:tcPr>
          <w:p w:rsidR="00D10759" w:rsidRPr="003822C6" w:rsidRDefault="003822C6"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VAT deducted</w:t>
            </w:r>
          </w:p>
        </w:tc>
        <w:tc>
          <w:tcPr>
            <w:tcW w:w="1444" w:type="dxa"/>
          </w:tcPr>
          <w:p w:rsidR="00D10759" w:rsidRPr="005A011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553.013</w:t>
            </w:r>
          </w:p>
        </w:tc>
        <w:tc>
          <w:tcPr>
            <w:tcW w:w="688" w:type="dxa"/>
          </w:tcPr>
          <w:p w:rsidR="00D10759" w:rsidRPr="005A011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9%</w:t>
            </w:r>
          </w:p>
        </w:tc>
        <w:tc>
          <w:tcPr>
            <w:tcW w:w="1051" w:type="dxa"/>
          </w:tcPr>
          <w:p w:rsidR="00D10759" w:rsidRPr="005A0112"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105.073</w:t>
            </w:r>
          </w:p>
        </w:tc>
      </w:tr>
      <w:tr w:rsidR="00D10759" w:rsidRPr="005A0112" w:rsidTr="00501A4A">
        <w:tc>
          <w:tcPr>
            <w:tcW w:w="696" w:type="dxa"/>
          </w:tcPr>
          <w:p w:rsidR="00D10759" w:rsidRPr="005A0112" w:rsidRDefault="00D10759" w:rsidP="00501A4A">
            <w:pPr>
              <w:pStyle w:val="a3"/>
              <w:ind w:left="0"/>
              <w:contextualSpacing w:val="0"/>
              <w:rPr>
                <w:rFonts w:ascii="Times New Roman" w:hAnsi="Times New Roman" w:cs="Times New Roman"/>
                <w:sz w:val="16"/>
                <w:szCs w:val="24"/>
                <w:lang w:val="en-US"/>
              </w:rPr>
            </w:pPr>
          </w:p>
        </w:tc>
        <w:tc>
          <w:tcPr>
            <w:tcW w:w="996" w:type="dxa"/>
          </w:tcPr>
          <w:p w:rsidR="00D10759" w:rsidRPr="005A0112" w:rsidRDefault="00D10759" w:rsidP="00501A4A">
            <w:pPr>
              <w:pStyle w:val="a3"/>
              <w:ind w:left="0"/>
              <w:contextualSpacing w:val="0"/>
              <w:rPr>
                <w:rFonts w:ascii="Times New Roman" w:hAnsi="Times New Roman" w:cs="Times New Roman"/>
                <w:sz w:val="16"/>
                <w:szCs w:val="24"/>
                <w:lang w:val="en-US"/>
              </w:rPr>
            </w:pPr>
          </w:p>
        </w:tc>
        <w:tc>
          <w:tcPr>
            <w:tcW w:w="942" w:type="dxa"/>
          </w:tcPr>
          <w:p w:rsidR="00D10759" w:rsidRDefault="00D10759" w:rsidP="00501A4A">
            <w:pPr>
              <w:pStyle w:val="a3"/>
              <w:ind w:left="0"/>
              <w:contextualSpacing w:val="0"/>
              <w:rPr>
                <w:rFonts w:ascii="Times New Roman" w:hAnsi="Times New Roman" w:cs="Times New Roman"/>
                <w:sz w:val="16"/>
                <w:szCs w:val="24"/>
                <w:lang w:val="en-US"/>
              </w:rPr>
            </w:pPr>
          </w:p>
        </w:tc>
        <w:tc>
          <w:tcPr>
            <w:tcW w:w="971" w:type="dxa"/>
          </w:tcPr>
          <w:p w:rsidR="00D10759"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Total estimated damage</w:t>
            </w:r>
          </w:p>
        </w:tc>
        <w:tc>
          <w:tcPr>
            <w:tcW w:w="1008" w:type="dxa"/>
          </w:tcPr>
          <w:p w:rsidR="00D10759" w:rsidRPr="005A0112" w:rsidRDefault="00D10759" w:rsidP="00501A4A">
            <w:pPr>
              <w:pStyle w:val="a3"/>
              <w:ind w:left="0"/>
              <w:contextualSpacing w:val="0"/>
              <w:rPr>
                <w:rFonts w:ascii="Times New Roman" w:hAnsi="Times New Roman" w:cs="Times New Roman"/>
                <w:sz w:val="16"/>
                <w:szCs w:val="24"/>
                <w:lang w:val="en-US"/>
              </w:rPr>
            </w:pPr>
          </w:p>
        </w:tc>
        <w:tc>
          <w:tcPr>
            <w:tcW w:w="730" w:type="dxa"/>
          </w:tcPr>
          <w:p w:rsidR="00D10759" w:rsidRPr="005A0112" w:rsidRDefault="00D10759" w:rsidP="00501A4A">
            <w:pPr>
              <w:pStyle w:val="a3"/>
              <w:ind w:left="0"/>
              <w:contextualSpacing w:val="0"/>
              <w:rPr>
                <w:rFonts w:ascii="Times New Roman" w:hAnsi="Times New Roman" w:cs="Times New Roman"/>
                <w:sz w:val="16"/>
                <w:szCs w:val="24"/>
                <w:lang w:val="en-US"/>
              </w:rPr>
            </w:pPr>
          </w:p>
        </w:tc>
        <w:tc>
          <w:tcPr>
            <w:tcW w:w="1045" w:type="dxa"/>
          </w:tcPr>
          <w:p w:rsidR="00D10759" w:rsidRPr="00E57E27" w:rsidRDefault="00D10759" w:rsidP="00501A4A">
            <w:pPr>
              <w:pStyle w:val="a3"/>
              <w:ind w:left="0"/>
              <w:contextualSpacing w:val="0"/>
              <w:rPr>
                <w:rFonts w:ascii="Times New Roman" w:hAnsi="Times New Roman" w:cs="Times New Roman"/>
                <w:sz w:val="16"/>
                <w:szCs w:val="24"/>
              </w:rPr>
            </w:pPr>
          </w:p>
        </w:tc>
        <w:tc>
          <w:tcPr>
            <w:tcW w:w="1444" w:type="dxa"/>
          </w:tcPr>
          <w:p w:rsidR="00D10759" w:rsidRPr="005A0112" w:rsidRDefault="00D10759" w:rsidP="00501A4A">
            <w:pPr>
              <w:pStyle w:val="a3"/>
              <w:ind w:left="0"/>
              <w:contextualSpacing w:val="0"/>
              <w:rPr>
                <w:rFonts w:ascii="Times New Roman" w:hAnsi="Times New Roman" w:cs="Times New Roman"/>
                <w:sz w:val="16"/>
                <w:szCs w:val="24"/>
                <w:lang w:val="en-US"/>
              </w:rPr>
            </w:pPr>
          </w:p>
        </w:tc>
        <w:tc>
          <w:tcPr>
            <w:tcW w:w="688" w:type="dxa"/>
          </w:tcPr>
          <w:p w:rsidR="00D10759" w:rsidRPr="005A0112" w:rsidRDefault="00D10759" w:rsidP="00501A4A">
            <w:pPr>
              <w:pStyle w:val="a3"/>
              <w:ind w:left="0"/>
              <w:contextualSpacing w:val="0"/>
              <w:rPr>
                <w:rFonts w:ascii="Times New Roman" w:hAnsi="Times New Roman" w:cs="Times New Roman"/>
                <w:sz w:val="16"/>
                <w:szCs w:val="24"/>
                <w:lang w:val="en-US"/>
              </w:rPr>
            </w:pPr>
          </w:p>
        </w:tc>
        <w:tc>
          <w:tcPr>
            <w:tcW w:w="1051" w:type="dxa"/>
          </w:tcPr>
          <w:p w:rsidR="00D10759" w:rsidRPr="008F108F" w:rsidRDefault="00D10759" w:rsidP="00501A4A">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193.555</w:t>
            </w:r>
          </w:p>
        </w:tc>
      </w:tr>
    </w:tbl>
    <w:p w:rsidR="00D10759" w:rsidRDefault="00D10759" w:rsidP="009E6CBB">
      <w:pPr>
        <w:jc w:val="both"/>
        <w:rPr>
          <w:rFonts w:ascii="Times New Roman" w:hAnsi="Times New Roman" w:cs="Times New Roman"/>
          <w:sz w:val="24"/>
          <w:lang w:val="en-US"/>
        </w:rPr>
      </w:pPr>
    </w:p>
    <w:p w:rsidR="003822C6" w:rsidRDefault="003822C6" w:rsidP="003822C6">
      <w:pPr>
        <w:jc w:val="both"/>
        <w:rPr>
          <w:rFonts w:ascii="Times New Roman" w:hAnsi="Times New Roman" w:cs="Times New Roman"/>
          <w:sz w:val="24"/>
          <w:lang w:val="en-US"/>
        </w:rPr>
      </w:pPr>
      <w:r>
        <w:rPr>
          <w:rFonts w:ascii="Times New Roman" w:hAnsi="Times New Roman" w:cs="Times New Roman"/>
          <w:sz w:val="24"/>
          <w:lang w:val="en-US"/>
        </w:rPr>
        <w:t>1.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ION ANDREI COSMIN on о duration of 24 hours, starting with</w:t>
      </w:r>
      <w:r>
        <w:rPr>
          <w:rFonts w:ascii="Times New Roman" w:hAnsi="Times New Roman" w:cs="Times New Roman"/>
          <w:sz w:val="24"/>
          <w:lang w:val="en-US"/>
        </w:rPr>
        <w:t xml:space="preserve"> 0</w:t>
      </w:r>
      <w:r w:rsidRPr="003822C6">
        <w:rPr>
          <w:rFonts w:ascii="Times New Roman" w:hAnsi="Times New Roman" w:cs="Times New Roman"/>
          <w:sz w:val="24"/>
          <w:lang w:val="en-US"/>
        </w:rPr>
        <w:t>5</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2:40 a</w:t>
      </w:r>
      <w:r w:rsidRPr="003822C6">
        <w:rPr>
          <w:rFonts w:ascii="Times New Roman" w:hAnsi="Times New Roman" w:cs="Times New Roman"/>
          <w:sz w:val="24"/>
          <w:lang w:val="en-US"/>
        </w:rPr>
        <w:t>m, up to date 06</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2:40 a</w:t>
      </w:r>
      <w:r w:rsidRPr="003822C6">
        <w:rPr>
          <w:rFonts w:ascii="Times New Roman" w:hAnsi="Times New Roman" w:cs="Times New Roman"/>
          <w:sz w:val="24"/>
          <w:lang w:val="en-US"/>
        </w:rPr>
        <w:t>m.</w:t>
      </w:r>
    </w:p>
    <w:p w:rsidR="00353556" w:rsidRDefault="00353556" w:rsidP="00353556">
      <w:pPr>
        <w:jc w:val="both"/>
        <w:rPr>
          <w:rFonts w:ascii="Times New Roman" w:hAnsi="Times New Roman" w:cs="Times New Roman"/>
          <w:sz w:val="24"/>
          <w:lang w:val="en-US"/>
        </w:rPr>
      </w:pPr>
      <w:r>
        <w:rPr>
          <w:rFonts w:ascii="Times New Roman" w:hAnsi="Times New Roman" w:cs="Times New Roman"/>
          <w:sz w:val="24"/>
          <w:lang w:val="en-US"/>
        </w:rPr>
        <w:t>2.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BALAN EUGENIA</w:t>
      </w:r>
      <w:r w:rsidRPr="003822C6">
        <w:rPr>
          <w:rFonts w:ascii="Times New Roman" w:hAnsi="Times New Roman" w:cs="Times New Roman"/>
          <w:sz w:val="24"/>
          <w:lang w:val="en-US"/>
        </w:rPr>
        <w:t xml:space="preserve"> on о duration of 24 hours, starting with</w:t>
      </w:r>
      <w:r>
        <w:rPr>
          <w:rFonts w:ascii="Times New Roman" w:hAnsi="Times New Roman" w:cs="Times New Roman"/>
          <w:sz w:val="24"/>
          <w:lang w:val="en-US"/>
        </w:rPr>
        <w:t xml:space="preserve"> 0</w:t>
      </w:r>
      <w:r w:rsidRPr="003822C6">
        <w:rPr>
          <w:rFonts w:ascii="Times New Roman" w:hAnsi="Times New Roman" w:cs="Times New Roman"/>
          <w:sz w:val="24"/>
          <w:lang w:val="en-US"/>
        </w:rPr>
        <w:t>5</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2:25 a</w:t>
      </w:r>
      <w:r w:rsidRPr="003822C6">
        <w:rPr>
          <w:rFonts w:ascii="Times New Roman" w:hAnsi="Times New Roman" w:cs="Times New Roman"/>
          <w:sz w:val="24"/>
          <w:lang w:val="en-US"/>
        </w:rPr>
        <w:t>m, up to date 06</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2:25 a</w:t>
      </w:r>
      <w:r w:rsidRPr="003822C6">
        <w:rPr>
          <w:rFonts w:ascii="Times New Roman" w:hAnsi="Times New Roman" w:cs="Times New Roman"/>
          <w:sz w:val="24"/>
          <w:lang w:val="en-US"/>
        </w:rPr>
        <w:t>m.</w:t>
      </w:r>
    </w:p>
    <w:p w:rsidR="00353556" w:rsidRDefault="00353556" w:rsidP="00353556">
      <w:pPr>
        <w:jc w:val="both"/>
        <w:rPr>
          <w:rFonts w:ascii="Times New Roman" w:hAnsi="Times New Roman" w:cs="Times New Roman"/>
          <w:sz w:val="24"/>
          <w:lang w:val="en-US"/>
        </w:rPr>
      </w:pPr>
      <w:r>
        <w:rPr>
          <w:rFonts w:ascii="Times New Roman" w:hAnsi="Times New Roman" w:cs="Times New Roman"/>
          <w:sz w:val="24"/>
          <w:lang w:val="en-US"/>
        </w:rPr>
        <w:t>3.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MEDELEANU CORINA</w:t>
      </w:r>
      <w:r w:rsidRPr="003822C6">
        <w:rPr>
          <w:rFonts w:ascii="Times New Roman" w:hAnsi="Times New Roman" w:cs="Times New Roman"/>
          <w:sz w:val="24"/>
          <w:lang w:val="en-US"/>
        </w:rPr>
        <w:t xml:space="preserve"> on о duration of 24 hours, starting with</w:t>
      </w:r>
      <w:r>
        <w:rPr>
          <w:rFonts w:ascii="Times New Roman" w:hAnsi="Times New Roman" w:cs="Times New Roman"/>
          <w:sz w:val="24"/>
          <w:lang w:val="en-US"/>
        </w:rPr>
        <w:t xml:space="preserve"> 0</w:t>
      </w:r>
      <w:r w:rsidRPr="003822C6">
        <w:rPr>
          <w:rFonts w:ascii="Times New Roman" w:hAnsi="Times New Roman" w:cs="Times New Roman"/>
          <w:sz w:val="24"/>
          <w:lang w:val="en-US"/>
        </w:rPr>
        <w:t>5</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2:05 a</w:t>
      </w:r>
      <w:r w:rsidRPr="003822C6">
        <w:rPr>
          <w:rFonts w:ascii="Times New Roman" w:hAnsi="Times New Roman" w:cs="Times New Roman"/>
          <w:sz w:val="24"/>
          <w:lang w:val="en-US"/>
        </w:rPr>
        <w:t>m, up to date 06</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2:05 a</w:t>
      </w:r>
      <w:r w:rsidRPr="003822C6">
        <w:rPr>
          <w:rFonts w:ascii="Times New Roman" w:hAnsi="Times New Roman" w:cs="Times New Roman"/>
          <w:sz w:val="24"/>
          <w:lang w:val="en-US"/>
        </w:rPr>
        <w:t>m.</w:t>
      </w:r>
    </w:p>
    <w:p w:rsidR="003761E3" w:rsidRDefault="003761E3" w:rsidP="003761E3">
      <w:pPr>
        <w:jc w:val="both"/>
        <w:rPr>
          <w:rFonts w:ascii="Times New Roman" w:hAnsi="Times New Roman" w:cs="Times New Roman"/>
          <w:sz w:val="24"/>
          <w:lang w:val="en-US"/>
        </w:rPr>
      </w:pPr>
      <w:r>
        <w:rPr>
          <w:rFonts w:ascii="Times New Roman" w:hAnsi="Times New Roman" w:cs="Times New Roman"/>
          <w:sz w:val="24"/>
          <w:lang w:val="en-US"/>
        </w:rPr>
        <w:t>4.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STANCULEANU ANDREA CORNELIA</w:t>
      </w:r>
      <w:r w:rsidRPr="003822C6">
        <w:rPr>
          <w:rFonts w:ascii="Times New Roman" w:hAnsi="Times New Roman" w:cs="Times New Roman"/>
          <w:sz w:val="24"/>
          <w:lang w:val="en-US"/>
        </w:rPr>
        <w:t xml:space="preserve"> on о duration of 24 hours, starting with</w:t>
      </w:r>
      <w:r>
        <w:rPr>
          <w:rFonts w:ascii="Times New Roman" w:hAnsi="Times New Roman" w:cs="Times New Roman"/>
          <w:sz w:val="24"/>
          <w:lang w:val="en-US"/>
        </w:rPr>
        <w:t xml:space="preserve"> 0</w:t>
      </w:r>
      <w:r w:rsidRPr="003822C6">
        <w:rPr>
          <w:rFonts w:ascii="Times New Roman" w:hAnsi="Times New Roman" w:cs="Times New Roman"/>
          <w:sz w:val="24"/>
          <w:lang w:val="en-US"/>
        </w:rPr>
        <w:t>5</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1:10 a</w:t>
      </w:r>
      <w:r w:rsidRPr="003822C6">
        <w:rPr>
          <w:rFonts w:ascii="Times New Roman" w:hAnsi="Times New Roman" w:cs="Times New Roman"/>
          <w:sz w:val="24"/>
          <w:lang w:val="en-US"/>
        </w:rPr>
        <w:t>m, up to date 06</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1:10 a</w:t>
      </w:r>
      <w:r w:rsidRPr="003822C6">
        <w:rPr>
          <w:rFonts w:ascii="Times New Roman" w:hAnsi="Times New Roman" w:cs="Times New Roman"/>
          <w:sz w:val="24"/>
          <w:lang w:val="en-US"/>
        </w:rPr>
        <w:t>m.</w:t>
      </w:r>
    </w:p>
    <w:p w:rsidR="003761E3" w:rsidRDefault="003761E3" w:rsidP="003761E3">
      <w:pPr>
        <w:jc w:val="both"/>
        <w:rPr>
          <w:rFonts w:ascii="Times New Roman" w:hAnsi="Times New Roman" w:cs="Times New Roman"/>
          <w:sz w:val="24"/>
          <w:lang w:val="en-US"/>
        </w:rPr>
      </w:pPr>
      <w:r>
        <w:rPr>
          <w:rFonts w:ascii="Times New Roman" w:hAnsi="Times New Roman" w:cs="Times New Roman"/>
          <w:sz w:val="24"/>
          <w:lang w:val="en-US"/>
        </w:rPr>
        <w:t>5.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VIJU SILVIU RELU</w:t>
      </w:r>
      <w:r w:rsidRPr="003822C6">
        <w:rPr>
          <w:rFonts w:ascii="Times New Roman" w:hAnsi="Times New Roman" w:cs="Times New Roman"/>
          <w:sz w:val="24"/>
          <w:lang w:val="en-US"/>
        </w:rPr>
        <w:t xml:space="preserve"> 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23:30</w:t>
      </w:r>
      <w:r w:rsidR="00AB5D0C">
        <w:rPr>
          <w:rFonts w:ascii="Times New Roman" w:hAnsi="Times New Roman" w:cs="Times New Roman"/>
          <w:sz w:val="24"/>
          <w:lang w:val="en-US"/>
        </w:rPr>
        <w:t xml:space="preserve">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23:3</w:t>
      </w:r>
      <w:r w:rsidR="00AB5D0C">
        <w:rPr>
          <w:rFonts w:ascii="Times New Roman" w:hAnsi="Times New Roman" w:cs="Times New Roman"/>
          <w:sz w:val="24"/>
          <w:lang w:val="en-US"/>
        </w:rPr>
        <w:t>0 p</w:t>
      </w:r>
      <w:r w:rsidRPr="003822C6">
        <w:rPr>
          <w:rFonts w:ascii="Times New Roman" w:hAnsi="Times New Roman" w:cs="Times New Roman"/>
          <w:sz w:val="24"/>
          <w:lang w:val="en-US"/>
        </w:rPr>
        <w:t>m.</w:t>
      </w:r>
    </w:p>
    <w:p w:rsidR="003761E3" w:rsidRDefault="003761E3" w:rsidP="003761E3">
      <w:pPr>
        <w:jc w:val="both"/>
        <w:rPr>
          <w:rFonts w:ascii="Times New Roman" w:hAnsi="Times New Roman" w:cs="Times New Roman"/>
          <w:sz w:val="24"/>
          <w:lang w:val="en-US"/>
        </w:rPr>
      </w:pPr>
      <w:r>
        <w:rPr>
          <w:rFonts w:ascii="Times New Roman" w:hAnsi="Times New Roman" w:cs="Times New Roman"/>
          <w:sz w:val="24"/>
          <w:lang w:val="en-US"/>
        </w:rPr>
        <w:t>6.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sidR="00AB5D0C" w:rsidRPr="000E008A">
        <w:rPr>
          <w:rFonts w:ascii="Times New Roman" w:hAnsi="Times New Roman" w:cs="Times New Roman"/>
          <w:sz w:val="24"/>
          <w:lang w:val="en-US"/>
        </w:rPr>
        <w:t>Adăscăliţei</w:t>
      </w:r>
      <w:r w:rsidR="00CD138D">
        <w:rPr>
          <w:rFonts w:ascii="Times New Roman" w:hAnsi="Times New Roman" w:cs="Times New Roman"/>
          <w:sz w:val="24"/>
          <w:lang w:val="en-US"/>
        </w:rPr>
        <w:t xml:space="preserve"> ELENA</w:t>
      </w:r>
      <w:r w:rsidR="00AB5D0C" w:rsidRPr="000E008A">
        <w:rPr>
          <w:rFonts w:ascii="Times New Roman" w:hAnsi="Times New Roman" w:cs="Times New Roman"/>
          <w:sz w:val="24"/>
          <w:lang w:val="en-US"/>
        </w:rPr>
        <w:t xml:space="preserve"> Lucia</w:t>
      </w:r>
      <w:r w:rsidR="00AB5D0C">
        <w:rPr>
          <w:rFonts w:ascii="Times New Roman" w:hAnsi="Times New Roman" w:cs="Times New Roman"/>
          <w:sz w:val="24"/>
          <w:lang w:val="en-US"/>
        </w:rPr>
        <w:t xml:space="preserve"> </w:t>
      </w:r>
      <w:r w:rsidRPr="003822C6">
        <w:rPr>
          <w:rFonts w:ascii="Times New Roman" w:hAnsi="Times New Roman" w:cs="Times New Roman"/>
          <w:sz w:val="24"/>
          <w:lang w:val="en-US"/>
        </w:rPr>
        <w:t>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23:</w:t>
      </w:r>
      <w:r w:rsidR="00AB5D0C">
        <w:rPr>
          <w:rFonts w:ascii="Times New Roman" w:hAnsi="Times New Roman" w:cs="Times New Roman"/>
          <w:sz w:val="24"/>
          <w:lang w:val="en-US"/>
        </w:rPr>
        <w:t>55</w:t>
      </w:r>
      <w:r>
        <w:rPr>
          <w:rFonts w:ascii="Times New Roman" w:hAnsi="Times New Roman" w:cs="Times New Roman"/>
          <w:sz w:val="24"/>
          <w:lang w:val="en-US"/>
        </w:rPr>
        <w:t xml:space="preserve"> </w:t>
      </w:r>
      <w:r w:rsidR="00AB5D0C">
        <w:rPr>
          <w:rFonts w:ascii="Times New Roman" w:hAnsi="Times New Roman" w:cs="Times New Roman"/>
          <w:sz w:val="24"/>
          <w:lang w:val="en-US"/>
        </w:rPr>
        <w:t>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23:</w:t>
      </w:r>
      <w:r w:rsidR="00AB5D0C">
        <w:rPr>
          <w:rFonts w:ascii="Times New Roman" w:hAnsi="Times New Roman" w:cs="Times New Roman"/>
          <w:sz w:val="24"/>
          <w:lang w:val="en-US"/>
        </w:rPr>
        <w:t>55</w:t>
      </w:r>
      <w:r>
        <w:rPr>
          <w:rFonts w:ascii="Times New Roman" w:hAnsi="Times New Roman" w:cs="Times New Roman"/>
          <w:sz w:val="24"/>
          <w:lang w:val="en-US"/>
        </w:rPr>
        <w:t xml:space="preserve"> </w:t>
      </w:r>
      <w:r w:rsidR="00AB5D0C">
        <w:rPr>
          <w:rFonts w:ascii="Times New Roman" w:hAnsi="Times New Roman" w:cs="Times New Roman"/>
          <w:sz w:val="24"/>
          <w:lang w:val="en-US"/>
        </w:rPr>
        <w:t>p</w:t>
      </w:r>
      <w:r w:rsidRPr="003822C6">
        <w:rPr>
          <w:rFonts w:ascii="Times New Roman" w:hAnsi="Times New Roman" w:cs="Times New Roman"/>
          <w:sz w:val="24"/>
          <w:lang w:val="en-US"/>
        </w:rPr>
        <w:t>m.</w:t>
      </w:r>
    </w:p>
    <w:p w:rsidR="00AB5D0C" w:rsidRDefault="00AB5D0C" w:rsidP="00AB5D0C">
      <w:pPr>
        <w:jc w:val="both"/>
        <w:rPr>
          <w:rFonts w:ascii="Times New Roman" w:hAnsi="Times New Roman" w:cs="Times New Roman"/>
          <w:sz w:val="24"/>
          <w:lang w:val="en-US"/>
        </w:rPr>
      </w:pPr>
      <w:r>
        <w:rPr>
          <w:rFonts w:ascii="Times New Roman" w:hAnsi="Times New Roman" w:cs="Times New Roman"/>
          <w:sz w:val="24"/>
          <w:lang w:val="en-US"/>
        </w:rPr>
        <w:t>7.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PUIU DANUT</w:t>
      </w:r>
      <w:r w:rsidRPr="003822C6">
        <w:rPr>
          <w:rFonts w:ascii="Times New Roman" w:hAnsi="Times New Roman" w:cs="Times New Roman"/>
          <w:sz w:val="24"/>
          <w:lang w:val="en-US"/>
        </w:rPr>
        <w:t xml:space="preserve"> 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22:15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22:15 p</w:t>
      </w:r>
      <w:r w:rsidRPr="003822C6">
        <w:rPr>
          <w:rFonts w:ascii="Times New Roman" w:hAnsi="Times New Roman" w:cs="Times New Roman"/>
          <w:sz w:val="24"/>
          <w:lang w:val="en-US"/>
        </w:rPr>
        <w:t>m.</w:t>
      </w:r>
    </w:p>
    <w:p w:rsidR="00AB5D0C" w:rsidRDefault="00AB5D0C" w:rsidP="00AB5D0C">
      <w:pPr>
        <w:jc w:val="both"/>
        <w:rPr>
          <w:rFonts w:ascii="Times New Roman" w:hAnsi="Times New Roman" w:cs="Times New Roman"/>
          <w:sz w:val="24"/>
          <w:lang w:val="en-US"/>
        </w:rPr>
      </w:pPr>
      <w:r>
        <w:rPr>
          <w:rFonts w:ascii="Times New Roman" w:hAnsi="Times New Roman" w:cs="Times New Roman"/>
          <w:sz w:val="24"/>
          <w:lang w:val="en-US"/>
        </w:rPr>
        <w:t>8.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 xml:space="preserve">DINU GHEORGHE LAURENTIU </w:t>
      </w:r>
      <w:r w:rsidRPr="003822C6">
        <w:rPr>
          <w:rFonts w:ascii="Times New Roman" w:hAnsi="Times New Roman" w:cs="Times New Roman"/>
          <w:sz w:val="24"/>
          <w:lang w:val="en-US"/>
        </w:rPr>
        <w:t>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22:45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22:45 p</w:t>
      </w:r>
      <w:r w:rsidRPr="003822C6">
        <w:rPr>
          <w:rFonts w:ascii="Times New Roman" w:hAnsi="Times New Roman" w:cs="Times New Roman"/>
          <w:sz w:val="24"/>
          <w:lang w:val="en-US"/>
        </w:rPr>
        <w:t>m.</w:t>
      </w:r>
    </w:p>
    <w:p w:rsidR="00CD138D" w:rsidRDefault="00CD138D" w:rsidP="00CD138D">
      <w:pPr>
        <w:jc w:val="both"/>
        <w:rPr>
          <w:rFonts w:ascii="Times New Roman" w:hAnsi="Times New Roman" w:cs="Times New Roman"/>
          <w:sz w:val="24"/>
          <w:lang w:val="en-US"/>
        </w:rPr>
      </w:pPr>
      <w:r>
        <w:rPr>
          <w:rFonts w:ascii="Times New Roman" w:hAnsi="Times New Roman" w:cs="Times New Roman"/>
          <w:sz w:val="24"/>
          <w:lang w:val="en-US"/>
        </w:rPr>
        <w:t>9.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 xml:space="preserve">CALAPEREANU ELENA </w:t>
      </w:r>
      <w:r w:rsidRPr="003822C6">
        <w:rPr>
          <w:rFonts w:ascii="Times New Roman" w:hAnsi="Times New Roman" w:cs="Times New Roman"/>
          <w:sz w:val="24"/>
          <w:lang w:val="en-US"/>
        </w:rPr>
        <w:t>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22:05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22:05 p</w:t>
      </w:r>
      <w:r w:rsidRPr="003822C6">
        <w:rPr>
          <w:rFonts w:ascii="Times New Roman" w:hAnsi="Times New Roman" w:cs="Times New Roman"/>
          <w:sz w:val="24"/>
          <w:lang w:val="en-US"/>
        </w:rPr>
        <w:t>m.</w:t>
      </w:r>
    </w:p>
    <w:p w:rsidR="00CD138D" w:rsidRDefault="00CD138D" w:rsidP="00CD138D">
      <w:pPr>
        <w:jc w:val="both"/>
        <w:rPr>
          <w:rFonts w:ascii="Times New Roman" w:hAnsi="Times New Roman" w:cs="Times New Roman"/>
          <w:sz w:val="24"/>
          <w:lang w:val="en-US"/>
        </w:rPr>
      </w:pPr>
      <w:r>
        <w:rPr>
          <w:rFonts w:ascii="Times New Roman" w:hAnsi="Times New Roman" w:cs="Times New Roman"/>
          <w:sz w:val="24"/>
          <w:lang w:val="en-US"/>
        </w:rPr>
        <w:t>10.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 xml:space="preserve">TODERIUC MIHAI VALENTIN </w:t>
      </w:r>
      <w:r w:rsidRPr="003822C6">
        <w:rPr>
          <w:rFonts w:ascii="Times New Roman" w:hAnsi="Times New Roman" w:cs="Times New Roman"/>
          <w:sz w:val="24"/>
          <w:lang w:val="en-US"/>
        </w:rPr>
        <w:t>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21:25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21:25 p</w:t>
      </w:r>
      <w:r w:rsidRPr="003822C6">
        <w:rPr>
          <w:rFonts w:ascii="Times New Roman" w:hAnsi="Times New Roman" w:cs="Times New Roman"/>
          <w:sz w:val="24"/>
          <w:lang w:val="en-US"/>
        </w:rPr>
        <w:t>m.</w:t>
      </w:r>
    </w:p>
    <w:p w:rsidR="00CA4DAE" w:rsidRDefault="00CA4DAE" w:rsidP="00CA4DAE">
      <w:pPr>
        <w:jc w:val="both"/>
        <w:rPr>
          <w:rFonts w:ascii="Times New Roman" w:hAnsi="Times New Roman" w:cs="Times New Roman"/>
          <w:sz w:val="24"/>
          <w:lang w:val="en-US"/>
        </w:rPr>
      </w:pPr>
      <w:r>
        <w:rPr>
          <w:rFonts w:ascii="Times New Roman" w:hAnsi="Times New Roman" w:cs="Times New Roman"/>
          <w:sz w:val="24"/>
          <w:lang w:val="en-US"/>
        </w:rPr>
        <w:t>11.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 xml:space="preserve">NITA ELENA </w:t>
      </w:r>
      <w:r w:rsidRPr="003822C6">
        <w:rPr>
          <w:rFonts w:ascii="Times New Roman" w:hAnsi="Times New Roman" w:cs="Times New Roman"/>
          <w:sz w:val="24"/>
          <w:lang w:val="en-US"/>
        </w:rPr>
        <w:t>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21:15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21:15 p</w:t>
      </w:r>
      <w:r w:rsidRPr="003822C6">
        <w:rPr>
          <w:rFonts w:ascii="Times New Roman" w:hAnsi="Times New Roman" w:cs="Times New Roman"/>
          <w:sz w:val="24"/>
          <w:lang w:val="en-US"/>
        </w:rPr>
        <w:t>m.</w:t>
      </w:r>
    </w:p>
    <w:p w:rsidR="00501A4A" w:rsidRDefault="00501A4A" w:rsidP="00501A4A">
      <w:pPr>
        <w:jc w:val="both"/>
        <w:rPr>
          <w:rFonts w:ascii="Times New Roman" w:hAnsi="Times New Roman" w:cs="Times New Roman"/>
          <w:sz w:val="24"/>
          <w:lang w:val="en-US"/>
        </w:rPr>
      </w:pPr>
    </w:p>
    <w:p w:rsidR="00501A4A" w:rsidRPr="00501A4A" w:rsidRDefault="00501A4A" w:rsidP="00501A4A">
      <w:pPr>
        <w:jc w:val="both"/>
        <w:rPr>
          <w:rFonts w:ascii="Times New Roman" w:hAnsi="Times New Roman" w:cs="Times New Roman"/>
          <w:sz w:val="24"/>
          <w:lang w:val="en-US"/>
        </w:rPr>
      </w:pPr>
      <w:r>
        <w:rPr>
          <w:rFonts w:ascii="Times New Roman" w:hAnsi="Times New Roman" w:cs="Times New Roman"/>
          <w:sz w:val="24"/>
          <w:lang w:val="en-US"/>
        </w:rPr>
        <w:t>As for the</w:t>
      </w:r>
      <w:r w:rsidRPr="00501A4A">
        <w:rPr>
          <w:rFonts w:ascii="Times New Roman" w:hAnsi="Times New Roman" w:cs="Times New Roman"/>
          <w:sz w:val="24"/>
          <w:lang w:val="en-US"/>
        </w:rPr>
        <w:t xml:space="preserve"> listed above suspects</w:t>
      </w:r>
      <w:r>
        <w:rPr>
          <w:rFonts w:ascii="Times New Roman" w:hAnsi="Times New Roman" w:cs="Times New Roman"/>
          <w:sz w:val="24"/>
          <w:lang w:val="en-US"/>
        </w:rPr>
        <w:t>, a criminal case was open</w:t>
      </w:r>
      <w:r w:rsidRPr="00501A4A">
        <w:rPr>
          <w:rFonts w:ascii="Times New Roman" w:hAnsi="Times New Roman" w:cs="Times New Roman"/>
          <w:sz w:val="24"/>
          <w:lang w:val="en-US"/>
        </w:rPr>
        <w:t xml:space="preserve"> </w:t>
      </w:r>
      <w:r>
        <w:rPr>
          <w:rFonts w:ascii="Times New Roman" w:hAnsi="Times New Roman" w:cs="Times New Roman"/>
          <w:sz w:val="24"/>
          <w:lang w:val="en-US"/>
        </w:rPr>
        <w:t>by O</w:t>
      </w:r>
      <w:r w:rsidRPr="00501A4A">
        <w:rPr>
          <w:rFonts w:ascii="Times New Roman" w:hAnsi="Times New Roman" w:cs="Times New Roman"/>
          <w:sz w:val="24"/>
          <w:lang w:val="en-US"/>
        </w:rPr>
        <w:t>rde</w:t>
      </w:r>
      <w:r>
        <w:rPr>
          <w:rFonts w:ascii="Times New Roman" w:hAnsi="Times New Roman" w:cs="Times New Roman"/>
          <w:sz w:val="24"/>
          <w:lang w:val="en-US"/>
        </w:rPr>
        <w:t>rs of the</w:t>
      </w:r>
      <w:r w:rsidRPr="00501A4A">
        <w:rPr>
          <w:rFonts w:ascii="Times New Roman" w:hAnsi="Times New Roman" w:cs="Times New Roman"/>
          <w:sz w:val="24"/>
          <w:lang w:val="en-US"/>
        </w:rPr>
        <w:t xml:space="preserve"> </w:t>
      </w:r>
      <w:r w:rsidRPr="00EA3E97">
        <w:rPr>
          <w:rFonts w:ascii="Times New Roman" w:hAnsi="Times New Roman" w:cs="Times New Roman"/>
          <w:sz w:val="24"/>
          <w:lang w:val="en-US"/>
        </w:rPr>
        <w:t xml:space="preserve">Prosecutor </w:t>
      </w:r>
      <w:r>
        <w:rPr>
          <w:rFonts w:ascii="Times New Roman" w:hAnsi="Times New Roman" w:cs="Times New Roman"/>
          <w:sz w:val="24"/>
          <w:lang w:val="en-US"/>
        </w:rPr>
        <w:t>of the Tribunal of Bucharest dated of 04.12.2014 and 05.12.2014.</w:t>
      </w:r>
    </w:p>
    <w:p w:rsidR="00CA4DAE" w:rsidRDefault="00501A4A" w:rsidP="00501A4A">
      <w:pPr>
        <w:jc w:val="both"/>
        <w:rPr>
          <w:rFonts w:ascii="Times New Roman" w:hAnsi="Times New Roman" w:cs="Times New Roman"/>
          <w:sz w:val="24"/>
          <w:lang w:val="en-US"/>
        </w:rPr>
      </w:pPr>
      <w:r>
        <w:rPr>
          <w:rFonts w:ascii="Times New Roman" w:hAnsi="Times New Roman" w:cs="Times New Roman"/>
          <w:sz w:val="24"/>
          <w:lang w:val="en-US"/>
        </w:rPr>
        <w:t xml:space="preserve">The committing of </w:t>
      </w:r>
      <w:r w:rsidRPr="00501A4A">
        <w:rPr>
          <w:rFonts w:ascii="Times New Roman" w:hAnsi="Times New Roman" w:cs="Times New Roman"/>
          <w:sz w:val="24"/>
          <w:lang w:val="en-US"/>
        </w:rPr>
        <w:t>acts result</w:t>
      </w:r>
      <w:r>
        <w:rPr>
          <w:rFonts w:ascii="Times New Roman" w:hAnsi="Times New Roman" w:cs="Times New Roman"/>
          <w:sz w:val="24"/>
          <w:lang w:val="en-US"/>
        </w:rPr>
        <w:t>s</w:t>
      </w:r>
      <w:r w:rsidRPr="00501A4A">
        <w:rPr>
          <w:rFonts w:ascii="Times New Roman" w:hAnsi="Times New Roman" w:cs="Times New Roman"/>
          <w:sz w:val="24"/>
          <w:lang w:val="en-US"/>
        </w:rPr>
        <w:t xml:space="preserve"> from </w:t>
      </w:r>
      <w:r>
        <w:rPr>
          <w:rFonts w:ascii="Times New Roman" w:hAnsi="Times New Roman" w:cs="Times New Roman"/>
          <w:sz w:val="24"/>
          <w:lang w:val="en-US"/>
        </w:rPr>
        <w:t>the following sources</w:t>
      </w:r>
      <w:r w:rsidRPr="00501A4A">
        <w:rPr>
          <w:rFonts w:ascii="Times New Roman" w:hAnsi="Times New Roman" w:cs="Times New Roman"/>
          <w:sz w:val="24"/>
          <w:lang w:val="en-US"/>
        </w:rPr>
        <w:t>:</w:t>
      </w:r>
    </w:p>
    <w:p w:rsidR="00501A4A" w:rsidRDefault="00501A4A" w:rsidP="00501A4A">
      <w:pPr>
        <w:jc w:val="both"/>
        <w:rPr>
          <w:rFonts w:ascii="Times New Roman" w:hAnsi="Times New Roman" w:cs="Times New Roman"/>
          <w:sz w:val="24"/>
          <w:lang w:val="en-US"/>
        </w:rPr>
      </w:pPr>
      <w:r>
        <w:rPr>
          <w:rFonts w:ascii="Times New Roman" w:hAnsi="Times New Roman" w:cs="Times New Roman"/>
          <w:sz w:val="24"/>
          <w:lang w:val="en-US"/>
        </w:rPr>
        <w:t>- tax technical-scientific report;</w:t>
      </w:r>
    </w:p>
    <w:p w:rsidR="00501A4A" w:rsidRDefault="00501A4A" w:rsidP="00501A4A">
      <w:pPr>
        <w:jc w:val="both"/>
        <w:rPr>
          <w:rFonts w:ascii="Times New Roman" w:hAnsi="Times New Roman" w:cs="Times New Roman"/>
          <w:sz w:val="24"/>
          <w:lang w:val="en-US"/>
        </w:rPr>
      </w:pPr>
      <w:r>
        <w:rPr>
          <w:rFonts w:ascii="Times New Roman" w:hAnsi="Times New Roman" w:cs="Times New Roman"/>
          <w:sz w:val="24"/>
          <w:lang w:val="en-US"/>
        </w:rPr>
        <w:t>- bank statements;</w:t>
      </w:r>
    </w:p>
    <w:p w:rsidR="00501A4A" w:rsidRDefault="00501A4A" w:rsidP="00501A4A">
      <w:pPr>
        <w:jc w:val="both"/>
        <w:rPr>
          <w:rFonts w:ascii="Times New Roman" w:hAnsi="Times New Roman" w:cs="Times New Roman"/>
          <w:sz w:val="24"/>
          <w:lang w:val="en-US"/>
        </w:rPr>
      </w:pPr>
      <w:r>
        <w:rPr>
          <w:rFonts w:ascii="Times New Roman" w:hAnsi="Times New Roman" w:cs="Times New Roman"/>
          <w:sz w:val="24"/>
          <w:lang w:val="en-US"/>
        </w:rPr>
        <w:t>- video recording;</w:t>
      </w:r>
    </w:p>
    <w:p w:rsidR="00501A4A" w:rsidRDefault="00501A4A" w:rsidP="00501A4A">
      <w:pPr>
        <w:jc w:val="both"/>
        <w:rPr>
          <w:rFonts w:ascii="Times New Roman" w:hAnsi="Times New Roman" w:cs="Times New Roman"/>
          <w:sz w:val="24"/>
          <w:lang w:val="en-US"/>
        </w:rPr>
      </w:pPr>
      <w:r>
        <w:rPr>
          <w:rFonts w:ascii="Times New Roman" w:hAnsi="Times New Roman" w:cs="Times New Roman"/>
          <w:sz w:val="24"/>
          <w:lang w:val="en-US"/>
        </w:rPr>
        <w:t>- m</w:t>
      </w:r>
      <w:r w:rsidRPr="00501A4A">
        <w:rPr>
          <w:rFonts w:ascii="Times New Roman" w:hAnsi="Times New Roman" w:cs="Times New Roman"/>
          <w:sz w:val="24"/>
          <w:lang w:val="en-US"/>
        </w:rPr>
        <w:t xml:space="preserve">inutes </w:t>
      </w:r>
      <w:r>
        <w:rPr>
          <w:rFonts w:ascii="Times New Roman" w:hAnsi="Times New Roman" w:cs="Times New Roman"/>
          <w:sz w:val="24"/>
          <w:lang w:val="en-US"/>
        </w:rPr>
        <w:t xml:space="preserve">of </w:t>
      </w:r>
      <w:r w:rsidRPr="00501A4A">
        <w:rPr>
          <w:rFonts w:ascii="Times New Roman" w:hAnsi="Times New Roman" w:cs="Times New Roman"/>
          <w:sz w:val="24"/>
          <w:lang w:val="en-US"/>
        </w:rPr>
        <w:t>operative surveillance</w:t>
      </w:r>
      <w:r>
        <w:rPr>
          <w:rFonts w:ascii="Times New Roman" w:hAnsi="Times New Roman" w:cs="Times New Roman"/>
          <w:sz w:val="24"/>
          <w:lang w:val="en-US"/>
        </w:rPr>
        <w:t>;</w:t>
      </w:r>
    </w:p>
    <w:p w:rsidR="00501A4A" w:rsidRDefault="00501A4A" w:rsidP="00501A4A">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501A4A">
        <w:rPr>
          <w:rFonts w:ascii="Times New Roman" w:hAnsi="Times New Roman" w:cs="Times New Roman"/>
          <w:sz w:val="24"/>
          <w:lang w:val="en-US"/>
        </w:rPr>
        <w:t xml:space="preserve">Written </w:t>
      </w:r>
      <w:r>
        <w:rPr>
          <w:rFonts w:ascii="Times New Roman" w:hAnsi="Times New Roman" w:cs="Times New Roman"/>
          <w:sz w:val="24"/>
          <w:lang w:val="en-US"/>
        </w:rPr>
        <w:t>evidences</w:t>
      </w:r>
      <w:r w:rsidRPr="00501A4A">
        <w:rPr>
          <w:rFonts w:ascii="Times New Roman" w:hAnsi="Times New Roman" w:cs="Times New Roman"/>
          <w:sz w:val="24"/>
          <w:lang w:val="en-US"/>
        </w:rPr>
        <w:t xml:space="preserve"> of </w:t>
      </w:r>
      <w:r>
        <w:rPr>
          <w:rFonts w:ascii="Times New Roman" w:hAnsi="Times New Roman" w:cs="Times New Roman"/>
          <w:sz w:val="24"/>
          <w:lang w:val="en-US"/>
        </w:rPr>
        <w:t>Labor</w:t>
      </w:r>
      <w:r w:rsidRPr="00501A4A">
        <w:rPr>
          <w:rFonts w:ascii="Times New Roman" w:hAnsi="Times New Roman" w:cs="Times New Roman"/>
          <w:sz w:val="24"/>
          <w:lang w:val="en-US"/>
        </w:rPr>
        <w:t xml:space="preserve"> Inspectorate</w:t>
      </w:r>
      <w:r w:rsidR="00517854">
        <w:rPr>
          <w:rFonts w:ascii="Times New Roman" w:hAnsi="Times New Roman" w:cs="Times New Roman"/>
          <w:sz w:val="24"/>
          <w:lang w:val="en-US"/>
        </w:rPr>
        <w:t>;</w:t>
      </w:r>
    </w:p>
    <w:p w:rsidR="00517854" w:rsidRDefault="00517854" w:rsidP="00501A4A">
      <w:pPr>
        <w:jc w:val="both"/>
        <w:rPr>
          <w:rFonts w:ascii="Times New Roman" w:hAnsi="Times New Roman" w:cs="Times New Roman"/>
          <w:sz w:val="24"/>
          <w:lang w:val="en-US"/>
        </w:rPr>
      </w:pPr>
      <w:r>
        <w:rPr>
          <w:rFonts w:ascii="Times New Roman" w:hAnsi="Times New Roman" w:cs="Times New Roman"/>
          <w:sz w:val="24"/>
          <w:lang w:val="en-US"/>
        </w:rPr>
        <w:t>- tax declarations;</w:t>
      </w:r>
    </w:p>
    <w:p w:rsidR="00517854" w:rsidRDefault="00517854" w:rsidP="00501A4A">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517854">
        <w:rPr>
          <w:rFonts w:ascii="Times New Roman" w:hAnsi="Times New Roman" w:cs="Times New Roman"/>
          <w:sz w:val="24"/>
          <w:lang w:val="en-US"/>
        </w:rPr>
        <w:t>Statements of witnesses</w:t>
      </w:r>
      <w:r>
        <w:rPr>
          <w:rFonts w:ascii="Times New Roman" w:hAnsi="Times New Roman" w:cs="Times New Roman"/>
          <w:sz w:val="24"/>
          <w:lang w:val="en-US"/>
        </w:rPr>
        <w:t>;</w:t>
      </w:r>
    </w:p>
    <w:p w:rsidR="00517854" w:rsidRDefault="00517854" w:rsidP="00501A4A">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517854">
        <w:rPr>
          <w:rFonts w:ascii="Times New Roman" w:hAnsi="Times New Roman" w:cs="Times New Roman"/>
          <w:sz w:val="24"/>
          <w:lang w:val="en-US"/>
        </w:rPr>
        <w:t>Statements</w:t>
      </w:r>
      <w:r>
        <w:rPr>
          <w:rFonts w:ascii="Times New Roman" w:hAnsi="Times New Roman" w:cs="Times New Roman"/>
          <w:sz w:val="24"/>
          <w:lang w:val="en-US"/>
        </w:rPr>
        <w:t xml:space="preserve"> of suspects/defendants;</w:t>
      </w:r>
    </w:p>
    <w:p w:rsidR="00517854" w:rsidRDefault="00517854" w:rsidP="00501A4A">
      <w:pPr>
        <w:jc w:val="both"/>
        <w:rPr>
          <w:rFonts w:ascii="Times New Roman" w:hAnsi="Times New Roman" w:cs="Times New Roman"/>
          <w:sz w:val="24"/>
          <w:lang w:val="en-US"/>
        </w:rPr>
      </w:pPr>
      <w:r>
        <w:rPr>
          <w:rFonts w:ascii="Times New Roman" w:hAnsi="Times New Roman" w:cs="Times New Roman"/>
          <w:sz w:val="24"/>
          <w:lang w:val="en-US"/>
        </w:rPr>
        <w:t>- minutes of domiciliary visit;</w:t>
      </w:r>
    </w:p>
    <w:p w:rsidR="00517854" w:rsidRDefault="00517854" w:rsidP="00501A4A">
      <w:pPr>
        <w:jc w:val="both"/>
        <w:rPr>
          <w:rFonts w:ascii="Times New Roman" w:hAnsi="Times New Roman" w:cs="Times New Roman"/>
          <w:sz w:val="24"/>
          <w:lang w:val="en-US"/>
        </w:rPr>
      </w:pPr>
      <w:r>
        <w:rPr>
          <w:rFonts w:ascii="Times New Roman" w:hAnsi="Times New Roman" w:cs="Times New Roman"/>
          <w:sz w:val="24"/>
          <w:lang w:val="en-US"/>
        </w:rPr>
        <w:t>- written evidences of Trade Register Office;</w:t>
      </w:r>
    </w:p>
    <w:p w:rsidR="00517854" w:rsidRDefault="00517854" w:rsidP="00501A4A">
      <w:pPr>
        <w:jc w:val="both"/>
        <w:rPr>
          <w:rFonts w:ascii="Times New Roman" w:hAnsi="Times New Roman" w:cs="Times New Roman"/>
          <w:sz w:val="24"/>
          <w:lang w:val="en-US"/>
        </w:rPr>
      </w:pPr>
      <w:r>
        <w:rPr>
          <w:rFonts w:ascii="Times New Roman" w:hAnsi="Times New Roman" w:cs="Times New Roman"/>
          <w:sz w:val="24"/>
          <w:lang w:val="en-US"/>
        </w:rPr>
        <w:t>- other sources.</w:t>
      </w:r>
    </w:p>
    <w:p w:rsidR="00517854" w:rsidRDefault="00095B32" w:rsidP="00501A4A">
      <w:pPr>
        <w:jc w:val="both"/>
        <w:rPr>
          <w:rFonts w:ascii="Times New Roman" w:hAnsi="Times New Roman" w:cs="Times New Roman"/>
          <w:sz w:val="24"/>
          <w:lang w:val="en-US"/>
        </w:rPr>
      </w:pPr>
      <w:r w:rsidRPr="00095B32">
        <w:rPr>
          <w:rFonts w:ascii="Times New Roman" w:hAnsi="Times New Roman" w:cs="Times New Roman"/>
          <w:sz w:val="24"/>
          <w:lang w:val="en-US"/>
        </w:rPr>
        <w:t xml:space="preserve">According to art. 223 </w:t>
      </w:r>
      <w:r>
        <w:rPr>
          <w:rFonts w:ascii="Times New Roman" w:hAnsi="Times New Roman" w:cs="Times New Roman"/>
          <w:sz w:val="24"/>
          <w:lang w:val="en-US"/>
        </w:rPr>
        <w:t>of the Criminal Procedure Code</w:t>
      </w:r>
      <w:r w:rsidRPr="00095B32">
        <w:rPr>
          <w:rFonts w:ascii="Times New Roman" w:hAnsi="Times New Roman" w:cs="Times New Roman"/>
          <w:sz w:val="24"/>
          <w:lang w:val="en-US"/>
        </w:rPr>
        <w:t xml:space="preserve">, </w:t>
      </w:r>
      <w:r>
        <w:rPr>
          <w:rFonts w:ascii="Times New Roman" w:hAnsi="Times New Roman" w:cs="Times New Roman"/>
          <w:sz w:val="24"/>
          <w:lang w:val="en-US"/>
        </w:rPr>
        <w:t>in the case there are no</w:t>
      </w:r>
      <w:r w:rsidRPr="00095B32">
        <w:rPr>
          <w:rFonts w:ascii="Times New Roman" w:hAnsi="Times New Roman" w:cs="Times New Roman"/>
          <w:sz w:val="24"/>
          <w:lang w:val="en-US"/>
        </w:rPr>
        <w:t xml:space="preserve"> </w:t>
      </w:r>
      <w:r>
        <w:rPr>
          <w:rFonts w:ascii="Times New Roman" w:hAnsi="Times New Roman" w:cs="Times New Roman"/>
          <w:sz w:val="24"/>
          <w:lang w:val="en-US"/>
        </w:rPr>
        <w:t>ambiguities</w:t>
      </w:r>
      <w:r w:rsidRPr="00095B32">
        <w:rPr>
          <w:rFonts w:ascii="Times New Roman" w:hAnsi="Times New Roman" w:cs="Times New Roman"/>
          <w:sz w:val="24"/>
          <w:lang w:val="en-US"/>
        </w:rPr>
        <w:t xml:space="preserve"> attesting </w:t>
      </w:r>
      <w:r>
        <w:rPr>
          <w:rFonts w:ascii="Times New Roman" w:hAnsi="Times New Roman" w:cs="Times New Roman"/>
          <w:sz w:val="24"/>
          <w:lang w:val="en-US"/>
        </w:rPr>
        <w:t>the commitment</w:t>
      </w:r>
      <w:r w:rsidRPr="00095B32">
        <w:rPr>
          <w:rFonts w:ascii="Times New Roman" w:hAnsi="Times New Roman" w:cs="Times New Roman"/>
          <w:sz w:val="24"/>
          <w:lang w:val="en-US"/>
        </w:rPr>
        <w:t xml:space="preserve"> of the facts by the defendants adduced against them.</w:t>
      </w:r>
    </w:p>
    <w:p w:rsidR="00095B32" w:rsidRDefault="00095B32" w:rsidP="00501A4A">
      <w:pPr>
        <w:jc w:val="both"/>
        <w:rPr>
          <w:rFonts w:ascii="Times New Roman" w:hAnsi="Times New Roman" w:cs="Times New Roman"/>
          <w:sz w:val="24"/>
          <w:lang w:val="en-US"/>
        </w:rPr>
      </w:pPr>
      <w:r w:rsidRPr="00095B32">
        <w:rPr>
          <w:rFonts w:ascii="Times New Roman" w:hAnsi="Times New Roman" w:cs="Times New Roman"/>
          <w:sz w:val="24"/>
          <w:lang w:val="en-US"/>
        </w:rPr>
        <w:t>The evidence</w:t>
      </w:r>
      <w:r w:rsidR="00647314">
        <w:rPr>
          <w:rFonts w:ascii="Times New Roman" w:hAnsi="Times New Roman" w:cs="Times New Roman"/>
          <w:sz w:val="24"/>
          <w:lang w:val="en-US"/>
        </w:rPr>
        <w:t>s</w:t>
      </w:r>
      <w:r w:rsidRPr="00095B32">
        <w:rPr>
          <w:rFonts w:ascii="Times New Roman" w:hAnsi="Times New Roman" w:cs="Times New Roman"/>
          <w:sz w:val="24"/>
          <w:lang w:val="en-US"/>
        </w:rPr>
        <w:t xml:space="preserve"> </w:t>
      </w:r>
      <w:r>
        <w:rPr>
          <w:rFonts w:ascii="Times New Roman" w:hAnsi="Times New Roman" w:cs="Times New Roman"/>
          <w:sz w:val="24"/>
          <w:lang w:val="en-US"/>
        </w:rPr>
        <w:t>of the case result</w:t>
      </w:r>
      <w:r w:rsidRPr="00095B32">
        <w:rPr>
          <w:rFonts w:ascii="Times New Roman" w:hAnsi="Times New Roman" w:cs="Times New Roman"/>
          <w:sz w:val="24"/>
          <w:lang w:val="en-US"/>
        </w:rPr>
        <w:t xml:space="preserve"> that </w:t>
      </w:r>
      <w:r>
        <w:rPr>
          <w:rFonts w:ascii="Times New Roman" w:hAnsi="Times New Roman" w:cs="Times New Roman"/>
          <w:sz w:val="24"/>
          <w:lang w:val="en-US"/>
        </w:rPr>
        <w:t>the defendants are in the circumstances under</w:t>
      </w:r>
      <w:r w:rsidRPr="00095B32">
        <w:rPr>
          <w:rFonts w:ascii="Times New Roman" w:hAnsi="Times New Roman" w:cs="Times New Roman"/>
          <w:sz w:val="24"/>
          <w:lang w:val="en-US"/>
        </w:rPr>
        <w:t xml:space="preserve"> par</w:t>
      </w:r>
      <w:r>
        <w:rPr>
          <w:rFonts w:ascii="Times New Roman" w:hAnsi="Times New Roman" w:cs="Times New Roman"/>
          <w:sz w:val="24"/>
          <w:lang w:val="en-US"/>
        </w:rPr>
        <w:t>.</w:t>
      </w:r>
      <w:r w:rsidR="00647314">
        <w:rPr>
          <w:rFonts w:ascii="Times New Roman" w:hAnsi="Times New Roman" w:cs="Times New Roman"/>
          <w:sz w:val="24"/>
          <w:lang w:val="en-US"/>
        </w:rPr>
        <w:t>2</w:t>
      </w:r>
      <w:r>
        <w:rPr>
          <w:rFonts w:ascii="Times New Roman" w:hAnsi="Times New Roman" w:cs="Times New Roman"/>
          <w:sz w:val="24"/>
          <w:lang w:val="en-US"/>
        </w:rPr>
        <w:t>23 of the Criminal Procedure Code,</w:t>
      </w:r>
      <w:r w:rsidRPr="00095B32">
        <w:rPr>
          <w:rFonts w:ascii="Times New Roman" w:hAnsi="Times New Roman" w:cs="Times New Roman"/>
          <w:sz w:val="24"/>
          <w:lang w:val="en-US"/>
        </w:rPr>
        <w:t xml:space="preserve"> </w:t>
      </w:r>
      <w:r>
        <w:rPr>
          <w:rFonts w:ascii="Times New Roman" w:hAnsi="Times New Roman" w:cs="Times New Roman"/>
          <w:sz w:val="24"/>
          <w:lang w:val="en-US"/>
        </w:rPr>
        <w:t>as to them there is a reasonable suspicion that they</w:t>
      </w:r>
      <w:r w:rsidRPr="00095B32">
        <w:rPr>
          <w:rFonts w:ascii="Times New Roman" w:hAnsi="Times New Roman" w:cs="Times New Roman"/>
          <w:sz w:val="24"/>
          <w:lang w:val="en-US"/>
        </w:rPr>
        <w:t xml:space="preserve"> </w:t>
      </w:r>
      <w:r>
        <w:rPr>
          <w:rFonts w:ascii="Times New Roman" w:hAnsi="Times New Roman" w:cs="Times New Roman"/>
          <w:sz w:val="24"/>
          <w:lang w:val="en-US"/>
        </w:rPr>
        <w:t>committed</w:t>
      </w:r>
      <w:r w:rsidRPr="00095B32">
        <w:rPr>
          <w:rFonts w:ascii="Times New Roman" w:hAnsi="Times New Roman" w:cs="Times New Roman"/>
          <w:sz w:val="24"/>
          <w:lang w:val="en-US"/>
        </w:rPr>
        <w:t xml:space="preserve"> </w:t>
      </w:r>
      <w:r>
        <w:rPr>
          <w:rFonts w:ascii="Times New Roman" w:hAnsi="Times New Roman" w:cs="Times New Roman"/>
          <w:sz w:val="24"/>
          <w:lang w:val="en-US"/>
        </w:rPr>
        <w:t>crimes</w:t>
      </w:r>
      <w:r w:rsidRPr="00095B32">
        <w:rPr>
          <w:rFonts w:ascii="Times New Roman" w:hAnsi="Times New Roman" w:cs="Times New Roman"/>
          <w:sz w:val="24"/>
          <w:lang w:val="en-US"/>
        </w:rPr>
        <w:t xml:space="preserve"> of mo</w:t>
      </w:r>
      <w:r>
        <w:rPr>
          <w:rFonts w:ascii="Times New Roman" w:hAnsi="Times New Roman" w:cs="Times New Roman"/>
          <w:sz w:val="24"/>
          <w:lang w:val="en-US"/>
        </w:rPr>
        <w:t>ney laundering and tax evasion</w:t>
      </w:r>
      <w:r w:rsidRPr="00095B32">
        <w:rPr>
          <w:rFonts w:ascii="Times New Roman" w:hAnsi="Times New Roman" w:cs="Times New Roman"/>
          <w:sz w:val="24"/>
          <w:lang w:val="en-US"/>
        </w:rPr>
        <w:t xml:space="preserve"> and, based on the assessment</w:t>
      </w:r>
      <w:r w:rsidR="00647314">
        <w:rPr>
          <w:rFonts w:ascii="Times New Roman" w:hAnsi="Times New Roman" w:cs="Times New Roman"/>
          <w:sz w:val="24"/>
          <w:lang w:val="en-US"/>
        </w:rPr>
        <w:t xml:space="preserve"> of offense severity</w:t>
      </w:r>
      <w:r w:rsidRPr="00095B32">
        <w:rPr>
          <w:rFonts w:ascii="Times New Roman" w:hAnsi="Times New Roman" w:cs="Times New Roman"/>
          <w:sz w:val="24"/>
          <w:lang w:val="en-US"/>
        </w:rPr>
        <w:t xml:space="preserve">, </w:t>
      </w:r>
      <w:r w:rsidR="00647314">
        <w:rPr>
          <w:rFonts w:ascii="Times New Roman" w:hAnsi="Times New Roman" w:cs="Times New Roman"/>
          <w:sz w:val="24"/>
          <w:lang w:val="en-US"/>
        </w:rPr>
        <w:t>way and circumstances of</w:t>
      </w:r>
      <w:r w:rsidRPr="00095B32">
        <w:rPr>
          <w:rFonts w:ascii="Times New Roman" w:hAnsi="Times New Roman" w:cs="Times New Roman"/>
          <w:sz w:val="24"/>
          <w:lang w:val="en-US"/>
        </w:rPr>
        <w:t xml:space="preserve"> </w:t>
      </w:r>
      <w:r w:rsidR="00647314">
        <w:rPr>
          <w:rFonts w:ascii="Times New Roman" w:hAnsi="Times New Roman" w:cs="Times New Roman"/>
          <w:sz w:val="24"/>
          <w:lang w:val="en-US"/>
        </w:rPr>
        <w:t>their</w:t>
      </w:r>
      <w:r w:rsidRPr="00095B32">
        <w:rPr>
          <w:rFonts w:ascii="Times New Roman" w:hAnsi="Times New Roman" w:cs="Times New Roman"/>
          <w:sz w:val="24"/>
          <w:lang w:val="en-US"/>
        </w:rPr>
        <w:t xml:space="preserve"> </w:t>
      </w:r>
      <w:r w:rsidR="00647314">
        <w:rPr>
          <w:rFonts w:ascii="Times New Roman" w:hAnsi="Times New Roman" w:cs="Times New Roman"/>
          <w:sz w:val="24"/>
          <w:lang w:val="en-US"/>
        </w:rPr>
        <w:t xml:space="preserve">commitment, society and environment, criminal background and </w:t>
      </w:r>
      <w:r w:rsidRPr="00095B32">
        <w:rPr>
          <w:rFonts w:ascii="Times New Roman" w:hAnsi="Times New Roman" w:cs="Times New Roman"/>
          <w:sz w:val="24"/>
          <w:lang w:val="en-US"/>
        </w:rPr>
        <w:t>othe</w:t>
      </w:r>
      <w:r w:rsidR="00647314">
        <w:rPr>
          <w:rFonts w:ascii="Times New Roman" w:hAnsi="Times New Roman" w:cs="Times New Roman"/>
          <w:sz w:val="24"/>
          <w:lang w:val="en-US"/>
        </w:rPr>
        <w:t>r circumstances relating to these</w:t>
      </w:r>
      <w:r w:rsidRPr="00095B32">
        <w:rPr>
          <w:rFonts w:ascii="Times New Roman" w:hAnsi="Times New Roman" w:cs="Times New Roman"/>
          <w:sz w:val="24"/>
          <w:lang w:val="en-US"/>
        </w:rPr>
        <w:t xml:space="preserve"> person</w:t>
      </w:r>
      <w:r w:rsidR="00647314">
        <w:rPr>
          <w:rFonts w:ascii="Times New Roman" w:hAnsi="Times New Roman" w:cs="Times New Roman"/>
          <w:sz w:val="24"/>
          <w:lang w:val="en-US"/>
        </w:rPr>
        <w:t>s</w:t>
      </w:r>
      <w:r w:rsidRPr="00095B32">
        <w:rPr>
          <w:rFonts w:ascii="Times New Roman" w:hAnsi="Times New Roman" w:cs="Times New Roman"/>
          <w:sz w:val="24"/>
          <w:lang w:val="en-US"/>
        </w:rPr>
        <w:t xml:space="preserve">, </w:t>
      </w:r>
      <w:r w:rsidR="00647314">
        <w:rPr>
          <w:rFonts w:ascii="Times New Roman" w:hAnsi="Times New Roman" w:cs="Times New Roman"/>
          <w:sz w:val="24"/>
          <w:lang w:val="en-US"/>
        </w:rPr>
        <w:t xml:space="preserve">it was </w:t>
      </w:r>
      <w:r w:rsidRPr="00095B32">
        <w:rPr>
          <w:rFonts w:ascii="Times New Roman" w:hAnsi="Times New Roman" w:cs="Times New Roman"/>
          <w:sz w:val="24"/>
          <w:lang w:val="en-US"/>
        </w:rPr>
        <w:t>concluded that their imprisonm</w:t>
      </w:r>
      <w:r w:rsidR="00647314">
        <w:rPr>
          <w:rFonts w:ascii="Times New Roman" w:hAnsi="Times New Roman" w:cs="Times New Roman"/>
          <w:sz w:val="24"/>
          <w:lang w:val="en-US"/>
        </w:rPr>
        <w:t>ent is necessary for removing the</w:t>
      </w:r>
      <w:r w:rsidRPr="00095B32">
        <w:rPr>
          <w:rFonts w:ascii="Times New Roman" w:hAnsi="Times New Roman" w:cs="Times New Roman"/>
          <w:sz w:val="24"/>
          <w:lang w:val="en-US"/>
        </w:rPr>
        <w:t xml:space="preserve"> threat to public order.</w:t>
      </w:r>
    </w:p>
    <w:p w:rsidR="00647314" w:rsidRDefault="00647314" w:rsidP="00501A4A">
      <w:pPr>
        <w:jc w:val="both"/>
        <w:rPr>
          <w:rFonts w:ascii="Times New Roman" w:hAnsi="Times New Roman" w:cs="Times New Roman"/>
          <w:sz w:val="24"/>
          <w:lang w:val="en-US"/>
        </w:rPr>
      </w:pPr>
      <w:r w:rsidRPr="00647314">
        <w:rPr>
          <w:rFonts w:ascii="Times New Roman" w:hAnsi="Times New Roman" w:cs="Times New Roman"/>
          <w:sz w:val="24"/>
          <w:lang w:val="en-US"/>
        </w:rPr>
        <w:t>Regarding this case which justify</w:t>
      </w:r>
      <w:r>
        <w:rPr>
          <w:rFonts w:ascii="Times New Roman" w:hAnsi="Times New Roman" w:cs="Times New Roman"/>
          <w:sz w:val="24"/>
          <w:lang w:val="en-US"/>
        </w:rPr>
        <w:t xml:space="preserve"> the preventive arrest of suspects</w:t>
      </w:r>
      <w:r w:rsidRPr="00647314">
        <w:rPr>
          <w:rFonts w:ascii="Times New Roman" w:hAnsi="Times New Roman" w:cs="Times New Roman"/>
          <w:sz w:val="24"/>
          <w:lang w:val="en-US"/>
        </w:rPr>
        <w:t xml:space="preserve">, </w:t>
      </w:r>
      <w:r>
        <w:rPr>
          <w:rFonts w:ascii="Times New Roman" w:hAnsi="Times New Roman" w:cs="Times New Roman"/>
          <w:sz w:val="24"/>
          <w:lang w:val="en-US"/>
        </w:rPr>
        <w:t>we'd like to remind</w:t>
      </w:r>
      <w:r w:rsidRPr="00647314">
        <w:rPr>
          <w:rFonts w:ascii="Times New Roman" w:hAnsi="Times New Roman" w:cs="Times New Roman"/>
          <w:sz w:val="24"/>
          <w:lang w:val="en-US"/>
        </w:rPr>
        <w:t xml:space="preserve"> that the </w:t>
      </w:r>
      <w:r>
        <w:rPr>
          <w:rFonts w:ascii="Times New Roman" w:hAnsi="Times New Roman" w:cs="Times New Roman"/>
          <w:sz w:val="24"/>
          <w:lang w:val="en-US"/>
        </w:rPr>
        <w:t>phrase</w:t>
      </w:r>
      <w:r w:rsidRPr="00647314">
        <w:rPr>
          <w:rFonts w:ascii="Times New Roman" w:hAnsi="Times New Roman" w:cs="Times New Roman"/>
          <w:sz w:val="24"/>
          <w:lang w:val="en-US"/>
        </w:rPr>
        <w:t xml:space="preserve"> "</w:t>
      </w:r>
      <w:r>
        <w:rPr>
          <w:rFonts w:ascii="Times New Roman" w:hAnsi="Times New Roman" w:cs="Times New Roman"/>
          <w:sz w:val="24"/>
          <w:lang w:val="en-US"/>
        </w:rPr>
        <w:t xml:space="preserve">a certain danger to public order" </w:t>
      </w:r>
      <w:r w:rsidRPr="00647314">
        <w:rPr>
          <w:rFonts w:ascii="Times New Roman" w:hAnsi="Times New Roman" w:cs="Times New Roman"/>
          <w:sz w:val="24"/>
          <w:lang w:val="en-US"/>
        </w:rPr>
        <w:t xml:space="preserve">must </w:t>
      </w:r>
      <w:r>
        <w:rPr>
          <w:rFonts w:ascii="Times New Roman" w:hAnsi="Times New Roman" w:cs="Times New Roman"/>
          <w:sz w:val="24"/>
          <w:lang w:val="en-US"/>
        </w:rPr>
        <w:t>be understood</w:t>
      </w:r>
      <w:r w:rsidRPr="00647314">
        <w:rPr>
          <w:rFonts w:ascii="Times New Roman" w:hAnsi="Times New Roman" w:cs="Times New Roman"/>
          <w:sz w:val="24"/>
          <w:lang w:val="en-US"/>
        </w:rPr>
        <w:t xml:space="preserve"> according to </w:t>
      </w:r>
      <w:r>
        <w:rPr>
          <w:rFonts w:ascii="Times New Roman" w:hAnsi="Times New Roman" w:cs="Times New Roman"/>
          <w:sz w:val="24"/>
          <w:lang w:val="en-US"/>
        </w:rPr>
        <w:t>peculiarities of</w:t>
      </w:r>
      <w:r w:rsidRPr="00647314">
        <w:rPr>
          <w:rFonts w:ascii="Times New Roman" w:hAnsi="Times New Roman" w:cs="Times New Roman"/>
          <w:sz w:val="24"/>
          <w:lang w:val="en-US"/>
        </w:rPr>
        <w:t xml:space="preserve"> each case, as in cases concerning tax evasion </w:t>
      </w:r>
      <w:r>
        <w:rPr>
          <w:rFonts w:ascii="Times New Roman" w:hAnsi="Times New Roman" w:cs="Times New Roman"/>
          <w:sz w:val="24"/>
          <w:lang w:val="en-US"/>
        </w:rPr>
        <w:t>the aspects</w:t>
      </w:r>
      <w:r w:rsidRPr="00647314">
        <w:rPr>
          <w:rFonts w:ascii="Times New Roman" w:hAnsi="Times New Roman" w:cs="Times New Roman"/>
          <w:sz w:val="24"/>
          <w:lang w:val="en-US"/>
        </w:rPr>
        <w:t xml:space="preserve"> </w:t>
      </w:r>
      <w:r>
        <w:rPr>
          <w:rFonts w:ascii="Times New Roman" w:hAnsi="Times New Roman" w:cs="Times New Roman"/>
          <w:sz w:val="24"/>
          <w:lang w:val="en-US"/>
        </w:rPr>
        <w:t>which determine its existence</w:t>
      </w:r>
      <w:r w:rsidRPr="00647314">
        <w:rPr>
          <w:rFonts w:ascii="Times New Roman" w:hAnsi="Times New Roman" w:cs="Times New Roman"/>
          <w:sz w:val="24"/>
          <w:lang w:val="en-US"/>
        </w:rPr>
        <w:t xml:space="preserve"> are:</w:t>
      </w:r>
    </w:p>
    <w:p w:rsidR="00D25813" w:rsidRDefault="00D25813" w:rsidP="00501A4A">
      <w:pPr>
        <w:jc w:val="both"/>
        <w:rPr>
          <w:rFonts w:ascii="Times New Roman" w:hAnsi="Times New Roman" w:cs="Times New Roman"/>
          <w:sz w:val="24"/>
          <w:lang w:val="en-US"/>
        </w:rPr>
      </w:pPr>
      <w:r>
        <w:rPr>
          <w:rFonts w:ascii="Times New Roman" w:hAnsi="Times New Roman" w:cs="Times New Roman"/>
          <w:sz w:val="24"/>
          <w:lang w:val="en-US"/>
        </w:rPr>
        <w:t>-</w:t>
      </w:r>
      <w:r w:rsidRPr="00D25813">
        <w:rPr>
          <w:lang w:val="en-US"/>
        </w:rPr>
        <w:t xml:space="preserve"> </w:t>
      </w:r>
      <w:r w:rsidRPr="00D25813">
        <w:rPr>
          <w:rFonts w:ascii="Times New Roman" w:hAnsi="Times New Roman" w:cs="Times New Roman"/>
          <w:sz w:val="24"/>
          <w:lang w:val="en-US"/>
        </w:rPr>
        <w:t xml:space="preserve">The seriousness of </w:t>
      </w:r>
      <w:r>
        <w:rPr>
          <w:rFonts w:ascii="Times New Roman" w:hAnsi="Times New Roman" w:cs="Times New Roman"/>
          <w:sz w:val="24"/>
          <w:lang w:val="en-US"/>
        </w:rPr>
        <w:t>offenses</w:t>
      </w:r>
      <w:r w:rsidRPr="00D25813">
        <w:rPr>
          <w:rFonts w:ascii="Times New Roman" w:hAnsi="Times New Roman" w:cs="Times New Roman"/>
          <w:sz w:val="24"/>
          <w:lang w:val="en-US"/>
        </w:rPr>
        <w:t xml:space="preserve"> determined by soc</w:t>
      </w:r>
      <w:r>
        <w:rPr>
          <w:rFonts w:ascii="Times New Roman" w:hAnsi="Times New Roman" w:cs="Times New Roman"/>
          <w:sz w:val="24"/>
          <w:lang w:val="en-US"/>
        </w:rPr>
        <w:t xml:space="preserve">ial value under affect </w:t>
      </w:r>
      <w:r w:rsidRPr="00D25813">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Pr="00D25813">
        <w:rPr>
          <w:rFonts w:ascii="Times New Roman" w:hAnsi="Times New Roman" w:cs="Times New Roman"/>
          <w:sz w:val="24"/>
          <w:lang w:val="en-US"/>
        </w:rPr>
        <w:t>general government</w:t>
      </w:r>
      <w:r>
        <w:rPr>
          <w:rFonts w:ascii="Times New Roman" w:hAnsi="Times New Roman" w:cs="Times New Roman"/>
          <w:sz w:val="24"/>
          <w:lang w:val="en-US"/>
        </w:rPr>
        <w:t xml:space="preserve"> budget</w:t>
      </w:r>
      <w:r w:rsidRPr="00D25813">
        <w:rPr>
          <w:rFonts w:ascii="Times New Roman" w:hAnsi="Times New Roman" w:cs="Times New Roman"/>
          <w:sz w:val="24"/>
          <w:lang w:val="en-US"/>
        </w:rPr>
        <w:t xml:space="preserve">, </w:t>
      </w:r>
      <w:r>
        <w:rPr>
          <w:rFonts w:ascii="Times New Roman" w:hAnsi="Times New Roman" w:cs="Times New Roman"/>
          <w:sz w:val="24"/>
          <w:lang w:val="en-US"/>
        </w:rPr>
        <w:t>as per</w:t>
      </w:r>
      <w:r w:rsidRPr="00D25813">
        <w:rPr>
          <w:rFonts w:ascii="Times New Roman" w:hAnsi="Times New Roman" w:cs="Times New Roman"/>
          <w:sz w:val="24"/>
          <w:lang w:val="en-US"/>
        </w:rPr>
        <w:t xml:space="preserve"> art. 56 </w:t>
      </w:r>
      <w:r>
        <w:rPr>
          <w:rFonts w:ascii="Times New Roman" w:hAnsi="Times New Roman" w:cs="Times New Roman"/>
          <w:sz w:val="24"/>
          <w:lang w:val="en-US"/>
        </w:rPr>
        <w:t>of the Constitution, as per art. 1 par. 2, and art. 2 par</w:t>
      </w:r>
      <w:r w:rsidRPr="00D25813">
        <w:rPr>
          <w:rFonts w:ascii="Times New Roman" w:hAnsi="Times New Roman" w:cs="Times New Roman"/>
          <w:sz w:val="24"/>
          <w:lang w:val="en-US"/>
        </w:rPr>
        <w:t xml:space="preserve">. 42 </w:t>
      </w:r>
      <w:r>
        <w:rPr>
          <w:rFonts w:ascii="Times New Roman" w:hAnsi="Times New Roman" w:cs="Times New Roman"/>
          <w:sz w:val="24"/>
          <w:lang w:val="en-US"/>
        </w:rPr>
        <w:t>of Law no. 500/2002, resulting as a</w:t>
      </w:r>
      <w:r w:rsidRPr="00D25813">
        <w:rPr>
          <w:rFonts w:ascii="Times New Roman" w:hAnsi="Times New Roman" w:cs="Times New Roman"/>
          <w:sz w:val="24"/>
          <w:lang w:val="en-US"/>
        </w:rPr>
        <w:t xml:space="preserve"> </w:t>
      </w:r>
      <w:r>
        <w:rPr>
          <w:rFonts w:ascii="Times New Roman" w:hAnsi="Times New Roman" w:cs="Times New Roman"/>
          <w:sz w:val="24"/>
          <w:lang w:val="en-US"/>
        </w:rPr>
        <w:t>transfer to the</w:t>
      </w:r>
      <w:r w:rsidRPr="00D25813">
        <w:rPr>
          <w:rFonts w:ascii="Times New Roman" w:hAnsi="Times New Roman" w:cs="Times New Roman"/>
          <w:sz w:val="24"/>
          <w:lang w:val="en-US"/>
        </w:rPr>
        <w:t xml:space="preserve"> consolidated general government </w:t>
      </w:r>
      <w:r>
        <w:rPr>
          <w:rFonts w:ascii="Times New Roman" w:hAnsi="Times New Roman" w:cs="Times New Roman"/>
          <w:sz w:val="24"/>
          <w:lang w:val="en-US"/>
        </w:rPr>
        <w:t xml:space="preserve">budget of </w:t>
      </w:r>
      <w:r w:rsidRPr="00D25813">
        <w:rPr>
          <w:rFonts w:ascii="Times New Roman" w:hAnsi="Times New Roman" w:cs="Times New Roman"/>
          <w:sz w:val="24"/>
          <w:lang w:val="en-US"/>
        </w:rPr>
        <w:t>tax</w:t>
      </w:r>
      <w:r>
        <w:rPr>
          <w:rFonts w:ascii="Times New Roman" w:hAnsi="Times New Roman" w:cs="Times New Roman"/>
          <w:sz w:val="24"/>
          <w:lang w:val="en-US"/>
        </w:rPr>
        <w:t>es</w:t>
      </w:r>
      <w:r w:rsidRPr="00D25813">
        <w:rPr>
          <w:rFonts w:ascii="Times New Roman" w:hAnsi="Times New Roman" w:cs="Times New Roman"/>
          <w:sz w:val="24"/>
          <w:lang w:val="en-US"/>
        </w:rPr>
        <w:t xml:space="preserve"> related </w:t>
      </w:r>
      <w:r>
        <w:rPr>
          <w:rFonts w:ascii="Times New Roman" w:hAnsi="Times New Roman" w:cs="Times New Roman"/>
          <w:sz w:val="24"/>
          <w:lang w:val="en-US"/>
        </w:rPr>
        <w:t xml:space="preserve">to </w:t>
      </w:r>
      <w:r w:rsidRPr="00D25813">
        <w:rPr>
          <w:rFonts w:ascii="Times New Roman" w:hAnsi="Times New Roman" w:cs="Times New Roman"/>
          <w:sz w:val="24"/>
          <w:lang w:val="en-US"/>
        </w:rPr>
        <w:t xml:space="preserve">economic </w:t>
      </w:r>
      <w:r>
        <w:rPr>
          <w:rFonts w:ascii="Times New Roman" w:hAnsi="Times New Roman" w:cs="Times New Roman"/>
          <w:sz w:val="24"/>
          <w:lang w:val="en-US"/>
        </w:rPr>
        <w:t>operations and actions herein</w:t>
      </w:r>
      <w:r w:rsidRPr="00D25813">
        <w:rPr>
          <w:rFonts w:ascii="Times New Roman" w:hAnsi="Times New Roman" w:cs="Times New Roman"/>
          <w:sz w:val="24"/>
          <w:lang w:val="en-US"/>
        </w:rPr>
        <w:t>;</w:t>
      </w:r>
    </w:p>
    <w:p w:rsidR="00D25813" w:rsidRDefault="003349E0" w:rsidP="00501A4A">
      <w:pPr>
        <w:jc w:val="both"/>
        <w:rPr>
          <w:rFonts w:ascii="Times New Roman" w:hAnsi="Times New Roman" w:cs="Times New Roman"/>
          <w:sz w:val="24"/>
          <w:lang w:val="en-US"/>
        </w:rPr>
      </w:pPr>
      <w:r>
        <w:rPr>
          <w:rFonts w:ascii="Times New Roman" w:hAnsi="Times New Roman" w:cs="Times New Roman"/>
          <w:sz w:val="24"/>
          <w:lang w:val="en-US"/>
        </w:rPr>
        <w:t xml:space="preserve">- </w:t>
      </w:r>
      <w:r w:rsidR="001C60AD">
        <w:rPr>
          <w:rFonts w:ascii="Times New Roman" w:hAnsi="Times New Roman" w:cs="Times New Roman"/>
          <w:sz w:val="24"/>
          <w:lang w:val="en-US"/>
        </w:rPr>
        <w:t>the tax discipline determines the performance of</w:t>
      </w:r>
      <w:r w:rsidRPr="003349E0">
        <w:rPr>
          <w:rFonts w:ascii="Times New Roman" w:hAnsi="Times New Roman" w:cs="Times New Roman"/>
          <w:sz w:val="24"/>
          <w:lang w:val="en-US"/>
        </w:rPr>
        <w:t xml:space="preserve"> </w:t>
      </w:r>
      <w:r w:rsidR="001C60AD">
        <w:rPr>
          <w:rFonts w:ascii="Times New Roman" w:hAnsi="Times New Roman" w:cs="Times New Roman"/>
          <w:sz w:val="24"/>
          <w:lang w:val="en-US"/>
        </w:rPr>
        <w:t>state function in normal conditions</w:t>
      </w:r>
      <w:r w:rsidRPr="003349E0">
        <w:rPr>
          <w:rFonts w:ascii="Times New Roman" w:hAnsi="Times New Roman" w:cs="Times New Roman"/>
          <w:sz w:val="24"/>
          <w:lang w:val="en-US"/>
        </w:rPr>
        <w:t xml:space="preserve"> </w:t>
      </w:r>
      <w:r w:rsidR="001C60AD">
        <w:rPr>
          <w:rFonts w:ascii="Times New Roman" w:hAnsi="Times New Roman" w:cs="Times New Roman"/>
          <w:sz w:val="24"/>
          <w:lang w:val="en-US"/>
        </w:rPr>
        <w:t>with the help of</w:t>
      </w:r>
      <w:r w:rsidRPr="003349E0">
        <w:rPr>
          <w:rFonts w:ascii="Times New Roman" w:hAnsi="Times New Roman" w:cs="Times New Roman"/>
          <w:sz w:val="24"/>
          <w:lang w:val="en-US"/>
        </w:rPr>
        <w:t xml:space="preserve"> its state </w:t>
      </w:r>
      <w:r w:rsidR="001C60AD">
        <w:rPr>
          <w:rFonts w:ascii="Times New Roman" w:hAnsi="Times New Roman" w:cs="Times New Roman"/>
          <w:sz w:val="24"/>
          <w:lang w:val="en-US"/>
        </w:rPr>
        <w:t xml:space="preserve">bodies </w:t>
      </w:r>
      <w:r w:rsidRPr="003349E0">
        <w:rPr>
          <w:rFonts w:ascii="Times New Roman" w:hAnsi="Times New Roman" w:cs="Times New Roman"/>
          <w:sz w:val="24"/>
          <w:lang w:val="en-US"/>
        </w:rPr>
        <w:t xml:space="preserve">in areas such as: safety, </w:t>
      </w:r>
      <w:r w:rsidR="001C60AD" w:rsidRPr="001C60AD">
        <w:rPr>
          <w:rFonts w:ascii="Times New Roman" w:hAnsi="Times New Roman" w:cs="Times New Roman"/>
          <w:sz w:val="24"/>
          <w:lang w:val="en-US"/>
        </w:rPr>
        <w:t>jurisprudence</w:t>
      </w:r>
      <w:r w:rsidR="001C60AD">
        <w:rPr>
          <w:rFonts w:ascii="Times New Roman" w:hAnsi="Times New Roman" w:cs="Times New Roman"/>
          <w:sz w:val="24"/>
          <w:lang w:val="en-US"/>
        </w:rPr>
        <w:t>, culture, education</w:t>
      </w:r>
      <w:r w:rsidRPr="003349E0">
        <w:rPr>
          <w:rFonts w:ascii="Times New Roman" w:hAnsi="Times New Roman" w:cs="Times New Roman"/>
          <w:sz w:val="24"/>
          <w:lang w:val="en-US"/>
        </w:rPr>
        <w:t>, me</w:t>
      </w:r>
      <w:r w:rsidR="001C60AD">
        <w:rPr>
          <w:rFonts w:ascii="Times New Roman" w:hAnsi="Times New Roman" w:cs="Times New Roman"/>
          <w:sz w:val="24"/>
          <w:lang w:val="en-US"/>
        </w:rPr>
        <w:t>dicine etc. All these activities must financed</w:t>
      </w:r>
      <w:r w:rsidRPr="003349E0">
        <w:rPr>
          <w:rFonts w:ascii="Times New Roman" w:hAnsi="Times New Roman" w:cs="Times New Roman"/>
          <w:sz w:val="24"/>
          <w:lang w:val="en-US"/>
        </w:rPr>
        <w:t xml:space="preserve"> exclusively from the state budget, representing </w:t>
      </w:r>
      <w:r w:rsidR="001C60AD">
        <w:rPr>
          <w:rFonts w:ascii="Times New Roman" w:hAnsi="Times New Roman" w:cs="Times New Roman"/>
          <w:sz w:val="24"/>
          <w:lang w:val="en-US"/>
        </w:rPr>
        <w:t xml:space="preserve">the values of general </w:t>
      </w:r>
      <w:r w:rsidR="001C60AD" w:rsidRPr="003349E0">
        <w:rPr>
          <w:rFonts w:ascii="Times New Roman" w:hAnsi="Times New Roman" w:cs="Times New Roman"/>
          <w:sz w:val="24"/>
          <w:lang w:val="en-US"/>
        </w:rPr>
        <w:t>public</w:t>
      </w:r>
      <w:r w:rsidR="001C60AD">
        <w:rPr>
          <w:rFonts w:ascii="Times New Roman" w:hAnsi="Times New Roman" w:cs="Times New Roman"/>
          <w:sz w:val="24"/>
          <w:lang w:val="en-US"/>
        </w:rPr>
        <w:t xml:space="preserve"> interest</w:t>
      </w:r>
      <w:r w:rsidRPr="003349E0">
        <w:rPr>
          <w:rFonts w:ascii="Times New Roman" w:hAnsi="Times New Roman" w:cs="Times New Roman"/>
          <w:sz w:val="24"/>
          <w:lang w:val="en-US"/>
        </w:rPr>
        <w:t>, without which</w:t>
      </w:r>
      <w:r w:rsidR="003E4A78">
        <w:rPr>
          <w:rFonts w:ascii="Times New Roman" w:hAnsi="Times New Roman" w:cs="Times New Roman"/>
          <w:sz w:val="24"/>
          <w:lang w:val="en-US"/>
        </w:rPr>
        <w:t xml:space="preserve"> a</w:t>
      </w:r>
      <w:r w:rsidRPr="003349E0">
        <w:rPr>
          <w:rFonts w:ascii="Times New Roman" w:hAnsi="Times New Roman" w:cs="Times New Roman"/>
          <w:sz w:val="24"/>
          <w:lang w:val="en-US"/>
        </w:rPr>
        <w:t xml:space="preserve"> demo</w:t>
      </w:r>
      <w:r w:rsidR="001C60AD">
        <w:rPr>
          <w:rFonts w:ascii="Times New Roman" w:hAnsi="Times New Roman" w:cs="Times New Roman"/>
          <w:sz w:val="24"/>
          <w:lang w:val="en-US"/>
        </w:rPr>
        <w:t>cratic society cannot subsist</w:t>
      </w:r>
      <w:r w:rsidRPr="003349E0">
        <w:rPr>
          <w:rFonts w:ascii="Times New Roman" w:hAnsi="Times New Roman" w:cs="Times New Roman"/>
          <w:sz w:val="24"/>
          <w:lang w:val="en-US"/>
        </w:rPr>
        <w:t xml:space="preserve">. So, </w:t>
      </w:r>
      <w:r w:rsidR="00B70274">
        <w:rPr>
          <w:rFonts w:ascii="Times New Roman" w:hAnsi="Times New Roman" w:cs="Times New Roman"/>
          <w:sz w:val="24"/>
          <w:lang w:val="en-US"/>
        </w:rPr>
        <w:t xml:space="preserve">in order </w:t>
      </w:r>
      <w:r w:rsidRPr="003349E0">
        <w:rPr>
          <w:rFonts w:ascii="Times New Roman" w:hAnsi="Times New Roman" w:cs="Times New Roman"/>
          <w:sz w:val="24"/>
          <w:lang w:val="en-US"/>
        </w:rPr>
        <w:t>to achieve the role</w:t>
      </w:r>
      <w:r w:rsidR="00B70274">
        <w:rPr>
          <w:rFonts w:ascii="Times New Roman" w:hAnsi="Times New Roman" w:cs="Times New Roman"/>
          <w:sz w:val="24"/>
          <w:lang w:val="en-US"/>
        </w:rPr>
        <w:t xml:space="preserve"> and functions, the state must constitute income and</w:t>
      </w:r>
      <w:r w:rsidRPr="003349E0">
        <w:rPr>
          <w:rFonts w:ascii="Times New Roman" w:hAnsi="Times New Roman" w:cs="Times New Roman"/>
          <w:sz w:val="24"/>
          <w:lang w:val="en-US"/>
        </w:rPr>
        <w:t xml:space="preserve"> </w:t>
      </w:r>
      <w:r w:rsidR="00B70274">
        <w:rPr>
          <w:rFonts w:ascii="Times New Roman" w:hAnsi="Times New Roman" w:cs="Times New Roman"/>
          <w:sz w:val="24"/>
          <w:lang w:val="en-US"/>
        </w:rPr>
        <w:t>make money expenses, and exactly</w:t>
      </w:r>
      <w:r w:rsidRPr="003349E0">
        <w:rPr>
          <w:rFonts w:ascii="Times New Roman" w:hAnsi="Times New Roman" w:cs="Times New Roman"/>
          <w:sz w:val="24"/>
          <w:lang w:val="en-US"/>
        </w:rPr>
        <w:t xml:space="preserve"> in this area </w:t>
      </w:r>
      <w:r w:rsidR="00B70274">
        <w:rPr>
          <w:rFonts w:ascii="Times New Roman" w:hAnsi="Times New Roman" w:cs="Times New Roman"/>
          <w:sz w:val="24"/>
          <w:lang w:val="en-US"/>
        </w:rPr>
        <w:t>the</w:t>
      </w:r>
      <w:r w:rsidRPr="003349E0">
        <w:rPr>
          <w:rFonts w:ascii="Times New Roman" w:hAnsi="Times New Roman" w:cs="Times New Roman"/>
          <w:sz w:val="24"/>
          <w:lang w:val="en-US"/>
        </w:rPr>
        <w:t xml:space="preserve"> </w:t>
      </w:r>
      <w:r w:rsidR="00B70274">
        <w:rPr>
          <w:rFonts w:ascii="Times New Roman" w:hAnsi="Times New Roman" w:cs="Times New Roman"/>
          <w:sz w:val="24"/>
          <w:lang w:val="en-US"/>
        </w:rPr>
        <w:t>suspects have committed</w:t>
      </w:r>
      <w:r w:rsidRPr="003349E0">
        <w:rPr>
          <w:rFonts w:ascii="Times New Roman" w:hAnsi="Times New Roman" w:cs="Times New Roman"/>
          <w:sz w:val="24"/>
          <w:lang w:val="en-US"/>
        </w:rPr>
        <w:t xml:space="preserve"> criminal </w:t>
      </w:r>
      <w:r w:rsidR="00B70274">
        <w:rPr>
          <w:rFonts w:ascii="Times New Roman" w:hAnsi="Times New Roman" w:cs="Times New Roman"/>
          <w:sz w:val="24"/>
          <w:lang w:val="en-US"/>
        </w:rPr>
        <w:t>offenses, and</w:t>
      </w:r>
      <w:r w:rsidRPr="003349E0">
        <w:rPr>
          <w:rFonts w:ascii="Times New Roman" w:hAnsi="Times New Roman" w:cs="Times New Roman"/>
          <w:sz w:val="24"/>
          <w:lang w:val="en-US"/>
        </w:rPr>
        <w:t xml:space="preserve"> namely in the </w:t>
      </w:r>
      <w:r w:rsidR="00B70274">
        <w:rPr>
          <w:rFonts w:ascii="Times New Roman" w:hAnsi="Times New Roman" w:cs="Times New Roman"/>
          <w:sz w:val="24"/>
          <w:lang w:val="en-US"/>
        </w:rPr>
        <w:t>area of compulsory tax contributions</w:t>
      </w:r>
      <w:r w:rsidRPr="003349E0">
        <w:rPr>
          <w:rFonts w:ascii="Times New Roman" w:hAnsi="Times New Roman" w:cs="Times New Roman"/>
          <w:sz w:val="24"/>
          <w:lang w:val="en-US"/>
        </w:rPr>
        <w:t xml:space="preserve"> </w:t>
      </w:r>
      <w:r w:rsidR="00B70274">
        <w:rPr>
          <w:rFonts w:ascii="Times New Roman" w:hAnsi="Times New Roman" w:cs="Times New Roman"/>
          <w:sz w:val="24"/>
          <w:lang w:val="en-US"/>
        </w:rPr>
        <w:t>that should</w:t>
      </w:r>
      <w:r w:rsidRPr="003349E0">
        <w:rPr>
          <w:rFonts w:ascii="Times New Roman" w:hAnsi="Times New Roman" w:cs="Times New Roman"/>
          <w:sz w:val="24"/>
          <w:lang w:val="en-US"/>
        </w:rPr>
        <w:t xml:space="preserve"> be paid to the general consolidated budget, which determine</w:t>
      </w:r>
      <w:r w:rsidR="00B70274">
        <w:rPr>
          <w:rFonts w:ascii="Times New Roman" w:hAnsi="Times New Roman" w:cs="Times New Roman"/>
          <w:sz w:val="24"/>
          <w:lang w:val="en-US"/>
        </w:rPr>
        <w:t>s</w:t>
      </w:r>
      <w:r w:rsidRPr="003349E0">
        <w:rPr>
          <w:rFonts w:ascii="Times New Roman" w:hAnsi="Times New Roman" w:cs="Times New Roman"/>
          <w:sz w:val="24"/>
          <w:lang w:val="en-US"/>
        </w:rPr>
        <w:t xml:space="preserve"> the </w:t>
      </w:r>
      <w:r w:rsidR="00B70274">
        <w:rPr>
          <w:rFonts w:ascii="Times New Roman" w:hAnsi="Times New Roman" w:cs="Times New Roman"/>
          <w:sz w:val="24"/>
          <w:lang w:val="en-US"/>
        </w:rPr>
        <w:t xml:space="preserve">decrease of financial sources </w:t>
      </w:r>
      <w:r w:rsidR="00B70274" w:rsidRPr="003349E0">
        <w:rPr>
          <w:rFonts w:ascii="Times New Roman" w:hAnsi="Times New Roman" w:cs="Times New Roman"/>
          <w:sz w:val="24"/>
          <w:lang w:val="en-US"/>
        </w:rPr>
        <w:t>o</w:t>
      </w:r>
      <w:r w:rsidR="00B70274">
        <w:rPr>
          <w:rFonts w:ascii="Times New Roman" w:hAnsi="Times New Roman" w:cs="Times New Roman"/>
          <w:sz w:val="24"/>
          <w:lang w:val="en-US"/>
        </w:rPr>
        <w:t>f the</w:t>
      </w:r>
      <w:r w:rsidRPr="003349E0">
        <w:rPr>
          <w:rFonts w:ascii="Times New Roman" w:hAnsi="Times New Roman" w:cs="Times New Roman"/>
          <w:sz w:val="24"/>
          <w:lang w:val="en-US"/>
        </w:rPr>
        <w:t xml:space="preserve"> budgetary unit </w:t>
      </w:r>
      <w:r w:rsidR="00B70274">
        <w:rPr>
          <w:rFonts w:ascii="Times New Roman" w:hAnsi="Times New Roman" w:cs="Times New Roman"/>
          <w:sz w:val="24"/>
          <w:lang w:val="en-US"/>
        </w:rPr>
        <w:t>that serves to the</w:t>
      </w:r>
      <w:r w:rsidRPr="003349E0">
        <w:rPr>
          <w:rFonts w:ascii="Times New Roman" w:hAnsi="Times New Roman" w:cs="Times New Roman"/>
          <w:sz w:val="24"/>
          <w:lang w:val="en-US"/>
        </w:rPr>
        <w:t xml:space="preserve"> public interest</w:t>
      </w:r>
      <w:r w:rsidR="00B70274">
        <w:rPr>
          <w:rFonts w:ascii="Times New Roman" w:hAnsi="Times New Roman" w:cs="Times New Roman"/>
          <w:sz w:val="24"/>
          <w:lang w:val="en-US"/>
        </w:rPr>
        <w:t>s.</w:t>
      </w:r>
    </w:p>
    <w:p w:rsidR="003E4A78" w:rsidRPr="003E4A78" w:rsidRDefault="003E4A78" w:rsidP="003E4A78">
      <w:pPr>
        <w:jc w:val="both"/>
        <w:rPr>
          <w:rFonts w:ascii="Times New Roman" w:hAnsi="Times New Roman" w:cs="Times New Roman"/>
          <w:sz w:val="24"/>
          <w:lang w:val="en-US"/>
        </w:rPr>
      </w:pPr>
      <w:r w:rsidRPr="003E4A78">
        <w:rPr>
          <w:rFonts w:ascii="Times New Roman" w:hAnsi="Times New Roman" w:cs="Times New Roman"/>
          <w:sz w:val="24"/>
          <w:lang w:val="en-US"/>
        </w:rPr>
        <w:t xml:space="preserve">Specifically, </w:t>
      </w:r>
      <w:r>
        <w:rPr>
          <w:rFonts w:ascii="Times New Roman" w:hAnsi="Times New Roman" w:cs="Times New Roman"/>
          <w:sz w:val="24"/>
          <w:lang w:val="en-US"/>
        </w:rPr>
        <w:t>a certain</w:t>
      </w:r>
      <w:r w:rsidRPr="003E4A78">
        <w:rPr>
          <w:rFonts w:ascii="Times New Roman" w:hAnsi="Times New Roman" w:cs="Times New Roman"/>
          <w:sz w:val="24"/>
          <w:lang w:val="en-US"/>
        </w:rPr>
        <w:t xml:space="preserve"> danger to p</w:t>
      </w:r>
      <w:r>
        <w:rPr>
          <w:rFonts w:ascii="Times New Roman" w:hAnsi="Times New Roman" w:cs="Times New Roman"/>
          <w:sz w:val="24"/>
          <w:lang w:val="en-US"/>
        </w:rPr>
        <w:t>ublic order results</w:t>
      </w:r>
      <w:r w:rsidRPr="003E4A78">
        <w:rPr>
          <w:rFonts w:ascii="Times New Roman" w:hAnsi="Times New Roman" w:cs="Times New Roman"/>
          <w:sz w:val="24"/>
          <w:lang w:val="en-US"/>
        </w:rPr>
        <w:t xml:space="preserve"> from these factual elements:</w:t>
      </w:r>
    </w:p>
    <w:p w:rsidR="003E4A78" w:rsidRDefault="003E4A78" w:rsidP="003E4A78">
      <w:pPr>
        <w:jc w:val="both"/>
        <w:rPr>
          <w:rFonts w:ascii="Times New Roman" w:hAnsi="Times New Roman" w:cs="Times New Roman"/>
          <w:sz w:val="24"/>
          <w:lang w:val="en-US"/>
        </w:rPr>
      </w:pPr>
      <w:r w:rsidRPr="003E4A78">
        <w:rPr>
          <w:rFonts w:ascii="Times New Roman" w:hAnsi="Times New Roman" w:cs="Times New Roman"/>
          <w:sz w:val="24"/>
          <w:lang w:val="en-US"/>
        </w:rPr>
        <w:t xml:space="preserve">- </w:t>
      </w:r>
      <w:r>
        <w:rPr>
          <w:rFonts w:ascii="Times New Roman" w:hAnsi="Times New Roman" w:cs="Times New Roman"/>
          <w:sz w:val="24"/>
          <w:lang w:val="en-US"/>
        </w:rPr>
        <w:t>using</w:t>
      </w:r>
      <w:r w:rsidRPr="003E4A78">
        <w:rPr>
          <w:rFonts w:ascii="Times New Roman" w:hAnsi="Times New Roman" w:cs="Times New Roman"/>
          <w:sz w:val="24"/>
          <w:lang w:val="en-US"/>
        </w:rPr>
        <w:t xml:space="preserve"> the same mode</w:t>
      </w:r>
      <w:r>
        <w:rPr>
          <w:rFonts w:ascii="Times New Roman" w:hAnsi="Times New Roman" w:cs="Times New Roman"/>
          <w:sz w:val="24"/>
          <w:lang w:val="en-US"/>
        </w:rPr>
        <w:t xml:space="preserve"> of operation, consisting in registering </w:t>
      </w:r>
      <w:r w:rsidRPr="003E4A78">
        <w:rPr>
          <w:rFonts w:ascii="Times New Roman" w:hAnsi="Times New Roman" w:cs="Times New Roman"/>
          <w:sz w:val="24"/>
          <w:lang w:val="en-US"/>
        </w:rPr>
        <w:t>tax</w:t>
      </w:r>
      <w:r>
        <w:rPr>
          <w:rFonts w:ascii="Times New Roman" w:hAnsi="Times New Roman" w:cs="Times New Roman"/>
          <w:sz w:val="24"/>
          <w:lang w:val="en-US"/>
        </w:rPr>
        <w:t xml:space="preserve">es and declaration, repeatedlof a </w:t>
      </w:r>
      <w:r w:rsidRPr="003E4A78">
        <w:rPr>
          <w:rFonts w:ascii="Times New Roman" w:hAnsi="Times New Roman" w:cs="Times New Roman"/>
          <w:sz w:val="24"/>
          <w:lang w:val="en-US"/>
        </w:rPr>
        <w:t>a si</w:t>
      </w:r>
      <w:r>
        <w:rPr>
          <w:rFonts w:ascii="Times New Roman" w:hAnsi="Times New Roman" w:cs="Times New Roman"/>
          <w:sz w:val="24"/>
          <w:lang w:val="en-US"/>
        </w:rPr>
        <w:t>gnificant number of bills that we</w:t>
      </w:r>
      <w:r w:rsidRPr="003E4A78">
        <w:rPr>
          <w:rFonts w:ascii="Times New Roman" w:hAnsi="Times New Roman" w:cs="Times New Roman"/>
          <w:sz w:val="24"/>
          <w:lang w:val="en-US"/>
        </w:rPr>
        <w:t>re not based on actual acquisition operations, especially coming from a large number of companies (whose main activity</w:t>
      </w:r>
      <w:r>
        <w:rPr>
          <w:rFonts w:ascii="Times New Roman" w:hAnsi="Times New Roman" w:cs="Times New Roman"/>
          <w:sz w:val="24"/>
          <w:lang w:val="en-US"/>
        </w:rPr>
        <w:t xml:space="preserve"> was</w:t>
      </w:r>
      <w:r w:rsidRPr="003E4A78">
        <w:rPr>
          <w:rFonts w:ascii="Times New Roman" w:hAnsi="Times New Roman" w:cs="Times New Roman"/>
          <w:sz w:val="24"/>
          <w:lang w:val="en-US"/>
        </w:rPr>
        <w:t xml:space="preserve"> "media services") controlled by persons in a close relationship with media STUDIOURILE MEDIA PRO - SMP - </w:t>
      </w:r>
      <w:r>
        <w:rPr>
          <w:rFonts w:ascii="Times New Roman" w:hAnsi="Times New Roman" w:cs="Times New Roman"/>
          <w:sz w:val="24"/>
          <w:lang w:val="en-US"/>
        </w:rPr>
        <w:t>persons</w:t>
      </w:r>
      <w:r w:rsidRPr="003E4A78">
        <w:rPr>
          <w:rFonts w:ascii="Times New Roman" w:hAnsi="Times New Roman" w:cs="Times New Roman"/>
          <w:sz w:val="24"/>
          <w:lang w:val="en-US"/>
        </w:rPr>
        <w:t xml:space="preserve"> who had previously performed various services in SMP or occupying different </w:t>
      </w:r>
      <w:r>
        <w:rPr>
          <w:rFonts w:ascii="Times New Roman" w:hAnsi="Times New Roman" w:cs="Times New Roman"/>
          <w:sz w:val="24"/>
          <w:lang w:val="en-US"/>
        </w:rPr>
        <w:t>positions within the company</w:t>
      </w:r>
      <w:r w:rsidRPr="003E4A78">
        <w:rPr>
          <w:rFonts w:ascii="Times New Roman" w:hAnsi="Times New Roman" w:cs="Times New Roman"/>
          <w:sz w:val="24"/>
          <w:lang w:val="en-US"/>
        </w:rPr>
        <w:t>;</w:t>
      </w:r>
    </w:p>
    <w:p w:rsidR="003E4A78" w:rsidRDefault="003E4A78" w:rsidP="003E4A78">
      <w:pPr>
        <w:jc w:val="both"/>
        <w:rPr>
          <w:rFonts w:ascii="Times New Roman" w:hAnsi="Times New Roman" w:cs="Times New Roman"/>
          <w:sz w:val="24"/>
          <w:lang w:val="en-US"/>
        </w:rPr>
      </w:pPr>
      <w:r>
        <w:rPr>
          <w:rFonts w:ascii="Times New Roman" w:hAnsi="Times New Roman" w:cs="Times New Roman"/>
          <w:sz w:val="24"/>
          <w:lang w:val="en-US"/>
        </w:rPr>
        <w:t xml:space="preserve">- </w:t>
      </w:r>
      <w:r w:rsidR="00647E35" w:rsidRPr="00647E35">
        <w:rPr>
          <w:rFonts w:ascii="Times New Roman" w:hAnsi="Times New Roman" w:cs="Times New Roman"/>
          <w:sz w:val="24"/>
          <w:lang w:val="en-US"/>
        </w:rPr>
        <w:t>creation by representatives of SC STUDIOURILE MEDIA PRO SA, SC MEDIA</w:t>
      </w:r>
      <w:r w:rsidR="00647E35">
        <w:rPr>
          <w:rFonts w:ascii="Times New Roman" w:hAnsi="Times New Roman" w:cs="Times New Roman"/>
          <w:sz w:val="24"/>
          <w:lang w:val="en-US"/>
        </w:rPr>
        <w:t xml:space="preserve"> PRO ENTERTAINMENT ROMANIA SA and</w:t>
      </w:r>
      <w:r w:rsidR="00647E35" w:rsidRPr="00647E35">
        <w:rPr>
          <w:rFonts w:ascii="Times New Roman" w:hAnsi="Times New Roman" w:cs="Times New Roman"/>
          <w:sz w:val="24"/>
          <w:lang w:val="en-US"/>
        </w:rPr>
        <w:t xml:space="preserve"> SC MEDIA VISION SRL</w:t>
      </w:r>
      <w:r w:rsidR="00647E35">
        <w:rPr>
          <w:rFonts w:ascii="Times New Roman" w:hAnsi="Times New Roman" w:cs="Times New Roman"/>
          <w:sz w:val="24"/>
          <w:lang w:val="en-US"/>
        </w:rPr>
        <w:t xml:space="preserve"> of a </w:t>
      </w:r>
      <w:r w:rsidR="00647E35" w:rsidRPr="00647E35">
        <w:rPr>
          <w:rFonts w:ascii="Times New Roman" w:hAnsi="Times New Roman" w:cs="Times New Roman"/>
          <w:sz w:val="24"/>
          <w:lang w:val="en-US"/>
        </w:rPr>
        <w:t xml:space="preserve">truthfulness </w:t>
      </w:r>
      <w:r w:rsidR="00647E35">
        <w:rPr>
          <w:rFonts w:ascii="Times New Roman" w:hAnsi="Times New Roman" w:cs="Times New Roman"/>
          <w:sz w:val="24"/>
          <w:lang w:val="en-US"/>
        </w:rPr>
        <w:t>vision</w:t>
      </w:r>
      <w:r w:rsidR="00647E35" w:rsidRPr="00647E35">
        <w:rPr>
          <w:rFonts w:ascii="Times New Roman" w:hAnsi="Times New Roman" w:cs="Times New Roman"/>
          <w:sz w:val="24"/>
          <w:lang w:val="en-US"/>
        </w:rPr>
        <w:t xml:space="preserve"> of purchases from the </w:t>
      </w:r>
      <w:r w:rsidR="00647E35">
        <w:rPr>
          <w:rFonts w:ascii="Times New Roman" w:hAnsi="Times New Roman" w:cs="Times New Roman"/>
          <w:sz w:val="24"/>
          <w:lang w:val="en-US"/>
        </w:rPr>
        <w:t>above mentioned</w:t>
      </w:r>
      <w:r w:rsidR="00647E35" w:rsidRPr="00647E35">
        <w:rPr>
          <w:rFonts w:ascii="Times New Roman" w:hAnsi="Times New Roman" w:cs="Times New Roman"/>
          <w:sz w:val="24"/>
          <w:lang w:val="en-US"/>
        </w:rPr>
        <w:t xml:space="preserve"> companies, by simulating payment</w:t>
      </w:r>
      <w:r w:rsidR="00A56B92">
        <w:rPr>
          <w:rFonts w:ascii="Times New Roman" w:hAnsi="Times New Roman" w:cs="Times New Roman"/>
          <w:sz w:val="24"/>
          <w:lang w:val="en-US"/>
        </w:rPr>
        <w:t xml:space="preserve">s in cash and </w:t>
      </w:r>
      <w:r w:rsidR="00647E35" w:rsidRPr="00647E35">
        <w:rPr>
          <w:rFonts w:ascii="Times New Roman" w:hAnsi="Times New Roman" w:cs="Times New Roman"/>
          <w:sz w:val="24"/>
          <w:lang w:val="en-US"/>
        </w:rPr>
        <w:t>alleged services (on the basis of</w:t>
      </w:r>
      <w:r w:rsidR="00A56B92">
        <w:rPr>
          <w:rFonts w:ascii="Times New Roman" w:hAnsi="Times New Roman" w:cs="Times New Roman"/>
          <w:sz w:val="24"/>
          <w:lang w:val="en-US"/>
        </w:rPr>
        <w:t xml:space="preserve"> receipts from of the latter), </w:t>
      </w:r>
      <w:r w:rsidR="00647E35" w:rsidRPr="00647E35">
        <w:rPr>
          <w:rFonts w:ascii="Times New Roman" w:hAnsi="Times New Roman" w:cs="Times New Roman"/>
          <w:sz w:val="24"/>
          <w:lang w:val="en-US"/>
        </w:rPr>
        <w:t xml:space="preserve">though the amounts contained therein were never paid </w:t>
      </w:r>
      <w:r w:rsidR="00A56B92">
        <w:rPr>
          <w:rFonts w:ascii="Times New Roman" w:hAnsi="Times New Roman" w:cs="Times New Roman"/>
          <w:sz w:val="24"/>
          <w:lang w:val="en-US"/>
        </w:rPr>
        <w:t xml:space="preserve">being just used for </w:t>
      </w:r>
      <w:r w:rsidR="00647E35" w:rsidRPr="00647E35">
        <w:rPr>
          <w:rFonts w:ascii="Times New Roman" w:hAnsi="Times New Roman" w:cs="Times New Roman"/>
          <w:sz w:val="24"/>
          <w:lang w:val="en-US"/>
        </w:rPr>
        <w:t xml:space="preserve">extra compensation for multiple employees or </w:t>
      </w:r>
      <w:r w:rsidR="00A56B92">
        <w:rPr>
          <w:rFonts w:ascii="Times New Roman" w:hAnsi="Times New Roman" w:cs="Times New Roman"/>
          <w:sz w:val="24"/>
          <w:lang w:val="en-US"/>
        </w:rPr>
        <w:t>partners</w:t>
      </w:r>
      <w:r w:rsidR="00647E35" w:rsidRPr="00647E35">
        <w:rPr>
          <w:rFonts w:ascii="Times New Roman" w:hAnsi="Times New Roman" w:cs="Times New Roman"/>
          <w:sz w:val="24"/>
          <w:lang w:val="en-US"/>
        </w:rPr>
        <w:t xml:space="preserve"> of the "beneficiary"</w:t>
      </w:r>
      <w:r w:rsidR="00A56B92" w:rsidRPr="00A56B92">
        <w:rPr>
          <w:rFonts w:ascii="Times New Roman" w:hAnsi="Times New Roman" w:cs="Times New Roman"/>
          <w:sz w:val="24"/>
          <w:lang w:val="en-US"/>
        </w:rPr>
        <w:t xml:space="preserve"> </w:t>
      </w:r>
      <w:r w:rsidR="00A56B92" w:rsidRPr="00647E35">
        <w:rPr>
          <w:rFonts w:ascii="Times New Roman" w:hAnsi="Times New Roman" w:cs="Times New Roman"/>
          <w:sz w:val="24"/>
          <w:lang w:val="en-US"/>
        </w:rPr>
        <w:t>company</w:t>
      </w:r>
      <w:r w:rsidR="00647E35" w:rsidRPr="00647E35">
        <w:rPr>
          <w:rFonts w:ascii="Times New Roman" w:hAnsi="Times New Roman" w:cs="Times New Roman"/>
          <w:sz w:val="24"/>
          <w:lang w:val="en-US"/>
        </w:rPr>
        <w:t>:</w:t>
      </w:r>
    </w:p>
    <w:p w:rsidR="00034B7E" w:rsidRDefault="00034B7E" w:rsidP="003E4A78">
      <w:pPr>
        <w:jc w:val="both"/>
        <w:rPr>
          <w:rFonts w:ascii="Times New Roman" w:hAnsi="Times New Roman" w:cs="Times New Roman"/>
          <w:sz w:val="24"/>
          <w:lang w:val="en-US"/>
        </w:rPr>
      </w:pPr>
      <w:r>
        <w:rPr>
          <w:rFonts w:ascii="Times New Roman" w:hAnsi="Times New Roman" w:cs="Times New Roman"/>
          <w:sz w:val="24"/>
          <w:lang w:val="en-US"/>
        </w:rPr>
        <w:t>- payments of</w:t>
      </w:r>
      <w:r w:rsidRPr="00034B7E">
        <w:rPr>
          <w:rFonts w:ascii="Times New Roman" w:hAnsi="Times New Roman" w:cs="Times New Roman"/>
          <w:sz w:val="24"/>
          <w:lang w:val="en-US"/>
        </w:rPr>
        <w:t xml:space="preserve"> "fee</w:t>
      </w:r>
      <w:r>
        <w:rPr>
          <w:rFonts w:ascii="Times New Roman" w:hAnsi="Times New Roman" w:cs="Times New Roman"/>
          <w:sz w:val="24"/>
          <w:lang w:val="en-US"/>
        </w:rPr>
        <w:t>s</w:t>
      </w:r>
      <w:r w:rsidRPr="00034B7E">
        <w:rPr>
          <w:rFonts w:ascii="Times New Roman" w:hAnsi="Times New Roman" w:cs="Times New Roman"/>
          <w:sz w:val="24"/>
          <w:lang w:val="en-US"/>
        </w:rPr>
        <w:t xml:space="preserve">" </w:t>
      </w:r>
      <w:r>
        <w:rPr>
          <w:rFonts w:ascii="Times New Roman" w:hAnsi="Times New Roman" w:cs="Times New Roman"/>
          <w:sz w:val="24"/>
          <w:lang w:val="en-US"/>
        </w:rPr>
        <w:t>of</w:t>
      </w:r>
      <w:r w:rsidRPr="00034B7E">
        <w:rPr>
          <w:rFonts w:ascii="Times New Roman" w:hAnsi="Times New Roman" w:cs="Times New Roman"/>
          <w:sz w:val="24"/>
          <w:lang w:val="en-US"/>
        </w:rPr>
        <w:t xml:space="preserve"> about 10%</w:t>
      </w:r>
      <w:r>
        <w:rPr>
          <w:rFonts w:ascii="Times New Roman" w:hAnsi="Times New Roman" w:cs="Times New Roman"/>
          <w:sz w:val="24"/>
          <w:lang w:val="en-US"/>
        </w:rPr>
        <w:t xml:space="preserve"> to the</w:t>
      </w:r>
      <w:r w:rsidRPr="00034B7E">
        <w:rPr>
          <w:rFonts w:ascii="Times New Roman" w:hAnsi="Times New Roman" w:cs="Times New Roman"/>
          <w:sz w:val="24"/>
          <w:lang w:val="en-US"/>
        </w:rPr>
        <w:t xml:space="preserve"> representatives of companies "issuing" </w:t>
      </w:r>
      <w:r>
        <w:rPr>
          <w:rFonts w:ascii="Times New Roman" w:hAnsi="Times New Roman" w:cs="Times New Roman"/>
          <w:sz w:val="24"/>
          <w:lang w:val="en-US"/>
        </w:rPr>
        <w:t>fictitious</w:t>
      </w:r>
      <w:r w:rsidRPr="00034B7E">
        <w:rPr>
          <w:rFonts w:ascii="Times New Roman" w:hAnsi="Times New Roman" w:cs="Times New Roman"/>
          <w:sz w:val="24"/>
          <w:lang w:val="en-US"/>
        </w:rPr>
        <w:t xml:space="preserve"> invoices attesting </w:t>
      </w:r>
      <w:r>
        <w:rPr>
          <w:rFonts w:ascii="Times New Roman" w:hAnsi="Times New Roman" w:cs="Times New Roman"/>
          <w:sz w:val="24"/>
          <w:lang w:val="en-US"/>
        </w:rPr>
        <w:t xml:space="preserve">unreal </w:t>
      </w:r>
      <w:r w:rsidRPr="00034B7E">
        <w:rPr>
          <w:rFonts w:ascii="Times New Roman" w:hAnsi="Times New Roman" w:cs="Times New Roman"/>
          <w:sz w:val="24"/>
          <w:lang w:val="en-US"/>
        </w:rPr>
        <w:t>operations</w:t>
      </w:r>
      <w:r>
        <w:rPr>
          <w:rFonts w:ascii="Times New Roman" w:hAnsi="Times New Roman" w:cs="Times New Roman"/>
          <w:sz w:val="24"/>
          <w:lang w:val="en-US"/>
        </w:rPr>
        <w:t>,</w:t>
      </w:r>
      <w:r w:rsidRPr="00034B7E">
        <w:rPr>
          <w:rFonts w:ascii="Times New Roman" w:hAnsi="Times New Roman" w:cs="Times New Roman"/>
          <w:sz w:val="24"/>
          <w:lang w:val="en-US"/>
        </w:rPr>
        <w:t xml:space="preserve"> in exchange for these fraud "services" (issuing fictitious invoices and receipts);</w:t>
      </w:r>
    </w:p>
    <w:p w:rsidR="00034B7E" w:rsidRDefault="00034B7E" w:rsidP="003E4A78">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034B7E">
        <w:rPr>
          <w:rFonts w:ascii="Times New Roman" w:hAnsi="Times New Roman" w:cs="Times New Roman"/>
          <w:sz w:val="24"/>
          <w:lang w:val="en-US"/>
        </w:rPr>
        <w:t xml:space="preserve">pursuing a dual purpose of evasion of </w:t>
      </w:r>
      <w:r>
        <w:rPr>
          <w:rFonts w:ascii="Times New Roman" w:hAnsi="Times New Roman" w:cs="Times New Roman"/>
          <w:sz w:val="24"/>
          <w:lang w:val="en-US"/>
        </w:rPr>
        <w:t xml:space="preserve">performing </w:t>
      </w:r>
      <w:r w:rsidRPr="00034B7E">
        <w:rPr>
          <w:rFonts w:ascii="Times New Roman" w:hAnsi="Times New Roman" w:cs="Times New Roman"/>
          <w:sz w:val="24"/>
          <w:lang w:val="en-US"/>
        </w:rPr>
        <w:t xml:space="preserve">tax </w:t>
      </w:r>
      <w:r>
        <w:rPr>
          <w:rFonts w:ascii="Times New Roman" w:hAnsi="Times New Roman" w:cs="Times New Roman"/>
          <w:sz w:val="24"/>
          <w:lang w:val="en-US"/>
        </w:rPr>
        <w:t>liabilities</w:t>
      </w:r>
      <w:r w:rsidRPr="00034B7E">
        <w:rPr>
          <w:rFonts w:ascii="Times New Roman" w:hAnsi="Times New Roman" w:cs="Times New Roman"/>
          <w:sz w:val="24"/>
          <w:lang w:val="en-US"/>
        </w:rPr>
        <w:t xml:space="preserve"> (</w:t>
      </w:r>
      <w:r>
        <w:rPr>
          <w:rFonts w:ascii="Times New Roman" w:hAnsi="Times New Roman" w:cs="Times New Roman"/>
          <w:sz w:val="24"/>
          <w:lang w:val="en-US"/>
        </w:rPr>
        <w:t>estimating the damage to the</w:t>
      </w:r>
      <w:r w:rsidRPr="00034B7E">
        <w:rPr>
          <w:rFonts w:ascii="Times New Roman" w:hAnsi="Times New Roman" w:cs="Times New Roman"/>
          <w:sz w:val="24"/>
          <w:lang w:val="en-US"/>
        </w:rPr>
        <w:t xml:space="preserve"> state budget), consisting, first</w:t>
      </w:r>
      <w:r>
        <w:rPr>
          <w:rFonts w:ascii="Times New Roman" w:hAnsi="Times New Roman" w:cs="Times New Roman"/>
          <w:sz w:val="24"/>
          <w:lang w:val="en-US"/>
        </w:rPr>
        <w:t>ly</w:t>
      </w:r>
      <w:r w:rsidRPr="00034B7E">
        <w:rPr>
          <w:rFonts w:ascii="Times New Roman" w:hAnsi="Times New Roman" w:cs="Times New Roman"/>
          <w:sz w:val="24"/>
          <w:lang w:val="en-US"/>
        </w:rPr>
        <w:t>,</w:t>
      </w:r>
      <w:r>
        <w:rPr>
          <w:rFonts w:ascii="Times New Roman" w:hAnsi="Times New Roman" w:cs="Times New Roman"/>
          <w:sz w:val="24"/>
          <w:lang w:val="en-US"/>
        </w:rPr>
        <w:t xml:space="preserve"> in the reduction of</w:t>
      </w:r>
      <w:r w:rsidRPr="00034B7E">
        <w:rPr>
          <w:rFonts w:ascii="Times New Roman" w:hAnsi="Times New Roman" w:cs="Times New Roman"/>
          <w:sz w:val="24"/>
          <w:lang w:val="en-US"/>
        </w:rPr>
        <w:t xml:space="preserve"> the tax base </w:t>
      </w:r>
      <w:r w:rsidR="00205F8A" w:rsidRPr="00034B7E">
        <w:rPr>
          <w:rFonts w:ascii="Times New Roman" w:hAnsi="Times New Roman" w:cs="Times New Roman"/>
          <w:sz w:val="24"/>
          <w:lang w:val="en-US"/>
        </w:rPr>
        <w:t xml:space="preserve">depending on </w:t>
      </w:r>
      <w:r>
        <w:rPr>
          <w:rFonts w:ascii="Times New Roman" w:hAnsi="Times New Roman" w:cs="Times New Roman"/>
          <w:sz w:val="24"/>
          <w:lang w:val="en-US"/>
        </w:rPr>
        <w:t xml:space="preserve">which the income tax is determined </w:t>
      </w:r>
      <w:r w:rsidRPr="00034B7E">
        <w:rPr>
          <w:rFonts w:ascii="Times New Roman" w:hAnsi="Times New Roman" w:cs="Times New Roman"/>
          <w:sz w:val="24"/>
          <w:lang w:val="en-US"/>
        </w:rPr>
        <w:t>(through the inflated costs) and fraudulent VAT deduction</w:t>
      </w:r>
      <w:r>
        <w:rPr>
          <w:rFonts w:ascii="Times New Roman" w:hAnsi="Times New Roman" w:cs="Times New Roman"/>
          <w:sz w:val="24"/>
          <w:lang w:val="en-US"/>
        </w:rPr>
        <w:t>,</w:t>
      </w:r>
      <w:r w:rsidRPr="00034B7E">
        <w:rPr>
          <w:rFonts w:ascii="Times New Roman" w:hAnsi="Times New Roman" w:cs="Times New Roman"/>
          <w:sz w:val="24"/>
          <w:lang w:val="en-US"/>
        </w:rPr>
        <w:t xml:space="preserve"> and secondly, in hiding taxable income (pay</w:t>
      </w:r>
      <w:r>
        <w:rPr>
          <w:rFonts w:ascii="Times New Roman" w:hAnsi="Times New Roman" w:cs="Times New Roman"/>
          <w:sz w:val="24"/>
          <w:lang w:val="en-US"/>
        </w:rPr>
        <w:t>ing "black"</w:t>
      </w:r>
      <w:r w:rsidRPr="00034B7E">
        <w:rPr>
          <w:rFonts w:ascii="Times New Roman" w:hAnsi="Times New Roman" w:cs="Times New Roman"/>
          <w:sz w:val="24"/>
          <w:lang w:val="en-US"/>
        </w:rPr>
        <w:t xml:space="preserve"> </w:t>
      </w:r>
      <w:r>
        <w:rPr>
          <w:rFonts w:ascii="Times New Roman" w:hAnsi="Times New Roman" w:cs="Times New Roman"/>
          <w:sz w:val="24"/>
          <w:lang w:val="en-US"/>
        </w:rPr>
        <w:t>salaries to its own employees</w:t>
      </w:r>
      <w:r w:rsidRPr="00034B7E">
        <w:rPr>
          <w:rFonts w:ascii="Times New Roman" w:hAnsi="Times New Roman" w:cs="Times New Roman"/>
          <w:sz w:val="24"/>
          <w:lang w:val="en-US"/>
        </w:rPr>
        <w:t xml:space="preserve">) depending on which </w:t>
      </w:r>
      <w:r>
        <w:rPr>
          <w:rFonts w:ascii="Times New Roman" w:hAnsi="Times New Roman" w:cs="Times New Roman"/>
          <w:sz w:val="24"/>
          <w:lang w:val="en-US"/>
        </w:rPr>
        <w:t xml:space="preserve">the </w:t>
      </w:r>
      <w:r w:rsidRPr="00034B7E">
        <w:rPr>
          <w:rFonts w:ascii="Times New Roman" w:hAnsi="Times New Roman" w:cs="Times New Roman"/>
          <w:sz w:val="24"/>
          <w:lang w:val="en-US"/>
        </w:rPr>
        <w:t xml:space="preserve">taxes and </w:t>
      </w:r>
      <w:r>
        <w:rPr>
          <w:rFonts w:ascii="Times New Roman" w:hAnsi="Times New Roman" w:cs="Times New Roman"/>
          <w:sz w:val="24"/>
          <w:lang w:val="en-US"/>
        </w:rPr>
        <w:t>contribution are determined withholding the source and contributions of employees.</w:t>
      </w:r>
    </w:p>
    <w:p w:rsidR="00034B7E" w:rsidRDefault="00205F8A" w:rsidP="003E4A78">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205F8A">
        <w:rPr>
          <w:rFonts w:ascii="Times New Roman" w:hAnsi="Times New Roman" w:cs="Times New Roman"/>
          <w:sz w:val="24"/>
          <w:lang w:val="en-US"/>
        </w:rPr>
        <w:t xml:space="preserve">Committing acts under a single criminal resolution, drafted by </w:t>
      </w:r>
      <w:r>
        <w:rPr>
          <w:rFonts w:ascii="Times New Roman" w:hAnsi="Times New Roman" w:cs="Times New Roman"/>
          <w:sz w:val="24"/>
          <w:lang w:val="en-US"/>
        </w:rPr>
        <w:t>defendants</w:t>
      </w:r>
      <w:r w:rsidRPr="00205F8A">
        <w:rPr>
          <w:rFonts w:ascii="Times New Roman" w:hAnsi="Times New Roman" w:cs="Times New Roman"/>
          <w:sz w:val="24"/>
          <w:lang w:val="en-US"/>
        </w:rPr>
        <w:t xml:space="preserve"> in general</w:t>
      </w:r>
      <w:r>
        <w:rPr>
          <w:rFonts w:ascii="Times New Roman" w:hAnsi="Times New Roman" w:cs="Times New Roman"/>
          <w:sz w:val="24"/>
          <w:lang w:val="en-US"/>
        </w:rPr>
        <w:t xml:space="preserve"> terms</w:t>
      </w:r>
      <w:r w:rsidRPr="00205F8A">
        <w:rPr>
          <w:rFonts w:ascii="Times New Roman" w:hAnsi="Times New Roman" w:cs="Times New Roman"/>
          <w:sz w:val="24"/>
          <w:lang w:val="en-US"/>
        </w:rPr>
        <w:t xml:space="preserve">, </w:t>
      </w:r>
      <w:r>
        <w:rPr>
          <w:rFonts w:ascii="Times New Roman" w:hAnsi="Times New Roman" w:cs="Times New Roman"/>
          <w:sz w:val="24"/>
          <w:lang w:val="en-US"/>
        </w:rPr>
        <w:t>maintained</w:t>
      </w:r>
      <w:r w:rsidRPr="00205F8A">
        <w:rPr>
          <w:rFonts w:ascii="Times New Roman" w:hAnsi="Times New Roman" w:cs="Times New Roman"/>
          <w:sz w:val="24"/>
          <w:lang w:val="en-US"/>
        </w:rPr>
        <w:t xml:space="preserve"> and materialized during the conduct;</w:t>
      </w:r>
    </w:p>
    <w:p w:rsidR="00205F8A" w:rsidRPr="00205F8A" w:rsidRDefault="00205F8A" w:rsidP="00205F8A">
      <w:pPr>
        <w:jc w:val="both"/>
        <w:rPr>
          <w:rFonts w:ascii="Times New Roman" w:hAnsi="Times New Roman" w:cs="Times New Roman"/>
          <w:sz w:val="24"/>
          <w:lang w:val="en-US"/>
        </w:rPr>
      </w:pPr>
      <w:r>
        <w:rPr>
          <w:rFonts w:ascii="Times New Roman" w:hAnsi="Times New Roman" w:cs="Times New Roman"/>
          <w:sz w:val="24"/>
          <w:lang w:val="en-US"/>
        </w:rPr>
        <w:t>- duplication of</w:t>
      </w:r>
      <w:r w:rsidRPr="00205F8A">
        <w:rPr>
          <w:rFonts w:ascii="Times New Roman" w:hAnsi="Times New Roman" w:cs="Times New Roman"/>
          <w:sz w:val="24"/>
          <w:lang w:val="en-US"/>
        </w:rPr>
        <w:t xml:space="preserve"> facts, commit</w:t>
      </w:r>
      <w:r>
        <w:rPr>
          <w:rFonts w:ascii="Times New Roman" w:hAnsi="Times New Roman" w:cs="Times New Roman"/>
          <w:sz w:val="24"/>
          <w:lang w:val="en-US"/>
        </w:rPr>
        <w:t>ted at different times with</w:t>
      </w:r>
      <w:r w:rsidRPr="00205F8A">
        <w:rPr>
          <w:rFonts w:ascii="Times New Roman" w:hAnsi="Times New Roman" w:cs="Times New Roman"/>
          <w:sz w:val="24"/>
          <w:lang w:val="en-US"/>
        </w:rPr>
        <w:t xml:space="preserve"> the same</w:t>
      </w:r>
      <w:r>
        <w:rPr>
          <w:rFonts w:ascii="Times New Roman" w:hAnsi="Times New Roman" w:cs="Times New Roman"/>
          <w:sz w:val="24"/>
          <w:lang w:val="en-US"/>
        </w:rPr>
        <w:t xml:space="preserve"> </w:t>
      </w:r>
      <w:r w:rsidRPr="00205F8A">
        <w:rPr>
          <w:rFonts w:ascii="Times New Roman" w:hAnsi="Times New Roman" w:cs="Times New Roman"/>
          <w:sz w:val="24"/>
          <w:lang w:val="en-US"/>
        </w:rPr>
        <w:t>fraudulent intent</w:t>
      </w:r>
      <w:r>
        <w:rPr>
          <w:rFonts w:ascii="Times New Roman" w:hAnsi="Times New Roman" w:cs="Times New Roman"/>
          <w:sz w:val="24"/>
          <w:lang w:val="en-US"/>
        </w:rPr>
        <w:t>;</w:t>
      </w:r>
    </w:p>
    <w:p w:rsidR="00205F8A" w:rsidRDefault="00205F8A" w:rsidP="00205F8A">
      <w:pPr>
        <w:jc w:val="both"/>
        <w:rPr>
          <w:rFonts w:ascii="Times New Roman" w:hAnsi="Times New Roman" w:cs="Times New Roman"/>
          <w:sz w:val="24"/>
          <w:lang w:val="en-US"/>
        </w:rPr>
      </w:pPr>
      <w:r w:rsidRPr="00205F8A">
        <w:rPr>
          <w:rFonts w:ascii="Times New Roman" w:hAnsi="Times New Roman" w:cs="Times New Roman"/>
          <w:sz w:val="24"/>
          <w:lang w:val="en-US"/>
        </w:rPr>
        <w:t>- Long period of ongoing criminal activity, based on the same mode of operation (2009-2014).</w:t>
      </w:r>
    </w:p>
    <w:p w:rsidR="00034B7E" w:rsidRDefault="00205F8A" w:rsidP="00205F8A">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205F8A">
        <w:rPr>
          <w:rFonts w:ascii="Times New Roman" w:hAnsi="Times New Roman" w:cs="Times New Roman"/>
          <w:sz w:val="24"/>
          <w:lang w:val="en-US"/>
        </w:rPr>
        <w:t xml:space="preserve">special </w:t>
      </w:r>
      <w:r>
        <w:rPr>
          <w:rFonts w:ascii="Times New Roman" w:hAnsi="Times New Roman" w:cs="Times New Roman"/>
          <w:sz w:val="24"/>
          <w:lang w:val="en-US"/>
        </w:rPr>
        <w:t>certain</w:t>
      </w:r>
      <w:r w:rsidRPr="00205F8A">
        <w:rPr>
          <w:rFonts w:ascii="Times New Roman" w:hAnsi="Times New Roman" w:cs="Times New Roman"/>
          <w:sz w:val="24"/>
          <w:lang w:val="en-US"/>
        </w:rPr>
        <w:t xml:space="preserve"> gravity of the committed acts, resulting from </w:t>
      </w:r>
      <w:r>
        <w:rPr>
          <w:rFonts w:ascii="Times New Roman" w:hAnsi="Times New Roman" w:cs="Times New Roman"/>
          <w:sz w:val="24"/>
          <w:lang w:val="en-US"/>
        </w:rPr>
        <w:t xml:space="preserve">a large amount of losses </w:t>
      </w:r>
      <w:r w:rsidRPr="00205F8A">
        <w:rPr>
          <w:rFonts w:ascii="Times New Roman" w:hAnsi="Times New Roman" w:cs="Times New Roman"/>
          <w:sz w:val="24"/>
          <w:lang w:val="en-US"/>
        </w:rPr>
        <w:t xml:space="preserve">caused </w:t>
      </w:r>
      <w:r>
        <w:rPr>
          <w:rFonts w:ascii="Times New Roman" w:hAnsi="Times New Roman" w:cs="Times New Roman"/>
          <w:sz w:val="24"/>
          <w:lang w:val="en-US"/>
        </w:rPr>
        <w:t xml:space="preserve">tp the </w:t>
      </w:r>
      <w:r w:rsidRPr="00205F8A">
        <w:rPr>
          <w:rFonts w:ascii="Times New Roman" w:hAnsi="Times New Roman" w:cs="Times New Roman"/>
          <w:sz w:val="24"/>
          <w:lang w:val="en-US"/>
        </w:rPr>
        <w:t>state budget</w:t>
      </w:r>
      <w:r>
        <w:rPr>
          <w:rFonts w:ascii="Times New Roman" w:hAnsi="Times New Roman" w:cs="Times New Roman"/>
          <w:sz w:val="24"/>
          <w:lang w:val="en-US"/>
        </w:rPr>
        <w:t xml:space="preserve"> as a result </w:t>
      </w:r>
      <w:r w:rsidRPr="00205F8A">
        <w:rPr>
          <w:rFonts w:ascii="Times New Roman" w:hAnsi="Times New Roman" w:cs="Times New Roman"/>
          <w:sz w:val="24"/>
          <w:lang w:val="en-US"/>
        </w:rPr>
        <w:t>of "tax evasion" offenses, totaling approximately 6,000,000 lei, and the amount of the total</w:t>
      </w:r>
      <w:r>
        <w:rPr>
          <w:rFonts w:ascii="Times New Roman" w:hAnsi="Times New Roman" w:cs="Times New Roman"/>
          <w:sz w:val="24"/>
          <w:lang w:val="en-US"/>
        </w:rPr>
        <w:t>...</w:t>
      </w:r>
    </w:p>
    <w:tbl>
      <w:tblPr>
        <w:tblStyle w:val="a4"/>
        <w:tblW w:w="0" w:type="auto"/>
        <w:tblLook w:val="04A0"/>
      </w:tblPr>
      <w:tblGrid>
        <w:gridCol w:w="776"/>
        <w:gridCol w:w="1274"/>
        <w:gridCol w:w="856"/>
        <w:gridCol w:w="1665"/>
        <w:gridCol w:w="945"/>
        <w:gridCol w:w="651"/>
        <w:gridCol w:w="857"/>
        <w:gridCol w:w="1096"/>
        <w:gridCol w:w="547"/>
        <w:gridCol w:w="904"/>
      </w:tblGrid>
      <w:tr w:rsidR="004D3193" w:rsidRPr="005A0112" w:rsidTr="0033350E">
        <w:tc>
          <w:tcPr>
            <w:tcW w:w="711" w:type="dxa"/>
          </w:tcPr>
          <w:p w:rsidR="004D3193" w:rsidRPr="005A0112" w:rsidRDefault="004D3193" w:rsidP="0033350E">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CUI</w:t>
            </w:r>
          </w:p>
        </w:tc>
        <w:tc>
          <w:tcPr>
            <w:tcW w:w="1149" w:type="dxa"/>
          </w:tcPr>
          <w:p w:rsidR="004D3193" w:rsidRPr="00A43470"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Company name</w:t>
            </w:r>
          </w:p>
        </w:tc>
        <w:tc>
          <w:tcPr>
            <w:tcW w:w="857" w:type="dxa"/>
          </w:tcPr>
          <w:p w:rsidR="004D3193" w:rsidRPr="00A43470" w:rsidRDefault="004D3193" w:rsidP="0033350E">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 xml:space="preserve">CUI </w:t>
            </w:r>
            <w:r>
              <w:rPr>
                <w:rFonts w:ascii="Times New Roman" w:hAnsi="Times New Roman" w:cs="Times New Roman"/>
                <w:sz w:val="16"/>
                <w:szCs w:val="24"/>
                <w:lang w:val="en-US"/>
              </w:rPr>
              <w:t>of Partner Company</w:t>
            </w:r>
          </w:p>
        </w:tc>
        <w:tc>
          <w:tcPr>
            <w:tcW w:w="1494" w:type="dxa"/>
          </w:tcPr>
          <w:p w:rsidR="004D3193" w:rsidRPr="00A43470"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Partner Company name</w:t>
            </w:r>
          </w:p>
        </w:tc>
        <w:tc>
          <w:tcPr>
            <w:tcW w:w="885" w:type="dxa"/>
          </w:tcPr>
          <w:p w:rsidR="004D3193" w:rsidRPr="00A43470"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Name Surname responsible person</w:t>
            </w:r>
          </w:p>
        </w:tc>
        <w:tc>
          <w:tcPr>
            <w:tcW w:w="669" w:type="dxa"/>
          </w:tcPr>
          <w:p w:rsidR="004D3193" w:rsidRPr="00A43470"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Period</w:t>
            </w:r>
          </w:p>
        </w:tc>
        <w:tc>
          <w:tcPr>
            <w:tcW w:w="922" w:type="dxa"/>
          </w:tcPr>
          <w:p w:rsidR="004D3193" w:rsidRPr="00A43470"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Type of damage</w:t>
            </w:r>
          </w:p>
        </w:tc>
        <w:tc>
          <w:tcPr>
            <w:tcW w:w="1299" w:type="dxa"/>
          </w:tcPr>
          <w:p w:rsidR="004D3193" w:rsidRPr="00A43470"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Calculated taxable base</w:t>
            </w:r>
          </w:p>
        </w:tc>
        <w:tc>
          <w:tcPr>
            <w:tcW w:w="632" w:type="dxa"/>
          </w:tcPr>
          <w:p w:rsidR="004D3193" w:rsidRPr="00A43470"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rate</w:t>
            </w:r>
          </w:p>
        </w:tc>
        <w:tc>
          <w:tcPr>
            <w:tcW w:w="953" w:type="dxa"/>
          </w:tcPr>
          <w:p w:rsidR="004D3193" w:rsidRPr="00AF5725"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Related income tax</w:t>
            </w:r>
          </w:p>
        </w:tc>
      </w:tr>
      <w:tr w:rsidR="004D3193" w:rsidRPr="004D3193" w:rsidTr="0033350E">
        <w:trPr>
          <w:trHeight w:val="645"/>
        </w:trPr>
        <w:tc>
          <w:tcPr>
            <w:tcW w:w="711" w:type="dxa"/>
            <w:vMerge w:val="restart"/>
          </w:tcPr>
          <w:p w:rsidR="004D3193" w:rsidRPr="005A0112"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2788488</w:t>
            </w:r>
          </w:p>
        </w:tc>
        <w:tc>
          <w:tcPr>
            <w:tcW w:w="1149" w:type="dxa"/>
            <w:vMerge w:val="restart"/>
          </w:tcPr>
          <w:p w:rsidR="004D3193" w:rsidRPr="005A0112"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STUDIOURILE MEDIA PRO SA</w:t>
            </w:r>
          </w:p>
        </w:tc>
        <w:tc>
          <w:tcPr>
            <w:tcW w:w="857" w:type="dxa"/>
          </w:tcPr>
          <w:p w:rsidR="004D3193" w:rsidRPr="00C86E86"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13405065</w:t>
            </w:r>
          </w:p>
        </w:tc>
        <w:tc>
          <w:tcPr>
            <w:tcW w:w="1494" w:type="dxa"/>
          </w:tcPr>
          <w:p w:rsidR="004D3193" w:rsidRPr="005A0112"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PFA FLOREA C.ELENA</w:t>
            </w:r>
          </w:p>
        </w:tc>
        <w:tc>
          <w:tcPr>
            <w:tcW w:w="885"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Manager</w:t>
            </w:r>
            <w:r w:rsidRPr="004D3193">
              <w:rPr>
                <w:rFonts w:ascii="Times New Roman" w:hAnsi="Times New Roman" w:cs="Times New Roman"/>
                <w:sz w:val="16"/>
                <w:szCs w:val="24"/>
                <w:lang w:val="en-US"/>
              </w:rPr>
              <w:t xml:space="preserve">: </w:t>
            </w:r>
            <w:r>
              <w:rPr>
                <w:rFonts w:ascii="Times New Roman" w:hAnsi="Times New Roman" w:cs="Times New Roman"/>
                <w:sz w:val="16"/>
                <w:szCs w:val="24"/>
                <w:lang w:val="en-US"/>
              </w:rPr>
              <w:t>Boncea Andrei</w:t>
            </w:r>
          </w:p>
          <w:p w:rsidR="004D3193" w:rsidRP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4D3193">
              <w:rPr>
                <w:rFonts w:ascii="Times New Roman" w:hAnsi="Times New Roman" w:cs="Times New Roman"/>
                <w:sz w:val="16"/>
                <w:szCs w:val="24"/>
                <w:lang w:val="en-US"/>
              </w:rPr>
              <w:t xml:space="preserve">: </w:t>
            </w:r>
            <w:r>
              <w:rPr>
                <w:rFonts w:ascii="Times New Roman" w:hAnsi="Times New Roman" w:cs="Times New Roman"/>
                <w:sz w:val="16"/>
                <w:szCs w:val="24"/>
                <w:lang w:val="en-US"/>
              </w:rPr>
              <w:t>Viju Silviu Relu</w:t>
            </w:r>
          </w:p>
          <w:p w:rsidR="004D3193" w:rsidRPr="004D3193" w:rsidRDefault="004D3193" w:rsidP="004D3193">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Financial Director</w:t>
            </w:r>
            <w:r w:rsidRPr="001E7350">
              <w:rPr>
                <w:rFonts w:ascii="Times New Roman" w:hAnsi="Times New Roman" w:cs="Times New Roman"/>
                <w:sz w:val="16"/>
                <w:szCs w:val="24"/>
                <w:lang w:val="en-US"/>
              </w:rPr>
              <w:t>:</w:t>
            </w:r>
            <w:r w:rsidRPr="004D3193">
              <w:rPr>
                <w:rFonts w:ascii="Times New Roman" w:hAnsi="Times New Roman" w:cs="Times New Roman"/>
                <w:sz w:val="16"/>
                <w:szCs w:val="24"/>
                <w:lang w:val="en-US"/>
              </w:rPr>
              <w:t xml:space="preserve"> </w:t>
            </w:r>
            <w:r>
              <w:rPr>
                <w:rFonts w:ascii="Times New Roman" w:hAnsi="Times New Roman" w:cs="Times New Roman"/>
                <w:sz w:val="16"/>
                <w:szCs w:val="24"/>
                <w:lang w:val="en-US"/>
              </w:rPr>
              <w:t>Medeleanu Corina</w:t>
            </w:r>
          </w:p>
        </w:tc>
        <w:tc>
          <w:tcPr>
            <w:tcW w:w="669"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sidRPr="004D3193">
              <w:rPr>
                <w:rFonts w:ascii="Times New Roman" w:hAnsi="Times New Roman" w:cs="Times New Roman"/>
                <w:sz w:val="16"/>
                <w:szCs w:val="24"/>
                <w:lang w:val="en-US"/>
              </w:rPr>
              <w:t>2009-2014</w:t>
            </w:r>
          </w:p>
        </w:tc>
        <w:tc>
          <w:tcPr>
            <w:tcW w:w="922"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Income tax</w:t>
            </w:r>
          </w:p>
        </w:tc>
        <w:tc>
          <w:tcPr>
            <w:tcW w:w="1299"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sidRPr="004D3193">
              <w:rPr>
                <w:rFonts w:ascii="Times New Roman" w:hAnsi="Times New Roman" w:cs="Times New Roman"/>
                <w:sz w:val="16"/>
                <w:szCs w:val="24"/>
                <w:lang w:val="en-US"/>
              </w:rPr>
              <w:t>9,667,146</w:t>
            </w:r>
          </w:p>
        </w:tc>
        <w:tc>
          <w:tcPr>
            <w:tcW w:w="632"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sidRPr="004D3193">
              <w:rPr>
                <w:rFonts w:ascii="Times New Roman" w:hAnsi="Times New Roman" w:cs="Times New Roman"/>
                <w:sz w:val="16"/>
                <w:szCs w:val="24"/>
                <w:lang w:val="en-US"/>
              </w:rPr>
              <w:t>9%</w:t>
            </w:r>
          </w:p>
        </w:tc>
        <w:tc>
          <w:tcPr>
            <w:tcW w:w="953"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sidRPr="004D3193">
              <w:rPr>
                <w:rFonts w:ascii="Times New Roman" w:hAnsi="Times New Roman" w:cs="Times New Roman"/>
                <w:sz w:val="16"/>
                <w:szCs w:val="24"/>
                <w:lang w:val="en-US"/>
              </w:rPr>
              <w:t>1,546,743</w:t>
            </w: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1E7350"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23975551</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PRODUCTION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1E7350"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1E7350"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30900888</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RONED UNIPREST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1E7350"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26728530</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DJ SOY COMPANY INVEST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16413615</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STAGE&amp;SET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4966379</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RAVERT TRADING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35432</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SORT PROD IMPEX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 ALL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2795531</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BB COMIMPEX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10942005</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MARIAN FELY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17577330</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APRISER DESIGN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17236350</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MYKY FILM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20856114</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TOTAL BEST ADVICE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16748661</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JAMIRO CINETV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6079675</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DALIA INVEST COM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14975072</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M&amp;G FILM PRODUCTION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17328187</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DOX DESIGN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29743682</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ART CONSTRUCT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15455396</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SELENA ART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26747361</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SELENA ART DÉCOR&amp;OAINTING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13405065</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PFA FLOREA C.ELENA</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23975551</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MOVIES SET PRODUCTION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30900888</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RONED UNIPREST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26728530</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DJ SOY COMPANY INVEST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16413615</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STAGE&amp;SET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4966379</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RAVERT TRADING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35432</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SORT PROD IMPEX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deducted</w:t>
            </w:r>
          </w:p>
        </w:tc>
        <w:tc>
          <w:tcPr>
            <w:tcW w:w="1299" w:type="dxa"/>
            <w:vMerge w:val="restart"/>
          </w:tcPr>
          <w:p w:rsidR="004D3193" w:rsidRPr="00961901"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9,667,146</w:t>
            </w:r>
          </w:p>
        </w:tc>
        <w:tc>
          <w:tcPr>
            <w:tcW w:w="632" w:type="dxa"/>
            <w:vMerge w:val="restart"/>
          </w:tcPr>
          <w:p w:rsidR="004D3193" w:rsidRPr="00961901"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6%</w:t>
            </w:r>
          </w:p>
        </w:tc>
        <w:tc>
          <w:tcPr>
            <w:tcW w:w="953" w:type="dxa"/>
            <w:vMerge w:val="restart"/>
          </w:tcPr>
          <w:p w:rsidR="004D3193" w:rsidRPr="00961901"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1,836,758</w:t>
            </w: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 ALL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2795531</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BB COMIMPEX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10942005</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MARIAN FELY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17577330</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APRISER DESIGN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17236350</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MYKY FILM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20856114</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TOTAL BEST ADVICE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16748661</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JAMIRO CINETV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6079675</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DALIA INVEST COM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rPr>
          <w:trHeight w:val="645"/>
        </w:trPr>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14975072</w:t>
            </w: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M&amp;G FILM PRODUCTION SRL</w:t>
            </w:r>
          </w:p>
        </w:tc>
        <w:tc>
          <w:tcPr>
            <w:tcW w:w="885" w:type="dxa"/>
            <w:vMerge/>
          </w:tcPr>
          <w:p w:rsidR="004D3193" w:rsidRPr="00C86E86"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149"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p>
        </w:tc>
        <w:tc>
          <w:tcPr>
            <w:tcW w:w="1494"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Total estimated damage</w:t>
            </w:r>
          </w:p>
        </w:tc>
        <w:tc>
          <w:tcPr>
            <w:tcW w:w="885"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tcPr>
          <w:p w:rsidR="004D3193" w:rsidRPr="00E57E27" w:rsidRDefault="004D3193" w:rsidP="0033350E">
            <w:pPr>
              <w:pStyle w:val="a3"/>
              <w:ind w:left="0"/>
              <w:contextualSpacing w:val="0"/>
              <w:rPr>
                <w:rFonts w:ascii="Times New Roman" w:hAnsi="Times New Roman" w:cs="Times New Roman"/>
                <w:sz w:val="16"/>
                <w:szCs w:val="24"/>
              </w:rPr>
            </w:pPr>
          </w:p>
        </w:tc>
        <w:tc>
          <w:tcPr>
            <w:tcW w:w="1299"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tcPr>
          <w:p w:rsidR="004D3193" w:rsidRPr="00961901"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3,383,501</w:t>
            </w:r>
          </w:p>
        </w:tc>
      </w:tr>
      <w:tr w:rsidR="004D3193" w:rsidRPr="004D3193" w:rsidTr="0033350E">
        <w:tc>
          <w:tcPr>
            <w:tcW w:w="711" w:type="dxa"/>
            <w:vMerge w:val="restart"/>
          </w:tcPr>
          <w:p w:rsidR="004D3193" w:rsidRPr="005A0112"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2788488</w:t>
            </w:r>
          </w:p>
        </w:tc>
        <w:tc>
          <w:tcPr>
            <w:tcW w:w="1149" w:type="dxa"/>
            <w:vMerge w:val="restart"/>
          </w:tcPr>
          <w:p w:rsidR="004D3193" w:rsidRPr="005A0112"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STUDIOURILE MEDIA PRO SA</w:t>
            </w:r>
          </w:p>
        </w:tc>
        <w:tc>
          <w:tcPr>
            <w:tcW w:w="857" w:type="dxa"/>
          </w:tcPr>
          <w:p w:rsidR="004D3193" w:rsidRPr="001260DC"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17328187</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Style w:val="FontStyle186"/>
                <w:lang w:val="ro-RO" w:eastAsia="ro-RO"/>
              </w:rPr>
              <w:t xml:space="preserve">SC DOX </w:t>
            </w:r>
            <w:r>
              <w:rPr>
                <w:rStyle w:val="FontStyle186"/>
                <w:lang w:val="en-US" w:eastAsia="ro-RO"/>
              </w:rPr>
              <w:t>DESIGN</w:t>
            </w:r>
            <w:r>
              <w:rPr>
                <w:rStyle w:val="FontStyle186"/>
                <w:lang w:val="ro-RO" w:eastAsia="ro-RO"/>
              </w:rPr>
              <w:t xml:space="preserve"> SRL</w:t>
            </w:r>
          </w:p>
        </w:tc>
        <w:tc>
          <w:tcPr>
            <w:tcW w:w="885" w:type="dxa"/>
            <w:vMerge w:val="restart"/>
          </w:tcPr>
          <w:p w:rsidR="004D3193" w:rsidRPr="004D3193" w:rsidRDefault="004D3193" w:rsidP="004D3193">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4D3193">
              <w:rPr>
                <w:rFonts w:ascii="Times New Roman" w:hAnsi="Times New Roman" w:cs="Times New Roman"/>
                <w:sz w:val="16"/>
                <w:szCs w:val="24"/>
                <w:lang w:val="en-US"/>
              </w:rPr>
              <w:t xml:space="preserve">: </w:t>
            </w:r>
            <w:r>
              <w:rPr>
                <w:rFonts w:ascii="Times New Roman" w:hAnsi="Times New Roman" w:cs="Times New Roman"/>
                <w:sz w:val="16"/>
                <w:szCs w:val="24"/>
                <w:lang w:val="en-US"/>
              </w:rPr>
              <w:t>Ion Cosmin Andrei</w:t>
            </w:r>
          </w:p>
        </w:tc>
        <w:tc>
          <w:tcPr>
            <w:tcW w:w="669"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sidRPr="004D3193">
              <w:rPr>
                <w:rFonts w:ascii="Times New Roman" w:hAnsi="Times New Roman" w:cs="Times New Roman"/>
                <w:sz w:val="16"/>
                <w:szCs w:val="24"/>
                <w:lang w:val="en-US"/>
              </w:rPr>
              <w:t>2011-2014</w:t>
            </w:r>
          </w:p>
        </w:tc>
        <w:tc>
          <w:tcPr>
            <w:tcW w:w="922"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Income tax</w:t>
            </w:r>
          </w:p>
        </w:tc>
        <w:tc>
          <w:tcPr>
            <w:tcW w:w="1299"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sidRPr="004D3193">
              <w:rPr>
                <w:rFonts w:ascii="Times New Roman" w:hAnsi="Times New Roman" w:cs="Times New Roman"/>
                <w:sz w:val="16"/>
                <w:szCs w:val="24"/>
                <w:lang w:val="en-US"/>
              </w:rPr>
              <w:t>6,271,687</w:t>
            </w:r>
          </w:p>
        </w:tc>
        <w:tc>
          <w:tcPr>
            <w:tcW w:w="632"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sidRPr="004D3193">
              <w:rPr>
                <w:rFonts w:ascii="Times New Roman" w:hAnsi="Times New Roman" w:cs="Times New Roman"/>
                <w:sz w:val="16"/>
                <w:szCs w:val="24"/>
                <w:lang w:val="en-US"/>
              </w:rPr>
              <w:t>6%</w:t>
            </w:r>
          </w:p>
        </w:tc>
        <w:tc>
          <w:tcPr>
            <w:tcW w:w="953"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sidRPr="004D3193">
              <w:rPr>
                <w:rFonts w:ascii="Times New Roman" w:hAnsi="Times New Roman" w:cs="Times New Roman"/>
                <w:sz w:val="16"/>
                <w:szCs w:val="24"/>
                <w:lang w:val="en-US"/>
              </w:rPr>
              <w:t>1,003,470</w:t>
            </w:r>
          </w:p>
        </w:tc>
      </w:tr>
      <w:tr w:rsidR="004D3193" w:rsidRPr="004D3193" w:rsidTr="0033350E">
        <w:tc>
          <w:tcPr>
            <w:tcW w:w="711" w:type="dxa"/>
            <w:vMerge/>
          </w:tcPr>
          <w:p w:rsidR="004D3193" w:rsidRP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4D3193" w:rsidRDefault="004D3193" w:rsidP="0033350E">
            <w:pPr>
              <w:pStyle w:val="a3"/>
              <w:ind w:left="0"/>
              <w:contextualSpacing w:val="0"/>
              <w:rPr>
                <w:rFonts w:ascii="Times New Roman" w:hAnsi="Times New Roman" w:cs="Times New Roman"/>
                <w:sz w:val="16"/>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29743682</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Style w:val="FontStyle186"/>
                <w:lang w:val="ro-RO" w:eastAsia="ro-RO"/>
              </w:rPr>
              <w:t>SC</w:t>
            </w:r>
            <w:r>
              <w:rPr>
                <w:rStyle w:val="FontStyle186"/>
                <w:lang w:val="en-US" w:eastAsia="ro-RO"/>
              </w:rPr>
              <w:t xml:space="preserve"> ART CONSTRUCT</w:t>
            </w:r>
            <w:r>
              <w:rPr>
                <w:rStyle w:val="FontStyle186"/>
                <w:lang w:val="ro-RO" w:eastAsia="ro-RO"/>
              </w:rPr>
              <w:t xml:space="preserve">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c>
          <w:tcPr>
            <w:tcW w:w="711"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23975551</w:t>
            </w:r>
          </w:p>
        </w:tc>
        <w:tc>
          <w:tcPr>
            <w:tcW w:w="1494" w:type="dxa"/>
          </w:tcPr>
          <w:p w:rsidR="004D3193" w:rsidRDefault="004D3193" w:rsidP="0033350E">
            <w:pPr>
              <w:pStyle w:val="Style80"/>
              <w:widowControl/>
              <w:jc w:val="left"/>
              <w:rPr>
                <w:rStyle w:val="FontStyle186"/>
                <w:lang w:val="ro-RO" w:eastAsia="ro-RO"/>
              </w:rPr>
            </w:pPr>
            <w:r>
              <w:rPr>
                <w:rStyle w:val="FontStyle186"/>
                <w:lang w:val="ro-RO" w:eastAsia="ro-RO"/>
              </w:rPr>
              <w:t>SC</w:t>
            </w:r>
          </w:p>
          <w:p w:rsidR="004D3193" w:rsidRPr="001260DC" w:rsidRDefault="004D3193" w:rsidP="0033350E">
            <w:pPr>
              <w:pStyle w:val="a3"/>
              <w:ind w:left="0"/>
              <w:contextualSpacing w:val="0"/>
              <w:rPr>
                <w:rFonts w:ascii="Times New Roman" w:hAnsi="Times New Roman" w:cs="Times New Roman"/>
                <w:sz w:val="16"/>
                <w:szCs w:val="24"/>
                <w:lang w:val="en-US"/>
              </w:rPr>
            </w:pPr>
            <w:r>
              <w:rPr>
                <w:rStyle w:val="FontStyle186"/>
                <w:lang w:val="en-US"/>
              </w:rPr>
              <w:t>MOVIE</w:t>
            </w:r>
            <w:r>
              <w:rPr>
                <w:rStyle w:val="FontStyle186"/>
                <w:lang w:val="ro-RO"/>
              </w:rPr>
              <w:t xml:space="preserve"> SET </w:t>
            </w:r>
            <w:r>
              <w:rPr>
                <w:rStyle w:val="FontStyle186"/>
                <w:lang w:val="en-US"/>
              </w:rPr>
              <w:t>PRODUCTION</w:t>
            </w:r>
            <w:r>
              <w:rPr>
                <w:rStyle w:val="FontStyle186"/>
                <w:lang w:val="ro-RO"/>
              </w:rPr>
              <w:t xml:space="preserve">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Style w:val="FontStyle186"/>
                <w:lang w:val="ro-RO" w:eastAsia="ro-RO"/>
              </w:rPr>
              <w:t>SC</w:t>
            </w:r>
            <w:r>
              <w:rPr>
                <w:rStyle w:val="FontStyle186"/>
                <w:lang w:val="en-US" w:eastAsia="ro-RO"/>
              </w:rPr>
              <w:t xml:space="preserve"> TODY </w:t>
            </w:r>
            <w:r>
              <w:rPr>
                <w:rStyle w:val="FontStyle186"/>
                <w:lang w:val="ro-RO" w:eastAsia="ro-RO"/>
              </w:rPr>
              <w:t>FILM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30900888</w:t>
            </w:r>
          </w:p>
        </w:tc>
        <w:tc>
          <w:tcPr>
            <w:tcW w:w="1494" w:type="dxa"/>
          </w:tcPr>
          <w:p w:rsidR="004D3193" w:rsidRDefault="004D3193" w:rsidP="0033350E">
            <w:pPr>
              <w:pStyle w:val="Style80"/>
              <w:widowControl/>
              <w:jc w:val="left"/>
              <w:rPr>
                <w:rStyle w:val="FontStyle186"/>
                <w:lang w:val="ro-RO" w:eastAsia="ro-RO"/>
              </w:rPr>
            </w:pPr>
            <w:r>
              <w:rPr>
                <w:rStyle w:val="FontStyle186"/>
                <w:lang w:val="ro-RO" w:eastAsia="ro-RO"/>
              </w:rPr>
              <w:t>SC</w:t>
            </w:r>
          </w:p>
          <w:p w:rsidR="004D3193" w:rsidRPr="001260DC" w:rsidRDefault="004D3193" w:rsidP="0033350E">
            <w:pPr>
              <w:pStyle w:val="a3"/>
              <w:ind w:left="0"/>
              <w:contextualSpacing w:val="0"/>
              <w:rPr>
                <w:rFonts w:ascii="Times New Roman" w:hAnsi="Times New Roman" w:cs="Times New Roman"/>
                <w:sz w:val="16"/>
                <w:szCs w:val="24"/>
                <w:lang w:val="en-US"/>
              </w:rPr>
            </w:pPr>
            <w:r>
              <w:rPr>
                <w:rStyle w:val="FontStyle186"/>
                <w:lang w:val="ro-RO" w:eastAsia="ro-RO"/>
              </w:rPr>
              <w:t>RONED UNIPREST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c>
          <w:tcPr>
            <w:tcW w:w="711"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26728530</w:t>
            </w:r>
          </w:p>
        </w:tc>
        <w:tc>
          <w:tcPr>
            <w:tcW w:w="1494" w:type="dxa"/>
            <w:vAlign w:val="center"/>
          </w:tcPr>
          <w:p w:rsidR="004D3193" w:rsidRDefault="004D3193" w:rsidP="0033350E">
            <w:pPr>
              <w:pStyle w:val="Style80"/>
              <w:widowControl/>
              <w:jc w:val="left"/>
              <w:rPr>
                <w:rStyle w:val="FontStyle186"/>
                <w:lang w:val="ro-RO" w:eastAsia="ro-RO"/>
              </w:rPr>
            </w:pPr>
            <w:r>
              <w:rPr>
                <w:rStyle w:val="FontStyle186"/>
                <w:lang w:val="ro-RO" w:eastAsia="ro-RO"/>
              </w:rPr>
              <w:t>SC DJ SOY</w:t>
            </w:r>
            <w:r>
              <w:rPr>
                <w:rStyle w:val="FontStyle186"/>
                <w:lang w:val="en-US" w:eastAsia="ro-RO"/>
              </w:rPr>
              <w:t xml:space="preserve"> COMPANY INVEST</w:t>
            </w:r>
            <w:r>
              <w:rPr>
                <w:rStyle w:val="FontStyle186"/>
                <w:lang w:val="ro-RO" w:eastAsia="ro-RO"/>
              </w:rPr>
              <w:t xml:space="preserve">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Style w:val="FontStyle186"/>
                <w:lang w:val="ro-RO" w:eastAsia="ro-RO"/>
              </w:rPr>
              <w:t>SC TANY MEDIA</w:t>
            </w:r>
            <w:r>
              <w:rPr>
                <w:rStyle w:val="FontStyle186"/>
                <w:lang w:val="en-US" w:eastAsia="ro-RO"/>
              </w:rPr>
              <w:t xml:space="preserve"> ALL</w:t>
            </w:r>
            <w:r>
              <w:rPr>
                <w:rStyle w:val="FontStyle186"/>
                <w:lang w:val="ro-RO" w:eastAsia="ro-RO"/>
              </w:rPr>
              <w:t xml:space="preserve">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deducted</w:t>
            </w:r>
          </w:p>
        </w:tc>
        <w:tc>
          <w:tcPr>
            <w:tcW w:w="1299" w:type="dxa"/>
            <w:vMerge w:val="restart"/>
          </w:tcPr>
          <w:p w:rsidR="004D3193" w:rsidRPr="005A0112"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6,271,687</w:t>
            </w:r>
          </w:p>
        </w:tc>
        <w:tc>
          <w:tcPr>
            <w:tcW w:w="632" w:type="dxa"/>
            <w:vMerge w:val="restart"/>
          </w:tcPr>
          <w:p w:rsidR="004D3193" w:rsidRPr="001260DC"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9%</w:t>
            </w:r>
          </w:p>
        </w:tc>
        <w:tc>
          <w:tcPr>
            <w:tcW w:w="953" w:type="dxa"/>
            <w:vMerge w:val="restart"/>
          </w:tcPr>
          <w:p w:rsidR="004D3193" w:rsidRPr="001260DC"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1,191,620</w:t>
            </w:r>
          </w:p>
        </w:tc>
      </w:tr>
      <w:tr w:rsidR="004D3193" w:rsidRPr="004D3193" w:rsidTr="0033350E">
        <w:tc>
          <w:tcPr>
            <w:tcW w:w="711"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Style w:val="FontStyle186"/>
                <w:lang w:val="ro-RO" w:eastAsia="ro-RO"/>
              </w:rPr>
              <w:t>SC NEW MEDIA</w:t>
            </w:r>
            <w:r>
              <w:rPr>
                <w:rStyle w:val="FontStyle186"/>
                <w:lang w:val="en-US" w:eastAsia="ro-RO"/>
              </w:rPr>
              <w:t xml:space="preserve"> ALL</w:t>
            </w:r>
            <w:r>
              <w:rPr>
                <w:rStyle w:val="FontStyle186"/>
                <w:lang w:val="ro-RO" w:eastAsia="ro-RO"/>
              </w:rPr>
              <w:t xml:space="preserve"> VIDEO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16748661</w:t>
            </w:r>
          </w:p>
        </w:tc>
        <w:tc>
          <w:tcPr>
            <w:tcW w:w="1494" w:type="dxa"/>
          </w:tcPr>
          <w:p w:rsidR="004D3193" w:rsidRDefault="004D3193" w:rsidP="0033350E">
            <w:pPr>
              <w:pStyle w:val="Style80"/>
              <w:widowControl/>
              <w:jc w:val="left"/>
              <w:rPr>
                <w:rStyle w:val="FontStyle186"/>
                <w:lang w:val="ro-RO" w:eastAsia="ro-RO"/>
              </w:rPr>
            </w:pPr>
            <w:r>
              <w:rPr>
                <w:rStyle w:val="FontStyle186"/>
                <w:lang w:val="ro-RO" w:eastAsia="ro-RO"/>
              </w:rPr>
              <w:t>SC</w:t>
            </w:r>
          </w:p>
          <w:p w:rsidR="004D3193" w:rsidRPr="001260DC" w:rsidRDefault="004D3193" w:rsidP="0033350E">
            <w:pPr>
              <w:pStyle w:val="a3"/>
              <w:ind w:left="0"/>
              <w:contextualSpacing w:val="0"/>
              <w:rPr>
                <w:rFonts w:ascii="Times New Roman" w:hAnsi="Times New Roman" w:cs="Times New Roman"/>
                <w:sz w:val="16"/>
                <w:szCs w:val="24"/>
                <w:lang w:val="en-US"/>
              </w:rPr>
            </w:pPr>
            <w:r>
              <w:rPr>
                <w:rStyle w:val="FontStyle186"/>
                <w:lang w:val="ro-RO" w:eastAsia="ro-RO"/>
              </w:rPr>
              <w:t>JAMIRO CINETV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c>
          <w:tcPr>
            <w:tcW w:w="711"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6079675</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Style w:val="FontStyle186"/>
                <w:lang w:val="ro-RO" w:eastAsia="ro-RO"/>
              </w:rPr>
              <w:t xml:space="preserve">SC DALIA </w:t>
            </w:r>
            <w:r>
              <w:rPr>
                <w:rStyle w:val="FontStyle186"/>
                <w:lang w:val="en-US" w:eastAsia="ro-RO"/>
              </w:rPr>
              <w:t>INVEST COM</w:t>
            </w:r>
            <w:r>
              <w:rPr>
                <w:rStyle w:val="FontStyle186"/>
                <w:lang w:val="ro-RO" w:eastAsia="ro-RO"/>
              </w:rPr>
              <w:t xml:space="preserve">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14975072</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Style w:val="FontStyle186"/>
                <w:lang w:val="ro-RO" w:eastAsia="ro-RO"/>
              </w:rPr>
              <w:t xml:space="preserve">SCMckG </w:t>
            </w:r>
            <w:r>
              <w:rPr>
                <w:rStyle w:val="FontStyle186"/>
                <w:lang w:val="en-US" w:eastAsia="ro-RO"/>
              </w:rPr>
              <w:t xml:space="preserve">FILM PRODUCTION </w:t>
            </w:r>
            <w:r>
              <w:rPr>
                <w:rStyle w:val="FontStyle186"/>
                <w:lang w:val="ro-RO" w:eastAsia="ro-RO"/>
              </w:rPr>
              <w:t>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Total estimated damage</w:t>
            </w:r>
          </w:p>
        </w:tc>
        <w:tc>
          <w:tcPr>
            <w:tcW w:w="885"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tcPr>
          <w:p w:rsidR="004D3193" w:rsidRPr="001260DC"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2,195,090</w:t>
            </w:r>
          </w:p>
        </w:tc>
      </w:tr>
      <w:tr w:rsidR="004D3193" w:rsidRPr="004D3193" w:rsidTr="0033350E">
        <w:tc>
          <w:tcPr>
            <w:tcW w:w="711" w:type="dxa"/>
            <w:vMerge w:val="restart"/>
          </w:tcPr>
          <w:p w:rsidR="004D3193" w:rsidRPr="005A0112"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2788488</w:t>
            </w:r>
          </w:p>
        </w:tc>
        <w:tc>
          <w:tcPr>
            <w:tcW w:w="1149" w:type="dxa"/>
            <w:vMerge w:val="restart"/>
          </w:tcPr>
          <w:p w:rsidR="004D3193" w:rsidRPr="005A0112"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STUDIOURILE MEDIA PRO SA</w:t>
            </w:r>
          </w:p>
        </w:tc>
        <w:tc>
          <w:tcPr>
            <w:tcW w:w="857" w:type="dxa"/>
          </w:tcPr>
          <w:p w:rsidR="004D3193" w:rsidRPr="001260DC"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17328187</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Style w:val="FontStyle186"/>
                <w:lang w:val="ro-RO" w:eastAsia="ro-RO"/>
              </w:rPr>
              <w:t xml:space="preserve">SC DOX </w:t>
            </w:r>
            <w:r>
              <w:rPr>
                <w:rStyle w:val="FontStyle186"/>
                <w:lang w:val="en-US" w:eastAsia="ro-RO"/>
              </w:rPr>
              <w:t>DESIGN</w:t>
            </w:r>
            <w:r>
              <w:rPr>
                <w:rStyle w:val="FontStyle186"/>
                <w:lang w:val="ro-RO" w:eastAsia="ro-RO"/>
              </w:rPr>
              <w:t xml:space="preserve"> SRL</w:t>
            </w:r>
          </w:p>
        </w:tc>
        <w:tc>
          <w:tcPr>
            <w:tcW w:w="885" w:type="dxa"/>
            <w:vMerge w:val="restart"/>
          </w:tcPr>
          <w:p w:rsidR="004D3193" w:rsidRPr="004D3193" w:rsidRDefault="004D3193" w:rsidP="004D3193">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FB4D14">
              <w:rPr>
                <w:rFonts w:ascii="Times New Roman" w:hAnsi="Times New Roman" w:cs="Times New Roman"/>
                <w:sz w:val="16"/>
                <w:szCs w:val="24"/>
                <w:lang w:val="en-US"/>
              </w:rPr>
              <w:t>:</w:t>
            </w:r>
            <w:r w:rsidRPr="004D3193">
              <w:rPr>
                <w:rFonts w:ascii="Times New Roman" w:hAnsi="Times New Roman" w:cs="Times New Roman"/>
                <w:sz w:val="16"/>
                <w:szCs w:val="24"/>
                <w:lang w:val="en-US"/>
              </w:rPr>
              <w:t xml:space="preserve"> </w:t>
            </w:r>
            <w:r>
              <w:rPr>
                <w:rFonts w:ascii="Times New Roman" w:hAnsi="Times New Roman" w:cs="Times New Roman"/>
                <w:sz w:val="16"/>
                <w:szCs w:val="24"/>
                <w:lang w:val="en-US"/>
              </w:rPr>
              <w:t>Balan Eugenia</w:t>
            </w:r>
          </w:p>
        </w:tc>
        <w:tc>
          <w:tcPr>
            <w:tcW w:w="669"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sidRPr="004D3193">
              <w:rPr>
                <w:rFonts w:ascii="Times New Roman" w:hAnsi="Times New Roman" w:cs="Times New Roman"/>
                <w:sz w:val="16"/>
                <w:szCs w:val="24"/>
                <w:lang w:val="en-US"/>
              </w:rPr>
              <w:t xml:space="preserve">2009-2010 </w:t>
            </w:r>
            <w:r>
              <w:rPr>
                <w:rFonts w:ascii="Times New Roman" w:hAnsi="Times New Roman" w:cs="Times New Roman"/>
                <w:sz w:val="16"/>
                <w:szCs w:val="24"/>
              </w:rPr>
              <w:t>и</w:t>
            </w:r>
            <w:r w:rsidRPr="004D3193">
              <w:rPr>
                <w:rFonts w:ascii="Times New Roman" w:hAnsi="Times New Roman" w:cs="Times New Roman"/>
                <w:sz w:val="16"/>
                <w:szCs w:val="24"/>
                <w:lang w:val="en-US"/>
              </w:rPr>
              <w:t xml:space="preserve"> 2013-2014</w:t>
            </w:r>
          </w:p>
        </w:tc>
        <w:tc>
          <w:tcPr>
            <w:tcW w:w="922"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Income tax</w:t>
            </w:r>
          </w:p>
        </w:tc>
        <w:tc>
          <w:tcPr>
            <w:tcW w:w="1299"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sidRPr="004D3193">
              <w:rPr>
                <w:rFonts w:ascii="Times New Roman" w:hAnsi="Times New Roman" w:cs="Times New Roman"/>
                <w:sz w:val="16"/>
                <w:szCs w:val="24"/>
                <w:lang w:val="en-US"/>
              </w:rPr>
              <w:t>6,396,047</w:t>
            </w:r>
          </w:p>
        </w:tc>
        <w:tc>
          <w:tcPr>
            <w:tcW w:w="632"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sidRPr="004D3193">
              <w:rPr>
                <w:rFonts w:ascii="Times New Roman" w:hAnsi="Times New Roman" w:cs="Times New Roman"/>
                <w:sz w:val="16"/>
                <w:szCs w:val="24"/>
                <w:lang w:val="en-US"/>
              </w:rPr>
              <w:t>6%</w:t>
            </w:r>
          </w:p>
        </w:tc>
        <w:tc>
          <w:tcPr>
            <w:tcW w:w="953" w:type="dxa"/>
            <w:vMerge w:val="restart"/>
          </w:tcPr>
          <w:p w:rsidR="004D3193" w:rsidRPr="004D3193" w:rsidRDefault="004D3193" w:rsidP="0033350E">
            <w:pPr>
              <w:pStyle w:val="a3"/>
              <w:ind w:left="0"/>
              <w:contextualSpacing w:val="0"/>
              <w:rPr>
                <w:rFonts w:ascii="Times New Roman" w:hAnsi="Times New Roman" w:cs="Times New Roman"/>
                <w:sz w:val="16"/>
                <w:szCs w:val="24"/>
                <w:lang w:val="en-US"/>
              </w:rPr>
            </w:pPr>
            <w:r w:rsidRPr="004D3193">
              <w:rPr>
                <w:rFonts w:ascii="Times New Roman" w:hAnsi="Times New Roman" w:cs="Times New Roman"/>
                <w:sz w:val="16"/>
                <w:szCs w:val="24"/>
                <w:lang w:val="en-US"/>
              </w:rPr>
              <w:t>1,023,368</w:t>
            </w:r>
          </w:p>
        </w:tc>
      </w:tr>
      <w:tr w:rsidR="004D3193" w:rsidRPr="004D3193"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29743682</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Style w:val="FontStyle186"/>
                <w:lang w:val="ro-RO" w:eastAsia="ro-RO"/>
              </w:rPr>
              <w:t>SC</w:t>
            </w:r>
            <w:r>
              <w:rPr>
                <w:rStyle w:val="FontStyle186"/>
                <w:lang w:val="en-US" w:eastAsia="ro-RO"/>
              </w:rPr>
              <w:t xml:space="preserve"> ART CONSTRUCT</w:t>
            </w:r>
            <w:r>
              <w:rPr>
                <w:rStyle w:val="FontStyle186"/>
                <w:lang w:val="ro-RO" w:eastAsia="ro-RO"/>
              </w:rPr>
              <w:t xml:space="preserve">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Pr="00FB4D14" w:rsidRDefault="004D3193" w:rsidP="0033350E">
            <w:pPr>
              <w:pStyle w:val="a3"/>
              <w:ind w:left="0"/>
              <w:contextualSpacing w:val="0"/>
              <w:rPr>
                <w:rFonts w:ascii="Times New Roman" w:hAnsi="Times New Roman" w:cs="Times New Roman"/>
                <w:sz w:val="16"/>
                <w:szCs w:val="24"/>
                <w:lang w:val="en-US"/>
              </w:rPr>
            </w:pPr>
            <w:r w:rsidRPr="00FB4D14">
              <w:rPr>
                <w:rFonts w:ascii="Times New Roman" w:hAnsi="Times New Roman" w:cs="Times New Roman"/>
                <w:sz w:val="16"/>
                <w:szCs w:val="24"/>
                <w:lang w:val="en-US"/>
              </w:rPr>
              <w:t>15455396</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SELENA ART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26747361</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SELENA ART DÉCOR&amp;PAINTING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13405065</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PFA FLOREA C.ELENA</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23975551</w:t>
            </w:r>
          </w:p>
        </w:tc>
        <w:tc>
          <w:tcPr>
            <w:tcW w:w="1494" w:type="dxa"/>
            <w:vAlign w:val="center"/>
          </w:tcPr>
          <w:p w:rsidR="004D3193" w:rsidRDefault="004D3193" w:rsidP="0033350E">
            <w:pPr>
              <w:pStyle w:val="Style80"/>
              <w:widowControl/>
              <w:jc w:val="left"/>
              <w:rPr>
                <w:rStyle w:val="FontStyle186"/>
                <w:lang w:val="ro-RO" w:eastAsia="ro-RO"/>
              </w:rPr>
            </w:pPr>
            <w:r>
              <w:rPr>
                <w:rStyle w:val="FontStyle186"/>
                <w:lang w:val="ro-RO" w:eastAsia="ro-RO"/>
              </w:rPr>
              <w:t>SC MOVIE SET RODUCTION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30900888</w:t>
            </w:r>
          </w:p>
        </w:tc>
        <w:tc>
          <w:tcPr>
            <w:tcW w:w="1494" w:type="dxa"/>
          </w:tcPr>
          <w:p w:rsidR="004D3193" w:rsidRPr="00FB4D14"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RONED UNIPREST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26728530</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DJ SOY COMPANY INVEST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16413615</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STAGE&amp;SET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4966379</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RAVERT TRADING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35432</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SORT PROD IMPEX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 ALL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val="restart"/>
          </w:tcPr>
          <w:p w:rsidR="004D3193" w:rsidRPr="004D3193" w:rsidRDefault="004D3193" w:rsidP="004D3193">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deducted</w:t>
            </w:r>
          </w:p>
        </w:tc>
        <w:tc>
          <w:tcPr>
            <w:tcW w:w="1299" w:type="dxa"/>
            <w:vMerge w:val="restart"/>
          </w:tcPr>
          <w:p w:rsidR="004D3193" w:rsidRPr="005A0112"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6,396,047</w:t>
            </w:r>
          </w:p>
        </w:tc>
        <w:tc>
          <w:tcPr>
            <w:tcW w:w="632" w:type="dxa"/>
            <w:vMerge w:val="restart"/>
          </w:tcPr>
          <w:p w:rsidR="004D3193" w:rsidRPr="00FB4D14"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9%</w:t>
            </w:r>
          </w:p>
        </w:tc>
        <w:tc>
          <w:tcPr>
            <w:tcW w:w="953" w:type="dxa"/>
            <w:vMerge w:val="restart"/>
          </w:tcPr>
          <w:p w:rsidR="004D3193" w:rsidRPr="00FB4D14"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1,215,249</w:t>
            </w:r>
          </w:p>
        </w:tc>
      </w:tr>
      <w:tr w:rsidR="004D3193" w:rsidRPr="004D3193"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2795531</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BB COMIMPEX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10942005</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MARIAN FELY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17577330</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APRISER DESIGN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17236350</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MYKY FILM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20856114</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TOTAL BEST ADVICE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16748661</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JAMIRO CINETV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6079675</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DALIA INVEST COM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4D3193" w:rsidTr="0033350E">
        <w:tc>
          <w:tcPr>
            <w:tcW w:w="711" w:type="dxa"/>
            <w:vMerge/>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vMerge/>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14975027</w:t>
            </w: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M&amp;G FILM PRODUCTION SRL</w:t>
            </w:r>
          </w:p>
        </w:tc>
        <w:tc>
          <w:tcPr>
            <w:tcW w:w="885"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vMerge/>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vMerge/>
          </w:tcPr>
          <w:p w:rsidR="004D3193" w:rsidRPr="001260DC" w:rsidRDefault="004D3193" w:rsidP="0033350E">
            <w:pPr>
              <w:pStyle w:val="a3"/>
              <w:ind w:left="0"/>
              <w:contextualSpacing w:val="0"/>
              <w:rPr>
                <w:rFonts w:ascii="Times New Roman" w:hAnsi="Times New Roman" w:cs="Times New Roman"/>
                <w:sz w:val="16"/>
                <w:szCs w:val="24"/>
                <w:lang w:val="en-US"/>
              </w:rPr>
            </w:pPr>
          </w:p>
        </w:tc>
      </w:tr>
      <w:tr w:rsidR="004D3193" w:rsidRPr="005A0112" w:rsidTr="0033350E">
        <w:tc>
          <w:tcPr>
            <w:tcW w:w="711" w:type="dxa"/>
          </w:tcPr>
          <w:p w:rsidR="004D3193" w:rsidRDefault="004D3193" w:rsidP="0033350E">
            <w:pPr>
              <w:pStyle w:val="a3"/>
              <w:ind w:left="0"/>
              <w:contextualSpacing w:val="0"/>
              <w:rPr>
                <w:rFonts w:ascii="Times New Roman" w:hAnsi="Times New Roman" w:cs="Times New Roman"/>
                <w:sz w:val="16"/>
                <w:szCs w:val="24"/>
                <w:lang w:val="en-US"/>
              </w:rPr>
            </w:pPr>
          </w:p>
        </w:tc>
        <w:tc>
          <w:tcPr>
            <w:tcW w:w="1149" w:type="dxa"/>
          </w:tcPr>
          <w:p w:rsidR="004D3193" w:rsidRPr="00C86E86" w:rsidRDefault="004D3193" w:rsidP="0033350E">
            <w:pPr>
              <w:pStyle w:val="a3"/>
              <w:ind w:left="0"/>
              <w:contextualSpacing w:val="0"/>
              <w:rPr>
                <w:rFonts w:ascii="Times New Roman" w:hAnsi="Times New Roman" w:cs="Times New Roman"/>
                <w:sz w:val="18"/>
                <w:szCs w:val="24"/>
                <w:lang w:val="en-US"/>
              </w:rPr>
            </w:pPr>
          </w:p>
        </w:tc>
        <w:tc>
          <w:tcPr>
            <w:tcW w:w="857" w:type="dxa"/>
          </w:tcPr>
          <w:p w:rsidR="004D3193" w:rsidRDefault="004D3193" w:rsidP="0033350E">
            <w:pPr>
              <w:pStyle w:val="a3"/>
              <w:ind w:left="0"/>
              <w:contextualSpacing w:val="0"/>
              <w:rPr>
                <w:rFonts w:ascii="Times New Roman" w:hAnsi="Times New Roman" w:cs="Times New Roman"/>
                <w:sz w:val="16"/>
                <w:szCs w:val="24"/>
                <w:lang w:val="en-US"/>
              </w:rPr>
            </w:pPr>
          </w:p>
        </w:tc>
        <w:tc>
          <w:tcPr>
            <w:tcW w:w="1494" w:type="dxa"/>
          </w:tcPr>
          <w:p w:rsidR="004D3193" w:rsidRPr="001260DC" w:rsidRDefault="004D3193"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Total estimated damage</w:t>
            </w:r>
          </w:p>
        </w:tc>
        <w:tc>
          <w:tcPr>
            <w:tcW w:w="885"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69"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22" w:type="dxa"/>
          </w:tcPr>
          <w:p w:rsidR="004D3193" w:rsidRPr="001260DC" w:rsidRDefault="004D3193" w:rsidP="0033350E">
            <w:pPr>
              <w:pStyle w:val="a3"/>
              <w:ind w:left="0"/>
              <w:contextualSpacing w:val="0"/>
              <w:rPr>
                <w:rFonts w:ascii="Times New Roman" w:hAnsi="Times New Roman" w:cs="Times New Roman"/>
                <w:sz w:val="16"/>
                <w:szCs w:val="24"/>
                <w:lang w:val="en-US"/>
              </w:rPr>
            </w:pPr>
          </w:p>
        </w:tc>
        <w:tc>
          <w:tcPr>
            <w:tcW w:w="1299"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632" w:type="dxa"/>
          </w:tcPr>
          <w:p w:rsidR="004D3193" w:rsidRPr="005A0112" w:rsidRDefault="004D3193" w:rsidP="0033350E">
            <w:pPr>
              <w:pStyle w:val="a3"/>
              <w:ind w:left="0"/>
              <w:contextualSpacing w:val="0"/>
              <w:rPr>
                <w:rFonts w:ascii="Times New Roman" w:hAnsi="Times New Roman" w:cs="Times New Roman"/>
                <w:sz w:val="16"/>
                <w:szCs w:val="24"/>
                <w:lang w:val="en-US"/>
              </w:rPr>
            </w:pPr>
          </w:p>
        </w:tc>
        <w:tc>
          <w:tcPr>
            <w:tcW w:w="953" w:type="dxa"/>
          </w:tcPr>
          <w:p w:rsidR="004D3193" w:rsidRPr="00FB4D14" w:rsidRDefault="004D3193"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2,238,616</w:t>
            </w:r>
          </w:p>
        </w:tc>
      </w:tr>
    </w:tbl>
    <w:p w:rsidR="004D3193" w:rsidRDefault="004D3193" w:rsidP="00205F8A">
      <w:pPr>
        <w:jc w:val="both"/>
        <w:rPr>
          <w:rFonts w:ascii="Times New Roman" w:hAnsi="Times New Roman" w:cs="Times New Roman"/>
          <w:sz w:val="24"/>
          <w:lang w:val="en-US"/>
        </w:rPr>
      </w:pPr>
    </w:p>
    <w:p w:rsidR="00B50CCE" w:rsidRDefault="00B50CCE" w:rsidP="00B50CCE">
      <w:pPr>
        <w:jc w:val="both"/>
        <w:rPr>
          <w:rFonts w:ascii="Times New Roman" w:hAnsi="Times New Roman" w:cs="Times New Roman"/>
          <w:sz w:val="24"/>
          <w:lang w:val="en-US"/>
        </w:rPr>
      </w:pPr>
      <w:r>
        <w:rPr>
          <w:rFonts w:ascii="Times New Roman" w:hAnsi="Times New Roman" w:cs="Times New Roman"/>
          <w:sz w:val="24"/>
          <w:lang w:val="en-US"/>
        </w:rPr>
        <w:t xml:space="preserve">2. </w:t>
      </w:r>
      <w:r w:rsidRPr="00665D5A">
        <w:rPr>
          <w:rFonts w:ascii="Times New Roman" w:hAnsi="Times New Roman" w:cs="Times New Roman"/>
          <w:sz w:val="24"/>
          <w:lang w:val="en-US"/>
        </w:rPr>
        <w:t>To the extent that</w:t>
      </w:r>
      <w:r>
        <w:rPr>
          <w:rFonts w:ascii="Times New Roman" w:hAnsi="Times New Roman" w:cs="Times New Roman"/>
          <w:sz w:val="24"/>
          <w:lang w:val="en-US"/>
        </w:rPr>
        <w:t xml:space="preserve"> the acquisitions of </w:t>
      </w:r>
      <w:r w:rsidRPr="00AF5725">
        <w:rPr>
          <w:rFonts w:ascii="Times New Roman" w:hAnsi="Times New Roman" w:cs="Times New Roman"/>
          <w:sz w:val="24"/>
          <w:szCs w:val="24"/>
          <w:lang w:val="en-US"/>
        </w:rPr>
        <w:t>SC MEDIA PRO ENTERTAINMENT ROMANIA SA</w:t>
      </w:r>
      <w:r w:rsidRPr="00665D5A">
        <w:rPr>
          <w:rFonts w:ascii="Times New Roman" w:hAnsi="Times New Roman" w:cs="Times New Roman"/>
          <w:sz w:val="24"/>
          <w:lang w:val="en-US"/>
        </w:rPr>
        <w:t xml:space="preserve"> are rel</w:t>
      </w:r>
      <w:r>
        <w:rPr>
          <w:rFonts w:ascii="Times New Roman" w:hAnsi="Times New Roman" w:cs="Times New Roman"/>
          <w:sz w:val="24"/>
          <w:lang w:val="en-US"/>
        </w:rPr>
        <w:t>ated to the purchase of goods/</w:t>
      </w:r>
      <w:r w:rsidRPr="00665D5A">
        <w:rPr>
          <w:rFonts w:ascii="Times New Roman" w:hAnsi="Times New Roman" w:cs="Times New Roman"/>
          <w:sz w:val="24"/>
          <w:lang w:val="en-US"/>
        </w:rPr>
        <w:t xml:space="preserve">services </w:t>
      </w:r>
      <w:r>
        <w:rPr>
          <w:rFonts w:ascii="Times New Roman" w:hAnsi="Times New Roman" w:cs="Times New Roman"/>
          <w:sz w:val="24"/>
          <w:lang w:val="en-US"/>
        </w:rPr>
        <w:t xml:space="preserve">from the </w:t>
      </w:r>
      <w:r w:rsidRPr="00665D5A">
        <w:rPr>
          <w:rFonts w:ascii="Times New Roman" w:hAnsi="Times New Roman" w:cs="Times New Roman"/>
          <w:sz w:val="24"/>
          <w:lang w:val="en-US"/>
        </w:rPr>
        <w:t>below mentioned partners in</w:t>
      </w:r>
      <w:r>
        <w:rPr>
          <w:rFonts w:ascii="Times New Roman" w:hAnsi="Times New Roman" w:cs="Times New Roman"/>
          <w:sz w:val="24"/>
          <w:lang w:val="en-US"/>
        </w:rPr>
        <w:t xml:space="preserve"> the period of</w:t>
      </w:r>
      <w:r w:rsidRPr="00665D5A">
        <w:rPr>
          <w:rFonts w:ascii="Times New Roman" w:hAnsi="Times New Roman" w:cs="Times New Roman"/>
          <w:sz w:val="24"/>
          <w:lang w:val="en-US"/>
        </w:rPr>
        <w:t xml:space="preserve"> 2009-2014, </w:t>
      </w:r>
      <w:r>
        <w:rPr>
          <w:rFonts w:ascii="Times New Roman" w:hAnsi="Times New Roman" w:cs="Times New Roman"/>
          <w:sz w:val="24"/>
          <w:lang w:val="en-US"/>
        </w:rPr>
        <w:t xml:space="preserve">the </w:t>
      </w:r>
      <w:r w:rsidRPr="00665D5A">
        <w:rPr>
          <w:rFonts w:ascii="Times New Roman" w:hAnsi="Times New Roman" w:cs="Times New Roman"/>
          <w:sz w:val="24"/>
          <w:lang w:val="en-US"/>
        </w:rPr>
        <w:t xml:space="preserve">acquisitions that are not based on actual transactions reported by </w:t>
      </w:r>
      <w:r w:rsidRPr="00AF5725">
        <w:rPr>
          <w:rFonts w:ascii="Times New Roman" w:hAnsi="Times New Roman" w:cs="Times New Roman"/>
          <w:sz w:val="24"/>
          <w:szCs w:val="24"/>
          <w:lang w:val="en-US"/>
        </w:rPr>
        <w:t xml:space="preserve">SC MEDIA PRO ENTERTAINMENT ROMANIA SA </w:t>
      </w:r>
      <w:r>
        <w:rPr>
          <w:rFonts w:ascii="Times New Roman" w:hAnsi="Times New Roman" w:cs="Times New Roman"/>
          <w:sz w:val="24"/>
          <w:lang w:val="en-US"/>
        </w:rPr>
        <w:t xml:space="preserve">in </w:t>
      </w:r>
      <w:r w:rsidRPr="00665D5A">
        <w:rPr>
          <w:rFonts w:ascii="Times New Roman" w:hAnsi="Times New Roman" w:cs="Times New Roman"/>
          <w:sz w:val="24"/>
          <w:lang w:val="en-US"/>
        </w:rPr>
        <w:t>order to obtain future tax benefits (</w:t>
      </w:r>
      <w:r>
        <w:rPr>
          <w:rFonts w:ascii="Times New Roman" w:hAnsi="Times New Roman" w:cs="Times New Roman"/>
          <w:sz w:val="24"/>
          <w:lang w:val="en-US"/>
        </w:rPr>
        <w:t>VAT</w:t>
      </w:r>
      <w:r w:rsidRPr="00665D5A">
        <w:rPr>
          <w:rFonts w:ascii="Times New Roman" w:hAnsi="Times New Roman" w:cs="Times New Roman"/>
          <w:sz w:val="24"/>
          <w:lang w:val="en-US"/>
        </w:rPr>
        <w:t xml:space="preserve"> deduction for the </w:t>
      </w:r>
      <w:r>
        <w:rPr>
          <w:rFonts w:ascii="Times New Roman" w:hAnsi="Times New Roman" w:cs="Times New Roman"/>
          <w:sz w:val="24"/>
          <w:lang w:val="en-US"/>
        </w:rPr>
        <w:t>acquisitions leading to</w:t>
      </w:r>
      <w:r w:rsidRPr="00665D5A">
        <w:rPr>
          <w:rFonts w:ascii="Times New Roman" w:hAnsi="Times New Roman" w:cs="Times New Roman"/>
          <w:sz w:val="24"/>
          <w:lang w:val="en-US"/>
        </w:rPr>
        <w:t xml:space="preserve"> decrease </w:t>
      </w:r>
      <w:r>
        <w:rPr>
          <w:rFonts w:ascii="Times New Roman" w:hAnsi="Times New Roman" w:cs="Times New Roman"/>
          <w:sz w:val="24"/>
          <w:lang w:val="en-US"/>
        </w:rPr>
        <w:t>of income tax related to acquisition expenses</w:t>
      </w:r>
      <w:r w:rsidRPr="00665D5A">
        <w:rPr>
          <w:rFonts w:ascii="Times New Roman" w:hAnsi="Times New Roman" w:cs="Times New Roman"/>
          <w:sz w:val="24"/>
          <w:lang w:val="en-US"/>
        </w:rPr>
        <w:t>)</w:t>
      </w:r>
      <w:r>
        <w:rPr>
          <w:rFonts w:ascii="Times New Roman" w:hAnsi="Times New Roman" w:cs="Times New Roman"/>
          <w:sz w:val="24"/>
          <w:lang w:val="en-US"/>
        </w:rPr>
        <w:t>, the calculated loss constitutes</w:t>
      </w:r>
      <w:r w:rsidRPr="00665D5A">
        <w:rPr>
          <w:rFonts w:ascii="Times New Roman" w:hAnsi="Times New Roman" w:cs="Times New Roman"/>
          <w:sz w:val="24"/>
          <w:lang w:val="en-US"/>
        </w:rPr>
        <w:t xml:space="preserve"> the amount of deducted VAT </w:t>
      </w:r>
      <w:r>
        <w:rPr>
          <w:rFonts w:ascii="Times New Roman" w:hAnsi="Times New Roman" w:cs="Times New Roman"/>
          <w:sz w:val="24"/>
          <w:lang w:val="en-US"/>
        </w:rPr>
        <w:t xml:space="preserve">and the </w:t>
      </w:r>
      <w:r w:rsidRPr="00665D5A">
        <w:rPr>
          <w:rFonts w:ascii="Times New Roman" w:hAnsi="Times New Roman" w:cs="Times New Roman"/>
          <w:sz w:val="24"/>
          <w:lang w:val="en-US"/>
        </w:rPr>
        <w:t>amount of income tax as follows:</w:t>
      </w:r>
    </w:p>
    <w:p w:rsidR="00B50CCE" w:rsidRDefault="00B50CCE" w:rsidP="00B50CCE">
      <w:pPr>
        <w:jc w:val="both"/>
        <w:rPr>
          <w:rFonts w:ascii="Times New Roman" w:hAnsi="Times New Roman" w:cs="Times New Roman"/>
          <w:sz w:val="24"/>
          <w:lang w:val="en-US"/>
        </w:rPr>
      </w:pPr>
      <w:r>
        <w:rPr>
          <w:rFonts w:ascii="Times New Roman" w:hAnsi="Times New Roman" w:cs="Times New Roman"/>
          <w:sz w:val="24"/>
          <w:lang w:val="en-US"/>
        </w:rPr>
        <w:t xml:space="preserve">- the period of 2012 - 2013: VAT deduction totaling </w:t>
      </w:r>
      <w:r w:rsidRPr="00AF5725">
        <w:rPr>
          <w:rFonts w:ascii="Times New Roman" w:hAnsi="Times New Roman" w:cs="Times New Roman"/>
          <w:sz w:val="24"/>
          <w:szCs w:val="24"/>
          <w:lang w:val="en-US"/>
        </w:rPr>
        <w:t xml:space="preserve">629 386 </w:t>
      </w:r>
      <w:r w:rsidRPr="00032FEE">
        <w:rPr>
          <w:rFonts w:ascii="Times New Roman" w:hAnsi="Times New Roman" w:cs="Times New Roman"/>
          <w:sz w:val="24"/>
          <w:lang w:val="en-US"/>
        </w:rPr>
        <w:t>lei</w:t>
      </w:r>
      <w:r>
        <w:rPr>
          <w:rFonts w:ascii="Times New Roman" w:hAnsi="Times New Roman" w:cs="Times New Roman"/>
          <w:sz w:val="24"/>
          <w:lang w:val="en-US"/>
        </w:rPr>
        <w:t xml:space="preserve"> and income tax totaling</w:t>
      </w:r>
      <w:r w:rsidRPr="00032FEE">
        <w:rPr>
          <w:lang w:val="en-US"/>
        </w:rPr>
        <w:t xml:space="preserve"> </w:t>
      </w:r>
      <w:r w:rsidRPr="00AF5725">
        <w:rPr>
          <w:rStyle w:val="FontStyle152"/>
          <w:rFonts w:ascii="Times New Roman" w:hAnsi="Times New Roman" w:cs="Times New Roman"/>
          <w:lang w:val="en-US" w:eastAsia="ro-RO"/>
        </w:rPr>
        <w:t>530.009</w:t>
      </w:r>
      <w:r w:rsidRPr="005A0112">
        <w:rPr>
          <w:rStyle w:val="FontStyle152"/>
          <w:rFonts w:ascii="Times New Roman" w:hAnsi="Times New Roman" w:cs="Times New Roman"/>
          <w:lang w:val="ro-RO" w:eastAsia="ro-RO"/>
        </w:rPr>
        <w:t xml:space="preserve"> </w:t>
      </w:r>
      <w:r w:rsidRPr="00032FEE">
        <w:rPr>
          <w:rFonts w:ascii="Times New Roman" w:hAnsi="Times New Roman" w:cs="Times New Roman"/>
          <w:sz w:val="24"/>
          <w:lang w:val="en-US"/>
        </w:rPr>
        <w:t>lei</w:t>
      </w:r>
      <w:r>
        <w:rPr>
          <w:rFonts w:ascii="Times New Roman" w:hAnsi="Times New Roman" w:cs="Times New Roman"/>
          <w:sz w:val="24"/>
          <w:lang w:val="en-US"/>
        </w:rPr>
        <w:t>;</w:t>
      </w:r>
    </w:p>
    <w:p w:rsidR="00B50CCE" w:rsidRDefault="00B50CCE" w:rsidP="00B50CCE">
      <w:pPr>
        <w:jc w:val="both"/>
        <w:rPr>
          <w:rFonts w:ascii="Times New Roman" w:hAnsi="Times New Roman" w:cs="Times New Roman"/>
          <w:sz w:val="24"/>
          <w:lang w:val="en-US"/>
        </w:rPr>
      </w:pPr>
      <w:r>
        <w:rPr>
          <w:rFonts w:ascii="Times New Roman" w:hAnsi="Times New Roman" w:cs="Times New Roman"/>
          <w:sz w:val="24"/>
          <w:lang w:val="en-US"/>
        </w:rPr>
        <w:t xml:space="preserve">- the period of 2009 - 2013: VAT deduction totaling </w:t>
      </w:r>
      <w:r w:rsidRPr="00AF5725">
        <w:rPr>
          <w:rStyle w:val="FontStyle152"/>
          <w:rFonts w:ascii="Times New Roman" w:hAnsi="Times New Roman" w:cs="Times New Roman"/>
          <w:lang w:val="en-US" w:eastAsia="ro-RO"/>
        </w:rPr>
        <w:t>1.307.035</w:t>
      </w:r>
      <w:r w:rsidRPr="005A0112">
        <w:rPr>
          <w:rStyle w:val="FontStyle152"/>
          <w:rFonts w:ascii="Times New Roman" w:hAnsi="Times New Roman" w:cs="Times New Roman"/>
          <w:lang w:val="ro-RO" w:eastAsia="ro-RO"/>
        </w:rPr>
        <w:t xml:space="preserve"> </w:t>
      </w:r>
      <w:r w:rsidRPr="00032FEE">
        <w:rPr>
          <w:rFonts w:ascii="Times New Roman" w:hAnsi="Times New Roman" w:cs="Times New Roman"/>
          <w:sz w:val="24"/>
          <w:lang w:val="en-US"/>
        </w:rPr>
        <w:t>lei</w:t>
      </w:r>
      <w:r>
        <w:rPr>
          <w:rFonts w:ascii="Times New Roman" w:hAnsi="Times New Roman" w:cs="Times New Roman"/>
          <w:sz w:val="24"/>
          <w:lang w:val="en-US"/>
        </w:rPr>
        <w:t xml:space="preserve"> and income tax totaling</w:t>
      </w:r>
      <w:r w:rsidRPr="00032FEE">
        <w:rPr>
          <w:lang w:val="en-US"/>
        </w:rPr>
        <w:t xml:space="preserve"> </w:t>
      </w:r>
      <w:r w:rsidRPr="002F3933">
        <w:rPr>
          <w:rStyle w:val="FontStyle152"/>
          <w:rFonts w:ascii="Times New Roman" w:hAnsi="Times New Roman" w:cs="Times New Roman"/>
          <w:lang w:val="en-US" w:eastAsia="ro-RO"/>
        </w:rPr>
        <w:t>1.100.661</w:t>
      </w:r>
      <w:r w:rsidRPr="005A0112">
        <w:rPr>
          <w:rStyle w:val="FontStyle152"/>
          <w:rFonts w:ascii="Times New Roman" w:hAnsi="Times New Roman" w:cs="Times New Roman"/>
          <w:lang w:val="ro-RO" w:eastAsia="ro-RO"/>
        </w:rPr>
        <w:t xml:space="preserve"> </w:t>
      </w:r>
      <w:r w:rsidRPr="00032FEE">
        <w:rPr>
          <w:rFonts w:ascii="Times New Roman" w:hAnsi="Times New Roman" w:cs="Times New Roman"/>
          <w:sz w:val="24"/>
          <w:lang w:val="en-US"/>
        </w:rPr>
        <w:t>lei</w:t>
      </w:r>
      <w:r>
        <w:rPr>
          <w:rFonts w:ascii="Times New Roman" w:hAnsi="Times New Roman" w:cs="Times New Roman"/>
          <w:sz w:val="24"/>
          <w:lang w:val="en-US"/>
        </w:rPr>
        <w:t>;</w:t>
      </w:r>
    </w:p>
    <w:p w:rsidR="00B50CCE" w:rsidRDefault="00B50CCE" w:rsidP="00B50CCE">
      <w:pPr>
        <w:jc w:val="both"/>
        <w:rPr>
          <w:rFonts w:ascii="Times New Roman" w:hAnsi="Times New Roman" w:cs="Times New Roman"/>
          <w:sz w:val="24"/>
          <w:lang w:val="en-US"/>
        </w:rPr>
      </w:pPr>
      <w:r>
        <w:rPr>
          <w:rFonts w:ascii="Times New Roman" w:hAnsi="Times New Roman" w:cs="Times New Roman"/>
          <w:sz w:val="24"/>
          <w:lang w:val="en-US"/>
        </w:rPr>
        <w:t xml:space="preserve">- the period of 2011 - 2014: VAT deduction totaling </w:t>
      </w:r>
      <w:r w:rsidRPr="002F3933">
        <w:rPr>
          <w:rStyle w:val="FontStyle152"/>
          <w:rFonts w:ascii="Times New Roman" w:hAnsi="Times New Roman" w:cs="Times New Roman"/>
          <w:lang w:val="en-US" w:eastAsia="ro-RO"/>
        </w:rPr>
        <w:t>981.329</w:t>
      </w:r>
      <w:r w:rsidRPr="005A0112">
        <w:rPr>
          <w:rStyle w:val="FontStyle152"/>
          <w:rFonts w:ascii="Times New Roman" w:hAnsi="Times New Roman" w:cs="Times New Roman"/>
          <w:lang w:val="ro-RO" w:eastAsia="ro-RO"/>
        </w:rPr>
        <w:t xml:space="preserve"> </w:t>
      </w:r>
      <w:r w:rsidRPr="00032FEE">
        <w:rPr>
          <w:rFonts w:ascii="Times New Roman" w:hAnsi="Times New Roman" w:cs="Times New Roman"/>
          <w:sz w:val="24"/>
          <w:lang w:val="en-US"/>
        </w:rPr>
        <w:t>lei</w:t>
      </w:r>
      <w:r>
        <w:rPr>
          <w:rFonts w:ascii="Times New Roman" w:hAnsi="Times New Roman" w:cs="Times New Roman"/>
          <w:sz w:val="24"/>
          <w:lang w:val="en-US"/>
        </w:rPr>
        <w:t xml:space="preserve"> and income tax totaling</w:t>
      </w:r>
      <w:r w:rsidRPr="00032FEE">
        <w:rPr>
          <w:lang w:val="en-US"/>
        </w:rPr>
        <w:t xml:space="preserve"> </w:t>
      </w:r>
      <w:r w:rsidRPr="003E0C13">
        <w:rPr>
          <w:rStyle w:val="FontStyle152"/>
          <w:rFonts w:ascii="Times New Roman" w:hAnsi="Times New Roman" w:cs="Times New Roman"/>
          <w:lang w:val="en-US" w:eastAsia="ro-RO"/>
        </w:rPr>
        <w:t>826.382</w:t>
      </w:r>
      <w:r w:rsidRPr="005A0112">
        <w:rPr>
          <w:rStyle w:val="FontStyle152"/>
          <w:rFonts w:ascii="Times New Roman" w:hAnsi="Times New Roman" w:cs="Times New Roman"/>
          <w:lang w:val="ro-RO" w:eastAsia="ro-RO"/>
        </w:rPr>
        <w:t xml:space="preserve"> </w:t>
      </w:r>
      <w:r w:rsidRPr="00032FEE">
        <w:rPr>
          <w:rFonts w:ascii="Times New Roman" w:hAnsi="Times New Roman" w:cs="Times New Roman"/>
          <w:sz w:val="24"/>
          <w:lang w:val="en-US"/>
        </w:rPr>
        <w:t>lei</w:t>
      </w:r>
      <w:r>
        <w:rPr>
          <w:rFonts w:ascii="Times New Roman" w:hAnsi="Times New Roman" w:cs="Times New Roman"/>
          <w:sz w:val="24"/>
          <w:lang w:val="en-US"/>
        </w:rPr>
        <w:t>;</w:t>
      </w:r>
    </w:p>
    <w:p w:rsidR="00B50CCE" w:rsidRDefault="00B50CCE" w:rsidP="00B50CCE">
      <w:pPr>
        <w:jc w:val="both"/>
        <w:rPr>
          <w:rFonts w:ascii="Times New Roman" w:hAnsi="Times New Roman" w:cs="Times New Roman"/>
          <w:sz w:val="24"/>
          <w:lang w:val="en-US"/>
        </w:rPr>
      </w:pPr>
      <w:r>
        <w:rPr>
          <w:rFonts w:ascii="Times New Roman" w:hAnsi="Times New Roman" w:cs="Times New Roman"/>
          <w:sz w:val="24"/>
          <w:lang w:val="en-US"/>
        </w:rPr>
        <w:t>The</w:t>
      </w:r>
      <w:r w:rsidRPr="003B51CF">
        <w:rPr>
          <w:rFonts w:ascii="Times New Roman" w:hAnsi="Times New Roman" w:cs="Times New Roman"/>
          <w:sz w:val="24"/>
          <w:lang w:val="en-US"/>
        </w:rPr>
        <w:t xml:space="preserve"> value </w:t>
      </w:r>
      <w:r>
        <w:rPr>
          <w:rFonts w:ascii="Times New Roman" w:hAnsi="Times New Roman" w:cs="Times New Roman"/>
          <w:sz w:val="24"/>
          <w:lang w:val="en-US"/>
        </w:rPr>
        <w:t xml:space="preserve">of the </w:t>
      </w:r>
      <w:r w:rsidRPr="003B51CF">
        <w:rPr>
          <w:rFonts w:ascii="Times New Roman" w:hAnsi="Times New Roman" w:cs="Times New Roman"/>
          <w:sz w:val="24"/>
          <w:lang w:val="en-US"/>
        </w:rPr>
        <w:t>calculated</w:t>
      </w:r>
      <w:r>
        <w:rPr>
          <w:rFonts w:ascii="Times New Roman" w:hAnsi="Times New Roman" w:cs="Times New Roman"/>
          <w:sz w:val="24"/>
          <w:lang w:val="en-US"/>
        </w:rPr>
        <w:t xml:space="preserve"> VAT loss</w:t>
      </w:r>
      <w:r w:rsidRPr="003B51CF">
        <w:rPr>
          <w:rFonts w:ascii="Times New Roman" w:hAnsi="Times New Roman" w:cs="Times New Roman"/>
          <w:sz w:val="24"/>
          <w:lang w:val="en-US"/>
        </w:rPr>
        <w:t xml:space="preserve"> on the income tax was calculated considering </w:t>
      </w:r>
      <w:r>
        <w:rPr>
          <w:rFonts w:ascii="Times New Roman" w:hAnsi="Times New Roman" w:cs="Times New Roman"/>
          <w:sz w:val="24"/>
          <w:lang w:val="en-US"/>
        </w:rPr>
        <w:t>the fact that the acquisitions</w:t>
      </w:r>
      <w:r w:rsidRPr="003B51CF">
        <w:rPr>
          <w:rFonts w:ascii="Times New Roman" w:hAnsi="Times New Roman" w:cs="Times New Roman"/>
          <w:sz w:val="24"/>
          <w:lang w:val="en-US"/>
        </w:rPr>
        <w:t xml:space="preserve"> were </w:t>
      </w:r>
      <w:r>
        <w:rPr>
          <w:rFonts w:ascii="Times New Roman" w:hAnsi="Times New Roman" w:cs="Times New Roman"/>
          <w:sz w:val="24"/>
          <w:lang w:val="en-US"/>
        </w:rPr>
        <w:t>registered</w:t>
      </w:r>
      <w:r w:rsidRPr="003B51CF">
        <w:rPr>
          <w:rFonts w:ascii="Times New Roman" w:hAnsi="Times New Roman" w:cs="Times New Roman"/>
          <w:sz w:val="24"/>
          <w:lang w:val="en-US"/>
        </w:rPr>
        <w:t xml:space="preserve"> </w:t>
      </w:r>
      <w:r>
        <w:rPr>
          <w:rFonts w:ascii="Times New Roman" w:hAnsi="Times New Roman" w:cs="Times New Roman"/>
          <w:sz w:val="24"/>
          <w:lang w:val="en-US"/>
        </w:rPr>
        <w:t xml:space="preserve">in accounting </w:t>
      </w:r>
      <w:r w:rsidRPr="003B51CF">
        <w:rPr>
          <w:rFonts w:ascii="Times New Roman" w:hAnsi="Times New Roman" w:cs="Times New Roman"/>
          <w:sz w:val="24"/>
          <w:lang w:val="en-US"/>
        </w:rPr>
        <w:t>as expense</w:t>
      </w:r>
      <w:r>
        <w:rPr>
          <w:rFonts w:ascii="Times New Roman" w:hAnsi="Times New Roman" w:cs="Times New Roman"/>
          <w:sz w:val="24"/>
          <w:lang w:val="en-US"/>
        </w:rPr>
        <w:t xml:space="preserve">s of the respective period and were </w:t>
      </w:r>
      <w:r w:rsidRPr="003B51CF">
        <w:rPr>
          <w:rFonts w:ascii="Times New Roman" w:hAnsi="Times New Roman" w:cs="Times New Roman"/>
          <w:sz w:val="24"/>
          <w:lang w:val="en-US"/>
        </w:rPr>
        <w:t xml:space="preserve">declared by </w:t>
      </w:r>
      <w:r w:rsidRPr="003E0C13">
        <w:rPr>
          <w:rFonts w:ascii="Times New Roman" w:hAnsi="Times New Roman" w:cs="Times New Roman"/>
          <w:sz w:val="24"/>
          <w:szCs w:val="24"/>
          <w:lang w:val="en-US"/>
        </w:rPr>
        <w:t>SC MEDIA PRO ENTERTAINMENT ROMANIA SA</w:t>
      </w:r>
      <w:r w:rsidRPr="003B51CF">
        <w:rPr>
          <w:rFonts w:ascii="Times New Roman" w:hAnsi="Times New Roman" w:cs="Times New Roman"/>
          <w:sz w:val="24"/>
          <w:lang w:val="en-US"/>
        </w:rPr>
        <w:t xml:space="preserve">. </w:t>
      </w:r>
      <w:r>
        <w:rPr>
          <w:rFonts w:ascii="Times New Roman" w:hAnsi="Times New Roman" w:cs="Times New Roman"/>
          <w:sz w:val="24"/>
          <w:lang w:val="en-US"/>
        </w:rPr>
        <w:t>A</w:t>
      </w:r>
      <w:r w:rsidRPr="00B61818">
        <w:rPr>
          <w:rFonts w:ascii="Times New Roman" w:hAnsi="Times New Roman" w:cs="Times New Roman"/>
          <w:sz w:val="24"/>
          <w:lang w:val="en-US"/>
        </w:rPr>
        <w:t xml:space="preserve">fter obtaining and analyzing </w:t>
      </w:r>
      <w:r>
        <w:rPr>
          <w:rFonts w:ascii="Times New Roman" w:hAnsi="Times New Roman" w:cs="Times New Roman"/>
          <w:sz w:val="24"/>
          <w:lang w:val="en-US"/>
        </w:rPr>
        <w:t xml:space="preserve">the company's </w:t>
      </w:r>
      <w:r w:rsidRPr="00B61818">
        <w:rPr>
          <w:rFonts w:ascii="Times New Roman" w:hAnsi="Times New Roman" w:cs="Times New Roman"/>
          <w:sz w:val="24"/>
          <w:lang w:val="en-US"/>
        </w:rPr>
        <w:t xml:space="preserve">accounting </w:t>
      </w:r>
      <w:r>
        <w:rPr>
          <w:rFonts w:ascii="Times New Roman" w:hAnsi="Times New Roman" w:cs="Times New Roman"/>
          <w:sz w:val="24"/>
          <w:lang w:val="en-US"/>
        </w:rPr>
        <w:t>records it was established that these</w:t>
      </w:r>
      <w:r w:rsidRPr="00B61818">
        <w:rPr>
          <w:rFonts w:ascii="Times New Roman" w:hAnsi="Times New Roman" w:cs="Times New Roman"/>
          <w:sz w:val="24"/>
          <w:lang w:val="en-US"/>
        </w:rPr>
        <w:t xml:space="preserve"> are </w:t>
      </w:r>
      <w:r>
        <w:rPr>
          <w:rFonts w:ascii="Times New Roman" w:hAnsi="Times New Roman" w:cs="Times New Roman"/>
          <w:sz w:val="24"/>
          <w:lang w:val="en-US"/>
        </w:rPr>
        <w:t>acquisitions representing</w:t>
      </w:r>
      <w:r w:rsidRPr="00B61818">
        <w:rPr>
          <w:rFonts w:ascii="Times New Roman" w:hAnsi="Times New Roman" w:cs="Times New Roman"/>
          <w:sz w:val="24"/>
          <w:lang w:val="en-US"/>
        </w:rPr>
        <w:t xml:space="preserve"> goods recorded </w:t>
      </w:r>
      <w:r>
        <w:rPr>
          <w:rFonts w:ascii="Times New Roman" w:hAnsi="Times New Roman" w:cs="Times New Roman"/>
          <w:sz w:val="24"/>
          <w:lang w:val="en-US"/>
        </w:rPr>
        <w:t xml:space="preserve">in accounting records </w:t>
      </w:r>
      <w:r w:rsidRPr="00B61818">
        <w:rPr>
          <w:rFonts w:ascii="Times New Roman" w:hAnsi="Times New Roman" w:cs="Times New Roman"/>
          <w:sz w:val="24"/>
          <w:lang w:val="en-US"/>
        </w:rPr>
        <w:t xml:space="preserve">as inventory, </w:t>
      </w:r>
      <w:r>
        <w:rPr>
          <w:rFonts w:ascii="Times New Roman" w:hAnsi="Times New Roman" w:cs="Times New Roman"/>
          <w:sz w:val="24"/>
          <w:lang w:val="en-US"/>
        </w:rPr>
        <w:t>without affecting expenses of the period, the damage calculated regarding</w:t>
      </w:r>
      <w:r w:rsidRPr="00B61818">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Pr="00B61818">
        <w:rPr>
          <w:rFonts w:ascii="Times New Roman" w:hAnsi="Times New Roman" w:cs="Times New Roman"/>
          <w:sz w:val="24"/>
          <w:lang w:val="en-US"/>
        </w:rPr>
        <w:t xml:space="preserve">amount of calculated income tax will be decreased by the </w:t>
      </w:r>
      <w:r>
        <w:rPr>
          <w:rFonts w:ascii="Times New Roman" w:hAnsi="Times New Roman" w:cs="Times New Roman"/>
          <w:sz w:val="24"/>
          <w:lang w:val="en-US"/>
        </w:rPr>
        <w:t xml:space="preserve">calculated value of the </w:t>
      </w:r>
      <w:r w:rsidRPr="00B61818">
        <w:rPr>
          <w:rFonts w:ascii="Times New Roman" w:hAnsi="Times New Roman" w:cs="Times New Roman"/>
          <w:sz w:val="24"/>
          <w:lang w:val="en-US"/>
        </w:rPr>
        <w:t>goods</w:t>
      </w:r>
      <w:r w:rsidRPr="0045534A">
        <w:rPr>
          <w:rFonts w:ascii="Times New Roman" w:hAnsi="Times New Roman" w:cs="Times New Roman"/>
          <w:sz w:val="24"/>
          <w:lang w:val="en-US"/>
        </w:rPr>
        <w:t xml:space="preserve"> </w:t>
      </w:r>
      <w:r w:rsidRPr="00B61818">
        <w:rPr>
          <w:rFonts w:ascii="Times New Roman" w:hAnsi="Times New Roman" w:cs="Times New Roman"/>
          <w:sz w:val="24"/>
          <w:lang w:val="en-US"/>
        </w:rPr>
        <w:t>stock.</w:t>
      </w:r>
    </w:p>
    <w:p w:rsidR="00B50CCE" w:rsidRDefault="00B50CCE" w:rsidP="00B50CCE">
      <w:pPr>
        <w:jc w:val="both"/>
        <w:rPr>
          <w:rFonts w:ascii="Times New Roman" w:hAnsi="Times New Roman" w:cs="Times New Roman"/>
          <w:sz w:val="24"/>
          <w:lang w:val="en-US"/>
        </w:rPr>
      </w:pPr>
      <w:r>
        <w:rPr>
          <w:rFonts w:ascii="Times New Roman" w:hAnsi="Times New Roman" w:cs="Times New Roman"/>
          <w:sz w:val="24"/>
          <w:lang w:val="en-US"/>
        </w:rPr>
        <w:t xml:space="preserve">Considering the fact that the acquisitions </w:t>
      </w:r>
      <w:r w:rsidRPr="00EE0993">
        <w:rPr>
          <w:rFonts w:ascii="Times New Roman" w:hAnsi="Times New Roman" w:cs="Times New Roman"/>
          <w:sz w:val="24"/>
          <w:lang w:val="en-US"/>
        </w:rPr>
        <w:t>occurred in 2009-2014, an</w:t>
      </w:r>
      <w:r>
        <w:rPr>
          <w:rFonts w:ascii="Times New Roman" w:hAnsi="Times New Roman" w:cs="Times New Roman"/>
          <w:sz w:val="24"/>
          <w:lang w:val="en-US"/>
        </w:rPr>
        <w:t xml:space="preserve">d during this period </w:t>
      </w:r>
      <w:r w:rsidRPr="00EE0993">
        <w:rPr>
          <w:rFonts w:ascii="Times New Roman" w:hAnsi="Times New Roman" w:cs="Times New Roman"/>
          <w:sz w:val="24"/>
          <w:lang w:val="en-US"/>
        </w:rPr>
        <w:t xml:space="preserve">legislative changes regarding </w:t>
      </w:r>
      <w:r>
        <w:rPr>
          <w:rFonts w:ascii="Times New Roman" w:hAnsi="Times New Roman" w:cs="Times New Roman"/>
          <w:sz w:val="24"/>
          <w:lang w:val="en-US"/>
        </w:rPr>
        <w:t xml:space="preserve">the </w:t>
      </w:r>
      <w:r w:rsidRPr="00EE0993">
        <w:rPr>
          <w:rFonts w:ascii="Times New Roman" w:hAnsi="Times New Roman" w:cs="Times New Roman"/>
          <w:sz w:val="24"/>
          <w:lang w:val="en-US"/>
        </w:rPr>
        <w:t>VAT flat</w:t>
      </w:r>
      <w:r>
        <w:rPr>
          <w:rFonts w:ascii="Times New Roman" w:hAnsi="Times New Roman" w:cs="Times New Roman"/>
          <w:sz w:val="24"/>
          <w:lang w:val="en-US"/>
        </w:rPr>
        <w:t xml:space="preserve"> rate took place (2009 - July 2010, </w:t>
      </w:r>
      <w:r w:rsidRPr="00EE0993">
        <w:rPr>
          <w:rFonts w:ascii="Times New Roman" w:hAnsi="Times New Roman" w:cs="Times New Roman"/>
          <w:sz w:val="24"/>
          <w:lang w:val="en-US"/>
        </w:rPr>
        <w:t>VAT rate: 19%</w:t>
      </w:r>
      <w:r>
        <w:rPr>
          <w:rFonts w:ascii="Times New Roman" w:hAnsi="Times New Roman" w:cs="Times New Roman"/>
          <w:sz w:val="24"/>
          <w:lang w:val="en-US"/>
        </w:rPr>
        <w:t>;</w:t>
      </w:r>
      <w:r w:rsidRPr="00EE0993">
        <w:rPr>
          <w:rFonts w:ascii="Times New Roman" w:hAnsi="Times New Roman" w:cs="Times New Roman"/>
          <w:sz w:val="24"/>
          <w:lang w:val="en-US"/>
        </w:rPr>
        <w:t xml:space="preserve"> July </w:t>
      </w:r>
      <w:r>
        <w:rPr>
          <w:rFonts w:ascii="Times New Roman" w:hAnsi="Times New Roman" w:cs="Times New Roman"/>
          <w:sz w:val="24"/>
          <w:lang w:val="en-US"/>
        </w:rPr>
        <w:t xml:space="preserve">July </w:t>
      </w:r>
      <w:r w:rsidRPr="00EE0993">
        <w:rPr>
          <w:rFonts w:ascii="Times New Roman" w:hAnsi="Times New Roman" w:cs="Times New Roman"/>
          <w:sz w:val="24"/>
          <w:lang w:val="en-US"/>
        </w:rPr>
        <w:t xml:space="preserve">2010 </w:t>
      </w:r>
      <w:r>
        <w:rPr>
          <w:rFonts w:ascii="Times New Roman" w:hAnsi="Times New Roman" w:cs="Times New Roman"/>
          <w:sz w:val="24"/>
          <w:lang w:val="en-US"/>
        </w:rPr>
        <w:t xml:space="preserve">- </w:t>
      </w:r>
      <w:r w:rsidRPr="00EE0993">
        <w:rPr>
          <w:rFonts w:ascii="Times New Roman" w:hAnsi="Times New Roman" w:cs="Times New Roman"/>
          <w:sz w:val="24"/>
          <w:lang w:val="en-US"/>
        </w:rPr>
        <w:t>present</w:t>
      </w:r>
      <w:r>
        <w:rPr>
          <w:rFonts w:ascii="Times New Roman" w:hAnsi="Times New Roman" w:cs="Times New Roman"/>
          <w:sz w:val="24"/>
          <w:lang w:val="en-US"/>
        </w:rPr>
        <w:t xml:space="preserve"> days, Vat rate:</w:t>
      </w:r>
      <w:r w:rsidRPr="00EE0993">
        <w:rPr>
          <w:rFonts w:ascii="Times New Roman" w:hAnsi="Times New Roman" w:cs="Times New Roman"/>
          <w:sz w:val="24"/>
          <w:lang w:val="en-US"/>
        </w:rPr>
        <w:t xml:space="preserve"> 24%), </w:t>
      </w:r>
      <w:r>
        <w:rPr>
          <w:rFonts w:ascii="Times New Roman" w:hAnsi="Times New Roman" w:cs="Times New Roman"/>
          <w:sz w:val="24"/>
          <w:lang w:val="en-US"/>
        </w:rPr>
        <w:t xml:space="preserve">the </w:t>
      </w:r>
      <w:r w:rsidRPr="00EE0993">
        <w:rPr>
          <w:rFonts w:ascii="Times New Roman" w:hAnsi="Times New Roman" w:cs="Times New Roman"/>
          <w:sz w:val="24"/>
          <w:lang w:val="en-US"/>
        </w:rPr>
        <w:t xml:space="preserve">calculated </w:t>
      </w:r>
      <w:r>
        <w:rPr>
          <w:rFonts w:ascii="Times New Roman" w:hAnsi="Times New Roman" w:cs="Times New Roman"/>
          <w:sz w:val="24"/>
          <w:lang w:val="en-US"/>
        </w:rPr>
        <w:t>tax</w:t>
      </w:r>
      <w:r w:rsidRPr="00EE0993">
        <w:rPr>
          <w:rFonts w:ascii="Times New Roman" w:hAnsi="Times New Roman" w:cs="Times New Roman"/>
          <w:sz w:val="24"/>
          <w:lang w:val="en-US"/>
        </w:rPr>
        <w:t xml:space="preserve"> </w:t>
      </w:r>
      <w:r>
        <w:rPr>
          <w:rFonts w:ascii="Times New Roman" w:hAnsi="Times New Roman" w:cs="Times New Roman"/>
          <w:sz w:val="24"/>
          <w:lang w:val="en-US"/>
        </w:rPr>
        <w:t xml:space="preserve">loss regarding the </w:t>
      </w:r>
      <w:r w:rsidRPr="00EE0993">
        <w:rPr>
          <w:rFonts w:ascii="Times New Roman" w:hAnsi="Times New Roman" w:cs="Times New Roman"/>
          <w:sz w:val="24"/>
          <w:lang w:val="en-US"/>
        </w:rPr>
        <w:t xml:space="preserve">deducted </w:t>
      </w:r>
      <w:r>
        <w:rPr>
          <w:rFonts w:ascii="Times New Roman" w:hAnsi="Times New Roman" w:cs="Times New Roman"/>
          <w:sz w:val="24"/>
          <w:lang w:val="en-US"/>
        </w:rPr>
        <w:t xml:space="preserve">VAT </w:t>
      </w:r>
      <w:r w:rsidRPr="00EE0993">
        <w:rPr>
          <w:rFonts w:ascii="Times New Roman" w:hAnsi="Times New Roman" w:cs="Times New Roman"/>
          <w:sz w:val="24"/>
          <w:lang w:val="en-US"/>
        </w:rPr>
        <w:t>was calculated taking into</w:t>
      </w:r>
      <w:r>
        <w:rPr>
          <w:rFonts w:ascii="Times New Roman" w:hAnsi="Times New Roman" w:cs="Times New Roman"/>
          <w:sz w:val="24"/>
          <w:lang w:val="en-US"/>
        </w:rPr>
        <w:t xml:space="preserve"> account the minimum VAT rate of</w:t>
      </w:r>
      <w:r w:rsidRPr="00EE0993">
        <w:rPr>
          <w:rFonts w:ascii="Times New Roman" w:hAnsi="Times New Roman" w:cs="Times New Roman"/>
          <w:sz w:val="24"/>
          <w:lang w:val="en-US"/>
        </w:rPr>
        <w:t xml:space="preserve"> the an</w:t>
      </w:r>
      <w:r>
        <w:rPr>
          <w:rFonts w:ascii="Times New Roman" w:hAnsi="Times New Roman" w:cs="Times New Roman"/>
          <w:sz w:val="24"/>
          <w:lang w:val="en-US"/>
        </w:rPr>
        <w:t>alyzed period (VAT rate: 19%), as</w:t>
      </w:r>
      <w:r w:rsidRPr="00EE0993">
        <w:rPr>
          <w:rFonts w:ascii="Times New Roman" w:hAnsi="Times New Roman" w:cs="Times New Roman"/>
          <w:sz w:val="24"/>
          <w:lang w:val="en-US"/>
        </w:rPr>
        <w:t xml:space="preserve"> amo</w:t>
      </w:r>
      <w:r>
        <w:rPr>
          <w:rFonts w:ascii="Times New Roman" w:hAnsi="Times New Roman" w:cs="Times New Roman"/>
          <w:sz w:val="24"/>
          <w:lang w:val="en-US"/>
        </w:rPr>
        <w:t>unts relating to acquisitions wer</w:t>
      </w:r>
      <w:r w:rsidRPr="00EE0993">
        <w:rPr>
          <w:rFonts w:ascii="Times New Roman" w:hAnsi="Times New Roman" w:cs="Times New Roman"/>
          <w:sz w:val="24"/>
          <w:lang w:val="en-US"/>
        </w:rPr>
        <w:t xml:space="preserve">e not </w:t>
      </w:r>
      <w:r>
        <w:rPr>
          <w:rFonts w:ascii="Times New Roman" w:hAnsi="Times New Roman" w:cs="Times New Roman"/>
          <w:sz w:val="24"/>
          <w:lang w:val="en-US"/>
        </w:rPr>
        <w:t xml:space="preserve">divided into </w:t>
      </w:r>
      <w:r w:rsidRPr="00EE0993">
        <w:rPr>
          <w:rFonts w:ascii="Times New Roman" w:hAnsi="Times New Roman" w:cs="Times New Roman"/>
          <w:sz w:val="24"/>
          <w:lang w:val="en-US"/>
        </w:rPr>
        <w:t xml:space="preserve">periods when the VAT rate was different. Thus, the </w:t>
      </w:r>
      <w:r>
        <w:rPr>
          <w:rFonts w:ascii="Times New Roman" w:hAnsi="Times New Roman" w:cs="Times New Roman"/>
          <w:sz w:val="24"/>
          <w:lang w:val="en-US"/>
        </w:rPr>
        <w:t>calculated damage regarding VAT deduction</w:t>
      </w:r>
      <w:r w:rsidRPr="00EE0993">
        <w:rPr>
          <w:rFonts w:ascii="Times New Roman" w:hAnsi="Times New Roman" w:cs="Times New Roman"/>
          <w:sz w:val="24"/>
          <w:lang w:val="en-US"/>
        </w:rPr>
        <w:t xml:space="preserve"> is minimal, </w:t>
      </w:r>
      <w:r>
        <w:rPr>
          <w:rFonts w:ascii="Times New Roman" w:hAnsi="Times New Roman" w:cs="Times New Roman"/>
          <w:sz w:val="24"/>
          <w:lang w:val="en-US"/>
        </w:rPr>
        <w:t>after the exact</w:t>
      </w:r>
      <w:r w:rsidRPr="00EE0993">
        <w:rPr>
          <w:rFonts w:ascii="Times New Roman" w:hAnsi="Times New Roman" w:cs="Times New Roman"/>
          <w:sz w:val="24"/>
          <w:lang w:val="en-US"/>
        </w:rPr>
        <w:t xml:space="preserve"> </w:t>
      </w:r>
      <w:r>
        <w:rPr>
          <w:rFonts w:ascii="Times New Roman" w:hAnsi="Times New Roman" w:cs="Times New Roman"/>
          <w:sz w:val="24"/>
          <w:lang w:val="en-US"/>
        </w:rPr>
        <w:t xml:space="preserve">value </w:t>
      </w:r>
      <w:r w:rsidRPr="00EE0993">
        <w:rPr>
          <w:rFonts w:ascii="Times New Roman" w:hAnsi="Times New Roman" w:cs="Times New Roman"/>
          <w:sz w:val="24"/>
          <w:lang w:val="en-US"/>
        </w:rPr>
        <w:t>breakdown</w:t>
      </w:r>
      <w:r>
        <w:rPr>
          <w:rFonts w:ascii="Times New Roman" w:hAnsi="Times New Roman" w:cs="Times New Roman"/>
          <w:sz w:val="24"/>
          <w:lang w:val="en-US"/>
        </w:rPr>
        <w:t xml:space="preserve"> of </w:t>
      </w:r>
      <w:r w:rsidRPr="00EE0993">
        <w:rPr>
          <w:rFonts w:ascii="Times New Roman" w:hAnsi="Times New Roman" w:cs="Times New Roman"/>
          <w:sz w:val="24"/>
          <w:lang w:val="en-US"/>
        </w:rPr>
        <w:t>acquisition</w:t>
      </w:r>
      <w:r>
        <w:rPr>
          <w:rFonts w:ascii="Times New Roman" w:hAnsi="Times New Roman" w:cs="Times New Roman"/>
          <w:sz w:val="24"/>
          <w:lang w:val="en-US"/>
        </w:rPr>
        <w:t>s</w:t>
      </w:r>
      <w:r w:rsidRPr="00EE0993">
        <w:rPr>
          <w:rFonts w:ascii="Times New Roman" w:hAnsi="Times New Roman" w:cs="Times New Roman"/>
          <w:sz w:val="24"/>
          <w:lang w:val="en-US"/>
        </w:rPr>
        <w:t xml:space="preserve"> (depending on the different VAT </w:t>
      </w:r>
      <w:r>
        <w:rPr>
          <w:rFonts w:ascii="Times New Roman" w:hAnsi="Times New Roman" w:cs="Times New Roman"/>
          <w:sz w:val="24"/>
          <w:lang w:val="en-US"/>
        </w:rPr>
        <w:t xml:space="preserve">flat </w:t>
      </w:r>
      <w:r w:rsidRPr="00EE0993">
        <w:rPr>
          <w:rFonts w:ascii="Times New Roman" w:hAnsi="Times New Roman" w:cs="Times New Roman"/>
          <w:sz w:val="24"/>
          <w:lang w:val="en-US"/>
        </w:rPr>
        <w:t xml:space="preserve">rate) the difference to the value of acquisitions in the period when the VAT rate </w:t>
      </w:r>
      <w:r>
        <w:rPr>
          <w:rFonts w:ascii="Times New Roman" w:hAnsi="Times New Roman" w:cs="Times New Roman"/>
          <w:sz w:val="24"/>
          <w:lang w:val="en-US"/>
        </w:rPr>
        <w:t>was</w:t>
      </w:r>
      <w:r w:rsidRPr="00EE0993">
        <w:rPr>
          <w:rFonts w:ascii="Times New Roman" w:hAnsi="Times New Roman" w:cs="Times New Roman"/>
          <w:sz w:val="24"/>
          <w:lang w:val="en-US"/>
        </w:rPr>
        <w:t xml:space="preserve"> 24%</w:t>
      </w:r>
      <w:r>
        <w:rPr>
          <w:rFonts w:ascii="Times New Roman" w:hAnsi="Times New Roman" w:cs="Times New Roman"/>
          <w:sz w:val="24"/>
          <w:lang w:val="en-US"/>
        </w:rPr>
        <w:t xml:space="preserve"> is </w:t>
      </w:r>
      <w:r w:rsidRPr="00EE0993">
        <w:rPr>
          <w:rFonts w:ascii="Times New Roman" w:hAnsi="Times New Roman" w:cs="Times New Roman"/>
          <w:sz w:val="24"/>
          <w:lang w:val="en-US"/>
        </w:rPr>
        <w:t xml:space="preserve">to </w:t>
      </w:r>
      <w:r>
        <w:rPr>
          <w:rFonts w:ascii="Times New Roman" w:hAnsi="Times New Roman" w:cs="Times New Roman"/>
          <w:sz w:val="24"/>
          <w:lang w:val="en-US"/>
        </w:rPr>
        <w:t xml:space="preserve">be </w:t>
      </w:r>
      <w:r w:rsidRPr="00EE0993">
        <w:rPr>
          <w:rFonts w:ascii="Times New Roman" w:hAnsi="Times New Roman" w:cs="Times New Roman"/>
          <w:sz w:val="24"/>
          <w:lang w:val="en-US"/>
        </w:rPr>
        <w:t>recalculate</w:t>
      </w:r>
      <w:r>
        <w:rPr>
          <w:rFonts w:ascii="Times New Roman" w:hAnsi="Times New Roman" w:cs="Times New Roman"/>
          <w:sz w:val="24"/>
          <w:lang w:val="en-US"/>
        </w:rPr>
        <w:t>d</w:t>
      </w:r>
      <w:r w:rsidRPr="00EE0993">
        <w:rPr>
          <w:rFonts w:ascii="Times New Roman" w:hAnsi="Times New Roman" w:cs="Times New Roman"/>
          <w:sz w:val="24"/>
          <w:lang w:val="en-US"/>
        </w:rPr>
        <w:t>.</w:t>
      </w:r>
    </w:p>
    <w:p w:rsidR="00B50CCE" w:rsidRDefault="00B50CCE" w:rsidP="00B50CCE">
      <w:pPr>
        <w:jc w:val="both"/>
        <w:rPr>
          <w:rFonts w:ascii="Times New Roman" w:hAnsi="Times New Roman" w:cs="Times New Roman"/>
          <w:sz w:val="24"/>
          <w:lang w:val="en-US"/>
        </w:rPr>
      </w:pPr>
      <w:r w:rsidRPr="00A57E13">
        <w:rPr>
          <w:rFonts w:ascii="Times New Roman" w:hAnsi="Times New Roman" w:cs="Times New Roman"/>
          <w:sz w:val="24"/>
          <w:lang w:val="en-US"/>
        </w:rPr>
        <w:t xml:space="preserve">For an accurate calculation and accurately calculated </w:t>
      </w:r>
      <w:r>
        <w:rPr>
          <w:rFonts w:ascii="Times New Roman" w:hAnsi="Times New Roman" w:cs="Times New Roman"/>
          <w:sz w:val="24"/>
          <w:lang w:val="en-US"/>
        </w:rPr>
        <w:t>damage we need the divided</w:t>
      </w:r>
      <w:r w:rsidRPr="00A57E13">
        <w:rPr>
          <w:rFonts w:ascii="Times New Roman" w:hAnsi="Times New Roman" w:cs="Times New Roman"/>
          <w:sz w:val="24"/>
          <w:lang w:val="en-US"/>
        </w:rPr>
        <w:t xml:space="preserve"> amounts </w:t>
      </w:r>
      <w:r>
        <w:rPr>
          <w:rFonts w:ascii="Times New Roman" w:hAnsi="Times New Roman" w:cs="Times New Roman"/>
          <w:sz w:val="24"/>
          <w:lang w:val="en-US"/>
        </w:rPr>
        <w:t>not only for that</w:t>
      </w:r>
      <w:r w:rsidRPr="00A57E13">
        <w:rPr>
          <w:rFonts w:ascii="Times New Roman" w:hAnsi="Times New Roman" w:cs="Times New Roman"/>
          <w:sz w:val="24"/>
          <w:lang w:val="en-US"/>
        </w:rPr>
        <w:t xml:space="preserve"> period and according to the VAT flat</w:t>
      </w:r>
      <w:r>
        <w:rPr>
          <w:rFonts w:ascii="Times New Roman" w:hAnsi="Times New Roman" w:cs="Times New Roman"/>
          <w:sz w:val="24"/>
          <w:lang w:val="en-US"/>
        </w:rPr>
        <w:t xml:space="preserve"> rate</w:t>
      </w:r>
      <w:r w:rsidRPr="00A57E13">
        <w:rPr>
          <w:rFonts w:ascii="Times New Roman" w:hAnsi="Times New Roman" w:cs="Times New Roman"/>
          <w:sz w:val="24"/>
          <w:lang w:val="en-US"/>
        </w:rPr>
        <w:t xml:space="preserve">, but </w:t>
      </w:r>
      <w:r>
        <w:rPr>
          <w:rFonts w:ascii="Times New Roman" w:hAnsi="Times New Roman" w:cs="Times New Roman"/>
          <w:sz w:val="24"/>
          <w:lang w:val="en-US"/>
        </w:rPr>
        <w:t xml:space="preserve">for </w:t>
      </w:r>
      <w:r w:rsidRPr="00A57E13">
        <w:rPr>
          <w:rFonts w:ascii="Times New Roman" w:hAnsi="Times New Roman" w:cs="Times New Roman"/>
          <w:sz w:val="24"/>
          <w:lang w:val="en-US"/>
        </w:rPr>
        <w:t>each company ana</w:t>
      </w:r>
      <w:r>
        <w:rPr>
          <w:rFonts w:ascii="Times New Roman" w:hAnsi="Times New Roman" w:cs="Times New Roman"/>
          <w:sz w:val="24"/>
          <w:lang w:val="en-US"/>
        </w:rPr>
        <w:t xml:space="preserve">lyzed separately; because possibly </w:t>
      </w:r>
      <w:r w:rsidRPr="00A57E13">
        <w:rPr>
          <w:rFonts w:ascii="Times New Roman" w:hAnsi="Times New Roman" w:cs="Times New Roman"/>
          <w:sz w:val="24"/>
          <w:lang w:val="en-US"/>
        </w:rPr>
        <w:t xml:space="preserve">not all </w:t>
      </w:r>
      <w:r>
        <w:rPr>
          <w:rFonts w:ascii="Times New Roman" w:hAnsi="Times New Roman" w:cs="Times New Roman"/>
          <w:sz w:val="24"/>
          <w:lang w:val="en-US"/>
        </w:rPr>
        <w:t xml:space="preserve">analyzed </w:t>
      </w:r>
      <w:r w:rsidRPr="00A57E13">
        <w:rPr>
          <w:rFonts w:ascii="Times New Roman" w:hAnsi="Times New Roman" w:cs="Times New Roman"/>
          <w:sz w:val="24"/>
          <w:lang w:val="en-US"/>
        </w:rPr>
        <w:t xml:space="preserve">companies </w:t>
      </w:r>
      <w:r>
        <w:rPr>
          <w:rFonts w:ascii="Times New Roman" w:hAnsi="Times New Roman" w:cs="Times New Roman"/>
          <w:sz w:val="24"/>
          <w:lang w:val="en-US"/>
        </w:rPr>
        <w:t>may</w:t>
      </w:r>
      <w:r w:rsidRPr="00A57E13">
        <w:rPr>
          <w:rFonts w:ascii="Times New Roman" w:hAnsi="Times New Roman" w:cs="Times New Roman"/>
          <w:sz w:val="24"/>
          <w:lang w:val="en-US"/>
        </w:rPr>
        <w:t xml:space="preserve"> be </w:t>
      </w:r>
      <w:r>
        <w:rPr>
          <w:rFonts w:ascii="Times New Roman" w:hAnsi="Times New Roman" w:cs="Times New Roman"/>
          <w:sz w:val="24"/>
          <w:lang w:val="en-US"/>
        </w:rPr>
        <w:t>registered</w:t>
      </w:r>
      <w:r w:rsidRPr="00A57E13">
        <w:rPr>
          <w:rFonts w:ascii="Times New Roman" w:hAnsi="Times New Roman" w:cs="Times New Roman"/>
          <w:sz w:val="24"/>
          <w:lang w:val="en-US"/>
        </w:rPr>
        <w:t xml:space="preserve"> as </w:t>
      </w:r>
      <w:r>
        <w:rPr>
          <w:rFonts w:ascii="Times New Roman" w:hAnsi="Times New Roman" w:cs="Times New Roman"/>
          <w:sz w:val="24"/>
          <w:lang w:val="en-US"/>
        </w:rPr>
        <w:t xml:space="preserve">taxpayers for income tax or AS taxpayers for </w:t>
      </w:r>
      <w:r w:rsidRPr="00A57E13">
        <w:rPr>
          <w:rFonts w:ascii="Times New Roman" w:hAnsi="Times New Roman" w:cs="Times New Roman"/>
          <w:sz w:val="24"/>
          <w:lang w:val="en-US"/>
        </w:rPr>
        <w:t>VAT. Thus, fo</w:t>
      </w:r>
      <w:r>
        <w:rPr>
          <w:rFonts w:ascii="Times New Roman" w:hAnsi="Times New Roman" w:cs="Times New Roman"/>
          <w:sz w:val="24"/>
          <w:lang w:val="en-US"/>
        </w:rPr>
        <w:t xml:space="preserve">r those companies, the damage value related to the VAT for purchases need to be recalculated. </w:t>
      </w:r>
    </w:p>
    <w:p w:rsidR="00B50CCE" w:rsidRDefault="00B50CCE" w:rsidP="00B50CCE">
      <w:pPr>
        <w:jc w:val="both"/>
        <w:rPr>
          <w:rFonts w:ascii="Times New Roman" w:hAnsi="Times New Roman" w:cs="Times New Roman"/>
          <w:sz w:val="24"/>
          <w:lang w:val="en-US"/>
        </w:rPr>
      </w:pPr>
      <w:r>
        <w:rPr>
          <w:rFonts w:ascii="Times New Roman" w:hAnsi="Times New Roman" w:cs="Times New Roman"/>
          <w:sz w:val="24"/>
          <w:lang w:val="en-US"/>
        </w:rPr>
        <w:t xml:space="preserve">The purchase of goods/services </w:t>
      </w:r>
      <w:r w:rsidRPr="003E0C13">
        <w:rPr>
          <w:rFonts w:ascii="Times New Roman" w:hAnsi="Times New Roman" w:cs="Times New Roman"/>
          <w:sz w:val="24"/>
          <w:szCs w:val="24"/>
          <w:lang w:val="en-US"/>
        </w:rPr>
        <w:t xml:space="preserve">SC MEDIA PRO ENTERTAINMENT ROMANIA SA </w:t>
      </w:r>
      <w:r>
        <w:rPr>
          <w:rFonts w:ascii="Times New Roman" w:hAnsi="Times New Roman" w:cs="Times New Roman"/>
          <w:sz w:val="24"/>
          <w:lang w:val="en-US"/>
        </w:rPr>
        <w:t>as for analyzed companies (the period of 2009 - 2014).</w:t>
      </w:r>
    </w:p>
    <w:p w:rsidR="00B50CCE" w:rsidRDefault="00B50CCE" w:rsidP="00B50CCE">
      <w:pPr>
        <w:jc w:val="both"/>
        <w:rPr>
          <w:rFonts w:ascii="Times New Roman" w:hAnsi="Times New Roman" w:cs="Times New Roman"/>
          <w:sz w:val="24"/>
          <w:lang w:val="en-US"/>
        </w:rPr>
      </w:pPr>
      <w:r>
        <w:rPr>
          <w:rFonts w:ascii="Times New Roman" w:hAnsi="Times New Roman" w:cs="Times New Roman"/>
          <w:sz w:val="24"/>
          <w:lang w:val="en-US"/>
        </w:rPr>
        <w:t>Amount specified in RON currency.</w:t>
      </w:r>
    </w:p>
    <w:tbl>
      <w:tblPr>
        <w:tblStyle w:val="a4"/>
        <w:tblW w:w="0" w:type="auto"/>
        <w:tblLook w:val="04A0"/>
      </w:tblPr>
      <w:tblGrid>
        <w:gridCol w:w="673"/>
        <w:gridCol w:w="1459"/>
        <w:gridCol w:w="740"/>
        <w:gridCol w:w="1060"/>
        <w:gridCol w:w="558"/>
        <w:gridCol w:w="812"/>
        <w:gridCol w:w="945"/>
        <w:gridCol w:w="641"/>
        <w:gridCol w:w="945"/>
        <w:gridCol w:w="998"/>
        <w:gridCol w:w="740"/>
      </w:tblGrid>
      <w:tr w:rsidR="00B50CCE" w:rsidRPr="005A0112" w:rsidTr="0033350E">
        <w:tc>
          <w:tcPr>
            <w:tcW w:w="657" w:type="dxa"/>
          </w:tcPr>
          <w:p w:rsidR="00B50CCE" w:rsidRPr="005A0112" w:rsidRDefault="00B50CCE" w:rsidP="0033350E">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CUI</w:t>
            </w:r>
          </w:p>
        </w:tc>
        <w:tc>
          <w:tcPr>
            <w:tcW w:w="1415" w:type="dxa"/>
          </w:tcPr>
          <w:p w:rsidR="00B50CCE" w:rsidRPr="003E0C13"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Company name</w:t>
            </w:r>
          </w:p>
        </w:tc>
        <w:tc>
          <w:tcPr>
            <w:tcW w:w="789" w:type="dxa"/>
          </w:tcPr>
          <w:p w:rsidR="00B50CCE" w:rsidRPr="003E0C13" w:rsidRDefault="00B50CCE" w:rsidP="0033350E">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 xml:space="preserve">CUI </w:t>
            </w:r>
            <w:r>
              <w:rPr>
                <w:rFonts w:ascii="Times New Roman" w:hAnsi="Times New Roman" w:cs="Times New Roman"/>
                <w:sz w:val="16"/>
                <w:szCs w:val="24"/>
                <w:lang w:val="en-US"/>
              </w:rPr>
              <w:t>Partner Company</w:t>
            </w:r>
          </w:p>
        </w:tc>
        <w:tc>
          <w:tcPr>
            <w:tcW w:w="1030" w:type="dxa"/>
          </w:tcPr>
          <w:p w:rsidR="00B50CCE" w:rsidRPr="003E0C13"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Partner Company name</w:t>
            </w:r>
          </w:p>
        </w:tc>
        <w:tc>
          <w:tcPr>
            <w:tcW w:w="622" w:type="dxa"/>
          </w:tcPr>
          <w:p w:rsidR="00B50CCE" w:rsidRPr="003E0C13"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Period</w:t>
            </w:r>
          </w:p>
        </w:tc>
        <w:tc>
          <w:tcPr>
            <w:tcW w:w="841" w:type="dxa"/>
          </w:tcPr>
          <w:p w:rsidR="00B50CCE" w:rsidRPr="003E0C13"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Name Surname responsible person</w:t>
            </w:r>
          </w:p>
        </w:tc>
        <w:tc>
          <w:tcPr>
            <w:tcW w:w="966" w:type="dxa"/>
          </w:tcPr>
          <w:p w:rsidR="00B50CCE" w:rsidRPr="00AB00F2"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Acquisition total cost</w:t>
            </w:r>
            <w:r w:rsidRPr="00AB00F2">
              <w:rPr>
                <w:rFonts w:ascii="Times New Roman" w:hAnsi="Times New Roman" w:cs="Times New Roman"/>
                <w:sz w:val="16"/>
                <w:szCs w:val="24"/>
                <w:lang w:val="en-US"/>
              </w:rPr>
              <w:t xml:space="preserve"> </w:t>
            </w:r>
            <w:r w:rsidRPr="005A0112">
              <w:rPr>
                <w:rFonts w:ascii="Times New Roman" w:hAnsi="Times New Roman" w:cs="Times New Roman"/>
                <w:sz w:val="16"/>
                <w:szCs w:val="24"/>
                <w:lang w:val="en-US"/>
              </w:rPr>
              <w:t>RON</w:t>
            </w:r>
            <w:r w:rsidRPr="00AB00F2">
              <w:rPr>
                <w:rFonts w:ascii="Times New Roman" w:hAnsi="Times New Roman" w:cs="Times New Roman"/>
                <w:sz w:val="16"/>
                <w:szCs w:val="24"/>
                <w:lang w:val="en-US"/>
              </w:rPr>
              <w:t xml:space="preserve"> (</w:t>
            </w:r>
            <w:r>
              <w:rPr>
                <w:rFonts w:ascii="Times New Roman" w:hAnsi="Times New Roman" w:cs="Times New Roman"/>
                <w:sz w:val="16"/>
                <w:szCs w:val="24"/>
                <w:lang w:val="en-US"/>
              </w:rPr>
              <w:t>incl.VAT</w:t>
            </w:r>
            <w:r w:rsidRPr="00AB00F2">
              <w:rPr>
                <w:rFonts w:ascii="Times New Roman" w:hAnsi="Times New Roman" w:cs="Times New Roman"/>
                <w:sz w:val="16"/>
                <w:szCs w:val="24"/>
                <w:lang w:val="en-US"/>
              </w:rPr>
              <w:t>)</w:t>
            </w:r>
          </w:p>
        </w:tc>
        <w:tc>
          <w:tcPr>
            <w:tcW w:w="625" w:type="dxa"/>
          </w:tcPr>
          <w:p w:rsidR="00B50CCE" w:rsidRPr="005A0112" w:rsidRDefault="00B50CCE" w:rsidP="0033350E">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Валюта</w:t>
            </w:r>
          </w:p>
        </w:tc>
        <w:tc>
          <w:tcPr>
            <w:tcW w:w="966" w:type="dxa"/>
          </w:tcPr>
          <w:p w:rsidR="00B50CCE" w:rsidRPr="00AB00F2"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Acquisition total cost exclud.VAT</w:t>
            </w:r>
          </w:p>
        </w:tc>
        <w:tc>
          <w:tcPr>
            <w:tcW w:w="939" w:type="dxa"/>
          </w:tcPr>
          <w:p w:rsidR="00B50CCE" w:rsidRPr="00AB00F2"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 xml:space="preserve">Min.calculated VAT rate </w:t>
            </w:r>
          </w:p>
        </w:tc>
        <w:tc>
          <w:tcPr>
            <w:tcW w:w="721" w:type="dxa"/>
          </w:tcPr>
          <w:p w:rsidR="00B50CCE" w:rsidRPr="00AB00F2"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VAT</w:t>
            </w:r>
          </w:p>
        </w:tc>
      </w:tr>
      <w:tr w:rsidR="00B50CCE" w:rsidRPr="00037F03" w:rsidTr="0033350E">
        <w:tc>
          <w:tcPr>
            <w:tcW w:w="657" w:type="dxa"/>
            <w:vMerge w:val="restart"/>
          </w:tcPr>
          <w:p w:rsidR="00B50CCE" w:rsidRPr="005A0112"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9325987</w:t>
            </w:r>
          </w:p>
        </w:tc>
        <w:tc>
          <w:tcPr>
            <w:tcW w:w="1415" w:type="dxa"/>
            <w:vMerge w:val="restart"/>
          </w:tcPr>
          <w:p w:rsidR="00B50CCE" w:rsidRPr="00D062D7" w:rsidRDefault="00B50CCE" w:rsidP="0033350E">
            <w:pPr>
              <w:pStyle w:val="a3"/>
              <w:ind w:left="0"/>
              <w:contextualSpacing w:val="0"/>
              <w:rPr>
                <w:rFonts w:ascii="Times New Roman" w:hAnsi="Times New Roman" w:cs="Times New Roman"/>
                <w:sz w:val="16"/>
                <w:szCs w:val="24"/>
                <w:lang w:val="en-US"/>
              </w:rPr>
            </w:pPr>
            <w:r w:rsidRPr="00D062D7">
              <w:rPr>
                <w:rFonts w:ascii="Times New Roman" w:hAnsi="Times New Roman" w:cs="Times New Roman"/>
                <w:sz w:val="18"/>
                <w:szCs w:val="24"/>
                <w:lang w:val="en-US"/>
              </w:rPr>
              <w:t>SC MEDIA PRO ENTERTAINMENT ROMANIA SA</w:t>
            </w:r>
          </w:p>
        </w:tc>
        <w:tc>
          <w:tcPr>
            <w:tcW w:w="789" w:type="dxa"/>
          </w:tcPr>
          <w:p w:rsidR="00B50CCE" w:rsidRPr="00037F03"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23975551</w:t>
            </w:r>
          </w:p>
        </w:tc>
        <w:tc>
          <w:tcPr>
            <w:tcW w:w="1030" w:type="dxa"/>
          </w:tcPr>
          <w:p w:rsidR="00B50CCE" w:rsidRPr="00037F03"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PRODUCTION SRL</w:t>
            </w:r>
          </w:p>
        </w:tc>
        <w:tc>
          <w:tcPr>
            <w:tcW w:w="622" w:type="dxa"/>
            <w:vMerge w:val="restart"/>
          </w:tcPr>
          <w:p w:rsidR="00B50CCE" w:rsidRPr="005A0112"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2012-2013</w:t>
            </w:r>
          </w:p>
        </w:tc>
        <w:tc>
          <w:tcPr>
            <w:tcW w:w="841" w:type="dxa"/>
            <w:vMerge w:val="restart"/>
          </w:tcPr>
          <w:p w:rsidR="00B50CCE" w:rsidRPr="00B50CCE" w:rsidRDefault="00B50CCE" w:rsidP="00B50CC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Viju Silviu Relu and Medeleanu Corina</w:t>
            </w:r>
          </w:p>
        </w:tc>
        <w:tc>
          <w:tcPr>
            <w:tcW w:w="966" w:type="dxa"/>
            <w:vMerge w:val="restart"/>
          </w:tcPr>
          <w:p w:rsidR="00B50CCE" w:rsidRPr="00037F03" w:rsidRDefault="00B50CCE" w:rsidP="0033350E">
            <w:r>
              <w:t>3,941,945</w:t>
            </w:r>
          </w:p>
        </w:tc>
        <w:tc>
          <w:tcPr>
            <w:tcW w:w="625" w:type="dxa"/>
            <w:vMerge w:val="restart"/>
          </w:tcPr>
          <w:p w:rsidR="00B50CCE" w:rsidRPr="00AD05C4" w:rsidRDefault="00B50CCE" w:rsidP="0033350E">
            <w:pPr>
              <w:rPr>
                <w:lang w:val="en-US"/>
              </w:rPr>
            </w:pPr>
            <w:r>
              <w:rPr>
                <w:lang w:val="en-US"/>
              </w:rPr>
              <w:t>RON</w:t>
            </w:r>
          </w:p>
        </w:tc>
        <w:tc>
          <w:tcPr>
            <w:tcW w:w="966" w:type="dxa"/>
            <w:vMerge w:val="restart"/>
          </w:tcPr>
          <w:p w:rsidR="00B50CCE" w:rsidRPr="00D062D7" w:rsidRDefault="00B50CCE" w:rsidP="0033350E">
            <w:r>
              <w:t>3,312,559</w:t>
            </w:r>
          </w:p>
        </w:tc>
        <w:tc>
          <w:tcPr>
            <w:tcW w:w="939" w:type="dxa"/>
            <w:vMerge w:val="restart"/>
          </w:tcPr>
          <w:p w:rsidR="00B50CCE" w:rsidRPr="00AD05C4"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1</w:t>
            </w:r>
            <w:r>
              <w:rPr>
                <w:rFonts w:ascii="Times New Roman" w:hAnsi="Times New Roman" w:cs="Times New Roman"/>
                <w:sz w:val="16"/>
                <w:szCs w:val="24"/>
                <w:lang w:val="en-US"/>
              </w:rPr>
              <w:t>9%</w:t>
            </w:r>
          </w:p>
        </w:tc>
        <w:tc>
          <w:tcPr>
            <w:tcW w:w="721" w:type="dxa"/>
            <w:vMerge w:val="restart"/>
          </w:tcPr>
          <w:p w:rsidR="00B50CCE" w:rsidRPr="00D062D7"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629,386</w:t>
            </w:r>
          </w:p>
        </w:tc>
      </w:tr>
      <w:tr w:rsidR="00B50CCE" w:rsidRPr="00037F03" w:rsidTr="0033350E">
        <w:tc>
          <w:tcPr>
            <w:tcW w:w="657" w:type="dxa"/>
            <w:vMerge/>
          </w:tcPr>
          <w:p w:rsidR="00B50CCE" w:rsidRDefault="00B50CCE" w:rsidP="0033350E">
            <w:pPr>
              <w:pStyle w:val="a3"/>
              <w:ind w:left="0"/>
              <w:contextualSpacing w:val="0"/>
              <w:rPr>
                <w:rFonts w:ascii="Times New Roman" w:hAnsi="Times New Roman" w:cs="Times New Roman"/>
                <w:sz w:val="16"/>
                <w:szCs w:val="24"/>
              </w:rPr>
            </w:pPr>
          </w:p>
        </w:tc>
        <w:tc>
          <w:tcPr>
            <w:tcW w:w="1415" w:type="dxa"/>
            <w:vMerge/>
          </w:tcPr>
          <w:p w:rsidR="00B50CCE" w:rsidRPr="00D062D7" w:rsidRDefault="00B50CCE" w:rsidP="0033350E">
            <w:pPr>
              <w:pStyle w:val="a3"/>
              <w:ind w:left="0"/>
              <w:contextualSpacing w:val="0"/>
              <w:rPr>
                <w:rFonts w:ascii="Times New Roman" w:hAnsi="Times New Roman" w:cs="Times New Roman"/>
                <w:sz w:val="18"/>
                <w:szCs w:val="24"/>
                <w:lang w:val="en-US"/>
              </w:rPr>
            </w:pPr>
          </w:p>
        </w:tc>
        <w:tc>
          <w:tcPr>
            <w:tcW w:w="789" w:type="dxa"/>
          </w:tcPr>
          <w:p w:rsidR="00B50CCE" w:rsidRPr="00D062D7"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030" w:type="dxa"/>
          </w:tcPr>
          <w:p w:rsidR="00B50CCE"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622"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841" w:type="dxa"/>
            <w:vMerge/>
          </w:tcPr>
          <w:p w:rsidR="00B50CCE" w:rsidRDefault="00B50CCE" w:rsidP="0033350E">
            <w:pPr>
              <w:pStyle w:val="a3"/>
              <w:ind w:left="0"/>
              <w:contextualSpacing w:val="0"/>
              <w:rPr>
                <w:rFonts w:ascii="Times New Roman" w:hAnsi="Times New Roman" w:cs="Times New Roman"/>
                <w:sz w:val="16"/>
                <w:szCs w:val="24"/>
              </w:rPr>
            </w:pPr>
          </w:p>
        </w:tc>
        <w:tc>
          <w:tcPr>
            <w:tcW w:w="966" w:type="dxa"/>
            <w:vMerge/>
          </w:tcPr>
          <w:p w:rsidR="00B50CCE" w:rsidRDefault="00B50CCE" w:rsidP="0033350E"/>
        </w:tc>
        <w:tc>
          <w:tcPr>
            <w:tcW w:w="625" w:type="dxa"/>
            <w:vMerge/>
          </w:tcPr>
          <w:p w:rsidR="00B50CCE" w:rsidRDefault="00B50CCE" w:rsidP="0033350E">
            <w:pPr>
              <w:rPr>
                <w:lang w:val="en-US"/>
              </w:rPr>
            </w:pPr>
          </w:p>
        </w:tc>
        <w:tc>
          <w:tcPr>
            <w:tcW w:w="966" w:type="dxa"/>
            <w:vMerge/>
          </w:tcPr>
          <w:p w:rsidR="00B50CCE" w:rsidRDefault="00B50CCE" w:rsidP="0033350E">
            <w:pPr>
              <w:rPr>
                <w:lang w:val="en-US"/>
              </w:rPr>
            </w:pPr>
          </w:p>
        </w:tc>
        <w:tc>
          <w:tcPr>
            <w:tcW w:w="939"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721" w:type="dxa"/>
            <w:vMerge/>
          </w:tcPr>
          <w:p w:rsidR="00B50CCE" w:rsidRDefault="00B50CCE" w:rsidP="0033350E">
            <w:pPr>
              <w:pStyle w:val="a3"/>
              <w:ind w:left="0"/>
              <w:contextualSpacing w:val="0"/>
              <w:rPr>
                <w:rFonts w:ascii="Times New Roman" w:hAnsi="Times New Roman" w:cs="Times New Roman"/>
                <w:sz w:val="16"/>
                <w:szCs w:val="24"/>
                <w:lang w:val="en-US"/>
              </w:rPr>
            </w:pPr>
          </w:p>
        </w:tc>
      </w:tr>
      <w:tr w:rsidR="00B50CCE" w:rsidRPr="00B50CCE" w:rsidTr="0033350E">
        <w:tc>
          <w:tcPr>
            <w:tcW w:w="657" w:type="dxa"/>
            <w:vMerge/>
          </w:tcPr>
          <w:p w:rsidR="00B50CCE" w:rsidRDefault="00B50CCE" w:rsidP="0033350E">
            <w:pPr>
              <w:pStyle w:val="a3"/>
              <w:ind w:left="0"/>
              <w:contextualSpacing w:val="0"/>
              <w:rPr>
                <w:rFonts w:ascii="Times New Roman" w:hAnsi="Times New Roman" w:cs="Times New Roman"/>
                <w:sz w:val="16"/>
                <w:szCs w:val="24"/>
              </w:rPr>
            </w:pPr>
          </w:p>
        </w:tc>
        <w:tc>
          <w:tcPr>
            <w:tcW w:w="1415" w:type="dxa"/>
            <w:vMerge/>
          </w:tcPr>
          <w:p w:rsidR="00B50CCE" w:rsidRPr="00D062D7" w:rsidRDefault="00B50CCE" w:rsidP="0033350E">
            <w:pPr>
              <w:pStyle w:val="a3"/>
              <w:ind w:left="0"/>
              <w:contextualSpacing w:val="0"/>
              <w:rPr>
                <w:rFonts w:ascii="Times New Roman" w:hAnsi="Times New Roman" w:cs="Times New Roman"/>
                <w:sz w:val="18"/>
                <w:szCs w:val="24"/>
                <w:lang w:val="en-US"/>
              </w:rPr>
            </w:pPr>
          </w:p>
        </w:tc>
        <w:tc>
          <w:tcPr>
            <w:tcW w:w="789" w:type="dxa"/>
          </w:tcPr>
          <w:p w:rsidR="00B50CCE" w:rsidRPr="00D062D7"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030" w:type="dxa"/>
          </w:tcPr>
          <w:p w:rsidR="00B50CCE"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MEDIAL ALL SRL</w:t>
            </w:r>
          </w:p>
        </w:tc>
        <w:tc>
          <w:tcPr>
            <w:tcW w:w="622"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841"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966" w:type="dxa"/>
            <w:vMerge/>
          </w:tcPr>
          <w:p w:rsidR="00B50CCE" w:rsidRPr="00D062D7" w:rsidRDefault="00B50CCE" w:rsidP="0033350E">
            <w:pPr>
              <w:rPr>
                <w:lang w:val="en-US"/>
              </w:rPr>
            </w:pPr>
          </w:p>
        </w:tc>
        <w:tc>
          <w:tcPr>
            <w:tcW w:w="625" w:type="dxa"/>
            <w:vMerge/>
          </w:tcPr>
          <w:p w:rsidR="00B50CCE" w:rsidRDefault="00B50CCE" w:rsidP="0033350E">
            <w:pPr>
              <w:rPr>
                <w:lang w:val="en-US"/>
              </w:rPr>
            </w:pPr>
          </w:p>
        </w:tc>
        <w:tc>
          <w:tcPr>
            <w:tcW w:w="966" w:type="dxa"/>
            <w:vMerge/>
          </w:tcPr>
          <w:p w:rsidR="00B50CCE" w:rsidRDefault="00B50CCE" w:rsidP="0033350E">
            <w:pPr>
              <w:rPr>
                <w:lang w:val="en-US"/>
              </w:rPr>
            </w:pPr>
          </w:p>
        </w:tc>
        <w:tc>
          <w:tcPr>
            <w:tcW w:w="939"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721" w:type="dxa"/>
            <w:vMerge/>
          </w:tcPr>
          <w:p w:rsidR="00B50CCE" w:rsidRDefault="00B50CCE" w:rsidP="0033350E">
            <w:pPr>
              <w:pStyle w:val="a3"/>
              <w:ind w:left="0"/>
              <w:contextualSpacing w:val="0"/>
              <w:rPr>
                <w:rFonts w:ascii="Times New Roman" w:hAnsi="Times New Roman" w:cs="Times New Roman"/>
                <w:sz w:val="16"/>
                <w:szCs w:val="24"/>
                <w:lang w:val="en-US"/>
              </w:rPr>
            </w:pPr>
          </w:p>
        </w:tc>
      </w:tr>
      <w:tr w:rsidR="00B50CCE" w:rsidRPr="00B50CCE" w:rsidTr="0033350E">
        <w:tc>
          <w:tcPr>
            <w:tcW w:w="657"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1415" w:type="dxa"/>
            <w:vMerge/>
          </w:tcPr>
          <w:p w:rsidR="00B50CCE" w:rsidRPr="00D062D7" w:rsidRDefault="00B50CCE" w:rsidP="0033350E">
            <w:pPr>
              <w:pStyle w:val="a3"/>
              <w:ind w:left="0"/>
              <w:contextualSpacing w:val="0"/>
              <w:rPr>
                <w:rFonts w:ascii="Times New Roman" w:hAnsi="Times New Roman" w:cs="Times New Roman"/>
                <w:sz w:val="18"/>
                <w:szCs w:val="24"/>
                <w:lang w:val="en-US"/>
              </w:rPr>
            </w:pPr>
          </w:p>
        </w:tc>
        <w:tc>
          <w:tcPr>
            <w:tcW w:w="789" w:type="dxa"/>
          </w:tcPr>
          <w:p w:rsidR="00B50CCE" w:rsidRPr="00D062D7"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030" w:type="dxa"/>
          </w:tcPr>
          <w:p w:rsidR="00B50CCE"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622"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841"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966" w:type="dxa"/>
            <w:vMerge/>
          </w:tcPr>
          <w:p w:rsidR="00B50CCE" w:rsidRPr="00D062D7" w:rsidRDefault="00B50CCE" w:rsidP="0033350E">
            <w:pPr>
              <w:rPr>
                <w:lang w:val="en-US"/>
              </w:rPr>
            </w:pPr>
          </w:p>
        </w:tc>
        <w:tc>
          <w:tcPr>
            <w:tcW w:w="625" w:type="dxa"/>
            <w:vMerge/>
          </w:tcPr>
          <w:p w:rsidR="00B50CCE" w:rsidRDefault="00B50CCE" w:rsidP="0033350E">
            <w:pPr>
              <w:rPr>
                <w:lang w:val="en-US"/>
              </w:rPr>
            </w:pPr>
          </w:p>
        </w:tc>
        <w:tc>
          <w:tcPr>
            <w:tcW w:w="966" w:type="dxa"/>
            <w:vMerge/>
          </w:tcPr>
          <w:p w:rsidR="00B50CCE" w:rsidRDefault="00B50CCE" w:rsidP="0033350E">
            <w:pPr>
              <w:rPr>
                <w:lang w:val="en-US"/>
              </w:rPr>
            </w:pPr>
          </w:p>
        </w:tc>
        <w:tc>
          <w:tcPr>
            <w:tcW w:w="939"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721" w:type="dxa"/>
            <w:vMerge/>
          </w:tcPr>
          <w:p w:rsidR="00B50CCE" w:rsidRDefault="00B50CCE" w:rsidP="0033350E">
            <w:pPr>
              <w:pStyle w:val="a3"/>
              <w:ind w:left="0"/>
              <w:contextualSpacing w:val="0"/>
              <w:rPr>
                <w:rFonts w:ascii="Times New Roman" w:hAnsi="Times New Roman" w:cs="Times New Roman"/>
                <w:sz w:val="16"/>
                <w:szCs w:val="24"/>
                <w:lang w:val="en-US"/>
              </w:rPr>
            </w:pPr>
          </w:p>
        </w:tc>
      </w:tr>
      <w:tr w:rsidR="00B50CCE" w:rsidRPr="00D062D7" w:rsidTr="0033350E">
        <w:tc>
          <w:tcPr>
            <w:tcW w:w="657" w:type="dxa"/>
            <w:vMerge w:val="restart"/>
          </w:tcPr>
          <w:p w:rsidR="00B50CCE" w:rsidRPr="005A0112"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9325987</w:t>
            </w:r>
          </w:p>
        </w:tc>
        <w:tc>
          <w:tcPr>
            <w:tcW w:w="1415" w:type="dxa"/>
            <w:vMerge w:val="restart"/>
          </w:tcPr>
          <w:p w:rsidR="00B50CCE" w:rsidRPr="00D062D7" w:rsidRDefault="00B50CCE" w:rsidP="0033350E">
            <w:pPr>
              <w:pStyle w:val="a3"/>
              <w:ind w:left="0"/>
              <w:contextualSpacing w:val="0"/>
              <w:rPr>
                <w:rFonts w:ascii="Times New Roman" w:hAnsi="Times New Roman" w:cs="Times New Roman"/>
                <w:sz w:val="16"/>
                <w:szCs w:val="24"/>
                <w:lang w:val="en-US"/>
              </w:rPr>
            </w:pPr>
            <w:r w:rsidRPr="00D062D7">
              <w:rPr>
                <w:rFonts w:ascii="Times New Roman" w:hAnsi="Times New Roman" w:cs="Times New Roman"/>
                <w:sz w:val="18"/>
                <w:szCs w:val="24"/>
                <w:lang w:val="en-US"/>
              </w:rPr>
              <w:t>SC MEDIA PRO ENTERTAINMENT ROMANIA SA</w:t>
            </w:r>
          </w:p>
        </w:tc>
        <w:tc>
          <w:tcPr>
            <w:tcW w:w="789" w:type="dxa"/>
          </w:tcPr>
          <w:p w:rsidR="00B50CCE" w:rsidRPr="00D062D7"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23975551</w:t>
            </w:r>
          </w:p>
        </w:tc>
        <w:tc>
          <w:tcPr>
            <w:tcW w:w="1030" w:type="dxa"/>
          </w:tcPr>
          <w:p w:rsidR="00B50CCE" w:rsidRPr="00037F03"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PRODUCTION SRL</w:t>
            </w:r>
          </w:p>
        </w:tc>
        <w:tc>
          <w:tcPr>
            <w:tcW w:w="622" w:type="dxa"/>
            <w:vMerge w:val="restart"/>
          </w:tcPr>
          <w:p w:rsidR="00B50CCE"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2009-2013</w:t>
            </w:r>
          </w:p>
        </w:tc>
        <w:tc>
          <w:tcPr>
            <w:tcW w:w="841" w:type="dxa"/>
            <w:vMerge w:val="restart"/>
          </w:tcPr>
          <w:p w:rsidR="00B50CCE" w:rsidRPr="00B50CCE" w:rsidRDefault="00B50CCE" w:rsidP="00B50CC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Pr>
                <w:rFonts w:ascii="Times New Roman" w:hAnsi="Times New Roman" w:cs="Times New Roman"/>
                <w:sz w:val="16"/>
                <w:szCs w:val="24"/>
              </w:rPr>
              <w:t xml:space="preserve"> </w:t>
            </w:r>
            <w:r>
              <w:rPr>
                <w:rFonts w:ascii="Times New Roman" w:hAnsi="Times New Roman" w:cs="Times New Roman"/>
                <w:sz w:val="16"/>
                <w:szCs w:val="24"/>
                <w:lang w:val="en-US"/>
              </w:rPr>
              <w:t>Boncea Andrei</w:t>
            </w:r>
          </w:p>
        </w:tc>
        <w:tc>
          <w:tcPr>
            <w:tcW w:w="966" w:type="dxa"/>
            <w:vMerge w:val="restart"/>
          </w:tcPr>
          <w:p w:rsidR="00B50CCE" w:rsidRPr="00D062D7" w:rsidRDefault="00B50CCE" w:rsidP="0033350E">
            <w:r>
              <w:t>8,186,169</w:t>
            </w:r>
          </w:p>
        </w:tc>
        <w:tc>
          <w:tcPr>
            <w:tcW w:w="625" w:type="dxa"/>
            <w:vMerge w:val="restart"/>
          </w:tcPr>
          <w:p w:rsidR="00B50CCE" w:rsidRPr="00D062D7" w:rsidRDefault="00B50CCE" w:rsidP="0033350E">
            <w:pPr>
              <w:rPr>
                <w:lang w:val="en-US"/>
              </w:rPr>
            </w:pPr>
            <w:r>
              <w:rPr>
                <w:lang w:val="en-US"/>
              </w:rPr>
              <w:t>RON</w:t>
            </w:r>
          </w:p>
        </w:tc>
        <w:tc>
          <w:tcPr>
            <w:tcW w:w="966" w:type="dxa"/>
            <w:vMerge w:val="restart"/>
          </w:tcPr>
          <w:p w:rsidR="00B50CCE" w:rsidRPr="00D062D7" w:rsidRDefault="00B50CCE" w:rsidP="0033350E">
            <w:r>
              <w:t>6,879,134</w:t>
            </w:r>
          </w:p>
        </w:tc>
        <w:tc>
          <w:tcPr>
            <w:tcW w:w="939" w:type="dxa"/>
            <w:vMerge w:val="restart"/>
          </w:tcPr>
          <w:p w:rsidR="00B50CCE" w:rsidRPr="00D062D7"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1</w:t>
            </w:r>
            <w:r>
              <w:rPr>
                <w:rFonts w:ascii="Times New Roman" w:hAnsi="Times New Roman" w:cs="Times New Roman"/>
                <w:sz w:val="16"/>
                <w:szCs w:val="24"/>
                <w:lang w:val="en-US"/>
              </w:rPr>
              <w:t>9%</w:t>
            </w:r>
          </w:p>
        </w:tc>
        <w:tc>
          <w:tcPr>
            <w:tcW w:w="721" w:type="dxa"/>
            <w:vMerge w:val="restart"/>
          </w:tcPr>
          <w:p w:rsidR="00B50CCE" w:rsidRPr="00D062D7"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1,307,035</w:t>
            </w:r>
          </w:p>
        </w:tc>
      </w:tr>
      <w:tr w:rsidR="00B50CCE" w:rsidRPr="00D062D7" w:rsidTr="0033350E">
        <w:tc>
          <w:tcPr>
            <w:tcW w:w="657"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1415" w:type="dxa"/>
            <w:vMerge/>
          </w:tcPr>
          <w:p w:rsidR="00B50CCE" w:rsidRPr="00D062D7" w:rsidRDefault="00B50CCE" w:rsidP="0033350E">
            <w:pPr>
              <w:pStyle w:val="a3"/>
              <w:ind w:left="0"/>
              <w:contextualSpacing w:val="0"/>
              <w:rPr>
                <w:rFonts w:ascii="Times New Roman" w:hAnsi="Times New Roman" w:cs="Times New Roman"/>
                <w:sz w:val="18"/>
                <w:szCs w:val="24"/>
                <w:lang w:val="en-US"/>
              </w:rPr>
            </w:pPr>
          </w:p>
        </w:tc>
        <w:tc>
          <w:tcPr>
            <w:tcW w:w="789" w:type="dxa"/>
          </w:tcPr>
          <w:p w:rsidR="00B50CCE" w:rsidRPr="00D062D7"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030" w:type="dxa"/>
          </w:tcPr>
          <w:p w:rsidR="00B50CCE"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622"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841"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966" w:type="dxa"/>
            <w:vMerge/>
          </w:tcPr>
          <w:p w:rsidR="00B50CCE" w:rsidRPr="00D062D7" w:rsidRDefault="00B50CCE" w:rsidP="0033350E">
            <w:pPr>
              <w:rPr>
                <w:lang w:val="en-US"/>
              </w:rPr>
            </w:pPr>
          </w:p>
        </w:tc>
        <w:tc>
          <w:tcPr>
            <w:tcW w:w="625" w:type="dxa"/>
            <w:vMerge/>
          </w:tcPr>
          <w:p w:rsidR="00B50CCE" w:rsidRDefault="00B50CCE" w:rsidP="0033350E">
            <w:pPr>
              <w:rPr>
                <w:lang w:val="en-US"/>
              </w:rPr>
            </w:pPr>
          </w:p>
        </w:tc>
        <w:tc>
          <w:tcPr>
            <w:tcW w:w="966" w:type="dxa"/>
            <w:vMerge/>
          </w:tcPr>
          <w:p w:rsidR="00B50CCE" w:rsidRDefault="00B50CCE" w:rsidP="0033350E">
            <w:pPr>
              <w:rPr>
                <w:lang w:val="en-US"/>
              </w:rPr>
            </w:pPr>
          </w:p>
        </w:tc>
        <w:tc>
          <w:tcPr>
            <w:tcW w:w="939"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721" w:type="dxa"/>
            <w:vMerge/>
          </w:tcPr>
          <w:p w:rsidR="00B50CCE" w:rsidRDefault="00B50CCE" w:rsidP="0033350E">
            <w:pPr>
              <w:pStyle w:val="a3"/>
              <w:ind w:left="0"/>
              <w:contextualSpacing w:val="0"/>
              <w:rPr>
                <w:rFonts w:ascii="Times New Roman" w:hAnsi="Times New Roman" w:cs="Times New Roman"/>
                <w:sz w:val="16"/>
                <w:szCs w:val="24"/>
                <w:lang w:val="en-US"/>
              </w:rPr>
            </w:pPr>
          </w:p>
        </w:tc>
      </w:tr>
      <w:tr w:rsidR="00B50CCE" w:rsidRPr="00B50CCE" w:rsidTr="0033350E">
        <w:tc>
          <w:tcPr>
            <w:tcW w:w="657"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1415" w:type="dxa"/>
            <w:vMerge/>
          </w:tcPr>
          <w:p w:rsidR="00B50CCE" w:rsidRPr="00D062D7" w:rsidRDefault="00B50CCE" w:rsidP="0033350E">
            <w:pPr>
              <w:pStyle w:val="a3"/>
              <w:ind w:left="0"/>
              <w:contextualSpacing w:val="0"/>
              <w:rPr>
                <w:rFonts w:ascii="Times New Roman" w:hAnsi="Times New Roman" w:cs="Times New Roman"/>
                <w:sz w:val="18"/>
                <w:szCs w:val="24"/>
                <w:lang w:val="en-US"/>
              </w:rPr>
            </w:pPr>
          </w:p>
        </w:tc>
        <w:tc>
          <w:tcPr>
            <w:tcW w:w="789" w:type="dxa"/>
          </w:tcPr>
          <w:p w:rsidR="00B50CCE" w:rsidRPr="00D062D7"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030" w:type="dxa"/>
          </w:tcPr>
          <w:p w:rsidR="00B50CCE"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MEDIAL ALL SRL</w:t>
            </w:r>
          </w:p>
        </w:tc>
        <w:tc>
          <w:tcPr>
            <w:tcW w:w="622"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841"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966" w:type="dxa"/>
            <w:vMerge/>
          </w:tcPr>
          <w:p w:rsidR="00B50CCE" w:rsidRPr="00D062D7" w:rsidRDefault="00B50CCE" w:rsidP="0033350E">
            <w:pPr>
              <w:rPr>
                <w:lang w:val="en-US"/>
              </w:rPr>
            </w:pPr>
          </w:p>
        </w:tc>
        <w:tc>
          <w:tcPr>
            <w:tcW w:w="625" w:type="dxa"/>
            <w:vMerge/>
          </w:tcPr>
          <w:p w:rsidR="00B50CCE" w:rsidRDefault="00B50CCE" w:rsidP="0033350E">
            <w:pPr>
              <w:rPr>
                <w:lang w:val="en-US"/>
              </w:rPr>
            </w:pPr>
          </w:p>
        </w:tc>
        <w:tc>
          <w:tcPr>
            <w:tcW w:w="966" w:type="dxa"/>
            <w:vMerge/>
          </w:tcPr>
          <w:p w:rsidR="00B50CCE" w:rsidRDefault="00B50CCE" w:rsidP="0033350E">
            <w:pPr>
              <w:rPr>
                <w:lang w:val="en-US"/>
              </w:rPr>
            </w:pPr>
          </w:p>
        </w:tc>
        <w:tc>
          <w:tcPr>
            <w:tcW w:w="939"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721" w:type="dxa"/>
            <w:vMerge/>
          </w:tcPr>
          <w:p w:rsidR="00B50CCE" w:rsidRDefault="00B50CCE" w:rsidP="0033350E">
            <w:pPr>
              <w:pStyle w:val="a3"/>
              <w:ind w:left="0"/>
              <w:contextualSpacing w:val="0"/>
              <w:rPr>
                <w:rFonts w:ascii="Times New Roman" w:hAnsi="Times New Roman" w:cs="Times New Roman"/>
                <w:sz w:val="16"/>
                <w:szCs w:val="24"/>
                <w:lang w:val="en-US"/>
              </w:rPr>
            </w:pPr>
          </w:p>
        </w:tc>
      </w:tr>
      <w:tr w:rsidR="00B50CCE" w:rsidRPr="00B50CCE" w:rsidTr="0033350E">
        <w:tc>
          <w:tcPr>
            <w:tcW w:w="657"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1415" w:type="dxa"/>
            <w:vMerge/>
          </w:tcPr>
          <w:p w:rsidR="00B50CCE" w:rsidRPr="00D062D7" w:rsidRDefault="00B50CCE" w:rsidP="0033350E">
            <w:pPr>
              <w:pStyle w:val="a3"/>
              <w:ind w:left="0"/>
              <w:contextualSpacing w:val="0"/>
              <w:rPr>
                <w:rFonts w:ascii="Times New Roman" w:hAnsi="Times New Roman" w:cs="Times New Roman"/>
                <w:sz w:val="18"/>
                <w:szCs w:val="24"/>
                <w:lang w:val="en-US"/>
              </w:rPr>
            </w:pPr>
          </w:p>
        </w:tc>
        <w:tc>
          <w:tcPr>
            <w:tcW w:w="789" w:type="dxa"/>
          </w:tcPr>
          <w:p w:rsidR="00B50CCE" w:rsidRPr="00D062D7"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030" w:type="dxa"/>
          </w:tcPr>
          <w:p w:rsidR="00B50CCE"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622"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841"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966" w:type="dxa"/>
            <w:vMerge/>
          </w:tcPr>
          <w:p w:rsidR="00B50CCE" w:rsidRPr="00D062D7" w:rsidRDefault="00B50CCE" w:rsidP="0033350E">
            <w:pPr>
              <w:rPr>
                <w:lang w:val="en-US"/>
              </w:rPr>
            </w:pPr>
          </w:p>
        </w:tc>
        <w:tc>
          <w:tcPr>
            <w:tcW w:w="625" w:type="dxa"/>
            <w:vMerge/>
          </w:tcPr>
          <w:p w:rsidR="00B50CCE" w:rsidRDefault="00B50CCE" w:rsidP="0033350E">
            <w:pPr>
              <w:rPr>
                <w:lang w:val="en-US"/>
              </w:rPr>
            </w:pPr>
          </w:p>
        </w:tc>
        <w:tc>
          <w:tcPr>
            <w:tcW w:w="966" w:type="dxa"/>
            <w:vMerge/>
          </w:tcPr>
          <w:p w:rsidR="00B50CCE" w:rsidRDefault="00B50CCE" w:rsidP="0033350E">
            <w:pPr>
              <w:rPr>
                <w:lang w:val="en-US"/>
              </w:rPr>
            </w:pPr>
          </w:p>
        </w:tc>
        <w:tc>
          <w:tcPr>
            <w:tcW w:w="939"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721" w:type="dxa"/>
            <w:vMerge/>
          </w:tcPr>
          <w:p w:rsidR="00B50CCE" w:rsidRDefault="00B50CCE" w:rsidP="0033350E">
            <w:pPr>
              <w:pStyle w:val="a3"/>
              <w:ind w:left="0"/>
              <w:contextualSpacing w:val="0"/>
              <w:rPr>
                <w:rFonts w:ascii="Times New Roman" w:hAnsi="Times New Roman" w:cs="Times New Roman"/>
                <w:sz w:val="16"/>
                <w:szCs w:val="24"/>
                <w:lang w:val="en-US"/>
              </w:rPr>
            </w:pPr>
          </w:p>
        </w:tc>
      </w:tr>
      <w:tr w:rsidR="00B50CCE" w:rsidRPr="00B50CCE" w:rsidTr="0033350E">
        <w:tc>
          <w:tcPr>
            <w:tcW w:w="657"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1415" w:type="dxa"/>
            <w:vMerge/>
          </w:tcPr>
          <w:p w:rsidR="00B50CCE" w:rsidRPr="00D062D7" w:rsidRDefault="00B50CCE" w:rsidP="0033350E">
            <w:pPr>
              <w:pStyle w:val="a3"/>
              <w:ind w:left="0"/>
              <w:contextualSpacing w:val="0"/>
              <w:rPr>
                <w:rFonts w:ascii="Times New Roman" w:hAnsi="Times New Roman" w:cs="Times New Roman"/>
                <w:sz w:val="18"/>
                <w:szCs w:val="24"/>
                <w:lang w:val="en-US"/>
              </w:rPr>
            </w:pPr>
          </w:p>
        </w:tc>
        <w:tc>
          <w:tcPr>
            <w:tcW w:w="789" w:type="dxa"/>
          </w:tcPr>
          <w:p w:rsidR="00B50CCE" w:rsidRPr="00D062D7"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14975072</w:t>
            </w:r>
          </w:p>
        </w:tc>
        <w:tc>
          <w:tcPr>
            <w:tcW w:w="1030" w:type="dxa"/>
          </w:tcPr>
          <w:p w:rsidR="00B50CCE" w:rsidRPr="00D062D7"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M&amp;G FILM PRODUCTION SRL</w:t>
            </w:r>
          </w:p>
        </w:tc>
        <w:tc>
          <w:tcPr>
            <w:tcW w:w="622"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841"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966" w:type="dxa"/>
            <w:vMerge/>
          </w:tcPr>
          <w:p w:rsidR="00B50CCE" w:rsidRPr="00D062D7" w:rsidRDefault="00B50CCE" w:rsidP="0033350E">
            <w:pPr>
              <w:rPr>
                <w:lang w:val="en-US"/>
              </w:rPr>
            </w:pPr>
          </w:p>
        </w:tc>
        <w:tc>
          <w:tcPr>
            <w:tcW w:w="625" w:type="dxa"/>
            <w:vMerge/>
          </w:tcPr>
          <w:p w:rsidR="00B50CCE" w:rsidRDefault="00B50CCE" w:rsidP="0033350E">
            <w:pPr>
              <w:rPr>
                <w:lang w:val="en-US"/>
              </w:rPr>
            </w:pPr>
          </w:p>
        </w:tc>
        <w:tc>
          <w:tcPr>
            <w:tcW w:w="966" w:type="dxa"/>
            <w:vMerge/>
          </w:tcPr>
          <w:p w:rsidR="00B50CCE" w:rsidRDefault="00B50CCE" w:rsidP="0033350E">
            <w:pPr>
              <w:rPr>
                <w:lang w:val="en-US"/>
              </w:rPr>
            </w:pPr>
          </w:p>
        </w:tc>
        <w:tc>
          <w:tcPr>
            <w:tcW w:w="939"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721" w:type="dxa"/>
            <w:vMerge/>
          </w:tcPr>
          <w:p w:rsidR="00B50CCE" w:rsidRDefault="00B50CCE" w:rsidP="0033350E">
            <w:pPr>
              <w:pStyle w:val="a3"/>
              <w:ind w:left="0"/>
              <w:contextualSpacing w:val="0"/>
              <w:rPr>
                <w:rFonts w:ascii="Times New Roman" w:hAnsi="Times New Roman" w:cs="Times New Roman"/>
                <w:sz w:val="16"/>
                <w:szCs w:val="24"/>
                <w:lang w:val="en-US"/>
              </w:rPr>
            </w:pPr>
          </w:p>
        </w:tc>
      </w:tr>
      <w:tr w:rsidR="00B50CCE" w:rsidRPr="00D062D7" w:rsidTr="0033350E">
        <w:tc>
          <w:tcPr>
            <w:tcW w:w="657" w:type="dxa"/>
            <w:vMerge w:val="restart"/>
          </w:tcPr>
          <w:p w:rsidR="00B50CCE" w:rsidRPr="005A0112"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9325987</w:t>
            </w:r>
          </w:p>
        </w:tc>
        <w:tc>
          <w:tcPr>
            <w:tcW w:w="1415" w:type="dxa"/>
            <w:vMerge w:val="restart"/>
          </w:tcPr>
          <w:p w:rsidR="00B50CCE" w:rsidRPr="00D062D7" w:rsidRDefault="00B50CCE" w:rsidP="0033350E">
            <w:pPr>
              <w:pStyle w:val="a3"/>
              <w:ind w:left="0"/>
              <w:contextualSpacing w:val="0"/>
              <w:rPr>
                <w:rFonts w:ascii="Times New Roman" w:hAnsi="Times New Roman" w:cs="Times New Roman"/>
                <w:sz w:val="16"/>
                <w:szCs w:val="24"/>
                <w:lang w:val="en-US"/>
              </w:rPr>
            </w:pPr>
            <w:r w:rsidRPr="00D062D7">
              <w:rPr>
                <w:rFonts w:ascii="Times New Roman" w:hAnsi="Times New Roman" w:cs="Times New Roman"/>
                <w:sz w:val="18"/>
                <w:szCs w:val="24"/>
                <w:lang w:val="en-US"/>
              </w:rPr>
              <w:t>SC MEDIA PRO ENTERTAINMENT ROMANIA SA</w:t>
            </w:r>
          </w:p>
        </w:tc>
        <w:tc>
          <w:tcPr>
            <w:tcW w:w="789" w:type="dxa"/>
          </w:tcPr>
          <w:p w:rsidR="00B50CCE" w:rsidRPr="00D062D7"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23975551</w:t>
            </w:r>
          </w:p>
        </w:tc>
        <w:tc>
          <w:tcPr>
            <w:tcW w:w="1030" w:type="dxa"/>
          </w:tcPr>
          <w:p w:rsidR="00B50CCE" w:rsidRPr="00037F03"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PRODUCTION SRL</w:t>
            </w:r>
          </w:p>
        </w:tc>
        <w:tc>
          <w:tcPr>
            <w:tcW w:w="622" w:type="dxa"/>
            <w:vMerge w:val="restart"/>
          </w:tcPr>
          <w:p w:rsidR="00B50CCE" w:rsidRPr="00D062D7"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2011-2014</w:t>
            </w:r>
          </w:p>
        </w:tc>
        <w:tc>
          <w:tcPr>
            <w:tcW w:w="841" w:type="dxa"/>
            <w:vMerge w:val="restart"/>
          </w:tcPr>
          <w:p w:rsidR="00B50CCE" w:rsidRPr="00B50CCE"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B50CCE">
              <w:rPr>
                <w:rFonts w:ascii="Times New Roman" w:hAnsi="Times New Roman" w:cs="Times New Roman"/>
                <w:sz w:val="16"/>
                <w:szCs w:val="24"/>
                <w:lang w:val="en-US"/>
              </w:rPr>
              <w:t xml:space="preserve">: </w:t>
            </w:r>
            <w:r>
              <w:rPr>
                <w:rFonts w:ascii="Times New Roman" w:hAnsi="Times New Roman" w:cs="Times New Roman"/>
                <w:sz w:val="16"/>
                <w:szCs w:val="24"/>
                <w:lang w:val="en-US"/>
              </w:rPr>
              <w:t>Ion Cosmin Andrei</w:t>
            </w:r>
          </w:p>
          <w:p w:rsidR="00B50CCE" w:rsidRPr="00B50CCE" w:rsidRDefault="00B50CCE" w:rsidP="00B50CC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Employee</w:t>
            </w:r>
            <w:r w:rsidRPr="00B50CCE">
              <w:rPr>
                <w:rFonts w:ascii="Times New Roman" w:hAnsi="Times New Roman" w:cs="Times New Roman"/>
                <w:sz w:val="16"/>
                <w:szCs w:val="24"/>
                <w:lang w:val="en-US"/>
              </w:rPr>
              <w:t xml:space="preserve">: </w:t>
            </w:r>
            <w:r>
              <w:rPr>
                <w:rFonts w:ascii="Times New Roman" w:hAnsi="Times New Roman" w:cs="Times New Roman"/>
                <w:sz w:val="16"/>
                <w:szCs w:val="24"/>
                <w:lang w:val="en-US"/>
              </w:rPr>
              <w:t>Balan Eugenia</w:t>
            </w:r>
          </w:p>
        </w:tc>
        <w:tc>
          <w:tcPr>
            <w:tcW w:w="966" w:type="dxa"/>
            <w:vMerge w:val="restart"/>
          </w:tcPr>
          <w:p w:rsidR="00B50CCE" w:rsidRPr="00D062D7" w:rsidRDefault="00B50CCE" w:rsidP="0033350E">
            <w:r>
              <w:t>6,146,217</w:t>
            </w:r>
          </w:p>
        </w:tc>
        <w:tc>
          <w:tcPr>
            <w:tcW w:w="625" w:type="dxa"/>
            <w:vMerge w:val="restart"/>
          </w:tcPr>
          <w:p w:rsidR="00B50CCE" w:rsidRPr="00D062D7" w:rsidRDefault="00B50CCE" w:rsidP="0033350E">
            <w:r>
              <w:rPr>
                <w:lang w:val="en-US"/>
              </w:rPr>
              <w:t>RON</w:t>
            </w:r>
          </w:p>
        </w:tc>
        <w:tc>
          <w:tcPr>
            <w:tcW w:w="966" w:type="dxa"/>
            <w:vMerge w:val="restart"/>
          </w:tcPr>
          <w:p w:rsidR="00B50CCE" w:rsidRPr="00D062D7" w:rsidRDefault="00B50CCE" w:rsidP="0033350E">
            <w:r>
              <w:t>5,164,888</w:t>
            </w:r>
          </w:p>
        </w:tc>
        <w:tc>
          <w:tcPr>
            <w:tcW w:w="939" w:type="dxa"/>
            <w:vMerge w:val="restart"/>
          </w:tcPr>
          <w:p w:rsidR="00B50CCE" w:rsidRPr="00D062D7"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w:t>
            </w:r>
            <w:r w:rsidRPr="00B50CCE">
              <w:rPr>
                <w:rFonts w:ascii="Times New Roman" w:hAnsi="Times New Roman" w:cs="Times New Roman"/>
                <w:sz w:val="16"/>
                <w:szCs w:val="24"/>
              </w:rPr>
              <w:t>9%</w:t>
            </w:r>
          </w:p>
        </w:tc>
        <w:tc>
          <w:tcPr>
            <w:tcW w:w="721" w:type="dxa"/>
            <w:vMerge w:val="restart"/>
          </w:tcPr>
          <w:p w:rsidR="00B50CCE" w:rsidRPr="00D062D7"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981,329</w:t>
            </w:r>
          </w:p>
        </w:tc>
      </w:tr>
      <w:tr w:rsidR="00B50CCE" w:rsidRPr="00D062D7" w:rsidTr="0033350E">
        <w:tc>
          <w:tcPr>
            <w:tcW w:w="657" w:type="dxa"/>
            <w:vMerge/>
          </w:tcPr>
          <w:p w:rsidR="00B50CCE" w:rsidRPr="00D062D7" w:rsidRDefault="00B50CCE" w:rsidP="0033350E">
            <w:pPr>
              <w:pStyle w:val="a3"/>
              <w:ind w:left="0"/>
              <w:contextualSpacing w:val="0"/>
              <w:rPr>
                <w:rFonts w:ascii="Times New Roman" w:hAnsi="Times New Roman" w:cs="Times New Roman"/>
                <w:sz w:val="16"/>
                <w:szCs w:val="24"/>
              </w:rPr>
            </w:pPr>
          </w:p>
        </w:tc>
        <w:tc>
          <w:tcPr>
            <w:tcW w:w="1415" w:type="dxa"/>
            <w:vMerge/>
          </w:tcPr>
          <w:p w:rsidR="00B50CCE" w:rsidRPr="00D062D7" w:rsidRDefault="00B50CCE" w:rsidP="0033350E">
            <w:pPr>
              <w:pStyle w:val="a3"/>
              <w:ind w:left="0"/>
              <w:contextualSpacing w:val="0"/>
              <w:rPr>
                <w:rFonts w:ascii="Times New Roman" w:hAnsi="Times New Roman" w:cs="Times New Roman"/>
                <w:sz w:val="18"/>
                <w:szCs w:val="24"/>
              </w:rPr>
            </w:pPr>
          </w:p>
        </w:tc>
        <w:tc>
          <w:tcPr>
            <w:tcW w:w="789" w:type="dxa"/>
          </w:tcPr>
          <w:p w:rsidR="00B50CCE" w:rsidRPr="00B50CCE" w:rsidRDefault="00B50CCE" w:rsidP="0033350E">
            <w:pPr>
              <w:pStyle w:val="a3"/>
              <w:ind w:left="0"/>
              <w:contextualSpacing w:val="0"/>
              <w:rPr>
                <w:rFonts w:ascii="Times New Roman" w:hAnsi="Times New Roman" w:cs="Times New Roman"/>
                <w:sz w:val="16"/>
                <w:szCs w:val="24"/>
              </w:rPr>
            </w:pPr>
            <w:r w:rsidRPr="00B50CCE">
              <w:rPr>
                <w:rFonts w:ascii="Times New Roman" w:hAnsi="Times New Roman" w:cs="Times New Roman"/>
                <w:sz w:val="16"/>
                <w:szCs w:val="24"/>
              </w:rPr>
              <w:t>22852330</w:t>
            </w:r>
          </w:p>
        </w:tc>
        <w:tc>
          <w:tcPr>
            <w:tcW w:w="1030" w:type="dxa"/>
          </w:tcPr>
          <w:p w:rsidR="00B50CCE" w:rsidRPr="00B50CCE"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lang w:val="en-US"/>
              </w:rPr>
              <w:t>SC</w:t>
            </w:r>
            <w:r w:rsidRPr="00B50CCE">
              <w:rPr>
                <w:rFonts w:ascii="Times New Roman" w:hAnsi="Times New Roman" w:cs="Times New Roman"/>
                <w:sz w:val="16"/>
                <w:szCs w:val="24"/>
              </w:rPr>
              <w:t xml:space="preserve"> </w:t>
            </w:r>
            <w:r>
              <w:rPr>
                <w:rFonts w:ascii="Times New Roman" w:hAnsi="Times New Roman" w:cs="Times New Roman"/>
                <w:sz w:val="16"/>
                <w:szCs w:val="24"/>
                <w:lang w:val="en-US"/>
              </w:rPr>
              <w:t>TODY</w:t>
            </w:r>
            <w:r w:rsidRPr="00B50CCE">
              <w:rPr>
                <w:rFonts w:ascii="Times New Roman" w:hAnsi="Times New Roman" w:cs="Times New Roman"/>
                <w:sz w:val="16"/>
                <w:szCs w:val="24"/>
              </w:rPr>
              <w:t xml:space="preserve"> </w:t>
            </w:r>
            <w:r>
              <w:rPr>
                <w:rFonts w:ascii="Times New Roman" w:hAnsi="Times New Roman" w:cs="Times New Roman"/>
                <w:sz w:val="16"/>
                <w:szCs w:val="24"/>
                <w:lang w:val="en-US"/>
              </w:rPr>
              <w:t>FILM</w:t>
            </w:r>
            <w:r w:rsidRPr="00B50CCE">
              <w:rPr>
                <w:rFonts w:ascii="Times New Roman" w:hAnsi="Times New Roman" w:cs="Times New Roman"/>
                <w:sz w:val="16"/>
                <w:szCs w:val="24"/>
              </w:rPr>
              <w:t xml:space="preserve"> </w:t>
            </w:r>
            <w:r>
              <w:rPr>
                <w:rFonts w:ascii="Times New Roman" w:hAnsi="Times New Roman" w:cs="Times New Roman"/>
                <w:sz w:val="16"/>
                <w:szCs w:val="24"/>
                <w:lang w:val="en-US"/>
              </w:rPr>
              <w:t>SRL</w:t>
            </w:r>
          </w:p>
        </w:tc>
        <w:tc>
          <w:tcPr>
            <w:tcW w:w="622" w:type="dxa"/>
            <w:vMerge/>
          </w:tcPr>
          <w:p w:rsidR="00B50CCE" w:rsidRPr="00B50CCE" w:rsidRDefault="00B50CCE" w:rsidP="0033350E">
            <w:pPr>
              <w:pStyle w:val="a3"/>
              <w:ind w:left="0"/>
              <w:contextualSpacing w:val="0"/>
              <w:rPr>
                <w:rFonts w:ascii="Times New Roman" w:hAnsi="Times New Roman" w:cs="Times New Roman"/>
                <w:sz w:val="16"/>
                <w:szCs w:val="24"/>
              </w:rPr>
            </w:pPr>
          </w:p>
        </w:tc>
        <w:tc>
          <w:tcPr>
            <w:tcW w:w="841" w:type="dxa"/>
            <w:vMerge/>
          </w:tcPr>
          <w:p w:rsidR="00B50CCE" w:rsidRPr="00B50CCE" w:rsidRDefault="00B50CCE" w:rsidP="0033350E">
            <w:pPr>
              <w:pStyle w:val="a3"/>
              <w:ind w:left="0"/>
              <w:contextualSpacing w:val="0"/>
              <w:rPr>
                <w:rFonts w:ascii="Times New Roman" w:hAnsi="Times New Roman" w:cs="Times New Roman"/>
                <w:sz w:val="16"/>
                <w:szCs w:val="24"/>
              </w:rPr>
            </w:pPr>
          </w:p>
        </w:tc>
        <w:tc>
          <w:tcPr>
            <w:tcW w:w="966" w:type="dxa"/>
            <w:vMerge/>
          </w:tcPr>
          <w:p w:rsidR="00B50CCE" w:rsidRPr="00B50CCE" w:rsidRDefault="00B50CCE" w:rsidP="0033350E"/>
        </w:tc>
        <w:tc>
          <w:tcPr>
            <w:tcW w:w="625" w:type="dxa"/>
            <w:vMerge/>
          </w:tcPr>
          <w:p w:rsidR="00B50CCE" w:rsidRPr="00B50CCE" w:rsidRDefault="00B50CCE" w:rsidP="0033350E"/>
        </w:tc>
        <w:tc>
          <w:tcPr>
            <w:tcW w:w="966" w:type="dxa"/>
            <w:vMerge/>
          </w:tcPr>
          <w:p w:rsidR="00B50CCE" w:rsidRPr="00B50CCE" w:rsidRDefault="00B50CCE" w:rsidP="0033350E"/>
        </w:tc>
        <w:tc>
          <w:tcPr>
            <w:tcW w:w="939" w:type="dxa"/>
            <w:vMerge/>
          </w:tcPr>
          <w:p w:rsidR="00B50CCE" w:rsidRPr="00B50CCE" w:rsidRDefault="00B50CCE" w:rsidP="0033350E">
            <w:pPr>
              <w:pStyle w:val="a3"/>
              <w:ind w:left="0"/>
              <w:contextualSpacing w:val="0"/>
              <w:rPr>
                <w:rFonts w:ascii="Times New Roman" w:hAnsi="Times New Roman" w:cs="Times New Roman"/>
                <w:sz w:val="16"/>
                <w:szCs w:val="24"/>
              </w:rPr>
            </w:pPr>
          </w:p>
        </w:tc>
        <w:tc>
          <w:tcPr>
            <w:tcW w:w="721" w:type="dxa"/>
            <w:vMerge/>
          </w:tcPr>
          <w:p w:rsidR="00B50CCE" w:rsidRPr="00B50CCE" w:rsidRDefault="00B50CCE" w:rsidP="0033350E">
            <w:pPr>
              <w:pStyle w:val="a3"/>
              <w:ind w:left="0"/>
              <w:contextualSpacing w:val="0"/>
              <w:rPr>
                <w:rFonts w:ascii="Times New Roman" w:hAnsi="Times New Roman" w:cs="Times New Roman"/>
                <w:sz w:val="16"/>
                <w:szCs w:val="24"/>
              </w:rPr>
            </w:pPr>
          </w:p>
        </w:tc>
      </w:tr>
      <w:tr w:rsidR="00B50CCE" w:rsidRPr="00B50CCE" w:rsidTr="0033350E">
        <w:tc>
          <w:tcPr>
            <w:tcW w:w="657" w:type="dxa"/>
            <w:vMerge/>
          </w:tcPr>
          <w:p w:rsidR="00B50CCE" w:rsidRPr="00B50CCE" w:rsidRDefault="00B50CCE" w:rsidP="0033350E">
            <w:pPr>
              <w:pStyle w:val="a3"/>
              <w:ind w:left="0"/>
              <w:contextualSpacing w:val="0"/>
              <w:rPr>
                <w:rFonts w:ascii="Times New Roman" w:hAnsi="Times New Roman" w:cs="Times New Roman"/>
                <w:sz w:val="16"/>
                <w:szCs w:val="24"/>
              </w:rPr>
            </w:pPr>
          </w:p>
        </w:tc>
        <w:tc>
          <w:tcPr>
            <w:tcW w:w="1415" w:type="dxa"/>
            <w:vMerge/>
          </w:tcPr>
          <w:p w:rsidR="00B50CCE" w:rsidRPr="00B50CCE" w:rsidRDefault="00B50CCE" w:rsidP="0033350E">
            <w:pPr>
              <w:pStyle w:val="a3"/>
              <w:ind w:left="0"/>
              <w:contextualSpacing w:val="0"/>
              <w:rPr>
                <w:rFonts w:ascii="Times New Roman" w:hAnsi="Times New Roman" w:cs="Times New Roman"/>
                <w:sz w:val="18"/>
                <w:szCs w:val="24"/>
              </w:rPr>
            </w:pPr>
          </w:p>
        </w:tc>
        <w:tc>
          <w:tcPr>
            <w:tcW w:w="789" w:type="dxa"/>
          </w:tcPr>
          <w:p w:rsidR="00B50CCE" w:rsidRPr="00B50CCE" w:rsidRDefault="00B50CCE" w:rsidP="0033350E">
            <w:pPr>
              <w:pStyle w:val="a3"/>
              <w:ind w:left="0"/>
              <w:contextualSpacing w:val="0"/>
              <w:rPr>
                <w:rFonts w:ascii="Times New Roman" w:hAnsi="Times New Roman" w:cs="Times New Roman"/>
                <w:sz w:val="16"/>
                <w:szCs w:val="24"/>
              </w:rPr>
            </w:pPr>
            <w:r w:rsidRPr="00B50CCE">
              <w:rPr>
                <w:rFonts w:ascii="Times New Roman" w:hAnsi="Times New Roman" w:cs="Times New Roman"/>
                <w:sz w:val="16"/>
                <w:szCs w:val="24"/>
              </w:rPr>
              <w:t>16824491</w:t>
            </w:r>
          </w:p>
        </w:tc>
        <w:tc>
          <w:tcPr>
            <w:tcW w:w="1030" w:type="dxa"/>
          </w:tcPr>
          <w:p w:rsidR="00B50CCE" w:rsidRPr="00B50CCE"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lang w:val="en-US"/>
              </w:rPr>
              <w:t>SC</w:t>
            </w:r>
            <w:r w:rsidRPr="00B50CCE">
              <w:rPr>
                <w:rFonts w:ascii="Times New Roman" w:hAnsi="Times New Roman" w:cs="Times New Roman"/>
                <w:sz w:val="16"/>
                <w:szCs w:val="24"/>
              </w:rPr>
              <w:t xml:space="preserve"> </w:t>
            </w:r>
            <w:r>
              <w:rPr>
                <w:rFonts w:ascii="Times New Roman" w:hAnsi="Times New Roman" w:cs="Times New Roman"/>
                <w:sz w:val="16"/>
                <w:szCs w:val="24"/>
                <w:lang w:val="en-US"/>
              </w:rPr>
              <w:t>TANY</w:t>
            </w:r>
            <w:r w:rsidRPr="00B50CCE">
              <w:rPr>
                <w:rFonts w:ascii="Times New Roman" w:hAnsi="Times New Roman" w:cs="Times New Roman"/>
                <w:sz w:val="16"/>
                <w:szCs w:val="24"/>
              </w:rPr>
              <w:t xml:space="preserve"> </w:t>
            </w:r>
            <w:r>
              <w:rPr>
                <w:rFonts w:ascii="Times New Roman" w:hAnsi="Times New Roman" w:cs="Times New Roman"/>
                <w:sz w:val="16"/>
                <w:szCs w:val="24"/>
                <w:lang w:val="en-US"/>
              </w:rPr>
              <w:t>MEDIAL</w:t>
            </w:r>
            <w:r w:rsidRPr="00B50CCE">
              <w:rPr>
                <w:rFonts w:ascii="Times New Roman" w:hAnsi="Times New Roman" w:cs="Times New Roman"/>
                <w:sz w:val="16"/>
                <w:szCs w:val="24"/>
              </w:rPr>
              <w:t xml:space="preserve"> </w:t>
            </w:r>
            <w:r>
              <w:rPr>
                <w:rFonts w:ascii="Times New Roman" w:hAnsi="Times New Roman" w:cs="Times New Roman"/>
                <w:sz w:val="16"/>
                <w:szCs w:val="24"/>
                <w:lang w:val="en-US"/>
              </w:rPr>
              <w:t>ALL</w:t>
            </w:r>
            <w:r w:rsidRPr="00B50CCE">
              <w:rPr>
                <w:rFonts w:ascii="Times New Roman" w:hAnsi="Times New Roman" w:cs="Times New Roman"/>
                <w:sz w:val="16"/>
                <w:szCs w:val="24"/>
              </w:rPr>
              <w:t xml:space="preserve"> </w:t>
            </w:r>
            <w:r>
              <w:rPr>
                <w:rFonts w:ascii="Times New Roman" w:hAnsi="Times New Roman" w:cs="Times New Roman"/>
                <w:sz w:val="16"/>
                <w:szCs w:val="24"/>
                <w:lang w:val="en-US"/>
              </w:rPr>
              <w:t>SRL</w:t>
            </w:r>
          </w:p>
        </w:tc>
        <w:tc>
          <w:tcPr>
            <w:tcW w:w="622" w:type="dxa"/>
            <w:vMerge/>
          </w:tcPr>
          <w:p w:rsidR="00B50CCE" w:rsidRPr="00B50CCE" w:rsidRDefault="00B50CCE" w:rsidP="0033350E">
            <w:pPr>
              <w:pStyle w:val="a3"/>
              <w:ind w:left="0"/>
              <w:contextualSpacing w:val="0"/>
              <w:rPr>
                <w:rFonts w:ascii="Times New Roman" w:hAnsi="Times New Roman" w:cs="Times New Roman"/>
                <w:sz w:val="16"/>
                <w:szCs w:val="24"/>
              </w:rPr>
            </w:pPr>
          </w:p>
        </w:tc>
        <w:tc>
          <w:tcPr>
            <w:tcW w:w="841" w:type="dxa"/>
            <w:vMerge/>
          </w:tcPr>
          <w:p w:rsidR="00B50CCE" w:rsidRPr="00B50CCE" w:rsidRDefault="00B50CCE" w:rsidP="0033350E">
            <w:pPr>
              <w:pStyle w:val="a3"/>
              <w:ind w:left="0"/>
              <w:contextualSpacing w:val="0"/>
              <w:rPr>
                <w:rFonts w:ascii="Times New Roman" w:hAnsi="Times New Roman" w:cs="Times New Roman"/>
                <w:sz w:val="16"/>
                <w:szCs w:val="24"/>
              </w:rPr>
            </w:pPr>
          </w:p>
        </w:tc>
        <w:tc>
          <w:tcPr>
            <w:tcW w:w="966" w:type="dxa"/>
            <w:vMerge/>
          </w:tcPr>
          <w:p w:rsidR="00B50CCE" w:rsidRPr="00B50CCE" w:rsidRDefault="00B50CCE" w:rsidP="0033350E"/>
        </w:tc>
        <w:tc>
          <w:tcPr>
            <w:tcW w:w="625" w:type="dxa"/>
            <w:vMerge/>
          </w:tcPr>
          <w:p w:rsidR="00B50CCE" w:rsidRPr="00B50CCE" w:rsidRDefault="00B50CCE" w:rsidP="0033350E"/>
        </w:tc>
        <w:tc>
          <w:tcPr>
            <w:tcW w:w="966" w:type="dxa"/>
            <w:vMerge/>
          </w:tcPr>
          <w:p w:rsidR="00B50CCE" w:rsidRPr="00B50CCE" w:rsidRDefault="00B50CCE" w:rsidP="0033350E"/>
        </w:tc>
        <w:tc>
          <w:tcPr>
            <w:tcW w:w="939" w:type="dxa"/>
            <w:vMerge/>
          </w:tcPr>
          <w:p w:rsidR="00B50CCE" w:rsidRPr="00B50CCE" w:rsidRDefault="00B50CCE" w:rsidP="0033350E">
            <w:pPr>
              <w:pStyle w:val="a3"/>
              <w:ind w:left="0"/>
              <w:contextualSpacing w:val="0"/>
              <w:rPr>
                <w:rFonts w:ascii="Times New Roman" w:hAnsi="Times New Roman" w:cs="Times New Roman"/>
                <w:sz w:val="16"/>
                <w:szCs w:val="24"/>
              </w:rPr>
            </w:pPr>
          </w:p>
        </w:tc>
        <w:tc>
          <w:tcPr>
            <w:tcW w:w="721" w:type="dxa"/>
            <w:vMerge/>
          </w:tcPr>
          <w:p w:rsidR="00B50CCE" w:rsidRPr="00B50CCE" w:rsidRDefault="00B50CCE" w:rsidP="0033350E">
            <w:pPr>
              <w:pStyle w:val="a3"/>
              <w:ind w:left="0"/>
              <w:contextualSpacing w:val="0"/>
              <w:rPr>
                <w:rFonts w:ascii="Times New Roman" w:hAnsi="Times New Roman" w:cs="Times New Roman"/>
                <w:sz w:val="16"/>
                <w:szCs w:val="24"/>
              </w:rPr>
            </w:pPr>
          </w:p>
        </w:tc>
      </w:tr>
      <w:tr w:rsidR="00B50CCE" w:rsidRPr="00B50CCE" w:rsidTr="0033350E">
        <w:tc>
          <w:tcPr>
            <w:tcW w:w="657" w:type="dxa"/>
            <w:vMerge/>
          </w:tcPr>
          <w:p w:rsidR="00B50CCE" w:rsidRPr="00B50CCE" w:rsidRDefault="00B50CCE" w:rsidP="0033350E">
            <w:pPr>
              <w:pStyle w:val="a3"/>
              <w:ind w:left="0"/>
              <w:contextualSpacing w:val="0"/>
              <w:rPr>
                <w:rFonts w:ascii="Times New Roman" w:hAnsi="Times New Roman" w:cs="Times New Roman"/>
                <w:sz w:val="16"/>
                <w:szCs w:val="24"/>
              </w:rPr>
            </w:pPr>
          </w:p>
        </w:tc>
        <w:tc>
          <w:tcPr>
            <w:tcW w:w="1415" w:type="dxa"/>
            <w:vMerge/>
          </w:tcPr>
          <w:p w:rsidR="00B50CCE" w:rsidRPr="00B50CCE" w:rsidRDefault="00B50CCE" w:rsidP="0033350E">
            <w:pPr>
              <w:pStyle w:val="a3"/>
              <w:ind w:left="0"/>
              <w:contextualSpacing w:val="0"/>
              <w:rPr>
                <w:rFonts w:ascii="Times New Roman" w:hAnsi="Times New Roman" w:cs="Times New Roman"/>
                <w:sz w:val="18"/>
                <w:szCs w:val="24"/>
              </w:rPr>
            </w:pPr>
          </w:p>
        </w:tc>
        <w:tc>
          <w:tcPr>
            <w:tcW w:w="789" w:type="dxa"/>
          </w:tcPr>
          <w:p w:rsidR="00B50CCE" w:rsidRPr="00B50CCE" w:rsidRDefault="00B50CCE" w:rsidP="0033350E">
            <w:pPr>
              <w:pStyle w:val="a3"/>
              <w:ind w:left="0"/>
              <w:contextualSpacing w:val="0"/>
              <w:rPr>
                <w:rFonts w:ascii="Times New Roman" w:hAnsi="Times New Roman" w:cs="Times New Roman"/>
                <w:sz w:val="16"/>
                <w:szCs w:val="24"/>
              </w:rPr>
            </w:pPr>
            <w:r w:rsidRPr="00B50CCE">
              <w:rPr>
                <w:rFonts w:ascii="Times New Roman" w:hAnsi="Times New Roman" w:cs="Times New Roman"/>
                <w:sz w:val="16"/>
                <w:szCs w:val="24"/>
              </w:rPr>
              <w:t>29346500</w:t>
            </w:r>
          </w:p>
        </w:tc>
        <w:tc>
          <w:tcPr>
            <w:tcW w:w="1030" w:type="dxa"/>
          </w:tcPr>
          <w:p w:rsidR="00B50CCE"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622"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841"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966" w:type="dxa"/>
            <w:vMerge/>
          </w:tcPr>
          <w:p w:rsidR="00B50CCE" w:rsidRPr="00D062D7" w:rsidRDefault="00B50CCE" w:rsidP="0033350E">
            <w:pPr>
              <w:rPr>
                <w:lang w:val="en-US"/>
              </w:rPr>
            </w:pPr>
          </w:p>
        </w:tc>
        <w:tc>
          <w:tcPr>
            <w:tcW w:w="625" w:type="dxa"/>
            <w:vMerge/>
          </w:tcPr>
          <w:p w:rsidR="00B50CCE" w:rsidRDefault="00B50CCE" w:rsidP="0033350E">
            <w:pPr>
              <w:rPr>
                <w:lang w:val="en-US"/>
              </w:rPr>
            </w:pPr>
          </w:p>
        </w:tc>
        <w:tc>
          <w:tcPr>
            <w:tcW w:w="966" w:type="dxa"/>
            <w:vMerge/>
          </w:tcPr>
          <w:p w:rsidR="00B50CCE" w:rsidRDefault="00B50CCE" w:rsidP="0033350E">
            <w:pPr>
              <w:rPr>
                <w:lang w:val="en-US"/>
              </w:rPr>
            </w:pPr>
          </w:p>
        </w:tc>
        <w:tc>
          <w:tcPr>
            <w:tcW w:w="939"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721" w:type="dxa"/>
            <w:vMerge/>
          </w:tcPr>
          <w:p w:rsidR="00B50CCE" w:rsidRDefault="00B50CCE" w:rsidP="0033350E">
            <w:pPr>
              <w:pStyle w:val="a3"/>
              <w:ind w:left="0"/>
              <w:contextualSpacing w:val="0"/>
              <w:rPr>
                <w:rFonts w:ascii="Times New Roman" w:hAnsi="Times New Roman" w:cs="Times New Roman"/>
                <w:sz w:val="16"/>
                <w:szCs w:val="24"/>
                <w:lang w:val="en-US"/>
              </w:rPr>
            </w:pPr>
          </w:p>
        </w:tc>
      </w:tr>
      <w:tr w:rsidR="00B50CCE" w:rsidRPr="00B50CCE" w:rsidTr="0033350E">
        <w:tc>
          <w:tcPr>
            <w:tcW w:w="657"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1415" w:type="dxa"/>
            <w:vMerge/>
          </w:tcPr>
          <w:p w:rsidR="00B50CCE" w:rsidRPr="00D062D7" w:rsidRDefault="00B50CCE" w:rsidP="0033350E">
            <w:pPr>
              <w:pStyle w:val="a3"/>
              <w:ind w:left="0"/>
              <w:contextualSpacing w:val="0"/>
              <w:rPr>
                <w:rFonts w:ascii="Times New Roman" w:hAnsi="Times New Roman" w:cs="Times New Roman"/>
                <w:sz w:val="18"/>
                <w:szCs w:val="24"/>
                <w:lang w:val="en-US"/>
              </w:rPr>
            </w:pPr>
          </w:p>
        </w:tc>
        <w:tc>
          <w:tcPr>
            <w:tcW w:w="789" w:type="dxa"/>
          </w:tcPr>
          <w:p w:rsidR="00B50CCE" w:rsidRPr="00D062D7" w:rsidRDefault="00B50CCE"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14975072</w:t>
            </w:r>
          </w:p>
        </w:tc>
        <w:tc>
          <w:tcPr>
            <w:tcW w:w="1030" w:type="dxa"/>
          </w:tcPr>
          <w:p w:rsidR="00B50CCE" w:rsidRPr="00D062D7" w:rsidRDefault="00B50CCE"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M&amp;G FILM PRODUCTION SRL</w:t>
            </w:r>
          </w:p>
        </w:tc>
        <w:tc>
          <w:tcPr>
            <w:tcW w:w="622"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841" w:type="dxa"/>
            <w:vMerge/>
          </w:tcPr>
          <w:p w:rsidR="00B50CCE" w:rsidRPr="00D062D7" w:rsidRDefault="00B50CCE" w:rsidP="0033350E">
            <w:pPr>
              <w:pStyle w:val="a3"/>
              <w:ind w:left="0"/>
              <w:contextualSpacing w:val="0"/>
              <w:rPr>
                <w:rFonts w:ascii="Times New Roman" w:hAnsi="Times New Roman" w:cs="Times New Roman"/>
                <w:sz w:val="16"/>
                <w:szCs w:val="24"/>
                <w:lang w:val="en-US"/>
              </w:rPr>
            </w:pPr>
          </w:p>
        </w:tc>
        <w:tc>
          <w:tcPr>
            <w:tcW w:w="966" w:type="dxa"/>
            <w:vMerge/>
          </w:tcPr>
          <w:p w:rsidR="00B50CCE" w:rsidRPr="00D062D7" w:rsidRDefault="00B50CCE" w:rsidP="0033350E">
            <w:pPr>
              <w:rPr>
                <w:lang w:val="en-US"/>
              </w:rPr>
            </w:pPr>
          </w:p>
        </w:tc>
        <w:tc>
          <w:tcPr>
            <w:tcW w:w="625" w:type="dxa"/>
            <w:vMerge/>
          </w:tcPr>
          <w:p w:rsidR="00B50CCE" w:rsidRDefault="00B50CCE" w:rsidP="0033350E">
            <w:pPr>
              <w:rPr>
                <w:lang w:val="en-US"/>
              </w:rPr>
            </w:pPr>
          </w:p>
        </w:tc>
        <w:tc>
          <w:tcPr>
            <w:tcW w:w="966" w:type="dxa"/>
            <w:vMerge/>
          </w:tcPr>
          <w:p w:rsidR="00B50CCE" w:rsidRDefault="00B50CCE" w:rsidP="0033350E">
            <w:pPr>
              <w:rPr>
                <w:lang w:val="en-US"/>
              </w:rPr>
            </w:pPr>
          </w:p>
        </w:tc>
        <w:tc>
          <w:tcPr>
            <w:tcW w:w="939" w:type="dxa"/>
            <w:vMerge/>
          </w:tcPr>
          <w:p w:rsidR="00B50CCE" w:rsidRDefault="00B50CCE" w:rsidP="0033350E">
            <w:pPr>
              <w:pStyle w:val="a3"/>
              <w:ind w:left="0"/>
              <w:contextualSpacing w:val="0"/>
              <w:rPr>
                <w:rFonts w:ascii="Times New Roman" w:hAnsi="Times New Roman" w:cs="Times New Roman"/>
                <w:sz w:val="16"/>
                <w:szCs w:val="24"/>
                <w:lang w:val="en-US"/>
              </w:rPr>
            </w:pPr>
          </w:p>
        </w:tc>
        <w:tc>
          <w:tcPr>
            <w:tcW w:w="721" w:type="dxa"/>
            <w:vMerge/>
          </w:tcPr>
          <w:p w:rsidR="00B50CCE" w:rsidRDefault="00B50CCE" w:rsidP="0033350E">
            <w:pPr>
              <w:pStyle w:val="a3"/>
              <w:ind w:left="0"/>
              <w:contextualSpacing w:val="0"/>
              <w:rPr>
                <w:rFonts w:ascii="Times New Roman" w:hAnsi="Times New Roman" w:cs="Times New Roman"/>
                <w:sz w:val="16"/>
                <w:szCs w:val="24"/>
                <w:lang w:val="en-US"/>
              </w:rPr>
            </w:pPr>
          </w:p>
        </w:tc>
      </w:tr>
    </w:tbl>
    <w:p w:rsidR="00B70274" w:rsidRDefault="00B70274" w:rsidP="00501A4A">
      <w:pPr>
        <w:jc w:val="both"/>
        <w:rPr>
          <w:rFonts w:ascii="Times New Roman" w:hAnsi="Times New Roman" w:cs="Times New Roman"/>
          <w:sz w:val="24"/>
          <w:lang w:val="en-US"/>
        </w:rPr>
      </w:pPr>
    </w:p>
    <w:p w:rsidR="009E6191" w:rsidRPr="00860F75" w:rsidRDefault="009E6191" w:rsidP="009E6191">
      <w:pPr>
        <w:jc w:val="both"/>
        <w:rPr>
          <w:rFonts w:ascii="Times New Roman" w:hAnsi="Times New Roman" w:cs="Times New Roman"/>
          <w:sz w:val="24"/>
          <w:lang w:val="en-US"/>
        </w:rPr>
      </w:pPr>
      <w:r w:rsidRPr="00860F75">
        <w:rPr>
          <w:rFonts w:ascii="Times New Roman" w:hAnsi="Times New Roman" w:cs="Times New Roman"/>
          <w:sz w:val="24"/>
          <w:lang w:val="en-US"/>
        </w:rPr>
        <w:t>The estimated damage</w:t>
      </w:r>
      <w:r>
        <w:rPr>
          <w:rFonts w:ascii="Times New Roman" w:hAnsi="Times New Roman" w:cs="Times New Roman"/>
          <w:sz w:val="24"/>
          <w:lang w:val="en-US"/>
        </w:rPr>
        <w:t xml:space="preserve"> calculated</w:t>
      </w:r>
      <w:r w:rsidRPr="00860F75">
        <w:rPr>
          <w:rFonts w:ascii="Times New Roman" w:hAnsi="Times New Roman" w:cs="Times New Roman"/>
          <w:sz w:val="24"/>
          <w:lang w:val="en-US"/>
        </w:rPr>
        <w:t xml:space="preserve"> </w:t>
      </w:r>
      <w:r>
        <w:rPr>
          <w:rFonts w:ascii="Times New Roman" w:hAnsi="Times New Roman" w:cs="Times New Roman"/>
          <w:sz w:val="24"/>
          <w:lang w:val="en-US"/>
        </w:rPr>
        <w:t>regarding the acquisition of goods</w:t>
      </w:r>
      <w:r w:rsidRPr="00860F75">
        <w:rPr>
          <w:rFonts w:ascii="Times New Roman" w:hAnsi="Times New Roman" w:cs="Times New Roman"/>
          <w:sz w:val="24"/>
          <w:lang w:val="en-US"/>
        </w:rPr>
        <w:t>/services registered as deductible expenses:</w:t>
      </w:r>
    </w:p>
    <w:p w:rsidR="009E6191" w:rsidRDefault="009E6191" w:rsidP="009E6191">
      <w:pPr>
        <w:jc w:val="both"/>
        <w:rPr>
          <w:rFonts w:ascii="Times New Roman" w:hAnsi="Times New Roman" w:cs="Times New Roman"/>
          <w:sz w:val="24"/>
          <w:lang w:val="en-US"/>
        </w:rPr>
      </w:pPr>
      <w:r w:rsidRPr="00860F75">
        <w:rPr>
          <w:rFonts w:ascii="Times New Roman" w:hAnsi="Times New Roman" w:cs="Times New Roman"/>
          <w:sz w:val="24"/>
          <w:lang w:val="en-US"/>
        </w:rPr>
        <w:t xml:space="preserve">Amounts </w:t>
      </w:r>
      <w:r>
        <w:rPr>
          <w:rFonts w:ascii="Times New Roman" w:hAnsi="Times New Roman" w:cs="Times New Roman"/>
          <w:sz w:val="24"/>
          <w:lang w:val="en-US"/>
        </w:rPr>
        <w:t>specified</w:t>
      </w:r>
      <w:r w:rsidRPr="00860F75">
        <w:rPr>
          <w:rFonts w:ascii="Times New Roman" w:hAnsi="Times New Roman" w:cs="Times New Roman"/>
          <w:sz w:val="24"/>
          <w:lang w:val="en-US"/>
        </w:rPr>
        <w:t xml:space="preserve"> in RON </w:t>
      </w:r>
      <w:r>
        <w:rPr>
          <w:rFonts w:ascii="Times New Roman" w:hAnsi="Times New Roman" w:cs="Times New Roman"/>
          <w:sz w:val="24"/>
          <w:lang w:val="en-US"/>
        </w:rPr>
        <w:t>currency</w:t>
      </w:r>
    </w:p>
    <w:tbl>
      <w:tblPr>
        <w:tblStyle w:val="a4"/>
        <w:tblW w:w="0" w:type="auto"/>
        <w:tblLook w:val="04A0"/>
      </w:tblPr>
      <w:tblGrid>
        <w:gridCol w:w="776"/>
        <w:gridCol w:w="1736"/>
        <w:gridCol w:w="856"/>
        <w:gridCol w:w="1248"/>
        <w:gridCol w:w="945"/>
        <w:gridCol w:w="647"/>
        <w:gridCol w:w="845"/>
        <w:gridCol w:w="1064"/>
        <w:gridCol w:w="560"/>
        <w:gridCol w:w="894"/>
      </w:tblGrid>
      <w:tr w:rsidR="009E6191" w:rsidRPr="005A0112" w:rsidTr="009B06F0">
        <w:tc>
          <w:tcPr>
            <w:tcW w:w="776" w:type="dxa"/>
          </w:tcPr>
          <w:p w:rsidR="009E6191" w:rsidRPr="005A0112" w:rsidRDefault="009E6191" w:rsidP="0033350E">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CUI</w:t>
            </w:r>
          </w:p>
        </w:tc>
        <w:tc>
          <w:tcPr>
            <w:tcW w:w="1736" w:type="dxa"/>
          </w:tcPr>
          <w:p w:rsidR="009E6191" w:rsidRPr="00A43470"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Company name</w:t>
            </w:r>
          </w:p>
        </w:tc>
        <w:tc>
          <w:tcPr>
            <w:tcW w:w="856" w:type="dxa"/>
          </w:tcPr>
          <w:p w:rsidR="009E6191" w:rsidRPr="00A43470" w:rsidRDefault="009E6191" w:rsidP="0033350E">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 xml:space="preserve">CUI </w:t>
            </w:r>
            <w:r>
              <w:rPr>
                <w:rFonts w:ascii="Times New Roman" w:hAnsi="Times New Roman" w:cs="Times New Roman"/>
                <w:sz w:val="16"/>
                <w:szCs w:val="24"/>
                <w:lang w:val="en-US"/>
              </w:rPr>
              <w:t>of Partner Company</w:t>
            </w:r>
          </w:p>
        </w:tc>
        <w:tc>
          <w:tcPr>
            <w:tcW w:w="1248" w:type="dxa"/>
          </w:tcPr>
          <w:p w:rsidR="009E6191" w:rsidRPr="00A43470"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Partner Company name</w:t>
            </w:r>
          </w:p>
        </w:tc>
        <w:tc>
          <w:tcPr>
            <w:tcW w:w="945" w:type="dxa"/>
          </w:tcPr>
          <w:p w:rsidR="009E6191" w:rsidRPr="00A43470"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Name Surname responsible person</w:t>
            </w:r>
          </w:p>
        </w:tc>
        <w:tc>
          <w:tcPr>
            <w:tcW w:w="647" w:type="dxa"/>
          </w:tcPr>
          <w:p w:rsidR="009E6191" w:rsidRPr="00A43470"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Period</w:t>
            </w:r>
          </w:p>
        </w:tc>
        <w:tc>
          <w:tcPr>
            <w:tcW w:w="845" w:type="dxa"/>
          </w:tcPr>
          <w:p w:rsidR="009E6191" w:rsidRPr="00A43470"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Type of damage</w:t>
            </w:r>
          </w:p>
        </w:tc>
        <w:tc>
          <w:tcPr>
            <w:tcW w:w="1064" w:type="dxa"/>
          </w:tcPr>
          <w:p w:rsidR="009E6191" w:rsidRPr="00A43470"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Calculated taxable base</w:t>
            </w:r>
          </w:p>
        </w:tc>
        <w:tc>
          <w:tcPr>
            <w:tcW w:w="560" w:type="dxa"/>
          </w:tcPr>
          <w:p w:rsidR="009E6191" w:rsidRPr="00A43470"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rate</w:t>
            </w:r>
          </w:p>
        </w:tc>
        <w:tc>
          <w:tcPr>
            <w:tcW w:w="894" w:type="dxa"/>
          </w:tcPr>
          <w:p w:rsidR="009E6191" w:rsidRPr="00AF5725"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Related income tax</w:t>
            </w:r>
          </w:p>
        </w:tc>
      </w:tr>
      <w:tr w:rsidR="009E6191" w:rsidRPr="00065BC6" w:rsidTr="009B06F0">
        <w:trPr>
          <w:trHeight w:val="1300"/>
        </w:trPr>
        <w:tc>
          <w:tcPr>
            <w:tcW w:w="776" w:type="dxa"/>
            <w:vMerge w:val="restart"/>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lang w:val="en-US"/>
              </w:rPr>
              <w:t>9</w:t>
            </w:r>
            <w:r>
              <w:rPr>
                <w:rFonts w:ascii="Times New Roman" w:hAnsi="Times New Roman" w:cs="Times New Roman"/>
                <w:sz w:val="16"/>
                <w:szCs w:val="24"/>
              </w:rPr>
              <w:t>325987</w:t>
            </w:r>
          </w:p>
        </w:tc>
        <w:tc>
          <w:tcPr>
            <w:tcW w:w="1736" w:type="dxa"/>
            <w:vMerge w:val="restart"/>
          </w:tcPr>
          <w:p w:rsidR="009E6191" w:rsidRPr="005A0112" w:rsidRDefault="009E6191" w:rsidP="0033350E">
            <w:pPr>
              <w:pStyle w:val="a3"/>
              <w:ind w:left="0"/>
              <w:contextualSpacing w:val="0"/>
              <w:rPr>
                <w:rFonts w:ascii="Times New Roman" w:hAnsi="Times New Roman" w:cs="Times New Roman"/>
                <w:sz w:val="16"/>
                <w:szCs w:val="24"/>
                <w:lang w:val="en-US"/>
              </w:rPr>
            </w:pPr>
            <w:r w:rsidRPr="00D062D7">
              <w:rPr>
                <w:rFonts w:ascii="Times New Roman" w:hAnsi="Times New Roman" w:cs="Times New Roman"/>
                <w:sz w:val="18"/>
                <w:szCs w:val="24"/>
                <w:lang w:val="en-US"/>
              </w:rPr>
              <w:t>SC MEDIA PRO ENTERTAINMENT ROMANIA SA</w:t>
            </w:r>
          </w:p>
        </w:tc>
        <w:tc>
          <w:tcPr>
            <w:tcW w:w="856" w:type="dxa"/>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23975551</w:t>
            </w:r>
          </w:p>
        </w:tc>
        <w:tc>
          <w:tcPr>
            <w:tcW w:w="1248" w:type="dxa"/>
          </w:tcPr>
          <w:p w:rsidR="009E6191" w:rsidRPr="00065BC6"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PRODUSTION SRL</w:t>
            </w:r>
          </w:p>
        </w:tc>
        <w:tc>
          <w:tcPr>
            <w:tcW w:w="945" w:type="dxa"/>
            <w:vMerge w:val="restart"/>
          </w:tcPr>
          <w:p w:rsidR="009E6191" w:rsidRP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Viju Silviu Relu and Medeleanu Corina</w:t>
            </w:r>
          </w:p>
        </w:tc>
        <w:tc>
          <w:tcPr>
            <w:tcW w:w="647" w:type="dxa"/>
            <w:vMerge w:val="restart"/>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2012-2013</w:t>
            </w:r>
          </w:p>
        </w:tc>
        <w:tc>
          <w:tcPr>
            <w:tcW w:w="845" w:type="dxa"/>
            <w:vMerge w:val="restart"/>
          </w:tcPr>
          <w:p w:rsidR="009E6191" w:rsidRP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Income tax</w:t>
            </w:r>
          </w:p>
          <w:p w:rsidR="009E6191" w:rsidRPr="00037F03" w:rsidRDefault="009E6191" w:rsidP="0033350E">
            <w:pPr>
              <w:pStyle w:val="a3"/>
              <w:ind w:left="0"/>
              <w:rPr>
                <w:rFonts w:ascii="Times New Roman" w:hAnsi="Times New Roman" w:cs="Times New Roman"/>
                <w:sz w:val="16"/>
                <w:szCs w:val="24"/>
              </w:rPr>
            </w:pPr>
          </w:p>
        </w:tc>
        <w:tc>
          <w:tcPr>
            <w:tcW w:w="1064" w:type="dxa"/>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3,312,559</w:t>
            </w:r>
          </w:p>
        </w:tc>
        <w:tc>
          <w:tcPr>
            <w:tcW w:w="560" w:type="dxa"/>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16%</w:t>
            </w:r>
          </w:p>
        </w:tc>
        <w:tc>
          <w:tcPr>
            <w:tcW w:w="894" w:type="dxa"/>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530,009</w:t>
            </w:r>
          </w:p>
        </w:tc>
      </w:tr>
      <w:tr w:rsidR="009E6191" w:rsidRPr="005A0112" w:rsidTr="009B06F0">
        <w:trPr>
          <w:trHeight w:val="645"/>
        </w:trPr>
        <w:tc>
          <w:tcPr>
            <w:tcW w:w="776" w:type="dxa"/>
            <w:vMerge/>
          </w:tcPr>
          <w:p w:rsidR="009E6191" w:rsidRDefault="009E6191" w:rsidP="0033350E">
            <w:pPr>
              <w:pStyle w:val="a3"/>
              <w:ind w:left="0"/>
              <w:contextualSpacing w:val="0"/>
              <w:rPr>
                <w:rFonts w:ascii="Times New Roman" w:hAnsi="Times New Roman" w:cs="Times New Roman"/>
                <w:sz w:val="16"/>
                <w:szCs w:val="24"/>
                <w:lang w:val="en-US"/>
              </w:rPr>
            </w:pPr>
          </w:p>
        </w:tc>
        <w:tc>
          <w:tcPr>
            <w:tcW w:w="1736" w:type="dxa"/>
            <w:vMerge/>
          </w:tcPr>
          <w:p w:rsidR="009E6191" w:rsidRPr="00AD05C4" w:rsidRDefault="009E6191" w:rsidP="0033350E">
            <w:pPr>
              <w:pStyle w:val="a3"/>
              <w:ind w:left="0"/>
              <w:contextualSpacing w:val="0"/>
              <w:rPr>
                <w:rFonts w:ascii="Times New Roman" w:hAnsi="Times New Roman" w:cs="Times New Roman"/>
                <w:sz w:val="18"/>
                <w:szCs w:val="24"/>
              </w:rPr>
            </w:pPr>
          </w:p>
        </w:tc>
        <w:tc>
          <w:tcPr>
            <w:tcW w:w="856"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248"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945" w:type="dxa"/>
            <w:vMerge/>
          </w:tcPr>
          <w:p w:rsidR="009E6191" w:rsidRDefault="009E6191" w:rsidP="0033350E">
            <w:pPr>
              <w:pStyle w:val="a3"/>
              <w:ind w:left="0"/>
              <w:contextualSpacing w:val="0"/>
              <w:rPr>
                <w:rFonts w:ascii="Times New Roman" w:hAnsi="Times New Roman" w:cs="Times New Roman"/>
                <w:sz w:val="16"/>
                <w:szCs w:val="24"/>
              </w:rPr>
            </w:pPr>
          </w:p>
        </w:tc>
        <w:tc>
          <w:tcPr>
            <w:tcW w:w="647" w:type="dxa"/>
            <w:vMerge/>
          </w:tcPr>
          <w:p w:rsidR="009E6191" w:rsidRDefault="009E6191" w:rsidP="0033350E">
            <w:pPr>
              <w:pStyle w:val="a3"/>
              <w:ind w:left="0"/>
              <w:contextualSpacing w:val="0"/>
              <w:rPr>
                <w:rFonts w:ascii="Times New Roman" w:hAnsi="Times New Roman" w:cs="Times New Roman"/>
                <w:sz w:val="16"/>
                <w:szCs w:val="24"/>
                <w:lang w:val="en-US"/>
              </w:rPr>
            </w:pPr>
          </w:p>
        </w:tc>
        <w:tc>
          <w:tcPr>
            <w:tcW w:w="845" w:type="dxa"/>
            <w:vMerge/>
          </w:tcPr>
          <w:p w:rsidR="009E6191" w:rsidRPr="005A0112" w:rsidRDefault="009E6191" w:rsidP="0033350E">
            <w:pPr>
              <w:pStyle w:val="a3"/>
              <w:ind w:left="0"/>
              <w:contextualSpacing w:val="0"/>
              <w:rPr>
                <w:rFonts w:ascii="Times New Roman" w:hAnsi="Times New Roman" w:cs="Times New Roman"/>
                <w:sz w:val="16"/>
                <w:szCs w:val="24"/>
              </w:rPr>
            </w:pPr>
          </w:p>
        </w:tc>
        <w:tc>
          <w:tcPr>
            <w:tcW w:w="1064" w:type="dxa"/>
            <w:vMerge w:val="restart"/>
          </w:tcPr>
          <w:p w:rsidR="009E6191" w:rsidRPr="005A0112"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3,312,559</w:t>
            </w:r>
          </w:p>
        </w:tc>
        <w:tc>
          <w:tcPr>
            <w:tcW w:w="560" w:type="dxa"/>
            <w:vMerge w:val="restart"/>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19%</w:t>
            </w:r>
          </w:p>
        </w:tc>
        <w:tc>
          <w:tcPr>
            <w:tcW w:w="894" w:type="dxa"/>
            <w:vMerge w:val="restart"/>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629,386</w:t>
            </w:r>
          </w:p>
        </w:tc>
      </w:tr>
      <w:tr w:rsidR="009E6191" w:rsidRPr="005A0112" w:rsidTr="009B06F0">
        <w:trPr>
          <w:trHeight w:val="645"/>
        </w:trPr>
        <w:tc>
          <w:tcPr>
            <w:tcW w:w="776" w:type="dxa"/>
            <w:vMerge/>
          </w:tcPr>
          <w:p w:rsidR="009E6191" w:rsidRDefault="009E6191" w:rsidP="0033350E">
            <w:pPr>
              <w:pStyle w:val="a3"/>
              <w:ind w:left="0"/>
              <w:contextualSpacing w:val="0"/>
              <w:rPr>
                <w:rFonts w:ascii="Times New Roman" w:hAnsi="Times New Roman" w:cs="Times New Roman"/>
                <w:sz w:val="16"/>
                <w:szCs w:val="24"/>
                <w:lang w:val="en-US"/>
              </w:rPr>
            </w:pPr>
          </w:p>
        </w:tc>
        <w:tc>
          <w:tcPr>
            <w:tcW w:w="1736" w:type="dxa"/>
            <w:vMerge/>
          </w:tcPr>
          <w:p w:rsidR="009E6191" w:rsidRPr="00AD05C4" w:rsidRDefault="009E6191" w:rsidP="0033350E">
            <w:pPr>
              <w:pStyle w:val="a3"/>
              <w:ind w:left="0"/>
              <w:contextualSpacing w:val="0"/>
              <w:rPr>
                <w:rFonts w:ascii="Times New Roman" w:hAnsi="Times New Roman" w:cs="Times New Roman"/>
                <w:sz w:val="18"/>
                <w:szCs w:val="24"/>
              </w:rPr>
            </w:pPr>
          </w:p>
        </w:tc>
        <w:tc>
          <w:tcPr>
            <w:tcW w:w="856"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248"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 ALL SRL</w:t>
            </w:r>
          </w:p>
        </w:tc>
        <w:tc>
          <w:tcPr>
            <w:tcW w:w="945" w:type="dxa"/>
            <w:vMerge/>
          </w:tcPr>
          <w:p w:rsidR="009E6191" w:rsidRPr="00065BC6" w:rsidRDefault="009E6191" w:rsidP="0033350E">
            <w:pPr>
              <w:pStyle w:val="a3"/>
              <w:ind w:left="0"/>
              <w:contextualSpacing w:val="0"/>
              <w:rPr>
                <w:rFonts w:ascii="Times New Roman" w:hAnsi="Times New Roman" w:cs="Times New Roman"/>
                <w:sz w:val="16"/>
                <w:szCs w:val="24"/>
                <w:lang w:val="en-US"/>
              </w:rPr>
            </w:pPr>
          </w:p>
        </w:tc>
        <w:tc>
          <w:tcPr>
            <w:tcW w:w="647" w:type="dxa"/>
            <w:vMerge/>
          </w:tcPr>
          <w:p w:rsidR="009E6191" w:rsidRDefault="009E6191" w:rsidP="0033350E">
            <w:pPr>
              <w:pStyle w:val="a3"/>
              <w:ind w:left="0"/>
              <w:contextualSpacing w:val="0"/>
              <w:rPr>
                <w:rFonts w:ascii="Times New Roman" w:hAnsi="Times New Roman" w:cs="Times New Roman"/>
                <w:sz w:val="16"/>
                <w:szCs w:val="24"/>
                <w:lang w:val="en-US"/>
              </w:rPr>
            </w:pPr>
          </w:p>
        </w:tc>
        <w:tc>
          <w:tcPr>
            <w:tcW w:w="845" w:type="dxa"/>
            <w:vMerge w:val="restart"/>
          </w:tcPr>
          <w:p w:rsidR="009E6191" w:rsidRP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deducted</w:t>
            </w:r>
          </w:p>
        </w:tc>
        <w:tc>
          <w:tcPr>
            <w:tcW w:w="1064"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560"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94"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r>
      <w:tr w:rsidR="009E6191" w:rsidRPr="009E6191" w:rsidTr="009B06F0">
        <w:trPr>
          <w:trHeight w:val="645"/>
        </w:trPr>
        <w:tc>
          <w:tcPr>
            <w:tcW w:w="776" w:type="dxa"/>
            <w:vMerge/>
          </w:tcPr>
          <w:p w:rsidR="009E6191" w:rsidRDefault="009E6191" w:rsidP="0033350E">
            <w:pPr>
              <w:pStyle w:val="a3"/>
              <w:ind w:left="0"/>
              <w:contextualSpacing w:val="0"/>
              <w:rPr>
                <w:rFonts w:ascii="Times New Roman" w:hAnsi="Times New Roman" w:cs="Times New Roman"/>
                <w:sz w:val="16"/>
                <w:szCs w:val="24"/>
                <w:lang w:val="en-US"/>
              </w:rPr>
            </w:pPr>
          </w:p>
        </w:tc>
        <w:tc>
          <w:tcPr>
            <w:tcW w:w="1736" w:type="dxa"/>
            <w:vMerge/>
          </w:tcPr>
          <w:p w:rsidR="009E6191" w:rsidRPr="00065BC6" w:rsidRDefault="009E6191" w:rsidP="0033350E">
            <w:pPr>
              <w:pStyle w:val="a3"/>
              <w:ind w:left="0"/>
              <w:contextualSpacing w:val="0"/>
              <w:rPr>
                <w:rFonts w:ascii="Times New Roman" w:hAnsi="Times New Roman" w:cs="Times New Roman"/>
                <w:sz w:val="18"/>
                <w:szCs w:val="24"/>
                <w:lang w:val="en-US"/>
              </w:rPr>
            </w:pPr>
          </w:p>
        </w:tc>
        <w:tc>
          <w:tcPr>
            <w:tcW w:w="856"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248"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945" w:type="dxa"/>
            <w:vMerge/>
          </w:tcPr>
          <w:p w:rsidR="009E6191" w:rsidRPr="00065BC6" w:rsidRDefault="009E6191" w:rsidP="0033350E">
            <w:pPr>
              <w:pStyle w:val="a3"/>
              <w:ind w:left="0"/>
              <w:contextualSpacing w:val="0"/>
              <w:rPr>
                <w:rFonts w:ascii="Times New Roman" w:hAnsi="Times New Roman" w:cs="Times New Roman"/>
                <w:sz w:val="16"/>
                <w:szCs w:val="24"/>
                <w:lang w:val="en-US"/>
              </w:rPr>
            </w:pPr>
          </w:p>
        </w:tc>
        <w:tc>
          <w:tcPr>
            <w:tcW w:w="647" w:type="dxa"/>
            <w:vMerge/>
          </w:tcPr>
          <w:p w:rsidR="009E6191" w:rsidRDefault="009E6191" w:rsidP="0033350E">
            <w:pPr>
              <w:pStyle w:val="a3"/>
              <w:ind w:left="0"/>
              <w:contextualSpacing w:val="0"/>
              <w:rPr>
                <w:rFonts w:ascii="Times New Roman" w:hAnsi="Times New Roman" w:cs="Times New Roman"/>
                <w:sz w:val="16"/>
                <w:szCs w:val="24"/>
                <w:lang w:val="en-US"/>
              </w:rPr>
            </w:pPr>
          </w:p>
        </w:tc>
        <w:tc>
          <w:tcPr>
            <w:tcW w:w="845" w:type="dxa"/>
            <w:vMerge/>
          </w:tcPr>
          <w:p w:rsidR="009E6191" w:rsidRPr="00065BC6" w:rsidRDefault="009E6191" w:rsidP="0033350E">
            <w:pPr>
              <w:pStyle w:val="a3"/>
              <w:ind w:left="0"/>
              <w:contextualSpacing w:val="0"/>
              <w:rPr>
                <w:rFonts w:ascii="Times New Roman" w:hAnsi="Times New Roman" w:cs="Times New Roman"/>
                <w:sz w:val="16"/>
                <w:szCs w:val="24"/>
                <w:lang w:val="en-US"/>
              </w:rPr>
            </w:pPr>
          </w:p>
        </w:tc>
        <w:tc>
          <w:tcPr>
            <w:tcW w:w="1064"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560"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94"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r>
      <w:tr w:rsidR="009E6191" w:rsidRPr="005A0112" w:rsidTr="009B06F0">
        <w:tc>
          <w:tcPr>
            <w:tcW w:w="776"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1736"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56" w:type="dxa"/>
          </w:tcPr>
          <w:p w:rsidR="009E6191" w:rsidRDefault="009E6191" w:rsidP="0033350E">
            <w:pPr>
              <w:pStyle w:val="a3"/>
              <w:ind w:left="0"/>
              <w:contextualSpacing w:val="0"/>
              <w:rPr>
                <w:rFonts w:ascii="Times New Roman" w:hAnsi="Times New Roman" w:cs="Times New Roman"/>
                <w:sz w:val="16"/>
                <w:szCs w:val="24"/>
                <w:lang w:val="en-US"/>
              </w:rPr>
            </w:pPr>
          </w:p>
        </w:tc>
        <w:tc>
          <w:tcPr>
            <w:tcW w:w="1248"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Total estimated damage</w:t>
            </w:r>
          </w:p>
        </w:tc>
        <w:tc>
          <w:tcPr>
            <w:tcW w:w="945"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647"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45" w:type="dxa"/>
          </w:tcPr>
          <w:p w:rsidR="009E6191" w:rsidRPr="00E57E27" w:rsidRDefault="009E6191" w:rsidP="0033350E">
            <w:pPr>
              <w:pStyle w:val="a3"/>
              <w:ind w:left="0"/>
              <w:contextualSpacing w:val="0"/>
              <w:rPr>
                <w:rFonts w:ascii="Times New Roman" w:hAnsi="Times New Roman" w:cs="Times New Roman"/>
                <w:sz w:val="16"/>
                <w:szCs w:val="24"/>
              </w:rPr>
            </w:pPr>
          </w:p>
        </w:tc>
        <w:tc>
          <w:tcPr>
            <w:tcW w:w="1064"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560"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94" w:type="dxa"/>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1,159,396</w:t>
            </w:r>
          </w:p>
        </w:tc>
      </w:tr>
      <w:tr w:rsidR="009E6191" w:rsidRPr="009E6191" w:rsidTr="009B06F0">
        <w:tc>
          <w:tcPr>
            <w:tcW w:w="776" w:type="dxa"/>
            <w:vMerge w:val="restart"/>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lang w:val="en-US"/>
              </w:rPr>
              <w:t>9</w:t>
            </w:r>
            <w:r>
              <w:rPr>
                <w:rFonts w:ascii="Times New Roman" w:hAnsi="Times New Roman" w:cs="Times New Roman"/>
                <w:sz w:val="16"/>
                <w:szCs w:val="24"/>
              </w:rPr>
              <w:t>325987</w:t>
            </w:r>
          </w:p>
        </w:tc>
        <w:tc>
          <w:tcPr>
            <w:tcW w:w="1736" w:type="dxa"/>
            <w:vMerge w:val="restart"/>
          </w:tcPr>
          <w:p w:rsidR="009E6191" w:rsidRPr="005A0112" w:rsidRDefault="009E6191" w:rsidP="0033350E">
            <w:pPr>
              <w:pStyle w:val="a3"/>
              <w:ind w:left="0"/>
              <w:contextualSpacing w:val="0"/>
              <w:rPr>
                <w:rFonts w:ascii="Times New Roman" w:hAnsi="Times New Roman" w:cs="Times New Roman"/>
                <w:sz w:val="16"/>
                <w:szCs w:val="24"/>
                <w:lang w:val="en-US"/>
              </w:rPr>
            </w:pPr>
            <w:r w:rsidRPr="00D062D7">
              <w:rPr>
                <w:rFonts w:ascii="Times New Roman" w:hAnsi="Times New Roman" w:cs="Times New Roman"/>
                <w:sz w:val="18"/>
                <w:szCs w:val="24"/>
                <w:lang w:val="en-US"/>
              </w:rPr>
              <w:t>SC MEDIA PRO ENTERTAINMENT ROMANIA SA</w:t>
            </w:r>
          </w:p>
        </w:tc>
        <w:tc>
          <w:tcPr>
            <w:tcW w:w="856" w:type="dxa"/>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23975551</w:t>
            </w:r>
          </w:p>
        </w:tc>
        <w:tc>
          <w:tcPr>
            <w:tcW w:w="1248" w:type="dxa"/>
          </w:tcPr>
          <w:p w:rsidR="009E6191" w:rsidRPr="00065BC6"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PRODUSTION SRL</w:t>
            </w:r>
          </w:p>
        </w:tc>
        <w:tc>
          <w:tcPr>
            <w:tcW w:w="945" w:type="dxa"/>
            <w:vMerge w:val="restart"/>
          </w:tcPr>
          <w:p w:rsidR="009E6191" w:rsidRPr="009E6191" w:rsidRDefault="009E6191" w:rsidP="009E6191">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9E6191">
              <w:rPr>
                <w:rFonts w:ascii="Times New Roman" w:hAnsi="Times New Roman" w:cs="Times New Roman"/>
                <w:sz w:val="16"/>
                <w:szCs w:val="24"/>
                <w:lang w:val="en-US"/>
              </w:rPr>
              <w:t xml:space="preserve">: </w:t>
            </w:r>
            <w:r>
              <w:rPr>
                <w:rFonts w:ascii="Times New Roman" w:hAnsi="Times New Roman" w:cs="Times New Roman"/>
                <w:sz w:val="16"/>
                <w:szCs w:val="24"/>
                <w:lang w:val="en-US"/>
              </w:rPr>
              <w:t>Boncea Andrei</w:t>
            </w:r>
          </w:p>
        </w:tc>
        <w:tc>
          <w:tcPr>
            <w:tcW w:w="647" w:type="dxa"/>
            <w:vMerge w:val="restart"/>
          </w:tcPr>
          <w:p w:rsidR="009E6191" w:rsidRPr="009E6191" w:rsidRDefault="009E6191" w:rsidP="0033350E">
            <w:pPr>
              <w:pStyle w:val="a3"/>
              <w:ind w:left="0"/>
              <w:contextualSpacing w:val="0"/>
              <w:rPr>
                <w:rFonts w:ascii="Times New Roman" w:hAnsi="Times New Roman" w:cs="Times New Roman"/>
                <w:sz w:val="16"/>
                <w:szCs w:val="24"/>
                <w:lang w:val="en-US"/>
              </w:rPr>
            </w:pPr>
            <w:r w:rsidRPr="009E6191">
              <w:rPr>
                <w:rFonts w:ascii="Times New Roman" w:hAnsi="Times New Roman" w:cs="Times New Roman"/>
                <w:sz w:val="16"/>
                <w:szCs w:val="24"/>
                <w:lang w:val="en-US"/>
              </w:rPr>
              <w:t>2009-2013</w:t>
            </w:r>
          </w:p>
        </w:tc>
        <w:tc>
          <w:tcPr>
            <w:tcW w:w="845" w:type="dxa"/>
            <w:vMerge w:val="restart"/>
          </w:tcPr>
          <w:p w:rsidR="009E6191" w:rsidRP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Income tax</w:t>
            </w:r>
          </w:p>
        </w:tc>
        <w:tc>
          <w:tcPr>
            <w:tcW w:w="1064" w:type="dxa"/>
            <w:vMerge w:val="restart"/>
          </w:tcPr>
          <w:p w:rsidR="009E6191" w:rsidRPr="009E6191" w:rsidRDefault="009E6191" w:rsidP="0033350E">
            <w:pPr>
              <w:pStyle w:val="a3"/>
              <w:ind w:left="0"/>
              <w:contextualSpacing w:val="0"/>
              <w:rPr>
                <w:rFonts w:ascii="Times New Roman" w:hAnsi="Times New Roman" w:cs="Times New Roman"/>
                <w:sz w:val="16"/>
                <w:szCs w:val="24"/>
                <w:lang w:val="en-US"/>
              </w:rPr>
            </w:pPr>
            <w:r w:rsidRPr="009E6191">
              <w:rPr>
                <w:rFonts w:ascii="Times New Roman" w:hAnsi="Times New Roman" w:cs="Times New Roman"/>
                <w:sz w:val="16"/>
                <w:szCs w:val="24"/>
                <w:lang w:val="en-US"/>
              </w:rPr>
              <w:t>6,879,134</w:t>
            </w:r>
          </w:p>
        </w:tc>
        <w:tc>
          <w:tcPr>
            <w:tcW w:w="560" w:type="dxa"/>
            <w:vMerge w:val="restart"/>
          </w:tcPr>
          <w:p w:rsidR="009E6191" w:rsidRPr="009E6191" w:rsidRDefault="009E6191" w:rsidP="0033350E">
            <w:pPr>
              <w:pStyle w:val="a3"/>
              <w:ind w:left="0"/>
              <w:contextualSpacing w:val="0"/>
              <w:rPr>
                <w:rFonts w:ascii="Times New Roman" w:hAnsi="Times New Roman" w:cs="Times New Roman"/>
                <w:sz w:val="16"/>
                <w:szCs w:val="24"/>
                <w:lang w:val="en-US"/>
              </w:rPr>
            </w:pPr>
            <w:r w:rsidRPr="009E6191">
              <w:rPr>
                <w:rFonts w:ascii="Times New Roman" w:hAnsi="Times New Roman" w:cs="Times New Roman"/>
                <w:sz w:val="16"/>
                <w:szCs w:val="24"/>
                <w:lang w:val="en-US"/>
              </w:rPr>
              <w:t>16%</w:t>
            </w:r>
          </w:p>
        </w:tc>
        <w:tc>
          <w:tcPr>
            <w:tcW w:w="894" w:type="dxa"/>
            <w:vMerge w:val="restart"/>
          </w:tcPr>
          <w:p w:rsidR="009E6191" w:rsidRPr="009E6191" w:rsidRDefault="009E6191" w:rsidP="0033350E">
            <w:pPr>
              <w:pStyle w:val="a3"/>
              <w:ind w:left="0"/>
              <w:contextualSpacing w:val="0"/>
              <w:rPr>
                <w:rFonts w:ascii="Times New Roman" w:hAnsi="Times New Roman" w:cs="Times New Roman"/>
                <w:sz w:val="16"/>
                <w:szCs w:val="24"/>
                <w:lang w:val="en-US"/>
              </w:rPr>
            </w:pPr>
            <w:r w:rsidRPr="009E6191">
              <w:rPr>
                <w:rFonts w:ascii="Times New Roman" w:hAnsi="Times New Roman" w:cs="Times New Roman"/>
                <w:sz w:val="16"/>
                <w:szCs w:val="24"/>
                <w:lang w:val="en-US"/>
              </w:rPr>
              <w:t>1,100,661</w:t>
            </w:r>
          </w:p>
        </w:tc>
      </w:tr>
      <w:tr w:rsidR="009E6191" w:rsidRPr="009E6191" w:rsidTr="009B06F0">
        <w:tc>
          <w:tcPr>
            <w:tcW w:w="77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173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56"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248"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945"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647"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45" w:type="dxa"/>
            <w:vMerge/>
          </w:tcPr>
          <w:p w:rsidR="009E6191" w:rsidRPr="00065BC6" w:rsidRDefault="009E6191" w:rsidP="0033350E">
            <w:pPr>
              <w:pStyle w:val="a3"/>
              <w:ind w:left="0"/>
              <w:contextualSpacing w:val="0"/>
              <w:rPr>
                <w:rFonts w:ascii="Times New Roman" w:hAnsi="Times New Roman" w:cs="Times New Roman"/>
                <w:sz w:val="16"/>
                <w:szCs w:val="24"/>
                <w:lang w:val="en-US"/>
              </w:rPr>
            </w:pPr>
          </w:p>
        </w:tc>
        <w:tc>
          <w:tcPr>
            <w:tcW w:w="1064"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560"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94" w:type="dxa"/>
            <w:vMerge/>
          </w:tcPr>
          <w:p w:rsidR="009E6191" w:rsidRPr="008F108F" w:rsidRDefault="009E6191" w:rsidP="0033350E">
            <w:pPr>
              <w:pStyle w:val="a3"/>
              <w:ind w:left="0"/>
              <w:contextualSpacing w:val="0"/>
              <w:rPr>
                <w:rFonts w:ascii="Times New Roman" w:hAnsi="Times New Roman" w:cs="Times New Roman"/>
                <w:sz w:val="16"/>
                <w:szCs w:val="24"/>
                <w:lang w:val="en-US"/>
              </w:rPr>
            </w:pPr>
          </w:p>
        </w:tc>
      </w:tr>
      <w:tr w:rsidR="009E6191" w:rsidRPr="005A0112" w:rsidTr="009B06F0">
        <w:tc>
          <w:tcPr>
            <w:tcW w:w="77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173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56"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248"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 ALL SRL</w:t>
            </w:r>
          </w:p>
        </w:tc>
        <w:tc>
          <w:tcPr>
            <w:tcW w:w="945"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647"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45" w:type="dxa"/>
            <w:vMerge w:val="restart"/>
          </w:tcPr>
          <w:p w:rsidR="009E6191" w:rsidRPr="00065BC6"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deducted</w:t>
            </w:r>
          </w:p>
        </w:tc>
        <w:tc>
          <w:tcPr>
            <w:tcW w:w="1064" w:type="dxa"/>
            <w:vMerge w:val="restart"/>
          </w:tcPr>
          <w:p w:rsidR="009E6191" w:rsidRPr="005A0112"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6,879,134</w:t>
            </w:r>
          </w:p>
        </w:tc>
        <w:tc>
          <w:tcPr>
            <w:tcW w:w="560" w:type="dxa"/>
            <w:vMerge w:val="restart"/>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19%</w:t>
            </w:r>
          </w:p>
        </w:tc>
        <w:tc>
          <w:tcPr>
            <w:tcW w:w="894" w:type="dxa"/>
            <w:vMerge w:val="restart"/>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1,307,035</w:t>
            </w:r>
          </w:p>
        </w:tc>
      </w:tr>
      <w:tr w:rsidR="009E6191" w:rsidRPr="009E6191" w:rsidTr="009B06F0">
        <w:tc>
          <w:tcPr>
            <w:tcW w:w="77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173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56"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248"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945"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647"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45" w:type="dxa"/>
            <w:vMerge/>
          </w:tcPr>
          <w:p w:rsidR="009E6191" w:rsidRPr="00065BC6" w:rsidRDefault="009E6191" w:rsidP="0033350E">
            <w:pPr>
              <w:pStyle w:val="a3"/>
              <w:ind w:left="0"/>
              <w:contextualSpacing w:val="0"/>
              <w:rPr>
                <w:rFonts w:ascii="Times New Roman" w:hAnsi="Times New Roman" w:cs="Times New Roman"/>
                <w:sz w:val="16"/>
                <w:szCs w:val="24"/>
                <w:lang w:val="en-US"/>
              </w:rPr>
            </w:pPr>
          </w:p>
        </w:tc>
        <w:tc>
          <w:tcPr>
            <w:tcW w:w="1064"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560"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94" w:type="dxa"/>
            <w:vMerge/>
          </w:tcPr>
          <w:p w:rsidR="009E6191" w:rsidRPr="008F108F" w:rsidRDefault="009E6191" w:rsidP="0033350E">
            <w:pPr>
              <w:pStyle w:val="a3"/>
              <w:ind w:left="0"/>
              <w:contextualSpacing w:val="0"/>
              <w:rPr>
                <w:rFonts w:ascii="Times New Roman" w:hAnsi="Times New Roman" w:cs="Times New Roman"/>
                <w:sz w:val="16"/>
                <w:szCs w:val="24"/>
                <w:lang w:val="en-US"/>
              </w:rPr>
            </w:pPr>
          </w:p>
        </w:tc>
      </w:tr>
      <w:tr w:rsidR="009E6191" w:rsidRPr="009E6191" w:rsidTr="009B06F0">
        <w:tc>
          <w:tcPr>
            <w:tcW w:w="77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173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56" w:type="dxa"/>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14975072</w:t>
            </w:r>
          </w:p>
        </w:tc>
        <w:tc>
          <w:tcPr>
            <w:tcW w:w="1248" w:type="dxa"/>
          </w:tcPr>
          <w:p w:rsidR="009E6191" w:rsidRPr="00065BC6"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M&amp;G FILM PRODUCTION SRL</w:t>
            </w:r>
          </w:p>
        </w:tc>
        <w:tc>
          <w:tcPr>
            <w:tcW w:w="945"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647"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45" w:type="dxa"/>
            <w:vMerge/>
          </w:tcPr>
          <w:p w:rsidR="009E6191" w:rsidRPr="00065BC6" w:rsidRDefault="009E6191" w:rsidP="0033350E">
            <w:pPr>
              <w:pStyle w:val="a3"/>
              <w:ind w:left="0"/>
              <w:contextualSpacing w:val="0"/>
              <w:rPr>
                <w:rFonts w:ascii="Times New Roman" w:hAnsi="Times New Roman" w:cs="Times New Roman"/>
                <w:sz w:val="16"/>
                <w:szCs w:val="24"/>
                <w:lang w:val="en-US"/>
              </w:rPr>
            </w:pPr>
          </w:p>
        </w:tc>
        <w:tc>
          <w:tcPr>
            <w:tcW w:w="1064"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560"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94" w:type="dxa"/>
            <w:vMerge/>
          </w:tcPr>
          <w:p w:rsidR="009E6191" w:rsidRPr="008F108F" w:rsidRDefault="009E6191" w:rsidP="0033350E">
            <w:pPr>
              <w:pStyle w:val="a3"/>
              <w:ind w:left="0"/>
              <w:contextualSpacing w:val="0"/>
              <w:rPr>
                <w:rFonts w:ascii="Times New Roman" w:hAnsi="Times New Roman" w:cs="Times New Roman"/>
                <w:sz w:val="16"/>
                <w:szCs w:val="24"/>
                <w:lang w:val="en-US"/>
              </w:rPr>
            </w:pPr>
          </w:p>
        </w:tc>
      </w:tr>
      <w:tr w:rsidR="009E6191" w:rsidRPr="005A0112" w:rsidTr="009B06F0">
        <w:tc>
          <w:tcPr>
            <w:tcW w:w="776"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1736"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56" w:type="dxa"/>
          </w:tcPr>
          <w:p w:rsidR="009E6191" w:rsidRDefault="009E6191" w:rsidP="0033350E">
            <w:pPr>
              <w:pStyle w:val="a3"/>
              <w:ind w:left="0"/>
              <w:contextualSpacing w:val="0"/>
              <w:rPr>
                <w:rFonts w:ascii="Times New Roman" w:hAnsi="Times New Roman" w:cs="Times New Roman"/>
                <w:sz w:val="16"/>
                <w:szCs w:val="24"/>
                <w:lang w:val="en-US"/>
              </w:rPr>
            </w:pPr>
          </w:p>
        </w:tc>
        <w:tc>
          <w:tcPr>
            <w:tcW w:w="1248"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Total estimated damage</w:t>
            </w:r>
          </w:p>
        </w:tc>
        <w:tc>
          <w:tcPr>
            <w:tcW w:w="945"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647"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45" w:type="dxa"/>
          </w:tcPr>
          <w:p w:rsidR="009E6191" w:rsidRPr="00065BC6" w:rsidRDefault="009E6191" w:rsidP="0033350E">
            <w:pPr>
              <w:pStyle w:val="a3"/>
              <w:ind w:left="0"/>
              <w:contextualSpacing w:val="0"/>
              <w:rPr>
                <w:rFonts w:ascii="Times New Roman" w:hAnsi="Times New Roman" w:cs="Times New Roman"/>
                <w:sz w:val="16"/>
                <w:szCs w:val="24"/>
                <w:lang w:val="en-US"/>
              </w:rPr>
            </w:pPr>
          </w:p>
        </w:tc>
        <w:tc>
          <w:tcPr>
            <w:tcW w:w="1064"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560"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94" w:type="dxa"/>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2,407,697</w:t>
            </w:r>
          </w:p>
        </w:tc>
      </w:tr>
      <w:tr w:rsidR="009E6191" w:rsidRPr="005A4F89" w:rsidTr="009B06F0">
        <w:tc>
          <w:tcPr>
            <w:tcW w:w="776" w:type="dxa"/>
            <w:vMerge w:val="restart"/>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lang w:val="en-US"/>
              </w:rPr>
              <w:t>9</w:t>
            </w:r>
            <w:r>
              <w:rPr>
                <w:rFonts w:ascii="Times New Roman" w:hAnsi="Times New Roman" w:cs="Times New Roman"/>
                <w:sz w:val="16"/>
                <w:szCs w:val="24"/>
              </w:rPr>
              <w:t>325987</w:t>
            </w:r>
          </w:p>
        </w:tc>
        <w:tc>
          <w:tcPr>
            <w:tcW w:w="1736" w:type="dxa"/>
            <w:vMerge w:val="restart"/>
          </w:tcPr>
          <w:p w:rsidR="009E6191" w:rsidRPr="005A0112" w:rsidRDefault="009E6191" w:rsidP="0033350E">
            <w:pPr>
              <w:pStyle w:val="a3"/>
              <w:ind w:left="0"/>
              <w:contextualSpacing w:val="0"/>
              <w:rPr>
                <w:rFonts w:ascii="Times New Roman" w:hAnsi="Times New Roman" w:cs="Times New Roman"/>
                <w:sz w:val="16"/>
                <w:szCs w:val="24"/>
                <w:lang w:val="en-US"/>
              </w:rPr>
            </w:pPr>
            <w:r w:rsidRPr="00D062D7">
              <w:rPr>
                <w:rFonts w:ascii="Times New Roman" w:hAnsi="Times New Roman" w:cs="Times New Roman"/>
                <w:sz w:val="18"/>
                <w:szCs w:val="24"/>
                <w:lang w:val="en-US"/>
              </w:rPr>
              <w:t>SC MEDIA PRO ENTERTAINMENT ROMANIA SA</w:t>
            </w:r>
          </w:p>
        </w:tc>
        <w:tc>
          <w:tcPr>
            <w:tcW w:w="856" w:type="dxa"/>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23975551</w:t>
            </w:r>
          </w:p>
        </w:tc>
        <w:tc>
          <w:tcPr>
            <w:tcW w:w="1248" w:type="dxa"/>
          </w:tcPr>
          <w:p w:rsidR="009E6191" w:rsidRPr="00065BC6"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MOVIE SET PRODUSTION SRL</w:t>
            </w:r>
          </w:p>
        </w:tc>
        <w:tc>
          <w:tcPr>
            <w:tcW w:w="945" w:type="dxa"/>
            <w:vMerge w:val="restart"/>
          </w:tcPr>
          <w:p w:rsidR="009E6191" w:rsidRP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9E6191">
              <w:rPr>
                <w:rFonts w:ascii="Times New Roman" w:hAnsi="Times New Roman" w:cs="Times New Roman"/>
                <w:sz w:val="16"/>
                <w:szCs w:val="24"/>
                <w:lang w:val="en-US"/>
              </w:rPr>
              <w:t xml:space="preserve">: </w:t>
            </w:r>
            <w:r>
              <w:rPr>
                <w:rFonts w:ascii="Times New Roman" w:hAnsi="Times New Roman" w:cs="Times New Roman"/>
                <w:sz w:val="16"/>
                <w:szCs w:val="24"/>
                <w:lang w:val="en-US"/>
              </w:rPr>
              <w:t>Ion Cosmin Andrei</w:t>
            </w:r>
          </w:p>
          <w:p w:rsidR="009E6191" w:rsidRPr="009E6191" w:rsidRDefault="009E6191" w:rsidP="009E6191">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Employee</w:t>
            </w:r>
            <w:r w:rsidRPr="009E6191">
              <w:rPr>
                <w:rFonts w:ascii="Times New Roman" w:hAnsi="Times New Roman" w:cs="Times New Roman"/>
                <w:sz w:val="16"/>
                <w:szCs w:val="24"/>
                <w:lang w:val="en-US"/>
              </w:rPr>
              <w:t xml:space="preserve">: </w:t>
            </w:r>
            <w:r>
              <w:rPr>
                <w:rFonts w:ascii="Times New Roman" w:hAnsi="Times New Roman" w:cs="Times New Roman"/>
                <w:sz w:val="16"/>
                <w:szCs w:val="24"/>
                <w:lang w:val="en-US"/>
              </w:rPr>
              <w:t>Balan Eugenia</w:t>
            </w:r>
          </w:p>
        </w:tc>
        <w:tc>
          <w:tcPr>
            <w:tcW w:w="647" w:type="dxa"/>
            <w:vMerge w:val="restart"/>
          </w:tcPr>
          <w:p w:rsidR="009E6191" w:rsidRPr="005A4F89"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2011-2014</w:t>
            </w:r>
          </w:p>
        </w:tc>
        <w:tc>
          <w:tcPr>
            <w:tcW w:w="845" w:type="dxa"/>
            <w:vMerge w:val="restart"/>
          </w:tcPr>
          <w:p w:rsidR="009E6191" w:rsidRP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Income tax</w:t>
            </w:r>
          </w:p>
        </w:tc>
        <w:tc>
          <w:tcPr>
            <w:tcW w:w="1064" w:type="dxa"/>
            <w:vMerge w:val="restart"/>
          </w:tcPr>
          <w:p w:rsidR="009E6191" w:rsidRPr="005A4F89"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5,164,888</w:t>
            </w:r>
          </w:p>
        </w:tc>
        <w:tc>
          <w:tcPr>
            <w:tcW w:w="560" w:type="dxa"/>
            <w:vMerge w:val="restart"/>
          </w:tcPr>
          <w:p w:rsidR="009E6191" w:rsidRPr="005A4F89"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16%</w:t>
            </w:r>
          </w:p>
        </w:tc>
        <w:tc>
          <w:tcPr>
            <w:tcW w:w="894" w:type="dxa"/>
            <w:vMerge w:val="restart"/>
          </w:tcPr>
          <w:p w:rsidR="009E6191" w:rsidRPr="005A4F89"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826,382</w:t>
            </w:r>
          </w:p>
        </w:tc>
      </w:tr>
      <w:tr w:rsidR="009E6191" w:rsidRPr="005A0112" w:rsidTr="009B06F0">
        <w:tc>
          <w:tcPr>
            <w:tcW w:w="776" w:type="dxa"/>
            <w:vMerge/>
          </w:tcPr>
          <w:p w:rsidR="009E6191" w:rsidRPr="005A4F89" w:rsidRDefault="009E6191" w:rsidP="0033350E">
            <w:pPr>
              <w:pStyle w:val="a3"/>
              <w:ind w:left="0"/>
              <w:contextualSpacing w:val="0"/>
              <w:rPr>
                <w:rFonts w:ascii="Times New Roman" w:hAnsi="Times New Roman" w:cs="Times New Roman"/>
                <w:sz w:val="16"/>
                <w:szCs w:val="24"/>
              </w:rPr>
            </w:pPr>
          </w:p>
        </w:tc>
        <w:tc>
          <w:tcPr>
            <w:tcW w:w="1736" w:type="dxa"/>
            <w:vMerge/>
          </w:tcPr>
          <w:p w:rsidR="009E6191" w:rsidRPr="005A4F89" w:rsidRDefault="009E6191" w:rsidP="0033350E">
            <w:pPr>
              <w:pStyle w:val="a3"/>
              <w:ind w:left="0"/>
              <w:contextualSpacing w:val="0"/>
              <w:rPr>
                <w:rFonts w:ascii="Times New Roman" w:hAnsi="Times New Roman" w:cs="Times New Roman"/>
                <w:sz w:val="16"/>
                <w:szCs w:val="24"/>
              </w:rPr>
            </w:pPr>
          </w:p>
        </w:tc>
        <w:tc>
          <w:tcPr>
            <w:tcW w:w="856"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1248"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945"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647"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45" w:type="dxa"/>
            <w:vMerge/>
          </w:tcPr>
          <w:p w:rsidR="009E6191" w:rsidRPr="00065BC6" w:rsidRDefault="009E6191" w:rsidP="0033350E">
            <w:pPr>
              <w:pStyle w:val="a3"/>
              <w:ind w:left="0"/>
              <w:contextualSpacing w:val="0"/>
              <w:rPr>
                <w:rFonts w:ascii="Times New Roman" w:hAnsi="Times New Roman" w:cs="Times New Roman"/>
                <w:sz w:val="16"/>
                <w:szCs w:val="24"/>
                <w:lang w:val="en-US"/>
              </w:rPr>
            </w:pPr>
          </w:p>
        </w:tc>
        <w:tc>
          <w:tcPr>
            <w:tcW w:w="1064"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560"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94" w:type="dxa"/>
            <w:vMerge/>
          </w:tcPr>
          <w:p w:rsidR="009E6191" w:rsidRPr="008F108F" w:rsidRDefault="009E6191" w:rsidP="0033350E">
            <w:pPr>
              <w:pStyle w:val="a3"/>
              <w:ind w:left="0"/>
              <w:contextualSpacing w:val="0"/>
              <w:rPr>
                <w:rFonts w:ascii="Times New Roman" w:hAnsi="Times New Roman" w:cs="Times New Roman"/>
                <w:sz w:val="16"/>
                <w:szCs w:val="24"/>
                <w:lang w:val="en-US"/>
              </w:rPr>
            </w:pPr>
          </w:p>
        </w:tc>
      </w:tr>
      <w:tr w:rsidR="009E6191" w:rsidRPr="005A0112" w:rsidTr="009B06F0">
        <w:tc>
          <w:tcPr>
            <w:tcW w:w="77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173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56"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16824491</w:t>
            </w:r>
          </w:p>
        </w:tc>
        <w:tc>
          <w:tcPr>
            <w:tcW w:w="1248"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TANY MEDIA ALL SRL</w:t>
            </w:r>
          </w:p>
        </w:tc>
        <w:tc>
          <w:tcPr>
            <w:tcW w:w="945"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647"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45" w:type="dxa"/>
            <w:vMerge w:val="restart"/>
          </w:tcPr>
          <w:p w:rsidR="009E6191" w:rsidRPr="00065BC6"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deducted</w:t>
            </w:r>
          </w:p>
        </w:tc>
        <w:tc>
          <w:tcPr>
            <w:tcW w:w="1064" w:type="dxa"/>
            <w:vMerge w:val="restart"/>
          </w:tcPr>
          <w:p w:rsidR="009E6191" w:rsidRPr="005A0112"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rPr>
              <w:t>5,164,888</w:t>
            </w:r>
          </w:p>
        </w:tc>
        <w:tc>
          <w:tcPr>
            <w:tcW w:w="560" w:type="dxa"/>
            <w:vMerge w:val="restart"/>
          </w:tcPr>
          <w:p w:rsidR="009E6191" w:rsidRPr="005A4F89"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19%</w:t>
            </w:r>
          </w:p>
        </w:tc>
        <w:tc>
          <w:tcPr>
            <w:tcW w:w="894" w:type="dxa"/>
            <w:vMerge w:val="restart"/>
          </w:tcPr>
          <w:p w:rsidR="009E6191" w:rsidRPr="005A4F89"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981,329</w:t>
            </w:r>
          </w:p>
        </w:tc>
      </w:tr>
      <w:tr w:rsidR="009E6191" w:rsidRPr="009E6191" w:rsidTr="009B06F0">
        <w:tc>
          <w:tcPr>
            <w:tcW w:w="77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173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56"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29346500</w:t>
            </w:r>
          </w:p>
        </w:tc>
        <w:tc>
          <w:tcPr>
            <w:tcW w:w="1248" w:type="dxa"/>
          </w:tcPr>
          <w:p w:rsidR="009E6191"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NEW MEDIA ALL VIDEO SRL</w:t>
            </w:r>
          </w:p>
        </w:tc>
        <w:tc>
          <w:tcPr>
            <w:tcW w:w="945"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647"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45" w:type="dxa"/>
            <w:vMerge/>
          </w:tcPr>
          <w:p w:rsidR="009E6191" w:rsidRPr="00065BC6" w:rsidRDefault="009E6191" w:rsidP="0033350E">
            <w:pPr>
              <w:pStyle w:val="a3"/>
              <w:ind w:left="0"/>
              <w:contextualSpacing w:val="0"/>
              <w:rPr>
                <w:rFonts w:ascii="Times New Roman" w:hAnsi="Times New Roman" w:cs="Times New Roman"/>
                <w:sz w:val="16"/>
                <w:szCs w:val="24"/>
                <w:lang w:val="en-US"/>
              </w:rPr>
            </w:pPr>
          </w:p>
        </w:tc>
        <w:tc>
          <w:tcPr>
            <w:tcW w:w="1064"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560"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94" w:type="dxa"/>
            <w:vMerge/>
          </w:tcPr>
          <w:p w:rsidR="009E6191" w:rsidRPr="008F108F" w:rsidRDefault="009E6191" w:rsidP="0033350E">
            <w:pPr>
              <w:pStyle w:val="a3"/>
              <w:ind w:left="0"/>
              <w:contextualSpacing w:val="0"/>
              <w:rPr>
                <w:rFonts w:ascii="Times New Roman" w:hAnsi="Times New Roman" w:cs="Times New Roman"/>
                <w:sz w:val="16"/>
                <w:szCs w:val="24"/>
                <w:lang w:val="en-US"/>
              </w:rPr>
            </w:pPr>
          </w:p>
        </w:tc>
      </w:tr>
      <w:tr w:rsidR="009E6191" w:rsidRPr="009E6191" w:rsidTr="009B06F0">
        <w:tc>
          <w:tcPr>
            <w:tcW w:w="77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1736"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56" w:type="dxa"/>
          </w:tcPr>
          <w:p w:rsidR="009E6191" w:rsidRPr="00065BC6"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14975072</w:t>
            </w:r>
          </w:p>
        </w:tc>
        <w:tc>
          <w:tcPr>
            <w:tcW w:w="1248" w:type="dxa"/>
          </w:tcPr>
          <w:p w:rsidR="009E6191" w:rsidRPr="00065BC6" w:rsidRDefault="009E6191"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M&amp;G FILM PRODUCTION SRL</w:t>
            </w:r>
          </w:p>
        </w:tc>
        <w:tc>
          <w:tcPr>
            <w:tcW w:w="945"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647"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45" w:type="dxa"/>
            <w:vMerge/>
          </w:tcPr>
          <w:p w:rsidR="009E6191" w:rsidRPr="00065BC6" w:rsidRDefault="009E6191" w:rsidP="0033350E">
            <w:pPr>
              <w:pStyle w:val="a3"/>
              <w:ind w:left="0"/>
              <w:contextualSpacing w:val="0"/>
              <w:rPr>
                <w:rFonts w:ascii="Times New Roman" w:hAnsi="Times New Roman" w:cs="Times New Roman"/>
                <w:sz w:val="16"/>
                <w:szCs w:val="24"/>
                <w:lang w:val="en-US"/>
              </w:rPr>
            </w:pPr>
          </w:p>
        </w:tc>
        <w:tc>
          <w:tcPr>
            <w:tcW w:w="1064"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560" w:type="dxa"/>
            <w:vMerge/>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94" w:type="dxa"/>
            <w:vMerge/>
          </w:tcPr>
          <w:p w:rsidR="009E6191" w:rsidRPr="008F108F" w:rsidRDefault="009E6191" w:rsidP="0033350E">
            <w:pPr>
              <w:pStyle w:val="a3"/>
              <w:ind w:left="0"/>
              <w:contextualSpacing w:val="0"/>
              <w:rPr>
                <w:rFonts w:ascii="Times New Roman" w:hAnsi="Times New Roman" w:cs="Times New Roman"/>
                <w:sz w:val="16"/>
                <w:szCs w:val="24"/>
                <w:lang w:val="en-US"/>
              </w:rPr>
            </w:pPr>
          </w:p>
        </w:tc>
      </w:tr>
      <w:tr w:rsidR="009E6191" w:rsidRPr="005A0112" w:rsidTr="009B06F0">
        <w:tc>
          <w:tcPr>
            <w:tcW w:w="776"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1736"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56" w:type="dxa"/>
          </w:tcPr>
          <w:p w:rsidR="009E6191" w:rsidRDefault="009E6191" w:rsidP="0033350E">
            <w:pPr>
              <w:pStyle w:val="a3"/>
              <w:ind w:left="0"/>
              <w:contextualSpacing w:val="0"/>
              <w:rPr>
                <w:rFonts w:ascii="Times New Roman" w:hAnsi="Times New Roman" w:cs="Times New Roman"/>
                <w:sz w:val="16"/>
                <w:szCs w:val="24"/>
                <w:lang w:val="en-US"/>
              </w:rPr>
            </w:pPr>
          </w:p>
        </w:tc>
        <w:tc>
          <w:tcPr>
            <w:tcW w:w="1248" w:type="dxa"/>
          </w:tcPr>
          <w:p w:rsidR="009E6191" w:rsidRPr="009E6191" w:rsidRDefault="009E6191" w:rsidP="009E6191">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Total estimated damage</w:t>
            </w:r>
          </w:p>
        </w:tc>
        <w:tc>
          <w:tcPr>
            <w:tcW w:w="945"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647"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45" w:type="dxa"/>
          </w:tcPr>
          <w:p w:rsidR="009E6191" w:rsidRPr="00065BC6" w:rsidRDefault="009E6191" w:rsidP="0033350E">
            <w:pPr>
              <w:pStyle w:val="a3"/>
              <w:ind w:left="0"/>
              <w:contextualSpacing w:val="0"/>
              <w:rPr>
                <w:rFonts w:ascii="Times New Roman" w:hAnsi="Times New Roman" w:cs="Times New Roman"/>
                <w:sz w:val="16"/>
                <w:szCs w:val="24"/>
                <w:lang w:val="en-US"/>
              </w:rPr>
            </w:pPr>
          </w:p>
        </w:tc>
        <w:tc>
          <w:tcPr>
            <w:tcW w:w="1064"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560" w:type="dxa"/>
          </w:tcPr>
          <w:p w:rsidR="009E6191" w:rsidRPr="005A0112" w:rsidRDefault="009E6191" w:rsidP="0033350E">
            <w:pPr>
              <w:pStyle w:val="a3"/>
              <w:ind w:left="0"/>
              <w:contextualSpacing w:val="0"/>
              <w:rPr>
                <w:rFonts w:ascii="Times New Roman" w:hAnsi="Times New Roman" w:cs="Times New Roman"/>
                <w:sz w:val="16"/>
                <w:szCs w:val="24"/>
                <w:lang w:val="en-US"/>
              </w:rPr>
            </w:pPr>
          </w:p>
        </w:tc>
        <w:tc>
          <w:tcPr>
            <w:tcW w:w="894" w:type="dxa"/>
          </w:tcPr>
          <w:p w:rsidR="009E6191" w:rsidRPr="005A4F89" w:rsidRDefault="009E6191"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1,807,711</w:t>
            </w:r>
          </w:p>
        </w:tc>
      </w:tr>
    </w:tbl>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xml:space="preserve">3. </w:t>
      </w:r>
      <w:r w:rsidRPr="00665D5A">
        <w:rPr>
          <w:rFonts w:ascii="Times New Roman" w:hAnsi="Times New Roman" w:cs="Times New Roman"/>
          <w:sz w:val="24"/>
          <w:lang w:val="en-US"/>
        </w:rPr>
        <w:t>To the extent that</w:t>
      </w:r>
      <w:r>
        <w:rPr>
          <w:rFonts w:ascii="Times New Roman" w:hAnsi="Times New Roman" w:cs="Times New Roman"/>
          <w:sz w:val="24"/>
          <w:lang w:val="en-US"/>
        </w:rPr>
        <w:t xml:space="preserve"> the acquisitions of</w:t>
      </w:r>
      <w:r w:rsidRPr="00AF5725">
        <w:rPr>
          <w:rFonts w:ascii="Times New Roman" w:hAnsi="Times New Roman" w:cs="Times New Roman"/>
          <w:sz w:val="24"/>
          <w:szCs w:val="24"/>
          <w:lang w:val="en-US"/>
        </w:rPr>
        <w:t xml:space="preserve"> </w:t>
      </w:r>
      <w:r w:rsidRPr="009E6CBB">
        <w:rPr>
          <w:rFonts w:ascii="Times New Roman" w:hAnsi="Times New Roman" w:cs="Times New Roman"/>
          <w:sz w:val="24"/>
          <w:szCs w:val="24"/>
          <w:lang w:val="en-US"/>
        </w:rPr>
        <w:t>SC MEDIA VISION SRL</w:t>
      </w:r>
      <w:r w:rsidRPr="00665D5A">
        <w:rPr>
          <w:rFonts w:ascii="Times New Roman" w:hAnsi="Times New Roman" w:cs="Times New Roman"/>
          <w:sz w:val="24"/>
          <w:lang w:val="en-US"/>
        </w:rPr>
        <w:t xml:space="preserve"> are rel</w:t>
      </w:r>
      <w:r>
        <w:rPr>
          <w:rFonts w:ascii="Times New Roman" w:hAnsi="Times New Roman" w:cs="Times New Roman"/>
          <w:sz w:val="24"/>
          <w:lang w:val="en-US"/>
        </w:rPr>
        <w:t>ated to the purchase of goods/</w:t>
      </w:r>
      <w:r w:rsidRPr="00665D5A">
        <w:rPr>
          <w:rFonts w:ascii="Times New Roman" w:hAnsi="Times New Roman" w:cs="Times New Roman"/>
          <w:sz w:val="24"/>
          <w:lang w:val="en-US"/>
        </w:rPr>
        <w:t xml:space="preserve">services </w:t>
      </w:r>
      <w:r>
        <w:rPr>
          <w:rFonts w:ascii="Times New Roman" w:hAnsi="Times New Roman" w:cs="Times New Roman"/>
          <w:sz w:val="24"/>
          <w:lang w:val="en-US"/>
        </w:rPr>
        <w:t xml:space="preserve">from the </w:t>
      </w:r>
      <w:r w:rsidRPr="00665D5A">
        <w:rPr>
          <w:rFonts w:ascii="Times New Roman" w:hAnsi="Times New Roman" w:cs="Times New Roman"/>
          <w:sz w:val="24"/>
          <w:lang w:val="en-US"/>
        </w:rPr>
        <w:t>below mentioned partners in</w:t>
      </w:r>
      <w:r>
        <w:rPr>
          <w:rFonts w:ascii="Times New Roman" w:hAnsi="Times New Roman" w:cs="Times New Roman"/>
          <w:sz w:val="24"/>
          <w:lang w:val="en-US"/>
        </w:rPr>
        <w:t xml:space="preserve"> the period of</w:t>
      </w:r>
      <w:r w:rsidRPr="00665D5A">
        <w:rPr>
          <w:rFonts w:ascii="Times New Roman" w:hAnsi="Times New Roman" w:cs="Times New Roman"/>
          <w:sz w:val="24"/>
          <w:lang w:val="en-US"/>
        </w:rPr>
        <w:t xml:space="preserve"> 2009-201</w:t>
      </w:r>
      <w:r>
        <w:rPr>
          <w:rFonts w:ascii="Times New Roman" w:hAnsi="Times New Roman" w:cs="Times New Roman"/>
          <w:sz w:val="24"/>
          <w:lang w:val="en-US"/>
        </w:rPr>
        <w:t>3</w:t>
      </w:r>
      <w:r w:rsidRPr="00665D5A">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Pr="00665D5A">
        <w:rPr>
          <w:rFonts w:ascii="Times New Roman" w:hAnsi="Times New Roman" w:cs="Times New Roman"/>
          <w:sz w:val="24"/>
          <w:lang w:val="en-US"/>
        </w:rPr>
        <w:t xml:space="preserve">acquisitions that are not based on actual transactions reported by </w:t>
      </w:r>
      <w:r w:rsidRPr="00AF5725">
        <w:rPr>
          <w:rFonts w:ascii="Times New Roman" w:hAnsi="Times New Roman" w:cs="Times New Roman"/>
          <w:sz w:val="24"/>
          <w:szCs w:val="24"/>
          <w:lang w:val="en-US"/>
        </w:rPr>
        <w:t xml:space="preserve">SC MEDIA PRO ENTERTAINMENT ROMANIA SA </w:t>
      </w:r>
      <w:r>
        <w:rPr>
          <w:rFonts w:ascii="Times New Roman" w:hAnsi="Times New Roman" w:cs="Times New Roman"/>
          <w:sz w:val="24"/>
          <w:lang w:val="en-US"/>
        </w:rPr>
        <w:t xml:space="preserve">in </w:t>
      </w:r>
      <w:r w:rsidRPr="00665D5A">
        <w:rPr>
          <w:rFonts w:ascii="Times New Roman" w:hAnsi="Times New Roman" w:cs="Times New Roman"/>
          <w:sz w:val="24"/>
          <w:lang w:val="en-US"/>
        </w:rPr>
        <w:t>order to obtain future tax benefits (</w:t>
      </w:r>
      <w:r>
        <w:rPr>
          <w:rFonts w:ascii="Times New Roman" w:hAnsi="Times New Roman" w:cs="Times New Roman"/>
          <w:sz w:val="24"/>
          <w:lang w:val="en-US"/>
        </w:rPr>
        <w:t>VAT</w:t>
      </w:r>
      <w:r w:rsidRPr="00665D5A">
        <w:rPr>
          <w:rFonts w:ascii="Times New Roman" w:hAnsi="Times New Roman" w:cs="Times New Roman"/>
          <w:sz w:val="24"/>
          <w:lang w:val="en-US"/>
        </w:rPr>
        <w:t xml:space="preserve"> deduction for the </w:t>
      </w:r>
      <w:r>
        <w:rPr>
          <w:rFonts w:ascii="Times New Roman" w:hAnsi="Times New Roman" w:cs="Times New Roman"/>
          <w:sz w:val="24"/>
          <w:lang w:val="en-US"/>
        </w:rPr>
        <w:t>acquisitions leading to</w:t>
      </w:r>
      <w:r w:rsidRPr="00665D5A">
        <w:rPr>
          <w:rFonts w:ascii="Times New Roman" w:hAnsi="Times New Roman" w:cs="Times New Roman"/>
          <w:sz w:val="24"/>
          <w:lang w:val="en-US"/>
        </w:rPr>
        <w:t xml:space="preserve"> decrease </w:t>
      </w:r>
      <w:r>
        <w:rPr>
          <w:rFonts w:ascii="Times New Roman" w:hAnsi="Times New Roman" w:cs="Times New Roman"/>
          <w:sz w:val="24"/>
          <w:lang w:val="en-US"/>
        </w:rPr>
        <w:t>of income tax related to acquisition expenses</w:t>
      </w:r>
      <w:r w:rsidRPr="00665D5A">
        <w:rPr>
          <w:rFonts w:ascii="Times New Roman" w:hAnsi="Times New Roman" w:cs="Times New Roman"/>
          <w:sz w:val="24"/>
          <w:lang w:val="en-US"/>
        </w:rPr>
        <w:t>)</w:t>
      </w:r>
      <w:r>
        <w:rPr>
          <w:rFonts w:ascii="Times New Roman" w:hAnsi="Times New Roman" w:cs="Times New Roman"/>
          <w:sz w:val="24"/>
          <w:lang w:val="en-US"/>
        </w:rPr>
        <w:t>, the calculated loss constitutes</w:t>
      </w:r>
      <w:r w:rsidRPr="00665D5A">
        <w:rPr>
          <w:rFonts w:ascii="Times New Roman" w:hAnsi="Times New Roman" w:cs="Times New Roman"/>
          <w:sz w:val="24"/>
          <w:lang w:val="en-US"/>
        </w:rPr>
        <w:t xml:space="preserve"> the amount of deducted VAT </w:t>
      </w:r>
      <w:r>
        <w:rPr>
          <w:rFonts w:ascii="Times New Roman" w:hAnsi="Times New Roman" w:cs="Times New Roman"/>
          <w:sz w:val="24"/>
          <w:lang w:val="en-US"/>
        </w:rPr>
        <w:t xml:space="preserve">and the </w:t>
      </w:r>
      <w:r w:rsidRPr="00665D5A">
        <w:rPr>
          <w:rFonts w:ascii="Times New Roman" w:hAnsi="Times New Roman" w:cs="Times New Roman"/>
          <w:sz w:val="24"/>
          <w:lang w:val="en-US"/>
        </w:rPr>
        <w:t>amount of income tax as follows:</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xml:space="preserve">- the period of 2009 - 2013: VAT deduction totaling </w:t>
      </w:r>
      <w:r w:rsidRPr="009E6CBB">
        <w:rPr>
          <w:rFonts w:ascii="Times New Roman" w:hAnsi="Times New Roman" w:cs="Times New Roman"/>
          <w:sz w:val="24"/>
          <w:szCs w:val="24"/>
          <w:lang w:val="en-US"/>
        </w:rPr>
        <w:t xml:space="preserve">105 073 </w:t>
      </w:r>
      <w:r w:rsidRPr="00032FEE">
        <w:rPr>
          <w:rFonts w:ascii="Times New Roman" w:hAnsi="Times New Roman" w:cs="Times New Roman"/>
          <w:sz w:val="24"/>
          <w:lang w:val="en-US"/>
        </w:rPr>
        <w:t>lei</w:t>
      </w:r>
      <w:r>
        <w:rPr>
          <w:rFonts w:ascii="Times New Roman" w:hAnsi="Times New Roman" w:cs="Times New Roman"/>
          <w:sz w:val="24"/>
          <w:lang w:val="en-US"/>
        </w:rPr>
        <w:t xml:space="preserve"> and income tax totaling</w:t>
      </w:r>
      <w:r w:rsidRPr="00032FEE">
        <w:rPr>
          <w:lang w:val="en-US"/>
        </w:rPr>
        <w:t xml:space="preserve"> </w:t>
      </w:r>
      <w:r w:rsidRPr="00D10759">
        <w:rPr>
          <w:rStyle w:val="FontStyle152"/>
          <w:rFonts w:ascii="Times New Roman" w:hAnsi="Times New Roman" w:cs="Times New Roman"/>
          <w:lang w:val="en-US" w:eastAsia="ro-RO"/>
        </w:rPr>
        <w:t>88,482</w:t>
      </w:r>
      <w:r w:rsidRPr="005A0112">
        <w:rPr>
          <w:rStyle w:val="FontStyle152"/>
          <w:rFonts w:ascii="Times New Roman" w:hAnsi="Times New Roman" w:cs="Times New Roman"/>
          <w:lang w:val="ro-RO" w:eastAsia="ro-RO"/>
        </w:rPr>
        <w:t xml:space="preserve"> </w:t>
      </w:r>
      <w:r w:rsidRPr="00032FEE">
        <w:rPr>
          <w:rFonts w:ascii="Times New Roman" w:hAnsi="Times New Roman" w:cs="Times New Roman"/>
          <w:sz w:val="24"/>
          <w:lang w:val="en-US"/>
        </w:rPr>
        <w:t>lei</w:t>
      </w:r>
      <w:r>
        <w:rPr>
          <w:rFonts w:ascii="Times New Roman" w:hAnsi="Times New Roman" w:cs="Times New Roman"/>
          <w:sz w:val="24"/>
          <w:lang w:val="en-US"/>
        </w:rPr>
        <w:t>;</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The</w:t>
      </w:r>
      <w:r w:rsidRPr="003B51CF">
        <w:rPr>
          <w:rFonts w:ascii="Times New Roman" w:hAnsi="Times New Roman" w:cs="Times New Roman"/>
          <w:sz w:val="24"/>
          <w:lang w:val="en-US"/>
        </w:rPr>
        <w:t xml:space="preserve"> value </w:t>
      </w:r>
      <w:r>
        <w:rPr>
          <w:rFonts w:ascii="Times New Roman" w:hAnsi="Times New Roman" w:cs="Times New Roman"/>
          <w:sz w:val="24"/>
          <w:lang w:val="en-US"/>
        </w:rPr>
        <w:t xml:space="preserve">of the </w:t>
      </w:r>
      <w:r w:rsidRPr="003B51CF">
        <w:rPr>
          <w:rFonts w:ascii="Times New Roman" w:hAnsi="Times New Roman" w:cs="Times New Roman"/>
          <w:sz w:val="24"/>
          <w:lang w:val="en-US"/>
        </w:rPr>
        <w:t>calculated</w:t>
      </w:r>
      <w:r>
        <w:rPr>
          <w:rFonts w:ascii="Times New Roman" w:hAnsi="Times New Roman" w:cs="Times New Roman"/>
          <w:sz w:val="24"/>
          <w:lang w:val="en-US"/>
        </w:rPr>
        <w:t xml:space="preserve"> VAT loss</w:t>
      </w:r>
      <w:r w:rsidRPr="003B51CF">
        <w:rPr>
          <w:rFonts w:ascii="Times New Roman" w:hAnsi="Times New Roman" w:cs="Times New Roman"/>
          <w:sz w:val="24"/>
          <w:lang w:val="en-US"/>
        </w:rPr>
        <w:t xml:space="preserve"> on the income tax was calculated considering </w:t>
      </w:r>
      <w:r>
        <w:rPr>
          <w:rFonts w:ascii="Times New Roman" w:hAnsi="Times New Roman" w:cs="Times New Roman"/>
          <w:sz w:val="24"/>
          <w:lang w:val="en-US"/>
        </w:rPr>
        <w:t>the fact that the acquisitions</w:t>
      </w:r>
      <w:r w:rsidRPr="003B51CF">
        <w:rPr>
          <w:rFonts w:ascii="Times New Roman" w:hAnsi="Times New Roman" w:cs="Times New Roman"/>
          <w:sz w:val="24"/>
          <w:lang w:val="en-US"/>
        </w:rPr>
        <w:t xml:space="preserve"> were </w:t>
      </w:r>
      <w:r>
        <w:rPr>
          <w:rFonts w:ascii="Times New Roman" w:hAnsi="Times New Roman" w:cs="Times New Roman"/>
          <w:sz w:val="24"/>
          <w:lang w:val="en-US"/>
        </w:rPr>
        <w:t>registered</w:t>
      </w:r>
      <w:r w:rsidRPr="003B51CF">
        <w:rPr>
          <w:rFonts w:ascii="Times New Roman" w:hAnsi="Times New Roman" w:cs="Times New Roman"/>
          <w:sz w:val="24"/>
          <w:lang w:val="en-US"/>
        </w:rPr>
        <w:t xml:space="preserve"> </w:t>
      </w:r>
      <w:r>
        <w:rPr>
          <w:rFonts w:ascii="Times New Roman" w:hAnsi="Times New Roman" w:cs="Times New Roman"/>
          <w:sz w:val="24"/>
          <w:lang w:val="en-US"/>
        </w:rPr>
        <w:t xml:space="preserve">in accounting </w:t>
      </w:r>
      <w:r w:rsidRPr="003B51CF">
        <w:rPr>
          <w:rFonts w:ascii="Times New Roman" w:hAnsi="Times New Roman" w:cs="Times New Roman"/>
          <w:sz w:val="24"/>
          <w:lang w:val="en-US"/>
        </w:rPr>
        <w:t>as expense</w:t>
      </w:r>
      <w:r>
        <w:rPr>
          <w:rFonts w:ascii="Times New Roman" w:hAnsi="Times New Roman" w:cs="Times New Roman"/>
          <w:sz w:val="24"/>
          <w:lang w:val="en-US"/>
        </w:rPr>
        <w:t xml:space="preserve">s of the respective period and were </w:t>
      </w:r>
      <w:r w:rsidRPr="003B51CF">
        <w:rPr>
          <w:rFonts w:ascii="Times New Roman" w:hAnsi="Times New Roman" w:cs="Times New Roman"/>
          <w:sz w:val="24"/>
          <w:lang w:val="en-US"/>
        </w:rPr>
        <w:t xml:space="preserve">declared by </w:t>
      </w:r>
      <w:r w:rsidRPr="009E6CBB">
        <w:rPr>
          <w:rFonts w:ascii="Times New Roman" w:hAnsi="Times New Roman" w:cs="Times New Roman"/>
          <w:sz w:val="24"/>
          <w:szCs w:val="24"/>
          <w:lang w:val="en-US"/>
        </w:rPr>
        <w:t>SC MEDIA VISION SRL</w:t>
      </w:r>
      <w:r w:rsidRPr="003B51CF">
        <w:rPr>
          <w:rFonts w:ascii="Times New Roman" w:hAnsi="Times New Roman" w:cs="Times New Roman"/>
          <w:sz w:val="24"/>
          <w:lang w:val="en-US"/>
        </w:rPr>
        <w:t xml:space="preserve">. </w:t>
      </w:r>
      <w:r>
        <w:rPr>
          <w:rFonts w:ascii="Times New Roman" w:hAnsi="Times New Roman" w:cs="Times New Roman"/>
          <w:sz w:val="24"/>
          <w:lang w:val="en-US"/>
        </w:rPr>
        <w:t>A</w:t>
      </w:r>
      <w:r w:rsidRPr="00B61818">
        <w:rPr>
          <w:rFonts w:ascii="Times New Roman" w:hAnsi="Times New Roman" w:cs="Times New Roman"/>
          <w:sz w:val="24"/>
          <w:lang w:val="en-US"/>
        </w:rPr>
        <w:t xml:space="preserve">fter obtaining and analyzing </w:t>
      </w:r>
      <w:r>
        <w:rPr>
          <w:rFonts w:ascii="Times New Roman" w:hAnsi="Times New Roman" w:cs="Times New Roman"/>
          <w:sz w:val="24"/>
          <w:lang w:val="en-US"/>
        </w:rPr>
        <w:t xml:space="preserve">the company's </w:t>
      </w:r>
      <w:r w:rsidRPr="00B61818">
        <w:rPr>
          <w:rFonts w:ascii="Times New Roman" w:hAnsi="Times New Roman" w:cs="Times New Roman"/>
          <w:sz w:val="24"/>
          <w:lang w:val="en-US"/>
        </w:rPr>
        <w:t xml:space="preserve">accounting </w:t>
      </w:r>
      <w:r>
        <w:rPr>
          <w:rFonts w:ascii="Times New Roman" w:hAnsi="Times New Roman" w:cs="Times New Roman"/>
          <w:sz w:val="24"/>
          <w:lang w:val="en-US"/>
        </w:rPr>
        <w:t>records it was established that these</w:t>
      </w:r>
      <w:r w:rsidRPr="00B61818">
        <w:rPr>
          <w:rFonts w:ascii="Times New Roman" w:hAnsi="Times New Roman" w:cs="Times New Roman"/>
          <w:sz w:val="24"/>
          <w:lang w:val="en-US"/>
        </w:rPr>
        <w:t xml:space="preserve"> are </w:t>
      </w:r>
      <w:r>
        <w:rPr>
          <w:rFonts w:ascii="Times New Roman" w:hAnsi="Times New Roman" w:cs="Times New Roman"/>
          <w:sz w:val="24"/>
          <w:lang w:val="en-US"/>
        </w:rPr>
        <w:t>acquisitions representing</w:t>
      </w:r>
      <w:r w:rsidRPr="00B61818">
        <w:rPr>
          <w:rFonts w:ascii="Times New Roman" w:hAnsi="Times New Roman" w:cs="Times New Roman"/>
          <w:sz w:val="24"/>
          <w:lang w:val="en-US"/>
        </w:rPr>
        <w:t xml:space="preserve"> goods recorded </w:t>
      </w:r>
      <w:r>
        <w:rPr>
          <w:rFonts w:ascii="Times New Roman" w:hAnsi="Times New Roman" w:cs="Times New Roman"/>
          <w:sz w:val="24"/>
          <w:lang w:val="en-US"/>
        </w:rPr>
        <w:t xml:space="preserve">in accounting records </w:t>
      </w:r>
      <w:r w:rsidRPr="00B61818">
        <w:rPr>
          <w:rFonts w:ascii="Times New Roman" w:hAnsi="Times New Roman" w:cs="Times New Roman"/>
          <w:sz w:val="24"/>
          <w:lang w:val="en-US"/>
        </w:rPr>
        <w:t xml:space="preserve">as inventory, </w:t>
      </w:r>
      <w:r>
        <w:rPr>
          <w:rFonts w:ascii="Times New Roman" w:hAnsi="Times New Roman" w:cs="Times New Roman"/>
          <w:sz w:val="24"/>
          <w:lang w:val="en-US"/>
        </w:rPr>
        <w:t>without affecting expenses of the period, the damage calculated regarding</w:t>
      </w:r>
      <w:r w:rsidRPr="00B61818">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Pr="00B61818">
        <w:rPr>
          <w:rFonts w:ascii="Times New Roman" w:hAnsi="Times New Roman" w:cs="Times New Roman"/>
          <w:sz w:val="24"/>
          <w:lang w:val="en-US"/>
        </w:rPr>
        <w:t xml:space="preserve">amount of calculated income tax will be decreased by the </w:t>
      </w:r>
      <w:r>
        <w:rPr>
          <w:rFonts w:ascii="Times New Roman" w:hAnsi="Times New Roman" w:cs="Times New Roman"/>
          <w:sz w:val="24"/>
          <w:lang w:val="en-US"/>
        </w:rPr>
        <w:t xml:space="preserve">calculated value of the </w:t>
      </w:r>
      <w:r w:rsidRPr="00B61818">
        <w:rPr>
          <w:rFonts w:ascii="Times New Roman" w:hAnsi="Times New Roman" w:cs="Times New Roman"/>
          <w:sz w:val="24"/>
          <w:lang w:val="en-US"/>
        </w:rPr>
        <w:t>goods</w:t>
      </w:r>
      <w:r w:rsidRPr="0045534A">
        <w:rPr>
          <w:rFonts w:ascii="Times New Roman" w:hAnsi="Times New Roman" w:cs="Times New Roman"/>
          <w:sz w:val="24"/>
          <w:lang w:val="en-US"/>
        </w:rPr>
        <w:t xml:space="preserve"> </w:t>
      </w:r>
      <w:r w:rsidRPr="00B61818">
        <w:rPr>
          <w:rFonts w:ascii="Times New Roman" w:hAnsi="Times New Roman" w:cs="Times New Roman"/>
          <w:sz w:val="24"/>
          <w:lang w:val="en-US"/>
        </w:rPr>
        <w:t>stock.</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xml:space="preserve">Considering the fact that the acquisitions </w:t>
      </w:r>
      <w:r w:rsidRPr="00EE0993">
        <w:rPr>
          <w:rFonts w:ascii="Times New Roman" w:hAnsi="Times New Roman" w:cs="Times New Roman"/>
          <w:sz w:val="24"/>
          <w:lang w:val="en-US"/>
        </w:rPr>
        <w:t>occurred in 2009-2014, an</w:t>
      </w:r>
      <w:r>
        <w:rPr>
          <w:rFonts w:ascii="Times New Roman" w:hAnsi="Times New Roman" w:cs="Times New Roman"/>
          <w:sz w:val="24"/>
          <w:lang w:val="en-US"/>
        </w:rPr>
        <w:t xml:space="preserve">d during this period </w:t>
      </w:r>
      <w:r w:rsidRPr="00EE0993">
        <w:rPr>
          <w:rFonts w:ascii="Times New Roman" w:hAnsi="Times New Roman" w:cs="Times New Roman"/>
          <w:sz w:val="24"/>
          <w:lang w:val="en-US"/>
        </w:rPr>
        <w:t xml:space="preserve">legislative changes regarding </w:t>
      </w:r>
      <w:r>
        <w:rPr>
          <w:rFonts w:ascii="Times New Roman" w:hAnsi="Times New Roman" w:cs="Times New Roman"/>
          <w:sz w:val="24"/>
          <w:lang w:val="en-US"/>
        </w:rPr>
        <w:t xml:space="preserve">the </w:t>
      </w:r>
      <w:r w:rsidRPr="00EE0993">
        <w:rPr>
          <w:rFonts w:ascii="Times New Roman" w:hAnsi="Times New Roman" w:cs="Times New Roman"/>
          <w:sz w:val="24"/>
          <w:lang w:val="en-US"/>
        </w:rPr>
        <w:t>VAT flat</w:t>
      </w:r>
      <w:r>
        <w:rPr>
          <w:rFonts w:ascii="Times New Roman" w:hAnsi="Times New Roman" w:cs="Times New Roman"/>
          <w:sz w:val="24"/>
          <w:lang w:val="en-US"/>
        </w:rPr>
        <w:t xml:space="preserve"> rate took place (2009 - July 2010, </w:t>
      </w:r>
      <w:r w:rsidRPr="00EE0993">
        <w:rPr>
          <w:rFonts w:ascii="Times New Roman" w:hAnsi="Times New Roman" w:cs="Times New Roman"/>
          <w:sz w:val="24"/>
          <w:lang w:val="en-US"/>
        </w:rPr>
        <w:t>VAT rate: 19%</w:t>
      </w:r>
      <w:r>
        <w:rPr>
          <w:rFonts w:ascii="Times New Roman" w:hAnsi="Times New Roman" w:cs="Times New Roman"/>
          <w:sz w:val="24"/>
          <w:lang w:val="en-US"/>
        </w:rPr>
        <w:t>;</w:t>
      </w:r>
      <w:r w:rsidRPr="00EE0993">
        <w:rPr>
          <w:rFonts w:ascii="Times New Roman" w:hAnsi="Times New Roman" w:cs="Times New Roman"/>
          <w:sz w:val="24"/>
          <w:lang w:val="en-US"/>
        </w:rPr>
        <w:t xml:space="preserve"> July </w:t>
      </w:r>
      <w:r>
        <w:rPr>
          <w:rFonts w:ascii="Times New Roman" w:hAnsi="Times New Roman" w:cs="Times New Roman"/>
          <w:sz w:val="24"/>
          <w:lang w:val="en-US"/>
        </w:rPr>
        <w:t xml:space="preserve">July </w:t>
      </w:r>
      <w:r w:rsidRPr="00EE0993">
        <w:rPr>
          <w:rFonts w:ascii="Times New Roman" w:hAnsi="Times New Roman" w:cs="Times New Roman"/>
          <w:sz w:val="24"/>
          <w:lang w:val="en-US"/>
        </w:rPr>
        <w:t xml:space="preserve">2010 </w:t>
      </w:r>
      <w:r>
        <w:rPr>
          <w:rFonts w:ascii="Times New Roman" w:hAnsi="Times New Roman" w:cs="Times New Roman"/>
          <w:sz w:val="24"/>
          <w:lang w:val="en-US"/>
        </w:rPr>
        <w:t xml:space="preserve">- </w:t>
      </w:r>
      <w:r w:rsidRPr="00EE0993">
        <w:rPr>
          <w:rFonts w:ascii="Times New Roman" w:hAnsi="Times New Roman" w:cs="Times New Roman"/>
          <w:sz w:val="24"/>
          <w:lang w:val="en-US"/>
        </w:rPr>
        <w:t>present</w:t>
      </w:r>
      <w:r>
        <w:rPr>
          <w:rFonts w:ascii="Times New Roman" w:hAnsi="Times New Roman" w:cs="Times New Roman"/>
          <w:sz w:val="24"/>
          <w:lang w:val="en-US"/>
        </w:rPr>
        <w:t xml:space="preserve"> days, Vat rate:</w:t>
      </w:r>
      <w:r w:rsidRPr="00EE0993">
        <w:rPr>
          <w:rFonts w:ascii="Times New Roman" w:hAnsi="Times New Roman" w:cs="Times New Roman"/>
          <w:sz w:val="24"/>
          <w:lang w:val="en-US"/>
        </w:rPr>
        <w:t xml:space="preserve"> 24%), </w:t>
      </w:r>
      <w:r>
        <w:rPr>
          <w:rFonts w:ascii="Times New Roman" w:hAnsi="Times New Roman" w:cs="Times New Roman"/>
          <w:sz w:val="24"/>
          <w:lang w:val="en-US"/>
        </w:rPr>
        <w:t xml:space="preserve">the </w:t>
      </w:r>
      <w:r w:rsidRPr="00EE0993">
        <w:rPr>
          <w:rFonts w:ascii="Times New Roman" w:hAnsi="Times New Roman" w:cs="Times New Roman"/>
          <w:sz w:val="24"/>
          <w:lang w:val="en-US"/>
        </w:rPr>
        <w:t xml:space="preserve">calculated </w:t>
      </w:r>
      <w:r>
        <w:rPr>
          <w:rFonts w:ascii="Times New Roman" w:hAnsi="Times New Roman" w:cs="Times New Roman"/>
          <w:sz w:val="24"/>
          <w:lang w:val="en-US"/>
        </w:rPr>
        <w:t>tax</w:t>
      </w:r>
      <w:r w:rsidRPr="00EE0993">
        <w:rPr>
          <w:rFonts w:ascii="Times New Roman" w:hAnsi="Times New Roman" w:cs="Times New Roman"/>
          <w:sz w:val="24"/>
          <w:lang w:val="en-US"/>
        </w:rPr>
        <w:t xml:space="preserve"> </w:t>
      </w:r>
      <w:r>
        <w:rPr>
          <w:rFonts w:ascii="Times New Roman" w:hAnsi="Times New Roman" w:cs="Times New Roman"/>
          <w:sz w:val="24"/>
          <w:lang w:val="en-US"/>
        </w:rPr>
        <w:t xml:space="preserve">loss regarding the </w:t>
      </w:r>
      <w:r w:rsidRPr="00EE0993">
        <w:rPr>
          <w:rFonts w:ascii="Times New Roman" w:hAnsi="Times New Roman" w:cs="Times New Roman"/>
          <w:sz w:val="24"/>
          <w:lang w:val="en-US"/>
        </w:rPr>
        <w:t xml:space="preserve">deducted </w:t>
      </w:r>
      <w:r>
        <w:rPr>
          <w:rFonts w:ascii="Times New Roman" w:hAnsi="Times New Roman" w:cs="Times New Roman"/>
          <w:sz w:val="24"/>
          <w:lang w:val="en-US"/>
        </w:rPr>
        <w:t xml:space="preserve">VAT </w:t>
      </w:r>
      <w:r w:rsidRPr="00EE0993">
        <w:rPr>
          <w:rFonts w:ascii="Times New Roman" w:hAnsi="Times New Roman" w:cs="Times New Roman"/>
          <w:sz w:val="24"/>
          <w:lang w:val="en-US"/>
        </w:rPr>
        <w:t>was calculated taking into</w:t>
      </w:r>
      <w:r>
        <w:rPr>
          <w:rFonts w:ascii="Times New Roman" w:hAnsi="Times New Roman" w:cs="Times New Roman"/>
          <w:sz w:val="24"/>
          <w:lang w:val="en-US"/>
        </w:rPr>
        <w:t xml:space="preserve"> account the minimum VAT rate of</w:t>
      </w:r>
      <w:r w:rsidRPr="00EE0993">
        <w:rPr>
          <w:rFonts w:ascii="Times New Roman" w:hAnsi="Times New Roman" w:cs="Times New Roman"/>
          <w:sz w:val="24"/>
          <w:lang w:val="en-US"/>
        </w:rPr>
        <w:t xml:space="preserve"> the an</w:t>
      </w:r>
      <w:r>
        <w:rPr>
          <w:rFonts w:ascii="Times New Roman" w:hAnsi="Times New Roman" w:cs="Times New Roman"/>
          <w:sz w:val="24"/>
          <w:lang w:val="en-US"/>
        </w:rPr>
        <w:t>alyzed period (VAT rate: 19%), as</w:t>
      </w:r>
      <w:r w:rsidRPr="00EE0993">
        <w:rPr>
          <w:rFonts w:ascii="Times New Roman" w:hAnsi="Times New Roman" w:cs="Times New Roman"/>
          <w:sz w:val="24"/>
          <w:lang w:val="en-US"/>
        </w:rPr>
        <w:t xml:space="preserve"> amo</w:t>
      </w:r>
      <w:r>
        <w:rPr>
          <w:rFonts w:ascii="Times New Roman" w:hAnsi="Times New Roman" w:cs="Times New Roman"/>
          <w:sz w:val="24"/>
          <w:lang w:val="en-US"/>
        </w:rPr>
        <w:t>unts relating to acquisitions wer</w:t>
      </w:r>
      <w:r w:rsidRPr="00EE0993">
        <w:rPr>
          <w:rFonts w:ascii="Times New Roman" w:hAnsi="Times New Roman" w:cs="Times New Roman"/>
          <w:sz w:val="24"/>
          <w:lang w:val="en-US"/>
        </w:rPr>
        <w:t xml:space="preserve">e not </w:t>
      </w:r>
      <w:r>
        <w:rPr>
          <w:rFonts w:ascii="Times New Roman" w:hAnsi="Times New Roman" w:cs="Times New Roman"/>
          <w:sz w:val="24"/>
          <w:lang w:val="en-US"/>
        </w:rPr>
        <w:t xml:space="preserve">divided into </w:t>
      </w:r>
      <w:r w:rsidRPr="00EE0993">
        <w:rPr>
          <w:rFonts w:ascii="Times New Roman" w:hAnsi="Times New Roman" w:cs="Times New Roman"/>
          <w:sz w:val="24"/>
          <w:lang w:val="en-US"/>
        </w:rPr>
        <w:t xml:space="preserve">periods when the VAT rate was different. Thus, the </w:t>
      </w:r>
      <w:r>
        <w:rPr>
          <w:rFonts w:ascii="Times New Roman" w:hAnsi="Times New Roman" w:cs="Times New Roman"/>
          <w:sz w:val="24"/>
          <w:lang w:val="en-US"/>
        </w:rPr>
        <w:t>calculated damage regarding VAT deduction</w:t>
      </w:r>
      <w:r w:rsidRPr="00EE0993">
        <w:rPr>
          <w:rFonts w:ascii="Times New Roman" w:hAnsi="Times New Roman" w:cs="Times New Roman"/>
          <w:sz w:val="24"/>
          <w:lang w:val="en-US"/>
        </w:rPr>
        <w:t xml:space="preserve"> is minimal, </w:t>
      </w:r>
      <w:r>
        <w:rPr>
          <w:rFonts w:ascii="Times New Roman" w:hAnsi="Times New Roman" w:cs="Times New Roman"/>
          <w:sz w:val="24"/>
          <w:lang w:val="en-US"/>
        </w:rPr>
        <w:t>after the exact</w:t>
      </w:r>
      <w:r w:rsidRPr="00EE0993">
        <w:rPr>
          <w:rFonts w:ascii="Times New Roman" w:hAnsi="Times New Roman" w:cs="Times New Roman"/>
          <w:sz w:val="24"/>
          <w:lang w:val="en-US"/>
        </w:rPr>
        <w:t xml:space="preserve"> </w:t>
      </w:r>
      <w:r>
        <w:rPr>
          <w:rFonts w:ascii="Times New Roman" w:hAnsi="Times New Roman" w:cs="Times New Roman"/>
          <w:sz w:val="24"/>
          <w:lang w:val="en-US"/>
        </w:rPr>
        <w:t xml:space="preserve">value </w:t>
      </w:r>
      <w:r w:rsidRPr="00EE0993">
        <w:rPr>
          <w:rFonts w:ascii="Times New Roman" w:hAnsi="Times New Roman" w:cs="Times New Roman"/>
          <w:sz w:val="24"/>
          <w:lang w:val="en-US"/>
        </w:rPr>
        <w:t>breakdown</w:t>
      </w:r>
      <w:r>
        <w:rPr>
          <w:rFonts w:ascii="Times New Roman" w:hAnsi="Times New Roman" w:cs="Times New Roman"/>
          <w:sz w:val="24"/>
          <w:lang w:val="en-US"/>
        </w:rPr>
        <w:t xml:space="preserve"> of </w:t>
      </w:r>
      <w:r w:rsidRPr="00EE0993">
        <w:rPr>
          <w:rFonts w:ascii="Times New Roman" w:hAnsi="Times New Roman" w:cs="Times New Roman"/>
          <w:sz w:val="24"/>
          <w:lang w:val="en-US"/>
        </w:rPr>
        <w:t>acquisition</w:t>
      </w:r>
      <w:r>
        <w:rPr>
          <w:rFonts w:ascii="Times New Roman" w:hAnsi="Times New Roman" w:cs="Times New Roman"/>
          <w:sz w:val="24"/>
          <w:lang w:val="en-US"/>
        </w:rPr>
        <w:t>s</w:t>
      </w:r>
      <w:r w:rsidRPr="00EE0993">
        <w:rPr>
          <w:rFonts w:ascii="Times New Roman" w:hAnsi="Times New Roman" w:cs="Times New Roman"/>
          <w:sz w:val="24"/>
          <w:lang w:val="en-US"/>
        </w:rPr>
        <w:t xml:space="preserve"> (depending on the different VAT </w:t>
      </w:r>
      <w:r>
        <w:rPr>
          <w:rFonts w:ascii="Times New Roman" w:hAnsi="Times New Roman" w:cs="Times New Roman"/>
          <w:sz w:val="24"/>
          <w:lang w:val="en-US"/>
        </w:rPr>
        <w:t xml:space="preserve">flat </w:t>
      </w:r>
      <w:r w:rsidRPr="00EE0993">
        <w:rPr>
          <w:rFonts w:ascii="Times New Roman" w:hAnsi="Times New Roman" w:cs="Times New Roman"/>
          <w:sz w:val="24"/>
          <w:lang w:val="en-US"/>
        </w:rPr>
        <w:t xml:space="preserve">rate) the difference to the value of acquisitions in the period when the VAT rate </w:t>
      </w:r>
      <w:r>
        <w:rPr>
          <w:rFonts w:ascii="Times New Roman" w:hAnsi="Times New Roman" w:cs="Times New Roman"/>
          <w:sz w:val="24"/>
          <w:lang w:val="en-US"/>
        </w:rPr>
        <w:t>was</w:t>
      </w:r>
      <w:r w:rsidRPr="00EE0993">
        <w:rPr>
          <w:rFonts w:ascii="Times New Roman" w:hAnsi="Times New Roman" w:cs="Times New Roman"/>
          <w:sz w:val="24"/>
          <w:lang w:val="en-US"/>
        </w:rPr>
        <w:t xml:space="preserve"> 24%</w:t>
      </w:r>
      <w:r>
        <w:rPr>
          <w:rFonts w:ascii="Times New Roman" w:hAnsi="Times New Roman" w:cs="Times New Roman"/>
          <w:sz w:val="24"/>
          <w:lang w:val="en-US"/>
        </w:rPr>
        <w:t xml:space="preserve"> is </w:t>
      </w:r>
      <w:r w:rsidRPr="00EE0993">
        <w:rPr>
          <w:rFonts w:ascii="Times New Roman" w:hAnsi="Times New Roman" w:cs="Times New Roman"/>
          <w:sz w:val="24"/>
          <w:lang w:val="en-US"/>
        </w:rPr>
        <w:t xml:space="preserve">to </w:t>
      </w:r>
      <w:r>
        <w:rPr>
          <w:rFonts w:ascii="Times New Roman" w:hAnsi="Times New Roman" w:cs="Times New Roman"/>
          <w:sz w:val="24"/>
          <w:lang w:val="en-US"/>
        </w:rPr>
        <w:t xml:space="preserve">be </w:t>
      </w:r>
      <w:r w:rsidRPr="00EE0993">
        <w:rPr>
          <w:rFonts w:ascii="Times New Roman" w:hAnsi="Times New Roman" w:cs="Times New Roman"/>
          <w:sz w:val="24"/>
          <w:lang w:val="en-US"/>
        </w:rPr>
        <w:t>recalculate</w:t>
      </w:r>
      <w:r>
        <w:rPr>
          <w:rFonts w:ascii="Times New Roman" w:hAnsi="Times New Roman" w:cs="Times New Roman"/>
          <w:sz w:val="24"/>
          <w:lang w:val="en-US"/>
        </w:rPr>
        <w:t>d</w:t>
      </w:r>
      <w:r w:rsidRPr="00EE0993">
        <w:rPr>
          <w:rFonts w:ascii="Times New Roman" w:hAnsi="Times New Roman" w:cs="Times New Roman"/>
          <w:sz w:val="24"/>
          <w:lang w:val="en-US"/>
        </w:rPr>
        <w:t>.</w:t>
      </w:r>
    </w:p>
    <w:p w:rsidR="009B06F0" w:rsidRDefault="009B06F0" w:rsidP="009B06F0">
      <w:pPr>
        <w:jc w:val="both"/>
        <w:rPr>
          <w:rFonts w:ascii="Times New Roman" w:hAnsi="Times New Roman" w:cs="Times New Roman"/>
          <w:sz w:val="24"/>
          <w:lang w:val="en-US"/>
        </w:rPr>
      </w:pPr>
      <w:r w:rsidRPr="00A57E13">
        <w:rPr>
          <w:rFonts w:ascii="Times New Roman" w:hAnsi="Times New Roman" w:cs="Times New Roman"/>
          <w:sz w:val="24"/>
          <w:lang w:val="en-US"/>
        </w:rPr>
        <w:t xml:space="preserve">For an accurate calculation and accurately calculated </w:t>
      </w:r>
      <w:r>
        <w:rPr>
          <w:rFonts w:ascii="Times New Roman" w:hAnsi="Times New Roman" w:cs="Times New Roman"/>
          <w:sz w:val="24"/>
          <w:lang w:val="en-US"/>
        </w:rPr>
        <w:t>damage we need the divided</w:t>
      </w:r>
      <w:r w:rsidRPr="00A57E13">
        <w:rPr>
          <w:rFonts w:ascii="Times New Roman" w:hAnsi="Times New Roman" w:cs="Times New Roman"/>
          <w:sz w:val="24"/>
          <w:lang w:val="en-US"/>
        </w:rPr>
        <w:t xml:space="preserve"> amounts </w:t>
      </w:r>
      <w:r>
        <w:rPr>
          <w:rFonts w:ascii="Times New Roman" w:hAnsi="Times New Roman" w:cs="Times New Roman"/>
          <w:sz w:val="24"/>
          <w:lang w:val="en-US"/>
        </w:rPr>
        <w:t>not only for that</w:t>
      </w:r>
      <w:r w:rsidRPr="00A57E13">
        <w:rPr>
          <w:rFonts w:ascii="Times New Roman" w:hAnsi="Times New Roman" w:cs="Times New Roman"/>
          <w:sz w:val="24"/>
          <w:lang w:val="en-US"/>
        </w:rPr>
        <w:t xml:space="preserve"> period and according to the VAT flat</w:t>
      </w:r>
      <w:r>
        <w:rPr>
          <w:rFonts w:ascii="Times New Roman" w:hAnsi="Times New Roman" w:cs="Times New Roman"/>
          <w:sz w:val="24"/>
          <w:lang w:val="en-US"/>
        </w:rPr>
        <w:t xml:space="preserve"> rate</w:t>
      </w:r>
      <w:r w:rsidRPr="00A57E13">
        <w:rPr>
          <w:rFonts w:ascii="Times New Roman" w:hAnsi="Times New Roman" w:cs="Times New Roman"/>
          <w:sz w:val="24"/>
          <w:lang w:val="en-US"/>
        </w:rPr>
        <w:t xml:space="preserve">, but </w:t>
      </w:r>
      <w:r>
        <w:rPr>
          <w:rFonts w:ascii="Times New Roman" w:hAnsi="Times New Roman" w:cs="Times New Roman"/>
          <w:sz w:val="24"/>
          <w:lang w:val="en-US"/>
        </w:rPr>
        <w:t xml:space="preserve">for </w:t>
      </w:r>
      <w:r w:rsidRPr="00A57E13">
        <w:rPr>
          <w:rFonts w:ascii="Times New Roman" w:hAnsi="Times New Roman" w:cs="Times New Roman"/>
          <w:sz w:val="24"/>
          <w:lang w:val="en-US"/>
        </w:rPr>
        <w:t>each company ana</w:t>
      </w:r>
      <w:r>
        <w:rPr>
          <w:rFonts w:ascii="Times New Roman" w:hAnsi="Times New Roman" w:cs="Times New Roman"/>
          <w:sz w:val="24"/>
          <w:lang w:val="en-US"/>
        </w:rPr>
        <w:t xml:space="preserve">lyzed separately; because possibly </w:t>
      </w:r>
      <w:r w:rsidRPr="00A57E13">
        <w:rPr>
          <w:rFonts w:ascii="Times New Roman" w:hAnsi="Times New Roman" w:cs="Times New Roman"/>
          <w:sz w:val="24"/>
          <w:lang w:val="en-US"/>
        </w:rPr>
        <w:t xml:space="preserve">not all </w:t>
      </w:r>
      <w:r>
        <w:rPr>
          <w:rFonts w:ascii="Times New Roman" w:hAnsi="Times New Roman" w:cs="Times New Roman"/>
          <w:sz w:val="24"/>
          <w:lang w:val="en-US"/>
        </w:rPr>
        <w:t xml:space="preserve">analyzed </w:t>
      </w:r>
      <w:r w:rsidRPr="00A57E13">
        <w:rPr>
          <w:rFonts w:ascii="Times New Roman" w:hAnsi="Times New Roman" w:cs="Times New Roman"/>
          <w:sz w:val="24"/>
          <w:lang w:val="en-US"/>
        </w:rPr>
        <w:t xml:space="preserve">companies </w:t>
      </w:r>
      <w:r>
        <w:rPr>
          <w:rFonts w:ascii="Times New Roman" w:hAnsi="Times New Roman" w:cs="Times New Roman"/>
          <w:sz w:val="24"/>
          <w:lang w:val="en-US"/>
        </w:rPr>
        <w:t>may</w:t>
      </w:r>
      <w:r w:rsidRPr="00A57E13">
        <w:rPr>
          <w:rFonts w:ascii="Times New Roman" w:hAnsi="Times New Roman" w:cs="Times New Roman"/>
          <w:sz w:val="24"/>
          <w:lang w:val="en-US"/>
        </w:rPr>
        <w:t xml:space="preserve"> be </w:t>
      </w:r>
      <w:r>
        <w:rPr>
          <w:rFonts w:ascii="Times New Roman" w:hAnsi="Times New Roman" w:cs="Times New Roman"/>
          <w:sz w:val="24"/>
          <w:lang w:val="en-US"/>
        </w:rPr>
        <w:t>registered</w:t>
      </w:r>
      <w:r w:rsidRPr="00A57E13">
        <w:rPr>
          <w:rFonts w:ascii="Times New Roman" w:hAnsi="Times New Roman" w:cs="Times New Roman"/>
          <w:sz w:val="24"/>
          <w:lang w:val="en-US"/>
        </w:rPr>
        <w:t xml:space="preserve"> as </w:t>
      </w:r>
      <w:r>
        <w:rPr>
          <w:rFonts w:ascii="Times New Roman" w:hAnsi="Times New Roman" w:cs="Times New Roman"/>
          <w:sz w:val="24"/>
          <w:lang w:val="en-US"/>
        </w:rPr>
        <w:t xml:space="preserve">taxpayers for income tax or AS taxpayers for </w:t>
      </w:r>
      <w:r w:rsidRPr="00A57E13">
        <w:rPr>
          <w:rFonts w:ascii="Times New Roman" w:hAnsi="Times New Roman" w:cs="Times New Roman"/>
          <w:sz w:val="24"/>
          <w:lang w:val="en-US"/>
        </w:rPr>
        <w:t>VAT. Thus, fo</w:t>
      </w:r>
      <w:r>
        <w:rPr>
          <w:rFonts w:ascii="Times New Roman" w:hAnsi="Times New Roman" w:cs="Times New Roman"/>
          <w:sz w:val="24"/>
          <w:lang w:val="en-US"/>
        </w:rPr>
        <w:t xml:space="preserve">r those companies, the damage value related to the VAT for purchases need to be recalculated. </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xml:space="preserve">The purchase of goods/services </w:t>
      </w:r>
      <w:r w:rsidRPr="009E6CBB">
        <w:rPr>
          <w:rFonts w:ascii="Times New Roman" w:hAnsi="Times New Roman" w:cs="Times New Roman"/>
          <w:sz w:val="24"/>
          <w:szCs w:val="24"/>
          <w:lang w:val="en-US"/>
        </w:rPr>
        <w:t>SC MEDIA VISION SRL</w:t>
      </w:r>
      <w:r w:rsidRPr="00665D5A">
        <w:rPr>
          <w:rFonts w:ascii="Times New Roman" w:hAnsi="Times New Roman" w:cs="Times New Roman"/>
          <w:sz w:val="24"/>
          <w:lang w:val="en-US"/>
        </w:rPr>
        <w:t xml:space="preserve"> </w:t>
      </w:r>
      <w:r>
        <w:rPr>
          <w:rFonts w:ascii="Times New Roman" w:hAnsi="Times New Roman" w:cs="Times New Roman"/>
          <w:sz w:val="24"/>
          <w:lang w:val="en-US"/>
        </w:rPr>
        <w:t>as for analyzed companies (the period of 2009 - 2014).</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Amount specified in RON currency.</w:t>
      </w:r>
    </w:p>
    <w:tbl>
      <w:tblPr>
        <w:tblStyle w:val="a4"/>
        <w:tblW w:w="0" w:type="auto"/>
        <w:tblLook w:val="04A0"/>
      </w:tblPr>
      <w:tblGrid>
        <w:gridCol w:w="696"/>
        <w:gridCol w:w="839"/>
        <w:gridCol w:w="860"/>
        <w:gridCol w:w="860"/>
        <w:gridCol w:w="659"/>
        <w:gridCol w:w="947"/>
        <w:gridCol w:w="1019"/>
        <w:gridCol w:w="735"/>
        <w:gridCol w:w="1048"/>
        <w:gridCol w:w="1172"/>
        <w:gridCol w:w="736"/>
      </w:tblGrid>
      <w:tr w:rsidR="009B06F0" w:rsidRPr="005A0112" w:rsidTr="0033350E">
        <w:tc>
          <w:tcPr>
            <w:tcW w:w="696" w:type="dxa"/>
          </w:tcPr>
          <w:p w:rsidR="009B06F0" w:rsidRPr="005A0112" w:rsidRDefault="009B06F0" w:rsidP="0033350E">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CUI</w:t>
            </w:r>
          </w:p>
        </w:tc>
        <w:tc>
          <w:tcPr>
            <w:tcW w:w="839" w:type="dxa"/>
          </w:tcPr>
          <w:p w:rsidR="009B06F0" w:rsidRPr="003E0C13"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Company name</w:t>
            </w:r>
          </w:p>
        </w:tc>
        <w:tc>
          <w:tcPr>
            <w:tcW w:w="860" w:type="dxa"/>
          </w:tcPr>
          <w:p w:rsidR="009B06F0" w:rsidRPr="003E0C13" w:rsidRDefault="009B06F0" w:rsidP="0033350E">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 xml:space="preserve">CUI </w:t>
            </w:r>
            <w:r>
              <w:rPr>
                <w:rFonts w:ascii="Times New Roman" w:hAnsi="Times New Roman" w:cs="Times New Roman"/>
                <w:sz w:val="16"/>
                <w:szCs w:val="24"/>
                <w:lang w:val="en-US"/>
              </w:rPr>
              <w:t>Partner Company</w:t>
            </w:r>
          </w:p>
        </w:tc>
        <w:tc>
          <w:tcPr>
            <w:tcW w:w="860" w:type="dxa"/>
          </w:tcPr>
          <w:p w:rsidR="009B06F0" w:rsidRPr="003E0C13"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Partner Company name</w:t>
            </w:r>
          </w:p>
        </w:tc>
        <w:tc>
          <w:tcPr>
            <w:tcW w:w="659" w:type="dxa"/>
          </w:tcPr>
          <w:p w:rsidR="009B06F0" w:rsidRPr="003E0C13"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Period</w:t>
            </w:r>
          </w:p>
        </w:tc>
        <w:tc>
          <w:tcPr>
            <w:tcW w:w="947" w:type="dxa"/>
          </w:tcPr>
          <w:p w:rsidR="009B06F0" w:rsidRPr="003E0C13"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Name Surname responsible person</w:t>
            </w:r>
          </w:p>
        </w:tc>
        <w:tc>
          <w:tcPr>
            <w:tcW w:w="1019" w:type="dxa"/>
          </w:tcPr>
          <w:p w:rsidR="009B06F0" w:rsidRPr="00AB00F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Acquisition total cost</w:t>
            </w:r>
            <w:r w:rsidRPr="00AB00F2">
              <w:rPr>
                <w:rFonts w:ascii="Times New Roman" w:hAnsi="Times New Roman" w:cs="Times New Roman"/>
                <w:sz w:val="16"/>
                <w:szCs w:val="24"/>
                <w:lang w:val="en-US"/>
              </w:rPr>
              <w:t xml:space="preserve"> </w:t>
            </w:r>
            <w:r w:rsidRPr="005A0112">
              <w:rPr>
                <w:rFonts w:ascii="Times New Roman" w:hAnsi="Times New Roman" w:cs="Times New Roman"/>
                <w:sz w:val="16"/>
                <w:szCs w:val="24"/>
                <w:lang w:val="en-US"/>
              </w:rPr>
              <w:t>RON</w:t>
            </w:r>
            <w:r w:rsidRPr="00AB00F2">
              <w:rPr>
                <w:rFonts w:ascii="Times New Roman" w:hAnsi="Times New Roman" w:cs="Times New Roman"/>
                <w:sz w:val="16"/>
                <w:szCs w:val="24"/>
                <w:lang w:val="en-US"/>
              </w:rPr>
              <w:t xml:space="preserve"> (</w:t>
            </w:r>
            <w:r>
              <w:rPr>
                <w:rFonts w:ascii="Times New Roman" w:hAnsi="Times New Roman" w:cs="Times New Roman"/>
                <w:sz w:val="16"/>
                <w:szCs w:val="24"/>
                <w:lang w:val="en-US"/>
              </w:rPr>
              <w:t>incl.VAT</w:t>
            </w:r>
            <w:r w:rsidRPr="00AB00F2">
              <w:rPr>
                <w:rFonts w:ascii="Times New Roman" w:hAnsi="Times New Roman" w:cs="Times New Roman"/>
                <w:sz w:val="16"/>
                <w:szCs w:val="24"/>
                <w:lang w:val="en-US"/>
              </w:rPr>
              <w:t>)</w:t>
            </w:r>
          </w:p>
        </w:tc>
        <w:tc>
          <w:tcPr>
            <w:tcW w:w="735" w:type="dxa"/>
          </w:tcPr>
          <w:p w:rsidR="009B06F0" w:rsidRPr="005A0112" w:rsidRDefault="009B06F0" w:rsidP="0033350E">
            <w:pPr>
              <w:pStyle w:val="a3"/>
              <w:ind w:left="0"/>
              <w:contextualSpacing w:val="0"/>
              <w:rPr>
                <w:rFonts w:ascii="Times New Roman" w:hAnsi="Times New Roman" w:cs="Times New Roman"/>
                <w:sz w:val="16"/>
                <w:szCs w:val="24"/>
              </w:rPr>
            </w:pPr>
            <w:r w:rsidRPr="005A0112">
              <w:rPr>
                <w:rFonts w:ascii="Times New Roman" w:hAnsi="Times New Roman" w:cs="Times New Roman"/>
                <w:sz w:val="16"/>
                <w:szCs w:val="24"/>
              </w:rPr>
              <w:t>Валюта</w:t>
            </w:r>
          </w:p>
        </w:tc>
        <w:tc>
          <w:tcPr>
            <w:tcW w:w="1048" w:type="dxa"/>
          </w:tcPr>
          <w:p w:rsidR="009B06F0" w:rsidRPr="00AB00F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Acquisition total cost exclud.VAT</w:t>
            </w:r>
          </w:p>
        </w:tc>
        <w:tc>
          <w:tcPr>
            <w:tcW w:w="1172" w:type="dxa"/>
          </w:tcPr>
          <w:p w:rsidR="009B06F0" w:rsidRPr="00AB00F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 xml:space="preserve">Min.calculated VAT rate </w:t>
            </w:r>
          </w:p>
        </w:tc>
        <w:tc>
          <w:tcPr>
            <w:tcW w:w="736" w:type="dxa"/>
          </w:tcPr>
          <w:p w:rsidR="009B06F0" w:rsidRPr="00AB00F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VAT</w:t>
            </w:r>
          </w:p>
        </w:tc>
      </w:tr>
      <w:tr w:rsidR="009B06F0" w:rsidRPr="00037F03" w:rsidTr="0033350E">
        <w:tc>
          <w:tcPr>
            <w:tcW w:w="696" w:type="dxa"/>
          </w:tcPr>
          <w:p w:rsidR="009B06F0" w:rsidRPr="005A0112" w:rsidRDefault="009B06F0"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940942</w:t>
            </w:r>
          </w:p>
        </w:tc>
        <w:tc>
          <w:tcPr>
            <w:tcW w:w="839" w:type="dxa"/>
          </w:tcPr>
          <w:p w:rsidR="009B06F0" w:rsidRPr="00037F03" w:rsidRDefault="009B06F0" w:rsidP="0033350E">
            <w:pPr>
              <w:pStyle w:val="a3"/>
              <w:ind w:left="0"/>
              <w:contextualSpacing w:val="0"/>
              <w:rPr>
                <w:rFonts w:ascii="Times New Roman" w:hAnsi="Times New Roman" w:cs="Times New Roman"/>
                <w:sz w:val="16"/>
                <w:szCs w:val="24"/>
                <w:lang w:val="en-US"/>
              </w:rPr>
            </w:pPr>
            <w:r w:rsidRPr="00AD05C4">
              <w:rPr>
                <w:rFonts w:ascii="Times New Roman" w:hAnsi="Times New Roman" w:cs="Times New Roman"/>
                <w:sz w:val="18"/>
                <w:szCs w:val="24"/>
              </w:rPr>
              <w:t>SC MEDIA VISION SRL</w:t>
            </w:r>
          </w:p>
        </w:tc>
        <w:tc>
          <w:tcPr>
            <w:tcW w:w="860" w:type="dxa"/>
          </w:tcPr>
          <w:p w:rsidR="009B06F0" w:rsidRPr="00037F03" w:rsidRDefault="009B06F0" w:rsidP="0033350E">
            <w:pPr>
              <w:pStyle w:val="a3"/>
              <w:ind w:left="0"/>
              <w:contextualSpacing w:val="0"/>
              <w:rPr>
                <w:rFonts w:ascii="Times New Roman" w:hAnsi="Times New Roman" w:cs="Times New Roman"/>
                <w:sz w:val="16"/>
                <w:szCs w:val="24"/>
              </w:rPr>
            </w:pPr>
            <w:r>
              <w:rPr>
                <w:rFonts w:ascii="Times New Roman" w:hAnsi="Times New Roman" w:cs="Times New Roman"/>
                <w:sz w:val="16"/>
                <w:szCs w:val="24"/>
              </w:rPr>
              <w:t>2852330</w:t>
            </w:r>
          </w:p>
        </w:tc>
        <w:tc>
          <w:tcPr>
            <w:tcW w:w="860" w:type="dxa"/>
          </w:tcPr>
          <w:p w:rsidR="009B06F0" w:rsidRPr="00037F03"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659" w:type="dxa"/>
          </w:tcPr>
          <w:p w:rsidR="009B06F0" w:rsidRPr="005A011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2009-2013</w:t>
            </w:r>
          </w:p>
        </w:tc>
        <w:tc>
          <w:tcPr>
            <w:tcW w:w="947" w:type="dxa"/>
          </w:tcPr>
          <w:p w:rsidR="009B06F0" w:rsidRPr="00D10759"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D10759">
              <w:rPr>
                <w:rFonts w:ascii="Times New Roman" w:hAnsi="Times New Roman" w:cs="Times New Roman"/>
                <w:sz w:val="16"/>
                <w:szCs w:val="24"/>
                <w:lang w:val="en-US"/>
              </w:rPr>
              <w:t xml:space="preserve">: </w:t>
            </w:r>
            <w:r>
              <w:rPr>
                <w:rFonts w:ascii="Times New Roman" w:hAnsi="Times New Roman" w:cs="Times New Roman"/>
                <w:sz w:val="16"/>
                <w:szCs w:val="24"/>
                <w:lang w:val="en-US"/>
              </w:rPr>
              <w:t>Ion Cosmin Andrei</w:t>
            </w:r>
          </w:p>
          <w:p w:rsidR="009B06F0" w:rsidRPr="00D10759"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Employee</w:t>
            </w:r>
            <w:r w:rsidRPr="00D10759">
              <w:rPr>
                <w:rFonts w:ascii="Times New Roman" w:hAnsi="Times New Roman" w:cs="Times New Roman"/>
                <w:sz w:val="16"/>
                <w:szCs w:val="24"/>
                <w:lang w:val="en-US"/>
              </w:rPr>
              <w:t xml:space="preserve">: </w:t>
            </w:r>
            <w:r>
              <w:rPr>
                <w:rFonts w:ascii="Times New Roman" w:hAnsi="Times New Roman" w:cs="Times New Roman"/>
                <w:sz w:val="16"/>
                <w:szCs w:val="24"/>
                <w:lang w:val="en-US"/>
              </w:rPr>
              <w:t>Boncea Andrei</w:t>
            </w:r>
          </w:p>
        </w:tc>
        <w:tc>
          <w:tcPr>
            <w:tcW w:w="1019" w:type="dxa"/>
          </w:tcPr>
          <w:p w:rsidR="009B06F0" w:rsidRPr="00037F03" w:rsidRDefault="009B06F0" w:rsidP="0033350E">
            <w:r>
              <w:t>658,086</w:t>
            </w:r>
          </w:p>
        </w:tc>
        <w:tc>
          <w:tcPr>
            <w:tcW w:w="735" w:type="dxa"/>
          </w:tcPr>
          <w:p w:rsidR="009B06F0" w:rsidRPr="00D10759" w:rsidRDefault="009B06F0" w:rsidP="0033350E">
            <w:r>
              <w:rPr>
                <w:lang w:val="en-US"/>
              </w:rPr>
              <w:t>RON</w:t>
            </w:r>
          </w:p>
        </w:tc>
        <w:tc>
          <w:tcPr>
            <w:tcW w:w="1048" w:type="dxa"/>
          </w:tcPr>
          <w:p w:rsidR="009B06F0" w:rsidRPr="00D10759" w:rsidRDefault="009B06F0" w:rsidP="0033350E">
            <w:r w:rsidRPr="00D10759">
              <w:t>553.013</w:t>
            </w:r>
          </w:p>
        </w:tc>
        <w:tc>
          <w:tcPr>
            <w:tcW w:w="1172" w:type="dxa"/>
          </w:tcPr>
          <w:p w:rsidR="009B06F0" w:rsidRPr="00D10759" w:rsidRDefault="009B06F0" w:rsidP="0033350E">
            <w:pPr>
              <w:pStyle w:val="a3"/>
              <w:ind w:left="0"/>
              <w:contextualSpacing w:val="0"/>
              <w:rPr>
                <w:rFonts w:ascii="Times New Roman" w:hAnsi="Times New Roman" w:cs="Times New Roman"/>
                <w:sz w:val="16"/>
                <w:szCs w:val="24"/>
              </w:rPr>
            </w:pPr>
            <w:r w:rsidRPr="00D10759">
              <w:rPr>
                <w:rFonts w:ascii="Times New Roman" w:hAnsi="Times New Roman" w:cs="Times New Roman"/>
                <w:sz w:val="16"/>
                <w:szCs w:val="24"/>
              </w:rPr>
              <w:t>9%</w:t>
            </w:r>
          </w:p>
        </w:tc>
        <w:tc>
          <w:tcPr>
            <w:tcW w:w="736" w:type="dxa"/>
          </w:tcPr>
          <w:p w:rsidR="009B06F0" w:rsidRPr="00D10759" w:rsidRDefault="009B06F0" w:rsidP="0033350E">
            <w:pPr>
              <w:pStyle w:val="a3"/>
              <w:ind w:left="0"/>
              <w:contextualSpacing w:val="0"/>
              <w:rPr>
                <w:rFonts w:ascii="Times New Roman" w:hAnsi="Times New Roman" w:cs="Times New Roman"/>
                <w:sz w:val="16"/>
                <w:szCs w:val="24"/>
              </w:rPr>
            </w:pPr>
            <w:r w:rsidRPr="00D10759">
              <w:rPr>
                <w:rFonts w:ascii="Times New Roman" w:hAnsi="Times New Roman" w:cs="Times New Roman"/>
                <w:sz w:val="16"/>
                <w:szCs w:val="24"/>
              </w:rPr>
              <w:t>105.073</w:t>
            </w:r>
          </w:p>
        </w:tc>
      </w:tr>
    </w:tbl>
    <w:p w:rsidR="009B06F0" w:rsidRDefault="009B06F0" w:rsidP="009B06F0">
      <w:pPr>
        <w:jc w:val="both"/>
        <w:rPr>
          <w:rFonts w:ascii="Times New Roman" w:hAnsi="Times New Roman" w:cs="Times New Roman"/>
          <w:sz w:val="24"/>
          <w:lang w:val="en-US"/>
        </w:rPr>
      </w:pPr>
    </w:p>
    <w:p w:rsidR="009B06F0" w:rsidRPr="00860F75" w:rsidRDefault="009B06F0" w:rsidP="009B06F0">
      <w:pPr>
        <w:jc w:val="both"/>
        <w:rPr>
          <w:rFonts w:ascii="Times New Roman" w:hAnsi="Times New Roman" w:cs="Times New Roman"/>
          <w:sz w:val="24"/>
          <w:lang w:val="en-US"/>
        </w:rPr>
      </w:pPr>
      <w:r w:rsidRPr="00860F75">
        <w:rPr>
          <w:rFonts w:ascii="Times New Roman" w:hAnsi="Times New Roman" w:cs="Times New Roman"/>
          <w:sz w:val="24"/>
          <w:lang w:val="en-US"/>
        </w:rPr>
        <w:t>The estimated damage</w:t>
      </w:r>
      <w:r>
        <w:rPr>
          <w:rFonts w:ascii="Times New Roman" w:hAnsi="Times New Roman" w:cs="Times New Roman"/>
          <w:sz w:val="24"/>
          <w:lang w:val="en-US"/>
        </w:rPr>
        <w:t xml:space="preserve"> calculated</w:t>
      </w:r>
      <w:r w:rsidRPr="00860F75">
        <w:rPr>
          <w:rFonts w:ascii="Times New Roman" w:hAnsi="Times New Roman" w:cs="Times New Roman"/>
          <w:sz w:val="24"/>
          <w:lang w:val="en-US"/>
        </w:rPr>
        <w:t xml:space="preserve"> </w:t>
      </w:r>
      <w:r>
        <w:rPr>
          <w:rFonts w:ascii="Times New Roman" w:hAnsi="Times New Roman" w:cs="Times New Roman"/>
          <w:sz w:val="24"/>
          <w:lang w:val="en-US"/>
        </w:rPr>
        <w:t>regarding the acquisition of goods</w:t>
      </w:r>
      <w:r w:rsidRPr="00860F75">
        <w:rPr>
          <w:rFonts w:ascii="Times New Roman" w:hAnsi="Times New Roman" w:cs="Times New Roman"/>
          <w:sz w:val="24"/>
          <w:lang w:val="en-US"/>
        </w:rPr>
        <w:t>/services registered as deductible expenses:</w:t>
      </w:r>
    </w:p>
    <w:p w:rsidR="009B06F0" w:rsidRDefault="009B06F0" w:rsidP="009B06F0">
      <w:pPr>
        <w:jc w:val="both"/>
        <w:rPr>
          <w:rFonts w:ascii="Times New Roman" w:hAnsi="Times New Roman" w:cs="Times New Roman"/>
          <w:sz w:val="24"/>
          <w:lang w:val="en-US"/>
        </w:rPr>
      </w:pPr>
      <w:r w:rsidRPr="00860F75">
        <w:rPr>
          <w:rFonts w:ascii="Times New Roman" w:hAnsi="Times New Roman" w:cs="Times New Roman"/>
          <w:sz w:val="24"/>
          <w:lang w:val="en-US"/>
        </w:rPr>
        <w:t xml:space="preserve">Amounts </w:t>
      </w:r>
      <w:r>
        <w:rPr>
          <w:rFonts w:ascii="Times New Roman" w:hAnsi="Times New Roman" w:cs="Times New Roman"/>
          <w:sz w:val="24"/>
          <w:lang w:val="en-US"/>
        </w:rPr>
        <w:t>specified</w:t>
      </w:r>
      <w:r w:rsidRPr="00860F75">
        <w:rPr>
          <w:rFonts w:ascii="Times New Roman" w:hAnsi="Times New Roman" w:cs="Times New Roman"/>
          <w:sz w:val="24"/>
          <w:lang w:val="en-US"/>
        </w:rPr>
        <w:t xml:space="preserve"> in RON </w:t>
      </w:r>
      <w:r>
        <w:rPr>
          <w:rFonts w:ascii="Times New Roman" w:hAnsi="Times New Roman" w:cs="Times New Roman"/>
          <w:sz w:val="24"/>
          <w:lang w:val="en-US"/>
        </w:rPr>
        <w:t>currency</w:t>
      </w:r>
    </w:p>
    <w:tbl>
      <w:tblPr>
        <w:tblStyle w:val="a4"/>
        <w:tblW w:w="0" w:type="auto"/>
        <w:tblLook w:val="04A0"/>
      </w:tblPr>
      <w:tblGrid>
        <w:gridCol w:w="696"/>
        <w:gridCol w:w="996"/>
        <w:gridCol w:w="942"/>
        <w:gridCol w:w="971"/>
        <w:gridCol w:w="1008"/>
        <w:gridCol w:w="730"/>
        <w:gridCol w:w="1045"/>
        <w:gridCol w:w="1444"/>
        <w:gridCol w:w="688"/>
        <w:gridCol w:w="1051"/>
      </w:tblGrid>
      <w:tr w:rsidR="009B06F0" w:rsidRPr="005A0112" w:rsidTr="0033350E">
        <w:tc>
          <w:tcPr>
            <w:tcW w:w="696" w:type="dxa"/>
          </w:tcPr>
          <w:p w:rsidR="009B06F0" w:rsidRPr="005A0112" w:rsidRDefault="009B06F0" w:rsidP="0033350E">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CUI</w:t>
            </w:r>
          </w:p>
        </w:tc>
        <w:tc>
          <w:tcPr>
            <w:tcW w:w="996" w:type="dxa"/>
          </w:tcPr>
          <w:p w:rsidR="009B06F0" w:rsidRPr="00A43470"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Company name</w:t>
            </w:r>
          </w:p>
        </w:tc>
        <w:tc>
          <w:tcPr>
            <w:tcW w:w="942" w:type="dxa"/>
          </w:tcPr>
          <w:p w:rsidR="009B06F0" w:rsidRPr="00A43470" w:rsidRDefault="009B06F0" w:rsidP="0033350E">
            <w:pPr>
              <w:pStyle w:val="a3"/>
              <w:ind w:left="0"/>
              <w:contextualSpacing w:val="0"/>
              <w:rPr>
                <w:rFonts w:ascii="Times New Roman" w:hAnsi="Times New Roman" w:cs="Times New Roman"/>
                <w:sz w:val="16"/>
                <w:szCs w:val="24"/>
                <w:lang w:val="en-US"/>
              </w:rPr>
            </w:pPr>
            <w:r w:rsidRPr="005A0112">
              <w:rPr>
                <w:rFonts w:ascii="Times New Roman" w:hAnsi="Times New Roman" w:cs="Times New Roman"/>
                <w:sz w:val="16"/>
                <w:szCs w:val="24"/>
                <w:lang w:val="en-US"/>
              </w:rPr>
              <w:t xml:space="preserve">CUI </w:t>
            </w:r>
            <w:r>
              <w:rPr>
                <w:rFonts w:ascii="Times New Roman" w:hAnsi="Times New Roman" w:cs="Times New Roman"/>
                <w:sz w:val="16"/>
                <w:szCs w:val="24"/>
                <w:lang w:val="en-US"/>
              </w:rPr>
              <w:t>of Partner Company</w:t>
            </w:r>
          </w:p>
        </w:tc>
        <w:tc>
          <w:tcPr>
            <w:tcW w:w="971" w:type="dxa"/>
          </w:tcPr>
          <w:p w:rsidR="009B06F0" w:rsidRPr="00A43470"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Partner Company name</w:t>
            </w:r>
          </w:p>
        </w:tc>
        <w:tc>
          <w:tcPr>
            <w:tcW w:w="1008" w:type="dxa"/>
          </w:tcPr>
          <w:p w:rsidR="009B06F0" w:rsidRPr="00A43470"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Name Surname responsible person</w:t>
            </w:r>
          </w:p>
        </w:tc>
        <w:tc>
          <w:tcPr>
            <w:tcW w:w="730" w:type="dxa"/>
          </w:tcPr>
          <w:p w:rsidR="009B06F0" w:rsidRPr="00A43470"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Period</w:t>
            </w:r>
          </w:p>
        </w:tc>
        <w:tc>
          <w:tcPr>
            <w:tcW w:w="1045" w:type="dxa"/>
          </w:tcPr>
          <w:p w:rsidR="009B06F0" w:rsidRPr="00A43470"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Type of damage</w:t>
            </w:r>
          </w:p>
        </w:tc>
        <w:tc>
          <w:tcPr>
            <w:tcW w:w="1444" w:type="dxa"/>
          </w:tcPr>
          <w:p w:rsidR="009B06F0" w:rsidRPr="00A43470"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Calculated taxable base</w:t>
            </w:r>
          </w:p>
        </w:tc>
        <w:tc>
          <w:tcPr>
            <w:tcW w:w="688" w:type="dxa"/>
          </w:tcPr>
          <w:p w:rsidR="009B06F0" w:rsidRPr="00A43470"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Tax rate</w:t>
            </w:r>
          </w:p>
        </w:tc>
        <w:tc>
          <w:tcPr>
            <w:tcW w:w="1051" w:type="dxa"/>
          </w:tcPr>
          <w:p w:rsidR="009B06F0" w:rsidRPr="00AF5725"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Related income tax</w:t>
            </w:r>
          </w:p>
        </w:tc>
      </w:tr>
      <w:tr w:rsidR="009B06F0" w:rsidRPr="005A0112" w:rsidTr="0033350E">
        <w:trPr>
          <w:trHeight w:val="645"/>
        </w:trPr>
        <w:tc>
          <w:tcPr>
            <w:tcW w:w="696" w:type="dxa"/>
            <w:vMerge w:val="restart"/>
          </w:tcPr>
          <w:p w:rsidR="009B06F0" w:rsidRPr="005A011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940942</w:t>
            </w:r>
          </w:p>
        </w:tc>
        <w:tc>
          <w:tcPr>
            <w:tcW w:w="996" w:type="dxa"/>
            <w:vMerge w:val="restart"/>
          </w:tcPr>
          <w:p w:rsidR="009B06F0" w:rsidRPr="005A0112" w:rsidRDefault="009B06F0" w:rsidP="0033350E">
            <w:pPr>
              <w:pStyle w:val="a3"/>
              <w:ind w:left="0"/>
              <w:contextualSpacing w:val="0"/>
              <w:rPr>
                <w:rFonts w:ascii="Times New Roman" w:hAnsi="Times New Roman" w:cs="Times New Roman"/>
                <w:sz w:val="16"/>
                <w:szCs w:val="24"/>
                <w:lang w:val="en-US"/>
              </w:rPr>
            </w:pPr>
            <w:r w:rsidRPr="00AD05C4">
              <w:rPr>
                <w:rFonts w:ascii="Times New Roman" w:hAnsi="Times New Roman" w:cs="Times New Roman"/>
                <w:sz w:val="18"/>
                <w:szCs w:val="24"/>
              </w:rPr>
              <w:t>SC MEDIA VISION SRL</w:t>
            </w:r>
          </w:p>
        </w:tc>
        <w:tc>
          <w:tcPr>
            <w:tcW w:w="942" w:type="dxa"/>
            <w:vMerge w:val="restart"/>
          </w:tcPr>
          <w:p w:rsidR="009B06F0" w:rsidRPr="00037F03"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22852330</w:t>
            </w:r>
          </w:p>
        </w:tc>
        <w:tc>
          <w:tcPr>
            <w:tcW w:w="971" w:type="dxa"/>
            <w:vMerge w:val="restart"/>
          </w:tcPr>
          <w:p w:rsidR="009B06F0" w:rsidRPr="005A011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SC TODY FILM SRL</w:t>
            </w:r>
          </w:p>
        </w:tc>
        <w:tc>
          <w:tcPr>
            <w:tcW w:w="1008" w:type="dxa"/>
            <w:vMerge w:val="restart"/>
          </w:tcPr>
          <w:p w:rsidR="009B06F0" w:rsidRPr="00D10759"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CEO</w:t>
            </w:r>
            <w:r w:rsidRPr="00D10759">
              <w:rPr>
                <w:rFonts w:ascii="Times New Roman" w:hAnsi="Times New Roman" w:cs="Times New Roman"/>
                <w:sz w:val="16"/>
                <w:szCs w:val="24"/>
                <w:lang w:val="en-US"/>
              </w:rPr>
              <w:t xml:space="preserve">: </w:t>
            </w:r>
            <w:r>
              <w:rPr>
                <w:rFonts w:ascii="Times New Roman" w:hAnsi="Times New Roman" w:cs="Times New Roman"/>
                <w:sz w:val="16"/>
                <w:szCs w:val="24"/>
                <w:lang w:val="en-US"/>
              </w:rPr>
              <w:t>Ion Cosmin Andrei</w:t>
            </w:r>
          </w:p>
          <w:p w:rsidR="009B06F0" w:rsidRPr="009B06F0"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Employee</w:t>
            </w:r>
            <w:r w:rsidRPr="00D10759">
              <w:rPr>
                <w:rFonts w:ascii="Times New Roman" w:hAnsi="Times New Roman" w:cs="Times New Roman"/>
                <w:sz w:val="16"/>
                <w:szCs w:val="24"/>
                <w:lang w:val="en-US"/>
              </w:rPr>
              <w:t xml:space="preserve">: </w:t>
            </w:r>
            <w:r>
              <w:rPr>
                <w:rFonts w:ascii="Times New Roman" w:hAnsi="Times New Roman" w:cs="Times New Roman"/>
                <w:sz w:val="16"/>
                <w:szCs w:val="24"/>
                <w:lang w:val="en-US"/>
              </w:rPr>
              <w:t>Boncea Andrei</w:t>
            </w:r>
          </w:p>
        </w:tc>
        <w:tc>
          <w:tcPr>
            <w:tcW w:w="730" w:type="dxa"/>
            <w:vMerge w:val="restart"/>
          </w:tcPr>
          <w:p w:rsidR="009B06F0" w:rsidRPr="005A011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2009-2013</w:t>
            </w:r>
          </w:p>
        </w:tc>
        <w:tc>
          <w:tcPr>
            <w:tcW w:w="1045" w:type="dxa"/>
          </w:tcPr>
          <w:p w:rsidR="009B06F0" w:rsidRPr="003822C6" w:rsidRDefault="009B06F0" w:rsidP="0033350E">
            <w:pPr>
              <w:pStyle w:val="a3"/>
              <w:ind w:left="0"/>
              <w:contextualSpacing w:val="0"/>
              <w:rPr>
                <w:rFonts w:ascii="Times New Roman" w:hAnsi="Times New Roman" w:cs="Times New Roman"/>
                <w:sz w:val="16"/>
                <w:szCs w:val="24"/>
                <w:lang w:val="en-US"/>
              </w:rPr>
            </w:pPr>
            <w:r>
              <w:rPr>
                <w:lang w:val="en-US"/>
              </w:rPr>
              <w:t>Income tax</w:t>
            </w:r>
          </w:p>
        </w:tc>
        <w:tc>
          <w:tcPr>
            <w:tcW w:w="1444" w:type="dxa"/>
          </w:tcPr>
          <w:p w:rsidR="009B06F0" w:rsidRPr="005A011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553.013</w:t>
            </w:r>
          </w:p>
        </w:tc>
        <w:tc>
          <w:tcPr>
            <w:tcW w:w="688" w:type="dxa"/>
          </w:tcPr>
          <w:p w:rsidR="009B06F0" w:rsidRPr="005A011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6%</w:t>
            </w:r>
          </w:p>
        </w:tc>
        <w:tc>
          <w:tcPr>
            <w:tcW w:w="1051" w:type="dxa"/>
          </w:tcPr>
          <w:p w:rsidR="009B06F0" w:rsidRPr="005A011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88.482</w:t>
            </w:r>
          </w:p>
        </w:tc>
      </w:tr>
      <w:tr w:rsidR="009B06F0" w:rsidRPr="005A0112" w:rsidTr="0033350E">
        <w:trPr>
          <w:trHeight w:val="645"/>
        </w:trPr>
        <w:tc>
          <w:tcPr>
            <w:tcW w:w="696" w:type="dxa"/>
            <w:vMerge/>
          </w:tcPr>
          <w:p w:rsidR="009B06F0" w:rsidRDefault="009B06F0" w:rsidP="0033350E">
            <w:pPr>
              <w:pStyle w:val="a3"/>
              <w:ind w:left="0"/>
              <w:contextualSpacing w:val="0"/>
              <w:rPr>
                <w:rFonts w:ascii="Times New Roman" w:hAnsi="Times New Roman" w:cs="Times New Roman"/>
                <w:sz w:val="16"/>
                <w:szCs w:val="24"/>
                <w:lang w:val="en-US"/>
              </w:rPr>
            </w:pPr>
          </w:p>
        </w:tc>
        <w:tc>
          <w:tcPr>
            <w:tcW w:w="996" w:type="dxa"/>
            <w:vMerge/>
          </w:tcPr>
          <w:p w:rsidR="009B06F0" w:rsidRPr="00AD05C4" w:rsidRDefault="009B06F0" w:rsidP="0033350E">
            <w:pPr>
              <w:pStyle w:val="a3"/>
              <w:ind w:left="0"/>
              <w:contextualSpacing w:val="0"/>
              <w:rPr>
                <w:rFonts w:ascii="Times New Roman" w:hAnsi="Times New Roman" w:cs="Times New Roman"/>
                <w:sz w:val="18"/>
                <w:szCs w:val="24"/>
              </w:rPr>
            </w:pPr>
          </w:p>
        </w:tc>
        <w:tc>
          <w:tcPr>
            <w:tcW w:w="942" w:type="dxa"/>
            <w:vMerge/>
          </w:tcPr>
          <w:p w:rsidR="009B06F0" w:rsidRDefault="009B06F0" w:rsidP="0033350E">
            <w:pPr>
              <w:pStyle w:val="a3"/>
              <w:ind w:left="0"/>
              <w:contextualSpacing w:val="0"/>
              <w:rPr>
                <w:rFonts w:ascii="Times New Roman" w:hAnsi="Times New Roman" w:cs="Times New Roman"/>
                <w:sz w:val="16"/>
                <w:szCs w:val="24"/>
                <w:lang w:val="en-US"/>
              </w:rPr>
            </w:pPr>
          </w:p>
        </w:tc>
        <w:tc>
          <w:tcPr>
            <w:tcW w:w="971" w:type="dxa"/>
            <w:vMerge/>
          </w:tcPr>
          <w:p w:rsidR="009B06F0" w:rsidRDefault="009B06F0" w:rsidP="0033350E">
            <w:pPr>
              <w:pStyle w:val="a3"/>
              <w:ind w:left="0"/>
              <w:contextualSpacing w:val="0"/>
              <w:rPr>
                <w:rFonts w:ascii="Times New Roman" w:hAnsi="Times New Roman" w:cs="Times New Roman"/>
                <w:sz w:val="16"/>
                <w:szCs w:val="24"/>
                <w:lang w:val="en-US"/>
              </w:rPr>
            </w:pPr>
          </w:p>
        </w:tc>
        <w:tc>
          <w:tcPr>
            <w:tcW w:w="1008" w:type="dxa"/>
            <w:vMerge/>
          </w:tcPr>
          <w:p w:rsidR="009B06F0" w:rsidRDefault="009B06F0" w:rsidP="0033350E">
            <w:pPr>
              <w:pStyle w:val="a3"/>
              <w:ind w:left="0"/>
              <w:contextualSpacing w:val="0"/>
              <w:rPr>
                <w:rFonts w:ascii="Times New Roman" w:hAnsi="Times New Roman" w:cs="Times New Roman"/>
                <w:sz w:val="16"/>
                <w:szCs w:val="24"/>
              </w:rPr>
            </w:pPr>
          </w:p>
        </w:tc>
        <w:tc>
          <w:tcPr>
            <w:tcW w:w="730" w:type="dxa"/>
            <w:vMerge/>
          </w:tcPr>
          <w:p w:rsidR="009B06F0" w:rsidRDefault="009B06F0" w:rsidP="0033350E">
            <w:pPr>
              <w:pStyle w:val="a3"/>
              <w:ind w:left="0"/>
              <w:contextualSpacing w:val="0"/>
              <w:rPr>
                <w:rFonts w:ascii="Times New Roman" w:hAnsi="Times New Roman" w:cs="Times New Roman"/>
                <w:sz w:val="16"/>
                <w:szCs w:val="24"/>
                <w:lang w:val="en-US"/>
              </w:rPr>
            </w:pPr>
          </w:p>
        </w:tc>
        <w:tc>
          <w:tcPr>
            <w:tcW w:w="1045" w:type="dxa"/>
          </w:tcPr>
          <w:p w:rsidR="009B06F0" w:rsidRPr="003822C6"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VAT deducted</w:t>
            </w:r>
          </w:p>
        </w:tc>
        <w:tc>
          <w:tcPr>
            <w:tcW w:w="1444" w:type="dxa"/>
          </w:tcPr>
          <w:p w:rsidR="009B06F0" w:rsidRPr="005A011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553.013</w:t>
            </w:r>
          </w:p>
        </w:tc>
        <w:tc>
          <w:tcPr>
            <w:tcW w:w="688" w:type="dxa"/>
          </w:tcPr>
          <w:p w:rsidR="009B06F0" w:rsidRPr="005A011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9%</w:t>
            </w:r>
          </w:p>
        </w:tc>
        <w:tc>
          <w:tcPr>
            <w:tcW w:w="1051" w:type="dxa"/>
          </w:tcPr>
          <w:p w:rsidR="009B06F0" w:rsidRPr="005A0112"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105.073</w:t>
            </w:r>
          </w:p>
        </w:tc>
      </w:tr>
      <w:tr w:rsidR="009B06F0" w:rsidRPr="005A0112" w:rsidTr="0033350E">
        <w:tc>
          <w:tcPr>
            <w:tcW w:w="696" w:type="dxa"/>
          </w:tcPr>
          <w:p w:rsidR="009B06F0" w:rsidRPr="005A0112" w:rsidRDefault="009B06F0" w:rsidP="0033350E">
            <w:pPr>
              <w:pStyle w:val="a3"/>
              <w:ind w:left="0"/>
              <w:contextualSpacing w:val="0"/>
              <w:rPr>
                <w:rFonts w:ascii="Times New Roman" w:hAnsi="Times New Roman" w:cs="Times New Roman"/>
                <w:sz w:val="16"/>
                <w:szCs w:val="24"/>
                <w:lang w:val="en-US"/>
              </w:rPr>
            </w:pPr>
          </w:p>
        </w:tc>
        <w:tc>
          <w:tcPr>
            <w:tcW w:w="996" w:type="dxa"/>
          </w:tcPr>
          <w:p w:rsidR="009B06F0" w:rsidRPr="005A0112" w:rsidRDefault="009B06F0" w:rsidP="0033350E">
            <w:pPr>
              <w:pStyle w:val="a3"/>
              <w:ind w:left="0"/>
              <w:contextualSpacing w:val="0"/>
              <w:rPr>
                <w:rFonts w:ascii="Times New Roman" w:hAnsi="Times New Roman" w:cs="Times New Roman"/>
                <w:sz w:val="16"/>
                <w:szCs w:val="24"/>
                <w:lang w:val="en-US"/>
              </w:rPr>
            </w:pPr>
          </w:p>
        </w:tc>
        <w:tc>
          <w:tcPr>
            <w:tcW w:w="942" w:type="dxa"/>
          </w:tcPr>
          <w:p w:rsidR="009B06F0" w:rsidRDefault="009B06F0" w:rsidP="0033350E">
            <w:pPr>
              <w:pStyle w:val="a3"/>
              <w:ind w:left="0"/>
              <w:contextualSpacing w:val="0"/>
              <w:rPr>
                <w:rFonts w:ascii="Times New Roman" w:hAnsi="Times New Roman" w:cs="Times New Roman"/>
                <w:sz w:val="16"/>
                <w:szCs w:val="24"/>
                <w:lang w:val="en-US"/>
              </w:rPr>
            </w:pPr>
          </w:p>
        </w:tc>
        <w:tc>
          <w:tcPr>
            <w:tcW w:w="971" w:type="dxa"/>
          </w:tcPr>
          <w:p w:rsidR="009B06F0"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Total estimated damage</w:t>
            </w:r>
          </w:p>
        </w:tc>
        <w:tc>
          <w:tcPr>
            <w:tcW w:w="1008" w:type="dxa"/>
          </w:tcPr>
          <w:p w:rsidR="009B06F0" w:rsidRPr="005A0112" w:rsidRDefault="009B06F0" w:rsidP="0033350E">
            <w:pPr>
              <w:pStyle w:val="a3"/>
              <w:ind w:left="0"/>
              <w:contextualSpacing w:val="0"/>
              <w:rPr>
                <w:rFonts w:ascii="Times New Roman" w:hAnsi="Times New Roman" w:cs="Times New Roman"/>
                <w:sz w:val="16"/>
                <w:szCs w:val="24"/>
                <w:lang w:val="en-US"/>
              </w:rPr>
            </w:pPr>
          </w:p>
        </w:tc>
        <w:tc>
          <w:tcPr>
            <w:tcW w:w="730" w:type="dxa"/>
          </w:tcPr>
          <w:p w:rsidR="009B06F0" w:rsidRPr="005A0112" w:rsidRDefault="009B06F0" w:rsidP="0033350E">
            <w:pPr>
              <w:pStyle w:val="a3"/>
              <w:ind w:left="0"/>
              <w:contextualSpacing w:val="0"/>
              <w:rPr>
                <w:rFonts w:ascii="Times New Roman" w:hAnsi="Times New Roman" w:cs="Times New Roman"/>
                <w:sz w:val="16"/>
                <w:szCs w:val="24"/>
                <w:lang w:val="en-US"/>
              </w:rPr>
            </w:pPr>
          </w:p>
        </w:tc>
        <w:tc>
          <w:tcPr>
            <w:tcW w:w="1045" w:type="dxa"/>
          </w:tcPr>
          <w:p w:rsidR="009B06F0" w:rsidRPr="00E57E27" w:rsidRDefault="009B06F0" w:rsidP="0033350E">
            <w:pPr>
              <w:pStyle w:val="a3"/>
              <w:ind w:left="0"/>
              <w:contextualSpacing w:val="0"/>
              <w:rPr>
                <w:rFonts w:ascii="Times New Roman" w:hAnsi="Times New Roman" w:cs="Times New Roman"/>
                <w:sz w:val="16"/>
                <w:szCs w:val="24"/>
              </w:rPr>
            </w:pPr>
          </w:p>
        </w:tc>
        <w:tc>
          <w:tcPr>
            <w:tcW w:w="1444" w:type="dxa"/>
          </w:tcPr>
          <w:p w:rsidR="009B06F0" w:rsidRPr="005A0112" w:rsidRDefault="009B06F0" w:rsidP="0033350E">
            <w:pPr>
              <w:pStyle w:val="a3"/>
              <w:ind w:left="0"/>
              <w:contextualSpacing w:val="0"/>
              <w:rPr>
                <w:rFonts w:ascii="Times New Roman" w:hAnsi="Times New Roman" w:cs="Times New Roman"/>
                <w:sz w:val="16"/>
                <w:szCs w:val="24"/>
                <w:lang w:val="en-US"/>
              </w:rPr>
            </w:pPr>
          </w:p>
        </w:tc>
        <w:tc>
          <w:tcPr>
            <w:tcW w:w="688" w:type="dxa"/>
          </w:tcPr>
          <w:p w:rsidR="009B06F0" w:rsidRPr="005A0112" w:rsidRDefault="009B06F0" w:rsidP="0033350E">
            <w:pPr>
              <w:pStyle w:val="a3"/>
              <w:ind w:left="0"/>
              <w:contextualSpacing w:val="0"/>
              <w:rPr>
                <w:rFonts w:ascii="Times New Roman" w:hAnsi="Times New Roman" w:cs="Times New Roman"/>
                <w:sz w:val="16"/>
                <w:szCs w:val="24"/>
                <w:lang w:val="en-US"/>
              </w:rPr>
            </w:pPr>
          </w:p>
        </w:tc>
        <w:tc>
          <w:tcPr>
            <w:tcW w:w="1051" w:type="dxa"/>
          </w:tcPr>
          <w:p w:rsidR="009B06F0" w:rsidRPr="008F108F" w:rsidRDefault="009B06F0" w:rsidP="0033350E">
            <w:pPr>
              <w:pStyle w:val="a3"/>
              <w:ind w:left="0"/>
              <w:contextualSpacing w:val="0"/>
              <w:rPr>
                <w:rFonts w:ascii="Times New Roman" w:hAnsi="Times New Roman" w:cs="Times New Roman"/>
                <w:sz w:val="16"/>
                <w:szCs w:val="24"/>
                <w:lang w:val="en-US"/>
              </w:rPr>
            </w:pPr>
            <w:r>
              <w:rPr>
                <w:rFonts w:ascii="Times New Roman" w:hAnsi="Times New Roman" w:cs="Times New Roman"/>
                <w:sz w:val="16"/>
                <w:szCs w:val="24"/>
                <w:lang w:val="en-US"/>
              </w:rPr>
              <w:t>193.555</w:t>
            </w:r>
          </w:p>
        </w:tc>
      </w:tr>
    </w:tbl>
    <w:p w:rsidR="00501A4A" w:rsidRDefault="00501A4A" w:rsidP="00501A4A">
      <w:pPr>
        <w:jc w:val="both"/>
        <w:rPr>
          <w:rFonts w:ascii="Times New Roman" w:hAnsi="Times New Roman" w:cs="Times New Roman"/>
          <w:sz w:val="24"/>
          <w:lang w:val="en-US"/>
        </w:rPr>
      </w:pP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1.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ION ANDREI COSMIN on о duration of 24 hours, starting with</w:t>
      </w:r>
      <w:r>
        <w:rPr>
          <w:rFonts w:ascii="Times New Roman" w:hAnsi="Times New Roman" w:cs="Times New Roman"/>
          <w:sz w:val="24"/>
          <w:lang w:val="en-US"/>
        </w:rPr>
        <w:t xml:space="preserve"> 0</w:t>
      </w:r>
      <w:r w:rsidRPr="003822C6">
        <w:rPr>
          <w:rFonts w:ascii="Times New Roman" w:hAnsi="Times New Roman" w:cs="Times New Roman"/>
          <w:sz w:val="24"/>
          <w:lang w:val="en-US"/>
        </w:rPr>
        <w:t>5</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2:40 a</w:t>
      </w:r>
      <w:r w:rsidRPr="003822C6">
        <w:rPr>
          <w:rFonts w:ascii="Times New Roman" w:hAnsi="Times New Roman" w:cs="Times New Roman"/>
          <w:sz w:val="24"/>
          <w:lang w:val="en-US"/>
        </w:rPr>
        <w:t>m, up to date 06</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2:40 a</w:t>
      </w:r>
      <w:r w:rsidRPr="003822C6">
        <w:rPr>
          <w:rFonts w:ascii="Times New Roman" w:hAnsi="Times New Roman" w:cs="Times New Roman"/>
          <w:sz w:val="24"/>
          <w:lang w:val="en-US"/>
        </w:rPr>
        <w:t>m.</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2.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BALAN EUGENIA</w:t>
      </w:r>
      <w:r w:rsidRPr="003822C6">
        <w:rPr>
          <w:rFonts w:ascii="Times New Roman" w:hAnsi="Times New Roman" w:cs="Times New Roman"/>
          <w:sz w:val="24"/>
          <w:lang w:val="en-US"/>
        </w:rPr>
        <w:t xml:space="preserve"> on о duration of 24 hours, starting with</w:t>
      </w:r>
      <w:r>
        <w:rPr>
          <w:rFonts w:ascii="Times New Roman" w:hAnsi="Times New Roman" w:cs="Times New Roman"/>
          <w:sz w:val="24"/>
          <w:lang w:val="en-US"/>
        </w:rPr>
        <w:t xml:space="preserve"> 0</w:t>
      </w:r>
      <w:r w:rsidRPr="003822C6">
        <w:rPr>
          <w:rFonts w:ascii="Times New Roman" w:hAnsi="Times New Roman" w:cs="Times New Roman"/>
          <w:sz w:val="24"/>
          <w:lang w:val="en-US"/>
        </w:rPr>
        <w:t>5</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2:25 a</w:t>
      </w:r>
      <w:r w:rsidRPr="003822C6">
        <w:rPr>
          <w:rFonts w:ascii="Times New Roman" w:hAnsi="Times New Roman" w:cs="Times New Roman"/>
          <w:sz w:val="24"/>
          <w:lang w:val="en-US"/>
        </w:rPr>
        <w:t>m, up to date 06</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2:25 a</w:t>
      </w:r>
      <w:r w:rsidRPr="003822C6">
        <w:rPr>
          <w:rFonts w:ascii="Times New Roman" w:hAnsi="Times New Roman" w:cs="Times New Roman"/>
          <w:sz w:val="24"/>
          <w:lang w:val="en-US"/>
        </w:rPr>
        <w:t>m.</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3.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MEDELEANU CORINA</w:t>
      </w:r>
      <w:r w:rsidRPr="003822C6">
        <w:rPr>
          <w:rFonts w:ascii="Times New Roman" w:hAnsi="Times New Roman" w:cs="Times New Roman"/>
          <w:sz w:val="24"/>
          <w:lang w:val="en-US"/>
        </w:rPr>
        <w:t xml:space="preserve"> on о duration of 24 hours, starting with</w:t>
      </w:r>
      <w:r>
        <w:rPr>
          <w:rFonts w:ascii="Times New Roman" w:hAnsi="Times New Roman" w:cs="Times New Roman"/>
          <w:sz w:val="24"/>
          <w:lang w:val="en-US"/>
        </w:rPr>
        <w:t xml:space="preserve"> 0</w:t>
      </w:r>
      <w:r w:rsidRPr="003822C6">
        <w:rPr>
          <w:rFonts w:ascii="Times New Roman" w:hAnsi="Times New Roman" w:cs="Times New Roman"/>
          <w:sz w:val="24"/>
          <w:lang w:val="en-US"/>
        </w:rPr>
        <w:t>5</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2:05 a</w:t>
      </w:r>
      <w:r w:rsidRPr="003822C6">
        <w:rPr>
          <w:rFonts w:ascii="Times New Roman" w:hAnsi="Times New Roman" w:cs="Times New Roman"/>
          <w:sz w:val="24"/>
          <w:lang w:val="en-US"/>
        </w:rPr>
        <w:t>m, up to date 06</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2:05 a</w:t>
      </w:r>
      <w:r w:rsidRPr="003822C6">
        <w:rPr>
          <w:rFonts w:ascii="Times New Roman" w:hAnsi="Times New Roman" w:cs="Times New Roman"/>
          <w:sz w:val="24"/>
          <w:lang w:val="en-US"/>
        </w:rPr>
        <w:t>m.</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4.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STANCULEANU ANDREA CORNELIA</w:t>
      </w:r>
      <w:r w:rsidRPr="003822C6">
        <w:rPr>
          <w:rFonts w:ascii="Times New Roman" w:hAnsi="Times New Roman" w:cs="Times New Roman"/>
          <w:sz w:val="24"/>
          <w:lang w:val="en-US"/>
        </w:rPr>
        <w:t xml:space="preserve"> on о duration of 24 hours, starting with</w:t>
      </w:r>
      <w:r>
        <w:rPr>
          <w:rFonts w:ascii="Times New Roman" w:hAnsi="Times New Roman" w:cs="Times New Roman"/>
          <w:sz w:val="24"/>
          <w:lang w:val="en-US"/>
        </w:rPr>
        <w:t xml:space="preserve"> 0</w:t>
      </w:r>
      <w:r w:rsidRPr="003822C6">
        <w:rPr>
          <w:rFonts w:ascii="Times New Roman" w:hAnsi="Times New Roman" w:cs="Times New Roman"/>
          <w:sz w:val="24"/>
          <w:lang w:val="en-US"/>
        </w:rPr>
        <w:t>5</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1:10 a</w:t>
      </w:r>
      <w:r w:rsidRPr="003822C6">
        <w:rPr>
          <w:rFonts w:ascii="Times New Roman" w:hAnsi="Times New Roman" w:cs="Times New Roman"/>
          <w:sz w:val="24"/>
          <w:lang w:val="en-US"/>
        </w:rPr>
        <w:t>m, up to date 06</w:t>
      </w:r>
      <w:r>
        <w:rPr>
          <w:rFonts w:ascii="Times New Roman" w:hAnsi="Times New Roman" w:cs="Times New Roman"/>
          <w:sz w:val="24"/>
          <w:lang w:val="en-US"/>
        </w:rPr>
        <w:t>.</w:t>
      </w:r>
      <w:r w:rsidRPr="003822C6">
        <w:rPr>
          <w:rFonts w:ascii="Times New Roman" w:hAnsi="Times New Roman" w:cs="Times New Roman"/>
          <w:sz w:val="24"/>
          <w:lang w:val="en-US"/>
        </w:rPr>
        <w:t>12</w:t>
      </w:r>
      <w:r>
        <w:rPr>
          <w:rFonts w:ascii="Times New Roman" w:hAnsi="Times New Roman" w:cs="Times New Roman"/>
          <w:sz w:val="24"/>
          <w:lang w:val="en-US"/>
        </w:rPr>
        <w:t>.2014, 1:10 a</w:t>
      </w:r>
      <w:r w:rsidRPr="003822C6">
        <w:rPr>
          <w:rFonts w:ascii="Times New Roman" w:hAnsi="Times New Roman" w:cs="Times New Roman"/>
          <w:sz w:val="24"/>
          <w:lang w:val="en-US"/>
        </w:rPr>
        <w:t>m.</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5.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VIJU SILVIU RELU</w:t>
      </w:r>
      <w:r w:rsidRPr="003822C6">
        <w:rPr>
          <w:rFonts w:ascii="Times New Roman" w:hAnsi="Times New Roman" w:cs="Times New Roman"/>
          <w:sz w:val="24"/>
          <w:lang w:val="en-US"/>
        </w:rPr>
        <w:t xml:space="preserve"> 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23:30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23:30 p</w:t>
      </w:r>
      <w:r w:rsidRPr="003822C6">
        <w:rPr>
          <w:rFonts w:ascii="Times New Roman" w:hAnsi="Times New Roman" w:cs="Times New Roman"/>
          <w:sz w:val="24"/>
          <w:lang w:val="en-US"/>
        </w:rPr>
        <w:t>m.</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6.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sidRPr="000E008A">
        <w:rPr>
          <w:rFonts w:ascii="Times New Roman" w:hAnsi="Times New Roman" w:cs="Times New Roman"/>
          <w:sz w:val="24"/>
          <w:lang w:val="en-US"/>
        </w:rPr>
        <w:t>Adăscăliţei</w:t>
      </w:r>
      <w:r>
        <w:rPr>
          <w:rFonts w:ascii="Times New Roman" w:hAnsi="Times New Roman" w:cs="Times New Roman"/>
          <w:sz w:val="24"/>
          <w:lang w:val="en-US"/>
        </w:rPr>
        <w:t xml:space="preserve"> ELENA</w:t>
      </w:r>
      <w:r w:rsidRPr="000E008A">
        <w:rPr>
          <w:rFonts w:ascii="Times New Roman" w:hAnsi="Times New Roman" w:cs="Times New Roman"/>
          <w:sz w:val="24"/>
          <w:lang w:val="en-US"/>
        </w:rPr>
        <w:t xml:space="preserve"> Lucia</w:t>
      </w:r>
      <w:r>
        <w:rPr>
          <w:rFonts w:ascii="Times New Roman" w:hAnsi="Times New Roman" w:cs="Times New Roman"/>
          <w:sz w:val="24"/>
          <w:lang w:val="en-US"/>
        </w:rPr>
        <w:t xml:space="preserve"> </w:t>
      </w:r>
      <w:r w:rsidRPr="003822C6">
        <w:rPr>
          <w:rFonts w:ascii="Times New Roman" w:hAnsi="Times New Roman" w:cs="Times New Roman"/>
          <w:sz w:val="24"/>
          <w:lang w:val="en-US"/>
        </w:rPr>
        <w:t>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23:55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23:55 p</w:t>
      </w:r>
      <w:r w:rsidRPr="003822C6">
        <w:rPr>
          <w:rFonts w:ascii="Times New Roman" w:hAnsi="Times New Roman" w:cs="Times New Roman"/>
          <w:sz w:val="24"/>
          <w:lang w:val="en-US"/>
        </w:rPr>
        <w:t>m.</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7.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PUIU DANUT</w:t>
      </w:r>
      <w:r w:rsidRPr="003822C6">
        <w:rPr>
          <w:rFonts w:ascii="Times New Roman" w:hAnsi="Times New Roman" w:cs="Times New Roman"/>
          <w:sz w:val="24"/>
          <w:lang w:val="en-US"/>
        </w:rPr>
        <w:t xml:space="preserve"> 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22:15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22:15 p</w:t>
      </w:r>
      <w:r w:rsidRPr="003822C6">
        <w:rPr>
          <w:rFonts w:ascii="Times New Roman" w:hAnsi="Times New Roman" w:cs="Times New Roman"/>
          <w:sz w:val="24"/>
          <w:lang w:val="en-US"/>
        </w:rPr>
        <w:t>m.</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8.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 xml:space="preserve">DINU GHEORGHE LAURENTIU </w:t>
      </w:r>
      <w:r w:rsidRPr="003822C6">
        <w:rPr>
          <w:rFonts w:ascii="Times New Roman" w:hAnsi="Times New Roman" w:cs="Times New Roman"/>
          <w:sz w:val="24"/>
          <w:lang w:val="en-US"/>
        </w:rPr>
        <w:t>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22:45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22:45 p</w:t>
      </w:r>
      <w:r w:rsidRPr="003822C6">
        <w:rPr>
          <w:rFonts w:ascii="Times New Roman" w:hAnsi="Times New Roman" w:cs="Times New Roman"/>
          <w:sz w:val="24"/>
          <w:lang w:val="en-US"/>
        </w:rPr>
        <w:t>m.</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9.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 xml:space="preserve">CALAPEREANU ELENA </w:t>
      </w:r>
      <w:r w:rsidRPr="003822C6">
        <w:rPr>
          <w:rFonts w:ascii="Times New Roman" w:hAnsi="Times New Roman" w:cs="Times New Roman"/>
          <w:sz w:val="24"/>
          <w:lang w:val="en-US"/>
        </w:rPr>
        <w:t>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22:05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22:05 p</w:t>
      </w:r>
      <w:r w:rsidRPr="003822C6">
        <w:rPr>
          <w:rFonts w:ascii="Times New Roman" w:hAnsi="Times New Roman" w:cs="Times New Roman"/>
          <w:sz w:val="24"/>
          <w:lang w:val="en-US"/>
        </w:rPr>
        <w:t>m.</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10.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 xml:space="preserve">TODERIUC MIHAI VALENTIN </w:t>
      </w:r>
      <w:r w:rsidRPr="003822C6">
        <w:rPr>
          <w:rFonts w:ascii="Times New Roman" w:hAnsi="Times New Roman" w:cs="Times New Roman"/>
          <w:sz w:val="24"/>
          <w:lang w:val="en-US"/>
        </w:rPr>
        <w:t>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21:25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21:25 p</w:t>
      </w:r>
      <w:r w:rsidRPr="003822C6">
        <w:rPr>
          <w:rFonts w:ascii="Times New Roman" w:hAnsi="Times New Roman" w:cs="Times New Roman"/>
          <w:sz w:val="24"/>
          <w:lang w:val="en-US"/>
        </w:rPr>
        <w:t>m.</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11. The O</w:t>
      </w:r>
      <w:r w:rsidRPr="003822C6">
        <w:rPr>
          <w:rFonts w:ascii="Times New Roman" w:hAnsi="Times New Roman" w:cs="Times New Roman"/>
          <w:sz w:val="24"/>
          <w:lang w:val="en-US"/>
        </w:rPr>
        <w:t xml:space="preserve">rder dated </w:t>
      </w:r>
      <w:r>
        <w:rPr>
          <w:rFonts w:ascii="Times New Roman" w:hAnsi="Times New Roman" w:cs="Times New Roman"/>
          <w:sz w:val="24"/>
          <w:lang w:val="en-US"/>
        </w:rPr>
        <w:t xml:space="preserve">of </w:t>
      </w:r>
      <w:r w:rsidRPr="003822C6">
        <w:rPr>
          <w:rFonts w:ascii="Times New Roman" w:hAnsi="Times New Roman" w:cs="Times New Roman"/>
          <w:sz w:val="24"/>
          <w:lang w:val="en-US"/>
        </w:rPr>
        <w:t>04.12.2014,</w:t>
      </w:r>
      <w:r>
        <w:rPr>
          <w:rFonts w:ascii="Times New Roman" w:hAnsi="Times New Roman" w:cs="Times New Roman"/>
          <w:sz w:val="24"/>
          <w:lang w:val="en-US"/>
        </w:rPr>
        <w:t xml:space="preserve"> the</w:t>
      </w:r>
      <w:r w:rsidRPr="003822C6">
        <w:rPr>
          <w:rFonts w:ascii="Times New Roman" w:hAnsi="Times New Roman" w:cs="Times New Roman"/>
          <w:sz w:val="24"/>
          <w:lang w:val="en-US"/>
        </w:rPr>
        <w:t xml:space="preserve"> </w:t>
      </w:r>
      <w:r>
        <w:rPr>
          <w:rFonts w:ascii="Times New Roman" w:hAnsi="Times New Roman" w:cs="Times New Roman"/>
          <w:sz w:val="24"/>
          <w:lang w:val="en-US"/>
        </w:rPr>
        <w:t>C</w:t>
      </w:r>
      <w:r w:rsidRPr="003822C6">
        <w:rPr>
          <w:rFonts w:ascii="Times New Roman" w:hAnsi="Times New Roman" w:cs="Times New Roman"/>
          <w:sz w:val="24"/>
          <w:lang w:val="en-US"/>
        </w:rPr>
        <w:t xml:space="preserve">riminal investigation bodies within DGPMB - Fraud Investigation Service </w:t>
      </w:r>
      <w:r>
        <w:rPr>
          <w:rFonts w:ascii="Times New Roman" w:hAnsi="Times New Roman" w:cs="Times New Roman"/>
          <w:sz w:val="24"/>
          <w:lang w:val="en-US"/>
        </w:rPr>
        <w:t>- decrees</w:t>
      </w:r>
      <w:r w:rsidRPr="003822C6">
        <w:rPr>
          <w:rFonts w:ascii="Times New Roman" w:hAnsi="Times New Roman" w:cs="Times New Roman"/>
          <w:sz w:val="24"/>
          <w:lang w:val="en-US"/>
        </w:rPr>
        <w:t xml:space="preserve"> the detention of the suspect </w:t>
      </w:r>
      <w:r>
        <w:rPr>
          <w:rFonts w:ascii="Times New Roman" w:hAnsi="Times New Roman" w:cs="Times New Roman"/>
          <w:sz w:val="24"/>
          <w:lang w:val="en-US"/>
        </w:rPr>
        <w:t xml:space="preserve">NITA ELENA </w:t>
      </w:r>
      <w:r w:rsidRPr="003822C6">
        <w:rPr>
          <w:rFonts w:ascii="Times New Roman" w:hAnsi="Times New Roman" w:cs="Times New Roman"/>
          <w:sz w:val="24"/>
          <w:lang w:val="en-US"/>
        </w:rPr>
        <w:t>on о duration of 24 hours, starting with</w:t>
      </w:r>
      <w:r>
        <w:rPr>
          <w:rFonts w:ascii="Times New Roman" w:hAnsi="Times New Roman" w:cs="Times New Roman"/>
          <w:sz w:val="24"/>
          <w:lang w:val="en-US"/>
        </w:rPr>
        <w:t xml:space="preserve"> 04.</w:t>
      </w:r>
      <w:r w:rsidRPr="003822C6">
        <w:rPr>
          <w:rFonts w:ascii="Times New Roman" w:hAnsi="Times New Roman" w:cs="Times New Roman"/>
          <w:sz w:val="24"/>
          <w:lang w:val="en-US"/>
        </w:rPr>
        <w:t>12</w:t>
      </w:r>
      <w:r>
        <w:rPr>
          <w:rFonts w:ascii="Times New Roman" w:hAnsi="Times New Roman" w:cs="Times New Roman"/>
          <w:sz w:val="24"/>
          <w:lang w:val="en-US"/>
        </w:rPr>
        <w:t>.2014, 21:15 p</w:t>
      </w:r>
      <w:r w:rsidRPr="003822C6">
        <w:rPr>
          <w:rFonts w:ascii="Times New Roman" w:hAnsi="Times New Roman" w:cs="Times New Roman"/>
          <w:sz w:val="24"/>
          <w:lang w:val="en-US"/>
        </w:rPr>
        <w:t>m, up to date 0</w:t>
      </w:r>
      <w:r>
        <w:rPr>
          <w:rFonts w:ascii="Times New Roman" w:hAnsi="Times New Roman" w:cs="Times New Roman"/>
          <w:sz w:val="24"/>
          <w:lang w:val="en-US"/>
        </w:rPr>
        <w:t>5.</w:t>
      </w:r>
      <w:r w:rsidRPr="003822C6">
        <w:rPr>
          <w:rFonts w:ascii="Times New Roman" w:hAnsi="Times New Roman" w:cs="Times New Roman"/>
          <w:sz w:val="24"/>
          <w:lang w:val="en-US"/>
        </w:rPr>
        <w:t>12</w:t>
      </w:r>
      <w:r>
        <w:rPr>
          <w:rFonts w:ascii="Times New Roman" w:hAnsi="Times New Roman" w:cs="Times New Roman"/>
          <w:sz w:val="24"/>
          <w:lang w:val="en-US"/>
        </w:rPr>
        <w:t>.2014, 21:15 p</w:t>
      </w:r>
      <w:r w:rsidRPr="003822C6">
        <w:rPr>
          <w:rFonts w:ascii="Times New Roman" w:hAnsi="Times New Roman" w:cs="Times New Roman"/>
          <w:sz w:val="24"/>
          <w:lang w:val="en-US"/>
        </w:rPr>
        <w:t>m.</w:t>
      </w:r>
    </w:p>
    <w:p w:rsidR="009B06F0" w:rsidRDefault="009B06F0" w:rsidP="009B06F0">
      <w:pPr>
        <w:jc w:val="both"/>
        <w:rPr>
          <w:rFonts w:ascii="Times New Roman" w:hAnsi="Times New Roman" w:cs="Times New Roman"/>
          <w:sz w:val="24"/>
          <w:lang w:val="en-US"/>
        </w:rPr>
      </w:pPr>
    </w:p>
    <w:p w:rsidR="009B06F0" w:rsidRPr="00501A4A"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As for the</w:t>
      </w:r>
      <w:r w:rsidRPr="00501A4A">
        <w:rPr>
          <w:rFonts w:ascii="Times New Roman" w:hAnsi="Times New Roman" w:cs="Times New Roman"/>
          <w:sz w:val="24"/>
          <w:lang w:val="en-US"/>
        </w:rPr>
        <w:t xml:space="preserve"> listed above suspects</w:t>
      </w:r>
      <w:r>
        <w:rPr>
          <w:rFonts w:ascii="Times New Roman" w:hAnsi="Times New Roman" w:cs="Times New Roman"/>
          <w:sz w:val="24"/>
          <w:lang w:val="en-US"/>
        </w:rPr>
        <w:t>, a criminal case was open</w:t>
      </w:r>
      <w:r w:rsidRPr="00501A4A">
        <w:rPr>
          <w:rFonts w:ascii="Times New Roman" w:hAnsi="Times New Roman" w:cs="Times New Roman"/>
          <w:sz w:val="24"/>
          <w:lang w:val="en-US"/>
        </w:rPr>
        <w:t xml:space="preserve"> </w:t>
      </w:r>
      <w:r>
        <w:rPr>
          <w:rFonts w:ascii="Times New Roman" w:hAnsi="Times New Roman" w:cs="Times New Roman"/>
          <w:sz w:val="24"/>
          <w:lang w:val="en-US"/>
        </w:rPr>
        <w:t>by O</w:t>
      </w:r>
      <w:r w:rsidRPr="00501A4A">
        <w:rPr>
          <w:rFonts w:ascii="Times New Roman" w:hAnsi="Times New Roman" w:cs="Times New Roman"/>
          <w:sz w:val="24"/>
          <w:lang w:val="en-US"/>
        </w:rPr>
        <w:t>rde</w:t>
      </w:r>
      <w:r>
        <w:rPr>
          <w:rFonts w:ascii="Times New Roman" w:hAnsi="Times New Roman" w:cs="Times New Roman"/>
          <w:sz w:val="24"/>
          <w:lang w:val="en-US"/>
        </w:rPr>
        <w:t>rs of the</w:t>
      </w:r>
      <w:r w:rsidRPr="00501A4A">
        <w:rPr>
          <w:rFonts w:ascii="Times New Roman" w:hAnsi="Times New Roman" w:cs="Times New Roman"/>
          <w:sz w:val="24"/>
          <w:lang w:val="en-US"/>
        </w:rPr>
        <w:t xml:space="preserve"> </w:t>
      </w:r>
      <w:r w:rsidRPr="00EA3E97">
        <w:rPr>
          <w:rFonts w:ascii="Times New Roman" w:hAnsi="Times New Roman" w:cs="Times New Roman"/>
          <w:sz w:val="24"/>
          <w:lang w:val="en-US"/>
        </w:rPr>
        <w:t xml:space="preserve">Prosecutor </w:t>
      </w:r>
      <w:r>
        <w:rPr>
          <w:rFonts w:ascii="Times New Roman" w:hAnsi="Times New Roman" w:cs="Times New Roman"/>
          <w:sz w:val="24"/>
          <w:lang w:val="en-US"/>
        </w:rPr>
        <w:t>of the Tribunal of Bucharest dated of 04.12.2014 and 05.12.2014.</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xml:space="preserve">The committing of </w:t>
      </w:r>
      <w:r w:rsidRPr="00501A4A">
        <w:rPr>
          <w:rFonts w:ascii="Times New Roman" w:hAnsi="Times New Roman" w:cs="Times New Roman"/>
          <w:sz w:val="24"/>
          <w:lang w:val="en-US"/>
        </w:rPr>
        <w:t>acts result</w:t>
      </w:r>
      <w:r>
        <w:rPr>
          <w:rFonts w:ascii="Times New Roman" w:hAnsi="Times New Roman" w:cs="Times New Roman"/>
          <w:sz w:val="24"/>
          <w:lang w:val="en-US"/>
        </w:rPr>
        <w:t>s</w:t>
      </w:r>
      <w:r w:rsidRPr="00501A4A">
        <w:rPr>
          <w:rFonts w:ascii="Times New Roman" w:hAnsi="Times New Roman" w:cs="Times New Roman"/>
          <w:sz w:val="24"/>
          <w:lang w:val="en-US"/>
        </w:rPr>
        <w:t xml:space="preserve"> from </w:t>
      </w:r>
      <w:r>
        <w:rPr>
          <w:rFonts w:ascii="Times New Roman" w:hAnsi="Times New Roman" w:cs="Times New Roman"/>
          <w:sz w:val="24"/>
          <w:lang w:val="en-US"/>
        </w:rPr>
        <w:t>the following sources</w:t>
      </w:r>
      <w:r w:rsidRPr="00501A4A">
        <w:rPr>
          <w:rFonts w:ascii="Times New Roman" w:hAnsi="Times New Roman" w:cs="Times New Roman"/>
          <w:sz w:val="24"/>
          <w:lang w:val="en-US"/>
        </w:rPr>
        <w:t>:</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tax technical-scientific report;</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bank statements;</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video recording;</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m</w:t>
      </w:r>
      <w:r w:rsidRPr="00501A4A">
        <w:rPr>
          <w:rFonts w:ascii="Times New Roman" w:hAnsi="Times New Roman" w:cs="Times New Roman"/>
          <w:sz w:val="24"/>
          <w:lang w:val="en-US"/>
        </w:rPr>
        <w:t xml:space="preserve">inutes </w:t>
      </w:r>
      <w:r>
        <w:rPr>
          <w:rFonts w:ascii="Times New Roman" w:hAnsi="Times New Roman" w:cs="Times New Roman"/>
          <w:sz w:val="24"/>
          <w:lang w:val="en-US"/>
        </w:rPr>
        <w:t xml:space="preserve">of </w:t>
      </w:r>
      <w:r w:rsidRPr="00501A4A">
        <w:rPr>
          <w:rFonts w:ascii="Times New Roman" w:hAnsi="Times New Roman" w:cs="Times New Roman"/>
          <w:sz w:val="24"/>
          <w:lang w:val="en-US"/>
        </w:rPr>
        <w:t>operative surveillance</w:t>
      </w:r>
      <w:r>
        <w:rPr>
          <w:rFonts w:ascii="Times New Roman" w:hAnsi="Times New Roman" w:cs="Times New Roman"/>
          <w:sz w:val="24"/>
          <w:lang w:val="en-US"/>
        </w:rPr>
        <w:t>;</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501A4A">
        <w:rPr>
          <w:rFonts w:ascii="Times New Roman" w:hAnsi="Times New Roman" w:cs="Times New Roman"/>
          <w:sz w:val="24"/>
          <w:lang w:val="en-US"/>
        </w:rPr>
        <w:t xml:space="preserve">Written </w:t>
      </w:r>
      <w:r>
        <w:rPr>
          <w:rFonts w:ascii="Times New Roman" w:hAnsi="Times New Roman" w:cs="Times New Roman"/>
          <w:sz w:val="24"/>
          <w:lang w:val="en-US"/>
        </w:rPr>
        <w:t>evidences</w:t>
      </w:r>
      <w:r w:rsidRPr="00501A4A">
        <w:rPr>
          <w:rFonts w:ascii="Times New Roman" w:hAnsi="Times New Roman" w:cs="Times New Roman"/>
          <w:sz w:val="24"/>
          <w:lang w:val="en-US"/>
        </w:rPr>
        <w:t xml:space="preserve"> of </w:t>
      </w:r>
      <w:r>
        <w:rPr>
          <w:rFonts w:ascii="Times New Roman" w:hAnsi="Times New Roman" w:cs="Times New Roman"/>
          <w:sz w:val="24"/>
          <w:lang w:val="en-US"/>
        </w:rPr>
        <w:t>Labor</w:t>
      </w:r>
      <w:r w:rsidRPr="00501A4A">
        <w:rPr>
          <w:rFonts w:ascii="Times New Roman" w:hAnsi="Times New Roman" w:cs="Times New Roman"/>
          <w:sz w:val="24"/>
          <w:lang w:val="en-US"/>
        </w:rPr>
        <w:t xml:space="preserve"> Inspectorate</w:t>
      </w:r>
      <w:r>
        <w:rPr>
          <w:rFonts w:ascii="Times New Roman" w:hAnsi="Times New Roman" w:cs="Times New Roman"/>
          <w:sz w:val="24"/>
          <w:lang w:val="en-US"/>
        </w:rPr>
        <w:t>;</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tax declarations;</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517854">
        <w:rPr>
          <w:rFonts w:ascii="Times New Roman" w:hAnsi="Times New Roman" w:cs="Times New Roman"/>
          <w:sz w:val="24"/>
          <w:lang w:val="en-US"/>
        </w:rPr>
        <w:t>Statements of witnesses</w:t>
      </w:r>
      <w:r>
        <w:rPr>
          <w:rFonts w:ascii="Times New Roman" w:hAnsi="Times New Roman" w:cs="Times New Roman"/>
          <w:sz w:val="24"/>
          <w:lang w:val="en-US"/>
        </w:rPr>
        <w:t>;</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517854">
        <w:rPr>
          <w:rFonts w:ascii="Times New Roman" w:hAnsi="Times New Roman" w:cs="Times New Roman"/>
          <w:sz w:val="24"/>
          <w:lang w:val="en-US"/>
        </w:rPr>
        <w:t>Statements</w:t>
      </w:r>
      <w:r>
        <w:rPr>
          <w:rFonts w:ascii="Times New Roman" w:hAnsi="Times New Roman" w:cs="Times New Roman"/>
          <w:sz w:val="24"/>
          <w:lang w:val="en-US"/>
        </w:rPr>
        <w:t xml:space="preserve"> of suspects/defendants;</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minutes of domiciliary visit;</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written evidences of Trade Register Office;</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other sources.</w:t>
      </w:r>
    </w:p>
    <w:p w:rsidR="009B06F0" w:rsidRDefault="009B06F0" w:rsidP="009B06F0">
      <w:pPr>
        <w:jc w:val="both"/>
        <w:rPr>
          <w:rFonts w:ascii="Times New Roman" w:hAnsi="Times New Roman" w:cs="Times New Roman"/>
          <w:sz w:val="24"/>
          <w:lang w:val="en-US"/>
        </w:rPr>
      </w:pPr>
      <w:r w:rsidRPr="00095B32">
        <w:rPr>
          <w:rFonts w:ascii="Times New Roman" w:hAnsi="Times New Roman" w:cs="Times New Roman"/>
          <w:sz w:val="24"/>
          <w:lang w:val="en-US"/>
        </w:rPr>
        <w:t xml:space="preserve">According to art. 223 </w:t>
      </w:r>
      <w:r>
        <w:rPr>
          <w:rFonts w:ascii="Times New Roman" w:hAnsi="Times New Roman" w:cs="Times New Roman"/>
          <w:sz w:val="24"/>
          <w:lang w:val="en-US"/>
        </w:rPr>
        <w:t>of the Criminal Procedure Code</w:t>
      </w:r>
      <w:r w:rsidRPr="00095B32">
        <w:rPr>
          <w:rFonts w:ascii="Times New Roman" w:hAnsi="Times New Roman" w:cs="Times New Roman"/>
          <w:sz w:val="24"/>
          <w:lang w:val="en-US"/>
        </w:rPr>
        <w:t xml:space="preserve">, </w:t>
      </w:r>
      <w:r>
        <w:rPr>
          <w:rFonts w:ascii="Times New Roman" w:hAnsi="Times New Roman" w:cs="Times New Roman"/>
          <w:sz w:val="24"/>
          <w:lang w:val="en-US"/>
        </w:rPr>
        <w:t>in the case there are no</w:t>
      </w:r>
      <w:r w:rsidRPr="00095B32">
        <w:rPr>
          <w:rFonts w:ascii="Times New Roman" w:hAnsi="Times New Roman" w:cs="Times New Roman"/>
          <w:sz w:val="24"/>
          <w:lang w:val="en-US"/>
        </w:rPr>
        <w:t xml:space="preserve"> </w:t>
      </w:r>
      <w:r>
        <w:rPr>
          <w:rFonts w:ascii="Times New Roman" w:hAnsi="Times New Roman" w:cs="Times New Roman"/>
          <w:sz w:val="24"/>
          <w:lang w:val="en-US"/>
        </w:rPr>
        <w:t>ambiguities</w:t>
      </w:r>
      <w:r w:rsidRPr="00095B32">
        <w:rPr>
          <w:rFonts w:ascii="Times New Roman" w:hAnsi="Times New Roman" w:cs="Times New Roman"/>
          <w:sz w:val="24"/>
          <w:lang w:val="en-US"/>
        </w:rPr>
        <w:t xml:space="preserve"> attesting </w:t>
      </w:r>
      <w:r>
        <w:rPr>
          <w:rFonts w:ascii="Times New Roman" w:hAnsi="Times New Roman" w:cs="Times New Roman"/>
          <w:sz w:val="24"/>
          <w:lang w:val="en-US"/>
        </w:rPr>
        <w:t>the commitment</w:t>
      </w:r>
      <w:r w:rsidRPr="00095B32">
        <w:rPr>
          <w:rFonts w:ascii="Times New Roman" w:hAnsi="Times New Roman" w:cs="Times New Roman"/>
          <w:sz w:val="24"/>
          <w:lang w:val="en-US"/>
        </w:rPr>
        <w:t xml:space="preserve"> of the facts by the defendants adduced against them.</w:t>
      </w:r>
    </w:p>
    <w:p w:rsidR="009B06F0" w:rsidRDefault="009B06F0" w:rsidP="009B06F0">
      <w:pPr>
        <w:jc w:val="both"/>
        <w:rPr>
          <w:rFonts w:ascii="Times New Roman" w:hAnsi="Times New Roman" w:cs="Times New Roman"/>
          <w:sz w:val="24"/>
          <w:lang w:val="en-US"/>
        </w:rPr>
      </w:pPr>
      <w:r w:rsidRPr="00095B32">
        <w:rPr>
          <w:rFonts w:ascii="Times New Roman" w:hAnsi="Times New Roman" w:cs="Times New Roman"/>
          <w:sz w:val="24"/>
          <w:lang w:val="en-US"/>
        </w:rPr>
        <w:t>The evidence</w:t>
      </w:r>
      <w:r>
        <w:rPr>
          <w:rFonts w:ascii="Times New Roman" w:hAnsi="Times New Roman" w:cs="Times New Roman"/>
          <w:sz w:val="24"/>
          <w:lang w:val="en-US"/>
        </w:rPr>
        <w:t>s</w:t>
      </w:r>
      <w:r w:rsidRPr="00095B32">
        <w:rPr>
          <w:rFonts w:ascii="Times New Roman" w:hAnsi="Times New Roman" w:cs="Times New Roman"/>
          <w:sz w:val="24"/>
          <w:lang w:val="en-US"/>
        </w:rPr>
        <w:t xml:space="preserve"> </w:t>
      </w:r>
      <w:r>
        <w:rPr>
          <w:rFonts w:ascii="Times New Roman" w:hAnsi="Times New Roman" w:cs="Times New Roman"/>
          <w:sz w:val="24"/>
          <w:lang w:val="en-US"/>
        </w:rPr>
        <w:t>of the case result</w:t>
      </w:r>
      <w:r w:rsidRPr="00095B32">
        <w:rPr>
          <w:rFonts w:ascii="Times New Roman" w:hAnsi="Times New Roman" w:cs="Times New Roman"/>
          <w:sz w:val="24"/>
          <w:lang w:val="en-US"/>
        </w:rPr>
        <w:t xml:space="preserve"> that </w:t>
      </w:r>
      <w:r>
        <w:rPr>
          <w:rFonts w:ascii="Times New Roman" w:hAnsi="Times New Roman" w:cs="Times New Roman"/>
          <w:sz w:val="24"/>
          <w:lang w:val="en-US"/>
        </w:rPr>
        <w:t>the defendants are in the circumstances under</w:t>
      </w:r>
      <w:r w:rsidRPr="00095B32">
        <w:rPr>
          <w:rFonts w:ascii="Times New Roman" w:hAnsi="Times New Roman" w:cs="Times New Roman"/>
          <w:sz w:val="24"/>
          <w:lang w:val="en-US"/>
        </w:rPr>
        <w:t xml:space="preserve"> par</w:t>
      </w:r>
      <w:r>
        <w:rPr>
          <w:rFonts w:ascii="Times New Roman" w:hAnsi="Times New Roman" w:cs="Times New Roman"/>
          <w:sz w:val="24"/>
          <w:lang w:val="en-US"/>
        </w:rPr>
        <w:t>.223 of the Criminal Procedure Code,</w:t>
      </w:r>
      <w:r w:rsidRPr="00095B32">
        <w:rPr>
          <w:rFonts w:ascii="Times New Roman" w:hAnsi="Times New Roman" w:cs="Times New Roman"/>
          <w:sz w:val="24"/>
          <w:lang w:val="en-US"/>
        </w:rPr>
        <w:t xml:space="preserve"> </w:t>
      </w:r>
      <w:r>
        <w:rPr>
          <w:rFonts w:ascii="Times New Roman" w:hAnsi="Times New Roman" w:cs="Times New Roman"/>
          <w:sz w:val="24"/>
          <w:lang w:val="en-US"/>
        </w:rPr>
        <w:t>as to them there is a reasonable suspicion that they</w:t>
      </w:r>
      <w:r w:rsidRPr="00095B32">
        <w:rPr>
          <w:rFonts w:ascii="Times New Roman" w:hAnsi="Times New Roman" w:cs="Times New Roman"/>
          <w:sz w:val="24"/>
          <w:lang w:val="en-US"/>
        </w:rPr>
        <w:t xml:space="preserve"> </w:t>
      </w:r>
      <w:r>
        <w:rPr>
          <w:rFonts w:ascii="Times New Roman" w:hAnsi="Times New Roman" w:cs="Times New Roman"/>
          <w:sz w:val="24"/>
          <w:lang w:val="en-US"/>
        </w:rPr>
        <w:t>committed</w:t>
      </w:r>
      <w:r w:rsidRPr="00095B32">
        <w:rPr>
          <w:rFonts w:ascii="Times New Roman" w:hAnsi="Times New Roman" w:cs="Times New Roman"/>
          <w:sz w:val="24"/>
          <w:lang w:val="en-US"/>
        </w:rPr>
        <w:t xml:space="preserve"> </w:t>
      </w:r>
      <w:r>
        <w:rPr>
          <w:rFonts w:ascii="Times New Roman" w:hAnsi="Times New Roman" w:cs="Times New Roman"/>
          <w:sz w:val="24"/>
          <w:lang w:val="en-US"/>
        </w:rPr>
        <w:t>crimes</w:t>
      </w:r>
      <w:r w:rsidRPr="00095B32">
        <w:rPr>
          <w:rFonts w:ascii="Times New Roman" w:hAnsi="Times New Roman" w:cs="Times New Roman"/>
          <w:sz w:val="24"/>
          <w:lang w:val="en-US"/>
        </w:rPr>
        <w:t xml:space="preserve"> of mo</w:t>
      </w:r>
      <w:r>
        <w:rPr>
          <w:rFonts w:ascii="Times New Roman" w:hAnsi="Times New Roman" w:cs="Times New Roman"/>
          <w:sz w:val="24"/>
          <w:lang w:val="en-US"/>
        </w:rPr>
        <w:t>ney laundering and tax evasion</w:t>
      </w:r>
      <w:r w:rsidRPr="00095B32">
        <w:rPr>
          <w:rFonts w:ascii="Times New Roman" w:hAnsi="Times New Roman" w:cs="Times New Roman"/>
          <w:sz w:val="24"/>
          <w:lang w:val="en-US"/>
        </w:rPr>
        <w:t xml:space="preserve"> and, based on the assessment</w:t>
      </w:r>
      <w:r>
        <w:rPr>
          <w:rFonts w:ascii="Times New Roman" w:hAnsi="Times New Roman" w:cs="Times New Roman"/>
          <w:sz w:val="24"/>
          <w:lang w:val="en-US"/>
        </w:rPr>
        <w:t xml:space="preserve"> of offense severity</w:t>
      </w:r>
      <w:r w:rsidRPr="00095B32">
        <w:rPr>
          <w:rFonts w:ascii="Times New Roman" w:hAnsi="Times New Roman" w:cs="Times New Roman"/>
          <w:sz w:val="24"/>
          <w:lang w:val="en-US"/>
        </w:rPr>
        <w:t xml:space="preserve">, </w:t>
      </w:r>
      <w:r>
        <w:rPr>
          <w:rFonts w:ascii="Times New Roman" w:hAnsi="Times New Roman" w:cs="Times New Roman"/>
          <w:sz w:val="24"/>
          <w:lang w:val="en-US"/>
        </w:rPr>
        <w:t>way and circumstances of</w:t>
      </w:r>
      <w:r w:rsidRPr="00095B32">
        <w:rPr>
          <w:rFonts w:ascii="Times New Roman" w:hAnsi="Times New Roman" w:cs="Times New Roman"/>
          <w:sz w:val="24"/>
          <w:lang w:val="en-US"/>
        </w:rPr>
        <w:t xml:space="preserve"> </w:t>
      </w:r>
      <w:r>
        <w:rPr>
          <w:rFonts w:ascii="Times New Roman" w:hAnsi="Times New Roman" w:cs="Times New Roman"/>
          <w:sz w:val="24"/>
          <w:lang w:val="en-US"/>
        </w:rPr>
        <w:t>their</w:t>
      </w:r>
      <w:r w:rsidRPr="00095B32">
        <w:rPr>
          <w:rFonts w:ascii="Times New Roman" w:hAnsi="Times New Roman" w:cs="Times New Roman"/>
          <w:sz w:val="24"/>
          <w:lang w:val="en-US"/>
        </w:rPr>
        <w:t xml:space="preserve"> </w:t>
      </w:r>
      <w:r>
        <w:rPr>
          <w:rFonts w:ascii="Times New Roman" w:hAnsi="Times New Roman" w:cs="Times New Roman"/>
          <w:sz w:val="24"/>
          <w:lang w:val="en-US"/>
        </w:rPr>
        <w:t xml:space="preserve">commitment, society and environment, criminal background and </w:t>
      </w:r>
      <w:r w:rsidRPr="00095B32">
        <w:rPr>
          <w:rFonts w:ascii="Times New Roman" w:hAnsi="Times New Roman" w:cs="Times New Roman"/>
          <w:sz w:val="24"/>
          <w:lang w:val="en-US"/>
        </w:rPr>
        <w:t>othe</w:t>
      </w:r>
      <w:r>
        <w:rPr>
          <w:rFonts w:ascii="Times New Roman" w:hAnsi="Times New Roman" w:cs="Times New Roman"/>
          <w:sz w:val="24"/>
          <w:lang w:val="en-US"/>
        </w:rPr>
        <w:t>r circumstances relating to these</w:t>
      </w:r>
      <w:r w:rsidRPr="00095B32">
        <w:rPr>
          <w:rFonts w:ascii="Times New Roman" w:hAnsi="Times New Roman" w:cs="Times New Roman"/>
          <w:sz w:val="24"/>
          <w:lang w:val="en-US"/>
        </w:rPr>
        <w:t xml:space="preserve"> person</w:t>
      </w:r>
      <w:r>
        <w:rPr>
          <w:rFonts w:ascii="Times New Roman" w:hAnsi="Times New Roman" w:cs="Times New Roman"/>
          <w:sz w:val="24"/>
          <w:lang w:val="en-US"/>
        </w:rPr>
        <w:t>s</w:t>
      </w:r>
      <w:r w:rsidRPr="00095B32">
        <w:rPr>
          <w:rFonts w:ascii="Times New Roman" w:hAnsi="Times New Roman" w:cs="Times New Roman"/>
          <w:sz w:val="24"/>
          <w:lang w:val="en-US"/>
        </w:rPr>
        <w:t xml:space="preserve">, </w:t>
      </w:r>
      <w:r>
        <w:rPr>
          <w:rFonts w:ascii="Times New Roman" w:hAnsi="Times New Roman" w:cs="Times New Roman"/>
          <w:sz w:val="24"/>
          <w:lang w:val="en-US"/>
        </w:rPr>
        <w:t xml:space="preserve">it was </w:t>
      </w:r>
      <w:r w:rsidRPr="00095B32">
        <w:rPr>
          <w:rFonts w:ascii="Times New Roman" w:hAnsi="Times New Roman" w:cs="Times New Roman"/>
          <w:sz w:val="24"/>
          <w:lang w:val="en-US"/>
        </w:rPr>
        <w:t>concluded that their imprisonm</w:t>
      </w:r>
      <w:r>
        <w:rPr>
          <w:rFonts w:ascii="Times New Roman" w:hAnsi="Times New Roman" w:cs="Times New Roman"/>
          <w:sz w:val="24"/>
          <w:lang w:val="en-US"/>
        </w:rPr>
        <w:t>ent is necessary for removing the</w:t>
      </w:r>
      <w:r w:rsidRPr="00095B32">
        <w:rPr>
          <w:rFonts w:ascii="Times New Roman" w:hAnsi="Times New Roman" w:cs="Times New Roman"/>
          <w:sz w:val="24"/>
          <w:lang w:val="en-US"/>
        </w:rPr>
        <w:t xml:space="preserve"> threat to public order.</w:t>
      </w:r>
    </w:p>
    <w:p w:rsidR="009B06F0" w:rsidRDefault="009B06F0" w:rsidP="009B06F0">
      <w:pPr>
        <w:jc w:val="both"/>
        <w:rPr>
          <w:rFonts w:ascii="Times New Roman" w:hAnsi="Times New Roman" w:cs="Times New Roman"/>
          <w:sz w:val="24"/>
          <w:lang w:val="en-US"/>
        </w:rPr>
      </w:pPr>
      <w:r w:rsidRPr="00647314">
        <w:rPr>
          <w:rFonts w:ascii="Times New Roman" w:hAnsi="Times New Roman" w:cs="Times New Roman"/>
          <w:sz w:val="24"/>
          <w:lang w:val="en-US"/>
        </w:rPr>
        <w:t>Regarding this case which justify</w:t>
      </w:r>
      <w:r>
        <w:rPr>
          <w:rFonts w:ascii="Times New Roman" w:hAnsi="Times New Roman" w:cs="Times New Roman"/>
          <w:sz w:val="24"/>
          <w:lang w:val="en-US"/>
        </w:rPr>
        <w:t xml:space="preserve"> the preventive arrest of suspects</w:t>
      </w:r>
      <w:r w:rsidRPr="00647314">
        <w:rPr>
          <w:rFonts w:ascii="Times New Roman" w:hAnsi="Times New Roman" w:cs="Times New Roman"/>
          <w:sz w:val="24"/>
          <w:lang w:val="en-US"/>
        </w:rPr>
        <w:t xml:space="preserve">, </w:t>
      </w:r>
      <w:r>
        <w:rPr>
          <w:rFonts w:ascii="Times New Roman" w:hAnsi="Times New Roman" w:cs="Times New Roman"/>
          <w:sz w:val="24"/>
          <w:lang w:val="en-US"/>
        </w:rPr>
        <w:t>we'd like to remind</w:t>
      </w:r>
      <w:r w:rsidRPr="00647314">
        <w:rPr>
          <w:rFonts w:ascii="Times New Roman" w:hAnsi="Times New Roman" w:cs="Times New Roman"/>
          <w:sz w:val="24"/>
          <w:lang w:val="en-US"/>
        </w:rPr>
        <w:t xml:space="preserve"> that the </w:t>
      </w:r>
      <w:r>
        <w:rPr>
          <w:rFonts w:ascii="Times New Roman" w:hAnsi="Times New Roman" w:cs="Times New Roman"/>
          <w:sz w:val="24"/>
          <w:lang w:val="en-US"/>
        </w:rPr>
        <w:t>phrase</w:t>
      </w:r>
      <w:r w:rsidRPr="00647314">
        <w:rPr>
          <w:rFonts w:ascii="Times New Roman" w:hAnsi="Times New Roman" w:cs="Times New Roman"/>
          <w:sz w:val="24"/>
          <w:lang w:val="en-US"/>
        </w:rPr>
        <w:t xml:space="preserve"> "</w:t>
      </w:r>
      <w:r>
        <w:rPr>
          <w:rFonts w:ascii="Times New Roman" w:hAnsi="Times New Roman" w:cs="Times New Roman"/>
          <w:sz w:val="24"/>
          <w:lang w:val="en-US"/>
        </w:rPr>
        <w:t xml:space="preserve">a certain danger to public order" </w:t>
      </w:r>
      <w:r w:rsidRPr="00647314">
        <w:rPr>
          <w:rFonts w:ascii="Times New Roman" w:hAnsi="Times New Roman" w:cs="Times New Roman"/>
          <w:sz w:val="24"/>
          <w:lang w:val="en-US"/>
        </w:rPr>
        <w:t xml:space="preserve">must </w:t>
      </w:r>
      <w:r>
        <w:rPr>
          <w:rFonts w:ascii="Times New Roman" w:hAnsi="Times New Roman" w:cs="Times New Roman"/>
          <w:sz w:val="24"/>
          <w:lang w:val="en-US"/>
        </w:rPr>
        <w:t>be understood</w:t>
      </w:r>
      <w:r w:rsidRPr="00647314">
        <w:rPr>
          <w:rFonts w:ascii="Times New Roman" w:hAnsi="Times New Roman" w:cs="Times New Roman"/>
          <w:sz w:val="24"/>
          <w:lang w:val="en-US"/>
        </w:rPr>
        <w:t xml:space="preserve"> according to </w:t>
      </w:r>
      <w:r>
        <w:rPr>
          <w:rFonts w:ascii="Times New Roman" w:hAnsi="Times New Roman" w:cs="Times New Roman"/>
          <w:sz w:val="24"/>
          <w:lang w:val="en-US"/>
        </w:rPr>
        <w:t>peculiarities of</w:t>
      </w:r>
      <w:r w:rsidRPr="00647314">
        <w:rPr>
          <w:rFonts w:ascii="Times New Roman" w:hAnsi="Times New Roman" w:cs="Times New Roman"/>
          <w:sz w:val="24"/>
          <w:lang w:val="en-US"/>
        </w:rPr>
        <w:t xml:space="preserve"> each case, as in cases concerning tax evasion </w:t>
      </w:r>
      <w:r>
        <w:rPr>
          <w:rFonts w:ascii="Times New Roman" w:hAnsi="Times New Roman" w:cs="Times New Roman"/>
          <w:sz w:val="24"/>
          <w:lang w:val="en-US"/>
        </w:rPr>
        <w:t>the aspects</w:t>
      </w:r>
      <w:r w:rsidRPr="00647314">
        <w:rPr>
          <w:rFonts w:ascii="Times New Roman" w:hAnsi="Times New Roman" w:cs="Times New Roman"/>
          <w:sz w:val="24"/>
          <w:lang w:val="en-US"/>
        </w:rPr>
        <w:t xml:space="preserve"> </w:t>
      </w:r>
      <w:r>
        <w:rPr>
          <w:rFonts w:ascii="Times New Roman" w:hAnsi="Times New Roman" w:cs="Times New Roman"/>
          <w:sz w:val="24"/>
          <w:lang w:val="en-US"/>
        </w:rPr>
        <w:t>which determine its existence</w:t>
      </w:r>
      <w:r w:rsidRPr="00647314">
        <w:rPr>
          <w:rFonts w:ascii="Times New Roman" w:hAnsi="Times New Roman" w:cs="Times New Roman"/>
          <w:sz w:val="24"/>
          <w:lang w:val="en-US"/>
        </w:rPr>
        <w:t xml:space="preserve"> are:</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w:t>
      </w:r>
      <w:r w:rsidRPr="00D25813">
        <w:rPr>
          <w:lang w:val="en-US"/>
        </w:rPr>
        <w:t xml:space="preserve"> </w:t>
      </w:r>
      <w:r w:rsidRPr="00D25813">
        <w:rPr>
          <w:rFonts w:ascii="Times New Roman" w:hAnsi="Times New Roman" w:cs="Times New Roman"/>
          <w:sz w:val="24"/>
          <w:lang w:val="en-US"/>
        </w:rPr>
        <w:t xml:space="preserve">The seriousness of </w:t>
      </w:r>
      <w:r>
        <w:rPr>
          <w:rFonts w:ascii="Times New Roman" w:hAnsi="Times New Roman" w:cs="Times New Roman"/>
          <w:sz w:val="24"/>
          <w:lang w:val="en-US"/>
        </w:rPr>
        <w:t>offenses</w:t>
      </w:r>
      <w:r w:rsidRPr="00D25813">
        <w:rPr>
          <w:rFonts w:ascii="Times New Roman" w:hAnsi="Times New Roman" w:cs="Times New Roman"/>
          <w:sz w:val="24"/>
          <w:lang w:val="en-US"/>
        </w:rPr>
        <w:t xml:space="preserve"> determined by soc</w:t>
      </w:r>
      <w:r>
        <w:rPr>
          <w:rFonts w:ascii="Times New Roman" w:hAnsi="Times New Roman" w:cs="Times New Roman"/>
          <w:sz w:val="24"/>
          <w:lang w:val="en-US"/>
        </w:rPr>
        <w:t xml:space="preserve">ial value under affect </w:t>
      </w:r>
      <w:r w:rsidRPr="00D25813">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Pr="00D25813">
        <w:rPr>
          <w:rFonts w:ascii="Times New Roman" w:hAnsi="Times New Roman" w:cs="Times New Roman"/>
          <w:sz w:val="24"/>
          <w:lang w:val="en-US"/>
        </w:rPr>
        <w:t>general government</w:t>
      </w:r>
      <w:r>
        <w:rPr>
          <w:rFonts w:ascii="Times New Roman" w:hAnsi="Times New Roman" w:cs="Times New Roman"/>
          <w:sz w:val="24"/>
          <w:lang w:val="en-US"/>
        </w:rPr>
        <w:t xml:space="preserve"> budget</w:t>
      </w:r>
      <w:r w:rsidRPr="00D25813">
        <w:rPr>
          <w:rFonts w:ascii="Times New Roman" w:hAnsi="Times New Roman" w:cs="Times New Roman"/>
          <w:sz w:val="24"/>
          <w:lang w:val="en-US"/>
        </w:rPr>
        <w:t xml:space="preserve">, </w:t>
      </w:r>
      <w:r>
        <w:rPr>
          <w:rFonts w:ascii="Times New Roman" w:hAnsi="Times New Roman" w:cs="Times New Roman"/>
          <w:sz w:val="24"/>
          <w:lang w:val="en-US"/>
        </w:rPr>
        <w:t>as per</w:t>
      </w:r>
      <w:r w:rsidRPr="00D25813">
        <w:rPr>
          <w:rFonts w:ascii="Times New Roman" w:hAnsi="Times New Roman" w:cs="Times New Roman"/>
          <w:sz w:val="24"/>
          <w:lang w:val="en-US"/>
        </w:rPr>
        <w:t xml:space="preserve"> art. 56 </w:t>
      </w:r>
      <w:r>
        <w:rPr>
          <w:rFonts w:ascii="Times New Roman" w:hAnsi="Times New Roman" w:cs="Times New Roman"/>
          <w:sz w:val="24"/>
          <w:lang w:val="en-US"/>
        </w:rPr>
        <w:t>of the Constitution, as per art. 1 par. 2, and art. 2 par</w:t>
      </w:r>
      <w:r w:rsidRPr="00D25813">
        <w:rPr>
          <w:rFonts w:ascii="Times New Roman" w:hAnsi="Times New Roman" w:cs="Times New Roman"/>
          <w:sz w:val="24"/>
          <w:lang w:val="en-US"/>
        </w:rPr>
        <w:t xml:space="preserve">. 42 </w:t>
      </w:r>
      <w:r>
        <w:rPr>
          <w:rFonts w:ascii="Times New Roman" w:hAnsi="Times New Roman" w:cs="Times New Roman"/>
          <w:sz w:val="24"/>
          <w:lang w:val="en-US"/>
        </w:rPr>
        <w:t>of Law no. 500/2002, resulting as a</w:t>
      </w:r>
      <w:r w:rsidRPr="00D25813">
        <w:rPr>
          <w:rFonts w:ascii="Times New Roman" w:hAnsi="Times New Roman" w:cs="Times New Roman"/>
          <w:sz w:val="24"/>
          <w:lang w:val="en-US"/>
        </w:rPr>
        <w:t xml:space="preserve"> </w:t>
      </w:r>
      <w:r>
        <w:rPr>
          <w:rFonts w:ascii="Times New Roman" w:hAnsi="Times New Roman" w:cs="Times New Roman"/>
          <w:sz w:val="24"/>
          <w:lang w:val="en-US"/>
        </w:rPr>
        <w:t>transfer to the</w:t>
      </w:r>
      <w:r w:rsidRPr="00D25813">
        <w:rPr>
          <w:rFonts w:ascii="Times New Roman" w:hAnsi="Times New Roman" w:cs="Times New Roman"/>
          <w:sz w:val="24"/>
          <w:lang w:val="en-US"/>
        </w:rPr>
        <w:t xml:space="preserve"> consolidated general government </w:t>
      </w:r>
      <w:r>
        <w:rPr>
          <w:rFonts w:ascii="Times New Roman" w:hAnsi="Times New Roman" w:cs="Times New Roman"/>
          <w:sz w:val="24"/>
          <w:lang w:val="en-US"/>
        </w:rPr>
        <w:t xml:space="preserve">budget of </w:t>
      </w:r>
      <w:r w:rsidRPr="00D25813">
        <w:rPr>
          <w:rFonts w:ascii="Times New Roman" w:hAnsi="Times New Roman" w:cs="Times New Roman"/>
          <w:sz w:val="24"/>
          <w:lang w:val="en-US"/>
        </w:rPr>
        <w:t>tax</w:t>
      </w:r>
      <w:r>
        <w:rPr>
          <w:rFonts w:ascii="Times New Roman" w:hAnsi="Times New Roman" w:cs="Times New Roman"/>
          <w:sz w:val="24"/>
          <w:lang w:val="en-US"/>
        </w:rPr>
        <w:t>es</w:t>
      </w:r>
      <w:r w:rsidRPr="00D25813">
        <w:rPr>
          <w:rFonts w:ascii="Times New Roman" w:hAnsi="Times New Roman" w:cs="Times New Roman"/>
          <w:sz w:val="24"/>
          <w:lang w:val="en-US"/>
        </w:rPr>
        <w:t xml:space="preserve"> related </w:t>
      </w:r>
      <w:r>
        <w:rPr>
          <w:rFonts w:ascii="Times New Roman" w:hAnsi="Times New Roman" w:cs="Times New Roman"/>
          <w:sz w:val="24"/>
          <w:lang w:val="en-US"/>
        </w:rPr>
        <w:t xml:space="preserve">to </w:t>
      </w:r>
      <w:r w:rsidRPr="00D25813">
        <w:rPr>
          <w:rFonts w:ascii="Times New Roman" w:hAnsi="Times New Roman" w:cs="Times New Roman"/>
          <w:sz w:val="24"/>
          <w:lang w:val="en-US"/>
        </w:rPr>
        <w:t xml:space="preserve">economic </w:t>
      </w:r>
      <w:r>
        <w:rPr>
          <w:rFonts w:ascii="Times New Roman" w:hAnsi="Times New Roman" w:cs="Times New Roman"/>
          <w:sz w:val="24"/>
          <w:lang w:val="en-US"/>
        </w:rPr>
        <w:t>operations and actions herein</w:t>
      </w:r>
      <w:r w:rsidRPr="00D25813">
        <w:rPr>
          <w:rFonts w:ascii="Times New Roman" w:hAnsi="Times New Roman" w:cs="Times New Roman"/>
          <w:sz w:val="24"/>
          <w:lang w:val="en-US"/>
        </w:rPr>
        <w:t>;</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the tax discipline determines the performance of</w:t>
      </w:r>
      <w:r w:rsidRPr="003349E0">
        <w:rPr>
          <w:rFonts w:ascii="Times New Roman" w:hAnsi="Times New Roman" w:cs="Times New Roman"/>
          <w:sz w:val="24"/>
          <w:lang w:val="en-US"/>
        </w:rPr>
        <w:t xml:space="preserve"> </w:t>
      </w:r>
      <w:r>
        <w:rPr>
          <w:rFonts w:ascii="Times New Roman" w:hAnsi="Times New Roman" w:cs="Times New Roman"/>
          <w:sz w:val="24"/>
          <w:lang w:val="en-US"/>
        </w:rPr>
        <w:t>state function in normal conditions</w:t>
      </w:r>
      <w:r w:rsidRPr="003349E0">
        <w:rPr>
          <w:rFonts w:ascii="Times New Roman" w:hAnsi="Times New Roman" w:cs="Times New Roman"/>
          <w:sz w:val="24"/>
          <w:lang w:val="en-US"/>
        </w:rPr>
        <w:t xml:space="preserve"> </w:t>
      </w:r>
      <w:r>
        <w:rPr>
          <w:rFonts w:ascii="Times New Roman" w:hAnsi="Times New Roman" w:cs="Times New Roman"/>
          <w:sz w:val="24"/>
          <w:lang w:val="en-US"/>
        </w:rPr>
        <w:t>with the help of</w:t>
      </w:r>
      <w:r w:rsidRPr="003349E0">
        <w:rPr>
          <w:rFonts w:ascii="Times New Roman" w:hAnsi="Times New Roman" w:cs="Times New Roman"/>
          <w:sz w:val="24"/>
          <w:lang w:val="en-US"/>
        </w:rPr>
        <w:t xml:space="preserve"> its state </w:t>
      </w:r>
      <w:r>
        <w:rPr>
          <w:rFonts w:ascii="Times New Roman" w:hAnsi="Times New Roman" w:cs="Times New Roman"/>
          <w:sz w:val="24"/>
          <w:lang w:val="en-US"/>
        </w:rPr>
        <w:t xml:space="preserve">bodies </w:t>
      </w:r>
      <w:r w:rsidRPr="003349E0">
        <w:rPr>
          <w:rFonts w:ascii="Times New Roman" w:hAnsi="Times New Roman" w:cs="Times New Roman"/>
          <w:sz w:val="24"/>
          <w:lang w:val="en-US"/>
        </w:rPr>
        <w:t xml:space="preserve">in areas such as: safety, </w:t>
      </w:r>
      <w:r w:rsidRPr="001C60AD">
        <w:rPr>
          <w:rFonts w:ascii="Times New Roman" w:hAnsi="Times New Roman" w:cs="Times New Roman"/>
          <w:sz w:val="24"/>
          <w:lang w:val="en-US"/>
        </w:rPr>
        <w:t>jurisprudence</w:t>
      </w:r>
      <w:r>
        <w:rPr>
          <w:rFonts w:ascii="Times New Roman" w:hAnsi="Times New Roman" w:cs="Times New Roman"/>
          <w:sz w:val="24"/>
          <w:lang w:val="en-US"/>
        </w:rPr>
        <w:t>, culture, education</w:t>
      </w:r>
      <w:r w:rsidRPr="003349E0">
        <w:rPr>
          <w:rFonts w:ascii="Times New Roman" w:hAnsi="Times New Roman" w:cs="Times New Roman"/>
          <w:sz w:val="24"/>
          <w:lang w:val="en-US"/>
        </w:rPr>
        <w:t>, me</w:t>
      </w:r>
      <w:r>
        <w:rPr>
          <w:rFonts w:ascii="Times New Roman" w:hAnsi="Times New Roman" w:cs="Times New Roman"/>
          <w:sz w:val="24"/>
          <w:lang w:val="en-US"/>
        </w:rPr>
        <w:t>dicine etc. All these activities must financed</w:t>
      </w:r>
      <w:r w:rsidRPr="003349E0">
        <w:rPr>
          <w:rFonts w:ascii="Times New Roman" w:hAnsi="Times New Roman" w:cs="Times New Roman"/>
          <w:sz w:val="24"/>
          <w:lang w:val="en-US"/>
        </w:rPr>
        <w:t xml:space="preserve"> exclusively from the state budget, representing </w:t>
      </w:r>
      <w:r>
        <w:rPr>
          <w:rFonts w:ascii="Times New Roman" w:hAnsi="Times New Roman" w:cs="Times New Roman"/>
          <w:sz w:val="24"/>
          <w:lang w:val="en-US"/>
        </w:rPr>
        <w:t xml:space="preserve">the values of general </w:t>
      </w:r>
      <w:r w:rsidRPr="003349E0">
        <w:rPr>
          <w:rFonts w:ascii="Times New Roman" w:hAnsi="Times New Roman" w:cs="Times New Roman"/>
          <w:sz w:val="24"/>
          <w:lang w:val="en-US"/>
        </w:rPr>
        <w:t>public</w:t>
      </w:r>
      <w:r>
        <w:rPr>
          <w:rFonts w:ascii="Times New Roman" w:hAnsi="Times New Roman" w:cs="Times New Roman"/>
          <w:sz w:val="24"/>
          <w:lang w:val="en-US"/>
        </w:rPr>
        <w:t xml:space="preserve"> interest</w:t>
      </w:r>
      <w:r w:rsidRPr="003349E0">
        <w:rPr>
          <w:rFonts w:ascii="Times New Roman" w:hAnsi="Times New Roman" w:cs="Times New Roman"/>
          <w:sz w:val="24"/>
          <w:lang w:val="en-US"/>
        </w:rPr>
        <w:t>, without which</w:t>
      </w:r>
      <w:r>
        <w:rPr>
          <w:rFonts w:ascii="Times New Roman" w:hAnsi="Times New Roman" w:cs="Times New Roman"/>
          <w:sz w:val="24"/>
          <w:lang w:val="en-US"/>
        </w:rPr>
        <w:t xml:space="preserve"> a</w:t>
      </w:r>
      <w:r w:rsidRPr="003349E0">
        <w:rPr>
          <w:rFonts w:ascii="Times New Roman" w:hAnsi="Times New Roman" w:cs="Times New Roman"/>
          <w:sz w:val="24"/>
          <w:lang w:val="en-US"/>
        </w:rPr>
        <w:t xml:space="preserve"> demo</w:t>
      </w:r>
      <w:r>
        <w:rPr>
          <w:rFonts w:ascii="Times New Roman" w:hAnsi="Times New Roman" w:cs="Times New Roman"/>
          <w:sz w:val="24"/>
          <w:lang w:val="en-US"/>
        </w:rPr>
        <w:t>cratic society cannot subsist</w:t>
      </w:r>
      <w:r w:rsidRPr="003349E0">
        <w:rPr>
          <w:rFonts w:ascii="Times New Roman" w:hAnsi="Times New Roman" w:cs="Times New Roman"/>
          <w:sz w:val="24"/>
          <w:lang w:val="en-US"/>
        </w:rPr>
        <w:t xml:space="preserve">. So, </w:t>
      </w:r>
      <w:r>
        <w:rPr>
          <w:rFonts w:ascii="Times New Roman" w:hAnsi="Times New Roman" w:cs="Times New Roman"/>
          <w:sz w:val="24"/>
          <w:lang w:val="en-US"/>
        </w:rPr>
        <w:t xml:space="preserve">in order </w:t>
      </w:r>
      <w:r w:rsidRPr="003349E0">
        <w:rPr>
          <w:rFonts w:ascii="Times New Roman" w:hAnsi="Times New Roman" w:cs="Times New Roman"/>
          <w:sz w:val="24"/>
          <w:lang w:val="en-US"/>
        </w:rPr>
        <w:t>to achieve the role</w:t>
      </w:r>
      <w:r>
        <w:rPr>
          <w:rFonts w:ascii="Times New Roman" w:hAnsi="Times New Roman" w:cs="Times New Roman"/>
          <w:sz w:val="24"/>
          <w:lang w:val="en-US"/>
        </w:rPr>
        <w:t xml:space="preserve"> and functions, the state must constitute income and</w:t>
      </w:r>
      <w:r w:rsidRPr="003349E0">
        <w:rPr>
          <w:rFonts w:ascii="Times New Roman" w:hAnsi="Times New Roman" w:cs="Times New Roman"/>
          <w:sz w:val="24"/>
          <w:lang w:val="en-US"/>
        </w:rPr>
        <w:t xml:space="preserve"> </w:t>
      </w:r>
      <w:r>
        <w:rPr>
          <w:rFonts w:ascii="Times New Roman" w:hAnsi="Times New Roman" w:cs="Times New Roman"/>
          <w:sz w:val="24"/>
          <w:lang w:val="en-US"/>
        </w:rPr>
        <w:t>make money expenses, and exactly</w:t>
      </w:r>
      <w:r w:rsidRPr="003349E0">
        <w:rPr>
          <w:rFonts w:ascii="Times New Roman" w:hAnsi="Times New Roman" w:cs="Times New Roman"/>
          <w:sz w:val="24"/>
          <w:lang w:val="en-US"/>
        </w:rPr>
        <w:t xml:space="preserve"> in this area </w:t>
      </w:r>
      <w:r>
        <w:rPr>
          <w:rFonts w:ascii="Times New Roman" w:hAnsi="Times New Roman" w:cs="Times New Roman"/>
          <w:sz w:val="24"/>
          <w:lang w:val="en-US"/>
        </w:rPr>
        <w:t>the</w:t>
      </w:r>
      <w:r w:rsidRPr="003349E0">
        <w:rPr>
          <w:rFonts w:ascii="Times New Roman" w:hAnsi="Times New Roman" w:cs="Times New Roman"/>
          <w:sz w:val="24"/>
          <w:lang w:val="en-US"/>
        </w:rPr>
        <w:t xml:space="preserve"> </w:t>
      </w:r>
      <w:r>
        <w:rPr>
          <w:rFonts w:ascii="Times New Roman" w:hAnsi="Times New Roman" w:cs="Times New Roman"/>
          <w:sz w:val="24"/>
          <w:lang w:val="en-US"/>
        </w:rPr>
        <w:t>suspects have committed</w:t>
      </w:r>
      <w:r w:rsidRPr="003349E0">
        <w:rPr>
          <w:rFonts w:ascii="Times New Roman" w:hAnsi="Times New Roman" w:cs="Times New Roman"/>
          <w:sz w:val="24"/>
          <w:lang w:val="en-US"/>
        </w:rPr>
        <w:t xml:space="preserve"> criminal </w:t>
      </w:r>
      <w:r>
        <w:rPr>
          <w:rFonts w:ascii="Times New Roman" w:hAnsi="Times New Roman" w:cs="Times New Roman"/>
          <w:sz w:val="24"/>
          <w:lang w:val="en-US"/>
        </w:rPr>
        <w:t>offenses, and</w:t>
      </w:r>
      <w:r w:rsidRPr="003349E0">
        <w:rPr>
          <w:rFonts w:ascii="Times New Roman" w:hAnsi="Times New Roman" w:cs="Times New Roman"/>
          <w:sz w:val="24"/>
          <w:lang w:val="en-US"/>
        </w:rPr>
        <w:t xml:space="preserve"> namely in the </w:t>
      </w:r>
      <w:r>
        <w:rPr>
          <w:rFonts w:ascii="Times New Roman" w:hAnsi="Times New Roman" w:cs="Times New Roman"/>
          <w:sz w:val="24"/>
          <w:lang w:val="en-US"/>
        </w:rPr>
        <w:t>area of compulsory tax contributions</w:t>
      </w:r>
      <w:r w:rsidRPr="003349E0">
        <w:rPr>
          <w:rFonts w:ascii="Times New Roman" w:hAnsi="Times New Roman" w:cs="Times New Roman"/>
          <w:sz w:val="24"/>
          <w:lang w:val="en-US"/>
        </w:rPr>
        <w:t xml:space="preserve"> </w:t>
      </w:r>
      <w:r>
        <w:rPr>
          <w:rFonts w:ascii="Times New Roman" w:hAnsi="Times New Roman" w:cs="Times New Roman"/>
          <w:sz w:val="24"/>
          <w:lang w:val="en-US"/>
        </w:rPr>
        <w:t>that should</w:t>
      </w:r>
      <w:r w:rsidRPr="003349E0">
        <w:rPr>
          <w:rFonts w:ascii="Times New Roman" w:hAnsi="Times New Roman" w:cs="Times New Roman"/>
          <w:sz w:val="24"/>
          <w:lang w:val="en-US"/>
        </w:rPr>
        <w:t xml:space="preserve"> be paid to the general consolidated budget, which determine</w:t>
      </w:r>
      <w:r>
        <w:rPr>
          <w:rFonts w:ascii="Times New Roman" w:hAnsi="Times New Roman" w:cs="Times New Roman"/>
          <w:sz w:val="24"/>
          <w:lang w:val="en-US"/>
        </w:rPr>
        <w:t>s</w:t>
      </w:r>
      <w:r w:rsidRPr="003349E0">
        <w:rPr>
          <w:rFonts w:ascii="Times New Roman" w:hAnsi="Times New Roman" w:cs="Times New Roman"/>
          <w:sz w:val="24"/>
          <w:lang w:val="en-US"/>
        </w:rPr>
        <w:t xml:space="preserve"> the </w:t>
      </w:r>
      <w:r>
        <w:rPr>
          <w:rFonts w:ascii="Times New Roman" w:hAnsi="Times New Roman" w:cs="Times New Roman"/>
          <w:sz w:val="24"/>
          <w:lang w:val="en-US"/>
        </w:rPr>
        <w:t xml:space="preserve">decrease of financial sources </w:t>
      </w:r>
      <w:r w:rsidRPr="003349E0">
        <w:rPr>
          <w:rFonts w:ascii="Times New Roman" w:hAnsi="Times New Roman" w:cs="Times New Roman"/>
          <w:sz w:val="24"/>
          <w:lang w:val="en-US"/>
        </w:rPr>
        <w:t>o</w:t>
      </w:r>
      <w:r>
        <w:rPr>
          <w:rFonts w:ascii="Times New Roman" w:hAnsi="Times New Roman" w:cs="Times New Roman"/>
          <w:sz w:val="24"/>
          <w:lang w:val="en-US"/>
        </w:rPr>
        <w:t>f the</w:t>
      </w:r>
      <w:r w:rsidRPr="003349E0">
        <w:rPr>
          <w:rFonts w:ascii="Times New Roman" w:hAnsi="Times New Roman" w:cs="Times New Roman"/>
          <w:sz w:val="24"/>
          <w:lang w:val="en-US"/>
        </w:rPr>
        <w:t xml:space="preserve"> budgetary unit </w:t>
      </w:r>
      <w:r>
        <w:rPr>
          <w:rFonts w:ascii="Times New Roman" w:hAnsi="Times New Roman" w:cs="Times New Roman"/>
          <w:sz w:val="24"/>
          <w:lang w:val="en-US"/>
        </w:rPr>
        <w:t>that serves to the</w:t>
      </w:r>
      <w:r w:rsidRPr="003349E0">
        <w:rPr>
          <w:rFonts w:ascii="Times New Roman" w:hAnsi="Times New Roman" w:cs="Times New Roman"/>
          <w:sz w:val="24"/>
          <w:lang w:val="en-US"/>
        </w:rPr>
        <w:t xml:space="preserve"> public interest</w:t>
      </w:r>
      <w:r>
        <w:rPr>
          <w:rFonts w:ascii="Times New Roman" w:hAnsi="Times New Roman" w:cs="Times New Roman"/>
          <w:sz w:val="24"/>
          <w:lang w:val="en-US"/>
        </w:rPr>
        <w:t>s.</w:t>
      </w:r>
    </w:p>
    <w:p w:rsidR="009B06F0" w:rsidRPr="003E4A78" w:rsidRDefault="009B06F0" w:rsidP="009B06F0">
      <w:pPr>
        <w:jc w:val="both"/>
        <w:rPr>
          <w:rFonts w:ascii="Times New Roman" w:hAnsi="Times New Roman" w:cs="Times New Roman"/>
          <w:sz w:val="24"/>
          <w:lang w:val="en-US"/>
        </w:rPr>
      </w:pPr>
      <w:r w:rsidRPr="003E4A78">
        <w:rPr>
          <w:rFonts w:ascii="Times New Roman" w:hAnsi="Times New Roman" w:cs="Times New Roman"/>
          <w:sz w:val="24"/>
          <w:lang w:val="en-US"/>
        </w:rPr>
        <w:t xml:space="preserve">Specifically, </w:t>
      </w:r>
      <w:r>
        <w:rPr>
          <w:rFonts w:ascii="Times New Roman" w:hAnsi="Times New Roman" w:cs="Times New Roman"/>
          <w:sz w:val="24"/>
          <w:lang w:val="en-US"/>
        </w:rPr>
        <w:t>a certain</w:t>
      </w:r>
      <w:r w:rsidRPr="003E4A78">
        <w:rPr>
          <w:rFonts w:ascii="Times New Roman" w:hAnsi="Times New Roman" w:cs="Times New Roman"/>
          <w:sz w:val="24"/>
          <w:lang w:val="en-US"/>
        </w:rPr>
        <w:t xml:space="preserve"> danger to p</w:t>
      </w:r>
      <w:r>
        <w:rPr>
          <w:rFonts w:ascii="Times New Roman" w:hAnsi="Times New Roman" w:cs="Times New Roman"/>
          <w:sz w:val="24"/>
          <w:lang w:val="en-US"/>
        </w:rPr>
        <w:t>ublic order results</w:t>
      </w:r>
      <w:r w:rsidRPr="003E4A78">
        <w:rPr>
          <w:rFonts w:ascii="Times New Roman" w:hAnsi="Times New Roman" w:cs="Times New Roman"/>
          <w:sz w:val="24"/>
          <w:lang w:val="en-US"/>
        </w:rPr>
        <w:t xml:space="preserve"> from these factual elements:</w:t>
      </w:r>
    </w:p>
    <w:p w:rsidR="009B06F0" w:rsidRDefault="009B06F0" w:rsidP="009B06F0">
      <w:pPr>
        <w:jc w:val="both"/>
        <w:rPr>
          <w:rFonts w:ascii="Times New Roman" w:hAnsi="Times New Roman" w:cs="Times New Roman"/>
          <w:sz w:val="24"/>
          <w:lang w:val="en-US"/>
        </w:rPr>
      </w:pPr>
      <w:r w:rsidRPr="003E4A78">
        <w:rPr>
          <w:rFonts w:ascii="Times New Roman" w:hAnsi="Times New Roman" w:cs="Times New Roman"/>
          <w:sz w:val="24"/>
          <w:lang w:val="en-US"/>
        </w:rPr>
        <w:t xml:space="preserve">- </w:t>
      </w:r>
      <w:r>
        <w:rPr>
          <w:rFonts w:ascii="Times New Roman" w:hAnsi="Times New Roman" w:cs="Times New Roman"/>
          <w:sz w:val="24"/>
          <w:lang w:val="en-US"/>
        </w:rPr>
        <w:t>using</w:t>
      </w:r>
      <w:r w:rsidRPr="003E4A78">
        <w:rPr>
          <w:rFonts w:ascii="Times New Roman" w:hAnsi="Times New Roman" w:cs="Times New Roman"/>
          <w:sz w:val="24"/>
          <w:lang w:val="en-US"/>
        </w:rPr>
        <w:t xml:space="preserve"> the same mode</w:t>
      </w:r>
      <w:r>
        <w:rPr>
          <w:rFonts w:ascii="Times New Roman" w:hAnsi="Times New Roman" w:cs="Times New Roman"/>
          <w:sz w:val="24"/>
          <w:lang w:val="en-US"/>
        </w:rPr>
        <w:t xml:space="preserve"> of operation, consisting in registering </w:t>
      </w:r>
      <w:r w:rsidRPr="003E4A78">
        <w:rPr>
          <w:rFonts w:ascii="Times New Roman" w:hAnsi="Times New Roman" w:cs="Times New Roman"/>
          <w:sz w:val="24"/>
          <w:lang w:val="en-US"/>
        </w:rPr>
        <w:t>tax</w:t>
      </w:r>
      <w:r>
        <w:rPr>
          <w:rFonts w:ascii="Times New Roman" w:hAnsi="Times New Roman" w:cs="Times New Roman"/>
          <w:sz w:val="24"/>
          <w:lang w:val="en-US"/>
        </w:rPr>
        <w:t xml:space="preserve">es and declaration, repeatedlof a </w:t>
      </w:r>
      <w:r w:rsidRPr="003E4A78">
        <w:rPr>
          <w:rFonts w:ascii="Times New Roman" w:hAnsi="Times New Roman" w:cs="Times New Roman"/>
          <w:sz w:val="24"/>
          <w:lang w:val="en-US"/>
        </w:rPr>
        <w:t>a si</w:t>
      </w:r>
      <w:r>
        <w:rPr>
          <w:rFonts w:ascii="Times New Roman" w:hAnsi="Times New Roman" w:cs="Times New Roman"/>
          <w:sz w:val="24"/>
          <w:lang w:val="en-US"/>
        </w:rPr>
        <w:t>gnificant number of bills that we</w:t>
      </w:r>
      <w:r w:rsidRPr="003E4A78">
        <w:rPr>
          <w:rFonts w:ascii="Times New Roman" w:hAnsi="Times New Roman" w:cs="Times New Roman"/>
          <w:sz w:val="24"/>
          <w:lang w:val="en-US"/>
        </w:rPr>
        <w:t>re not based on actual acquisition operations, especially coming from a large number of companies (whose main activity</w:t>
      </w:r>
      <w:r>
        <w:rPr>
          <w:rFonts w:ascii="Times New Roman" w:hAnsi="Times New Roman" w:cs="Times New Roman"/>
          <w:sz w:val="24"/>
          <w:lang w:val="en-US"/>
        </w:rPr>
        <w:t xml:space="preserve"> was</w:t>
      </w:r>
      <w:r w:rsidRPr="003E4A78">
        <w:rPr>
          <w:rFonts w:ascii="Times New Roman" w:hAnsi="Times New Roman" w:cs="Times New Roman"/>
          <w:sz w:val="24"/>
          <w:lang w:val="en-US"/>
        </w:rPr>
        <w:t xml:space="preserve"> "media services") controlled by persons in a close relationship with media STUDIOURILE MEDIA PRO - SMP - </w:t>
      </w:r>
      <w:r>
        <w:rPr>
          <w:rFonts w:ascii="Times New Roman" w:hAnsi="Times New Roman" w:cs="Times New Roman"/>
          <w:sz w:val="24"/>
          <w:lang w:val="en-US"/>
        </w:rPr>
        <w:t>persons</w:t>
      </w:r>
      <w:r w:rsidRPr="003E4A78">
        <w:rPr>
          <w:rFonts w:ascii="Times New Roman" w:hAnsi="Times New Roman" w:cs="Times New Roman"/>
          <w:sz w:val="24"/>
          <w:lang w:val="en-US"/>
        </w:rPr>
        <w:t xml:space="preserve"> who had previously performed various services in SMP or occupying different </w:t>
      </w:r>
      <w:r>
        <w:rPr>
          <w:rFonts w:ascii="Times New Roman" w:hAnsi="Times New Roman" w:cs="Times New Roman"/>
          <w:sz w:val="24"/>
          <w:lang w:val="en-US"/>
        </w:rPr>
        <w:t>positions within the company</w:t>
      </w:r>
      <w:r w:rsidRPr="003E4A78">
        <w:rPr>
          <w:rFonts w:ascii="Times New Roman" w:hAnsi="Times New Roman" w:cs="Times New Roman"/>
          <w:sz w:val="24"/>
          <w:lang w:val="en-US"/>
        </w:rPr>
        <w:t>;</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647E35">
        <w:rPr>
          <w:rFonts w:ascii="Times New Roman" w:hAnsi="Times New Roman" w:cs="Times New Roman"/>
          <w:sz w:val="24"/>
          <w:lang w:val="en-US"/>
        </w:rPr>
        <w:t>creation by representatives of SC STUDIOURILE MEDIA PRO SA, SC MEDIA</w:t>
      </w:r>
      <w:r>
        <w:rPr>
          <w:rFonts w:ascii="Times New Roman" w:hAnsi="Times New Roman" w:cs="Times New Roman"/>
          <w:sz w:val="24"/>
          <w:lang w:val="en-US"/>
        </w:rPr>
        <w:t xml:space="preserve"> PRO ENTERTAINMENT ROMANIA SA and</w:t>
      </w:r>
      <w:r w:rsidRPr="00647E35">
        <w:rPr>
          <w:rFonts w:ascii="Times New Roman" w:hAnsi="Times New Roman" w:cs="Times New Roman"/>
          <w:sz w:val="24"/>
          <w:lang w:val="en-US"/>
        </w:rPr>
        <w:t xml:space="preserve"> SC MEDIA VISION SRL</w:t>
      </w:r>
      <w:r>
        <w:rPr>
          <w:rFonts w:ascii="Times New Roman" w:hAnsi="Times New Roman" w:cs="Times New Roman"/>
          <w:sz w:val="24"/>
          <w:lang w:val="en-US"/>
        </w:rPr>
        <w:t xml:space="preserve"> of a </w:t>
      </w:r>
      <w:r w:rsidRPr="00647E35">
        <w:rPr>
          <w:rFonts w:ascii="Times New Roman" w:hAnsi="Times New Roman" w:cs="Times New Roman"/>
          <w:sz w:val="24"/>
          <w:lang w:val="en-US"/>
        </w:rPr>
        <w:t xml:space="preserve">truthfulness </w:t>
      </w:r>
      <w:r>
        <w:rPr>
          <w:rFonts w:ascii="Times New Roman" w:hAnsi="Times New Roman" w:cs="Times New Roman"/>
          <w:sz w:val="24"/>
          <w:lang w:val="en-US"/>
        </w:rPr>
        <w:t>vision</w:t>
      </w:r>
      <w:r w:rsidRPr="00647E35">
        <w:rPr>
          <w:rFonts w:ascii="Times New Roman" w:hAnsi="Times New Roman" w:cs="Times New Roman"/>
          <w:sz w:val="24"/>
          <w:lang w:val="en-US"/>
        </w:rPr>
        <w:t xml:space="preserve"> of purchases from the </w:t>
      </w:r>
      <w:r>
        <w:rPr>
          <w:rFonts w:ascii="Times New Roman" w:hAnsi="Times New Roman" w:cs="Times New Roman"/>
          <w:sz w:val="24"/>
          <w:lang w:val="en-US"/>
        </w:rPr>
        <w:t>above mentioned</w:t>
      </w:r>
      <w:r w:rsidRPr="00647E35">
        <w:rPr>
          <w:rFonts w:ascii="Times New Roman" w:hAnsi="Times New Roman" w:cs="Times New Roman"/>
          <w:sz w:val="24"/>
          <w:lang w:val="en-US"/>
        </w:rPr>
        <w:t xml:space="preserve"> companies, by simulating payment</w:t>
      </w:r>
      <w:r>
        <w:rPr>
          <w:rFonts w:ascii="Times New Roman" w:hAnsi="Times New Roman" w:cs="Times New Roman"/>
          <w:sz w:val="24"/>
          <w:lang w:val="en-US"/>
        </w:rPr>
        <w:t xml:space="preserve">s in cash and </w:t>
      </w:r>
      <w:r w:rsidRPr="00647E35">
        <w:rPr>
          <w:rFonts w:ascii="Times New Roman" w:hAnsi="Times New Roman" w:cs="Times New Roman"/>
          <w:sz w:val="24"/>
          <w:lang w:val="en-US"/>
        </w:rPr>
        <w:t>alleged services (on the basis of</w:t>
      </w:r>
      <w:r>
        <w:rPr>
          <w:rFonts w:ascii="Times New Roman" w:hAnsi="Times New Roman" w:cs="Times New Roman"/>
          <w:sz w:val="24"/>
          <w:lang w:val="en-US"/>
        </w:rPr>
        <w:t xml:space="preserve"> receipts from of the latter), </w:t>
      </w:r>
      <w:r w:rsidRPr="00647E35">
        <w:rPr>
          <w:rFonts w:ascii="Times New Roman" w:hAnsi="Times New Roman" w:cs="Times New Roman"/>
          <w:sz w:val="24"/>
          <w:lang w:val="en-US"/>
        </w:rPr>
        <w:t xml:space="preserve">though the amounts contained therein were never paid </w:t>
      </w:r>
      <w:r>
        <w:rPr>
          <w:rFonts w:ascii="Times New Roman" w:hAnsi="Times New Roman" w:cs="Times New Roman"/>
          <w:sz w:val="24"/>
          <w:lang w:val="en-US"/>
        </w:rPr>
        <w:t xml:space="preserve">being just used for </w:t>
      </w:r>
      <w:r w:rsidRPr="00647E35">
        <w:rPr>
          <w:rFonts w:ascii="Times New Roman" w:hAnsi="Times New Roman" w:cs="Times New Roman"/>
          <w:sz w:val="24"/>
          <w:lang w:val="en-US"/>
        </w:rPr>
        <w:t xml:space="preserve">extra compensation for multiple employees or </w:t>
      </w:r>
      <w:r>
        <w:rPr>
          <w:rFonts w:ascii="Times New Roman" w:hAnsi="Times New Roman" w:cs="Times New Roman"/>
          <w:sz w:val="24"/>
          <w:lang w:val="en-US"/>
        </w:rPr>
        <w:t>partners</w:t>
      </w:r>
      <w:r w:rsidRPr="00647E35">
        <w:rPr>
          <w:rFonts w:ascii="Times New Roman" w:hAnsi="Times New Roman" w:cs="Times New Roman"/>
          <w:sz w:val="24"/>
          <w:lang w:val="en-US"/>
        </w:rPr>
        <w:t xml:space="preserve"> of the "beneficiary"</w:t>
      </w:r>
      <w:r w:rsidRPr="00A56B92">
        <w:rPr>
          <w:rFonts w:ascii="Times New Roman" w:hAnsi="Times New Roman" w:cs="Times New Roman"/>
          <w:sz w:val="24"/>
          <w:lang w:val="en-US"/>
        </w:rPr>
        <w:t xml:space="preserve"> </w:t>
      </w:r>
      <w:r w:rsidRPr="00647E35">
        <w:rPr>
          <w:rFonts w:ascii="Times New Roman" w:hAnsi="Times New Roman" w:cs="Times New Roman"/>
          <w:sz w:val="24"/>
          <w:lang w:val="en-US"/>
        </w:rPr>
        <w:t>company:</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payments of</w:t>
      </w:r>
      <w:r w:rsidRPr="00034B7E">
        <w:rPr>
          <w:rFonts w:ascii="Times New Roman" w:hAnsi="Times New Roman" w:cs="Times New Roman"/>
          <w:sz w:val="24"/>
          <w:lang w:val="en-US"/>
        </w:rPr>
        <w:t xml:space="preserve"> "fee</w:t>
      </w:r>
      <w:r>
        <w:rPr>
          <w:rFonts w:ascii="Times New Roman" w:hAnsi="Times New Roman" w:cs="Times New Roman"/>
          <w:sz w:val="24"/>
          <w:lang w:val="en-US"/>
        </w:rPr>
        <w:t>s</w:t>
      </w:r>
      <w:r w:rsidRPr="00034B7E">
        <w:rPr>
          <w:rFonts w:ascii="Times New Roman" w:hAnsi="Times New Roman" w:cs="Times New Roman"/>
          <w:sz w:val="24"/>
          <w:lang w:val="en-US"/>
        </w:rPr>
        <w:t xml:space="preserve">" </w:t>
      </w:r>
      <w:r>
        <w:rPr>
          <w:rFonts w:ascii="Times New Roman" w:hAnsi="Times New Roman" w:cs="Times New Roman"/>
          <w:sz w:val="24"/>
          <w:lang w:val="en-US"/>
        </w:rPr>
        <w:t>of</w:t>
      </w:r>
      <w:r w:rsidRPr="00034B7E">
        <w:rPr>
          <w:rFonts w:ascii="Times New Roman" w:hAnsi="Times New Roman" w:cs="Times New Roman"/>
          <w:sz w:val="24"/>
          <w:lang w:val="en-US"/>
        </w:rPr>
        <w:t xml:space="preserve"> about 10%</w:t>
      </w:r>
      <w:r>
        <w:rPr>
          <w:rFonts w:ascii="Times New Roman" w:hAnsi="Times New Roman" w:cs="Times New Roman"/>
          <w:sz w:val="24"/>
          <w:lang w:val="en-US"/>
        </w:rPr>
        <w:t xml:space="preserve"> to the</w:t>
      </w:r>
      <w:r w:rsidRPr="00034B7E">
        <w:rPr>
          <w:rFonts w:ascii="Times New Roman" w:hAnsi="Times New Roman" w:cs="Times New Roman"/>
          <w:sz w:val="24"/>
          <w:lang w:val="en-US"/>
        </w:rPr>
        <w:t xml:space="preserve"> representatives of companies "issuing" </w:t>
      </w:r>
      <w:r>
        <w:rPr>
          <w:rFonts w:ascii="Times New Roman" w:hAnsi="Times New Roman" w:cs="Times New Roman"/>
          <w:sz w:val="24"/>
          <w:lang w:val="en-US"/>
        </w:rPr>
        <w:t>fictitious</w:t>
      </w:r>
      <w:r w:rsidRPr="00034B7E">
        <w:rPr>
          <w:rFonts w:ascii="Times New Roman" w:hAnsi="Times New Roman" w:cs="Times New Roman"/>
          <w:sz w:val="24"/>
          <w:lang w:val="en-US"/>
        </w:rPr>
        <w:t xml:space="preserve"> invoices attesting </w:t>
      </w:r>
      <w:r>
        <w:rPr>
          <w:rFonts w:ascii="Times New Roman" w:hAnsi="Times New Roman" w:cs="Times New Roman"/>
          <w:sz w:val="24"/>
          <w:lang w:val="en-US"/>
        </w:rPr>
        <w:t xml:space="preserve">unreal </w:t>
      </w:r>
      <w:r w:rsidRPr="00034B7E">
        <w:rPr>
          <w:rFonts w:ascii="Times New Roman" w:hAnsi="Times New Roman" w:cs="Times New Roman"/>
          <w:sz w:val="24"/>
          <w:lang w:val="en-US"/>
        </w:rPr>
        <w:t>operations</w:t>
      </w:r>
      <w:r>
        <w:rPr>
          <w:rFonts w:ascii="Times New Roman" w:hAnsi="Times New Roman" w:cs="Times New Roman"/>
          <w:sz w:val="24"/>
          <w:lang w:val="en-US"/>
        </w:rPr>
        <w:t>,</w:t>
      </w:r>
      <w:r w:rsidRPr="00034B7E">
        <w:rPr>
          <w:rFonts w:ascii="Times New Roman" w:hAnsi="Times New Roman" w:cs="Times New Roman"/>
          <w:sz w:val="24"/>
          <w:lang w:val="en-US"/>
        </w:rPr>
        <w:t xml:space="preserve"> in exchange for these fraud "services" (issuing fictitious invoices and receipts);</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034B7E">
        <w:rPr>
          <w:rFonts w:ascii="Times New Roman" w:hAnsi="Times New Roman" w:cs="Times New Roman"/>
          <w:sz w:val="24"/>
          <w:lang w:val="en-US"/>
        </w:rPr>
        <w:t xml:space="preserve">pursuing a dual purpose of evasion of </w:t>
      </w:r>
      <w:r>
        <w:rPr>
          <w:rFonts w:ascii="Times New Roman" w:hAnsi="Times New Roman" w:cs="Times New Roman"/>
          <w:sz w:val="24"/>
          <w:lang w:val="en-US"/>
        </w:rPr>
        <w:t xml:space="preserve">performing </w:t>
      </w:r>
      <w:r w:rsidRPr="00034B7E">
        <w:rPr>
          <w:rFonts w:ascii="Times New Roman" w:hAnsi="Times New Roman" w:cs="Times New Roman"/>
          <w:sz w:val="24"/>
          <w:lang w:val="en-US"/>
        </w:rPr>
        <w:t xml:space="preserve">tax </w:t>
      </w:r>
      <w:r>
        <w:rPr>
          <w:rFonts w:ascii="Times New Roman" w:hAnsi="Times New Roman" w:cs="Times New Roman"/>
          <w:sz w:val="24"/>
          <w:lang w:val="en-US"/>
        </w:rPr>
        <w:t>liabilities</w:t>
      </w:r>
      <w:r w:rsidRPr="00034B7E">
        <w:rPr>
          <w:rFonts w:ascii="Times New Roman" w:hAnsi="Times New Roman" w:cs="Times New Roman"/>
          <w:sz w:val="24"/>
          <w:lang w:val="en-US"/>
        </w:rPr>
        <w:t xml:space="preserve"> (</w:t>
      </w:r>
      <w:r>
        <w:rPr>
          <w:rFonts w:ascii="Times New Roman" w:hAnsi="Times New Roman" w:cs="Times New Roman"/>
          <w:sz w:val="24"/>
          <w:lang w:val="en-US"/>
        </w:rPr>
        <w:t>estimating the damage to the</w:t>
      </w:r>
      <w:r w:rsidRPr="00034B7E">
        <w:rPr>
          <w:rFonts w:ascii="Times New Roman" w:hAnsi="Times New Roman" w:cs="Times New Roman"/>
          <w:sz w:val="24"/>
          <w:lang w:val="en-US"/>
        </w:rPr>
        <w:t xml:space="preserve"> state budget), consisting, first</w:t>
      </w:r>
      <w:r>
        <w:rPr>
          <w:rFonts w:ascii="Times New Roman" w:hAnsi="Times New Roman" w:cs="Times New Roman"/>
          <w:sz w:val="24"/>
          <w:lang w:val="en-US"/>
        </w:rPr>
        <w:t>ly</w:t>
      </w:r>
      <w:r w:rsidRPr="00034B7E">
        <w:rPr>
          <w:rFonts w:ascii="Times New Roman" w:hAnsi="Times New Roman" w:cs="Times New Roman"/>
          <w:sz w:val="24"/>
          <w:lang w:val="en-US"/>
        </w:rPr>
        <w:t>,</w:t>
      </w:r>
      <w:r>
        <w:rPr>
          <w:rFonts w:ascii="Times New Roman" w:hAnsi="Times New Roman" w:cs="Times New Roman"/>
          <w:sz w:val="24"/>
          <w:lang w:val="en-US"/>
        </w:rPr>
        <w:t xml:space="preserve"> in the reduction of</w:t>
      </w:r>
      <w:r w:rsidRPr="00034B7E">
        <w:rPr>
          <w:rFonts w:ascii="Times New Roman" w:hAnsi="Times New Roman" w:cs="Times New Roman"/>
          <w:sz w:val="24"/>
          <w:lang w:val="en-US"/>
        </w:rPr>
        <w:t xml:space="preserve"> the tax base depending on </w:t>
      </w:r>
      <w:r>
        <w:rPr>
          <w:rFonts w:ascii="Times New Roman" w:hAnsi="Times New Roman" w:cs="Times New Roman"/>
          <w:sz w:val="24"/>
          <w:lang w:val="en-US"/>
        </w:rPr>
        <w:t xml:space="preserve">which the income tax is determined </w:t>
      </w:r>
      <w:r w:rsidRPr="00034B7E">
        <w:rPr>
          <w:rFonts w:ascii="Times New Roman" w:hAnsi="Times New Roman" w:cs="Times New Roman"/>
          <w:sz w:val="24"/>
          <w:lang w:val="en-US"/>
        </w:rPr>
        <w:t>(through the inflated costs) and fraudulent VAT deduction</w:t>
      </w:r>
      <w:r>
        <w:rPr>
          <w:rFonts w:ascii="Times New Roman" w:hAnsi="Times New Roman" w:cs="Times New Roman"/>
          <w:sz w:val="24"/>
          <w:lang w:val="en-US"/>
        </w:rPr>
        <w:t>,</w:t>
      </w:r>
      <w:r w:rsidRPr="00034B7E">
        <w:rPr>
          <w:rFonts w:ascii="Times New Roman" w:hAnsi="Times New Roman" w:cs="Times New Roman"/>
          <w:sz w:val="24"/>
          <w:lang w:val="en-US"/>
        </w:rPr>
        <w:t xml:space="preserve"> and secondly, in hiding taxable income (pay</w:t>
      </w:r>
      <w:r>
        <w:rPr>
          <w:rFonts w:ascii="Times New Roman" w:hAnsi="Times New Roman" w:cs="Times New Roman"/>
          <w:sz w:val="24"/>
          <w:lang w:val="en-US"/>
        </w:rPr>
        <w:t>ing "black"</w:t>
      </w:r>
      <w:r w:rsidRPr="00034B7E">
        <w:rPr>
          <w:rFonts w:ascii="Times New Roman" w:hAnsi="Times New Roman" w:cs="Times New Roman"/>
          <w:sz w:val="24"/>
          <w:lang w:val="en-US"/>
        </w:rPr>
        <w:t xml:space="preserve"> </w:t>
      </w:r>
      <w:r>
        <w:rPr>
          <w:rFonts w:ascii="Times New Roman" w:hAnsi="Times New Roman" w:cs="Times New Roman"/>
          <w:sz w:val="24"/>
          <w:lang w:val="en-US"/>
        </w:rPr>
        <w:t>salaries to its own employees</w:t>
      </w:r>
      <w:r w:rsidRPr="00034B7E">
        <w:rPr>
          <w:rFonts w:ascii="Times New Roman" w:hAnsi="Times New Roman" w:cs="Times New Roman"/>
          <w:sz w:val="24"/>
          <w:lang w:val="en-US"/>
        </w:rPr>
        <w:t xml:space="preserve">) depending on which </w:t>
      </w:r>
      <w:r>
        <w:rPr>
          <w:rFonts w:ascii="Times New Roman" w:hAnsi="Times New Roman" w:cs="Times New Roman"/>
          <w:sz w:val="24"/>
          <w:lang w:val="en-US"/>
        </w:rPr>
        <w:t xml:space="preserve">the </w:t>
      </w:r>
      <w:r w:rsidRPr="00034B7E">
        <w:rPr>
          <w:rFonts w:ascii="Times New Roman" w:hAnsi="Times New Roman" w:cs="Times New Roman"/>
          <w:sz w:val="24"/>
          <w:lang w:val="en-US"/>
        </w:rPr>
        <w:t xml:space="preserve">taxes and </w:t>
      </w:r>
      <w:r>
        <w:rPr>
          <w:rFonts w:ascii="Times New Roman" w:hAnsi="Times New Roman" w:cs="Times New Roman"/>
          <w:sz w:val="24"/>
          <w:lang w:val="en-US"/>
        </w:rPr>
        <w:t>contribution are determined withholding the source and contributions of employees.</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205F8A">
        <w:rPr>
          <w:rFonts w:ascii="Times New Roman" w:hAnsi="Times New Roman" w:cs="Times New Roman"/>
          <w:sz w:val="24"/>
          <w:lang w:val="en-US"/>
        </w:rPr>
        <w:t xml:space="preserve">Committing acts under a single criminal resolution, drafted by </w:t>
      </w:r>
      <w:r>
        <w:rPr>
          <w:rFonts w:ascii="Times New Roman" w:hAnsi="Times New Roman" w:cs="Times New Roman"/>
          <w:sz w:val="24"/>
          <w:lang w:val="en-US"/>
        </w:rPr>
        <w:t>defendants</w:t>
      </w:r>
      <w:r w:rsidRPr="00205F8A">
        <w:rPr>
          <w:rFonts w:ascii="Times New Roman" w:hAnsi="Times New Roman" w:cs="Times New Roman"/>
          <w:sz w:val="24"/>
          <w:lang w:val="en-US"/>
        </w:rPr>
        <w:t xml:space="preserve"> in general</w:t>
      </w:r>
      <w:r>
        <w:rPr>
          <w:rFonts w:ascii="Times New Roman" w:hAnsi="Times New Roman" w:cs="Times New Roman"/>
          <w:sz w:val="24"/>
          <w:lang w:val="en-US"/>
        </w:rPr>
        <w:t xml:space="preserve"> terms</w:t>
      </w:r>
      <w:r w:rsidRPr="00205F8A">
        <w:rPr>
          <w:rFonts w:ascii="Times New Roman" w:hAnsi="Times New Roman" w:cs="Times New Roman"/>
          <w:sz w:val="24"/>
          <w:lang w:val="en-US"/>
        </w:rPr>
        <w:t xml:space="preserve">, </w:t>
      </w:r>
      <w:r>
        <w:rPr>
          <w:rFonts w:ascii="Times New Roman" w:hAnsi="Times New Roman" w:cs="Times New Roman"/>
          <w:sz w:val="24"/>
          <w:lang w:val="en-US"/>
        </w:rPr>
        <w:t>maintained</w:t>
      </w:r>
      <w:r w:rsidRPr="00205F8A">
        <w:rPr>
          <w:rFonts w:ascii="Times New Roman" w:hAnsi="Times New Roman" w:cs="Times New Roman"/>
          <w:sz w:val="24"/>
          <w:lang w:val="en-US"/>
        </w:rPr>
        <w:t xml:space="preserve"> and materialized during the conduct;</w:t>
      </w:r>
    </w:p>
    <w:p w:rsidR="009B06F0" w:rsidRPr="00205F8A"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duplication of</w:t>
      </w:r>
      <w:r w:rsidRPr="00205F8A">
        <w:rPr>
          <w:rFonts w:ascii="Times New Roman" w:hAnsi="Times New Roman" w:cs="Times New Roman"/>
          <w:sz w:val="24"/>
          <w:lang w:val="en-US"/>
        </w:rPr>
        <w:t xml:space="preserve"> facts, commit</w:t>
      </w:r>
      <w:r>
        <w:rPr>
          <w:rFonts w:ascii="Times New Roman" w:hAnsi="Times New Roman" w:cs="Times New Roman"/>
          <w:sz w:val="24"/>
          <w:lang w:val="en-US"/>
        </w:rPr>
        <w:t>ted at different times with</w:t>
      </w:r>
      <w:r w:rsidRPr="00205F8A">
        <w:rPr>
          <w:rFonts w:ascii="Times New Roman" w:hAnsi="Times New Roman" w:cs="Times New Roman"/>
          <w:sz w:val="24"/>
          <w:lang w:val="en-US"/>
        </w:rPr>
        <w:t xml:space="preserve"> the same</w:t>
      </w:r>
      <w:r>
        <w:rPr>
          <w:rFonts w:ascii="Times New Roman" w:hAnsi="Times New Roman" w:cs="Times New Roman"/>
          <w:sz w:val="24"/>
          <w:lang w:val="en-US"/>
        </w:rPr>
        <w:t xml:space="preserve"> </w:t>
      </w:r>
      <w:r w:rsidRPr="00205F8A">
        <w:rPr>
          <w:rFonts w:ascii="Times New Roman" w:hAnsi="Times New Roman" w:cs="Times New Roman"/>
          <w:sz w:val="24"/>
          <w:lang w:val="en-US"/>
        </w:rPr>
        <w:t>fraudulent intent</w:t>
      </w:r>
      <w:r>
        <w:rPr>
          <w:rFonts w:ascii="Times New Roman" w:hAnsi="Times New Roman" w:cs="Times New Roman"/>
          <w:sz w:val="24"/>
          <w:lang w:val="en-US"/>
        </w:rPr>
        <w:t>;</w:t>
      </w:r>
    </w:p>
    <w:p w:rsidR="009B06F0" w:rsidRDefault="009B06F0" w:rsidP="009B06F0">
      <w:pPr>
        <w:jc w:val="both"/>
        <w:rPr>
          <w:rFonts w:ascii="Times New Roman" w:hAnsi="Times New Roman" w:cs="Times New Roman"/>
          <w:sz w:val="24"/>
          <w:lang w:val="en-US"/>
        </w:rPr>
      </w:pPr>
      <w:r w:rsidRPr="00205F8A">
        <w:rPr>
          <w:rFonts w:ascii="Times New Roman" w:hAnsi="Times New Roman" w:cs="Times New Roman"/>
          <w:sz w:val="24"/>
          <w:lang w:val="en-US"/>
        </w:rPr>
        <w:t>- Long period of ongoing criminal activity, based on the same mode of operation (2009-2014).</w:t>
      </w:r>
    </w:p>
    <w:p w:rsidR="009B06F0" w:rsidRDefault="009B06F0" w:rsidP="009B06F0">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205F8A">
        <w:rPr>
          <w:rFonts w:ascii="Times New Roman" w:hAnsi="Times New Roman" w:cs="Times New Roman"/>
          <w:sz w:val="24"/>
          <w:lang w:val="en-US"/>
        </w:rPr>
        <w:t xml:space="preserve">special </w:t>
      </w:r>
      <w:r>
        <w:rPr>
          <w:rFonts w:ascii="Times New Roman" w:hAnsi="Times New Roman" w:cs="Times New Roman"/>
          <w:sz w:val="24"/>
          <w:lang w:val="en-US"/>
        </w:rPr>
        <w:t>certain</w:t>
      </w:r>
      <w:r w:rsidRPr="00205F8A">
        <w:rPr>
          <w:rFonts w:ascii="Times New Roman" w:hAnsi="Times New Roman" w:cs="Times New Roman"/>
          <w:sz w:val="24"/>
          <w:lang w:val="en-US"/>
        </w:rPr>
        <w:t xml:space="preserve"> gravity of the committed acts, resulting from </w:t>
      </w:r>
      <w:r>
        <w:rPr>
          <w:rFonts w:ascii="Times New Roman" w:hAnsi="Times New Roman" w:cs="Times New Roman"/>
          <w:sz w:val="24"/>
          <w:lang w:val="en-US"/>
        </w:rPr>
        <w:t xml:space="preserve">a large amount of losses </w:t>
      </w:r>
      <w:r w:rsidRPr="00205F8A">
        <w:rPr>
          <w:rFonts w:ascii="Times New Roman" w:hAnsi="Times New Roman" w:cs="Times New Roman"/>
          <w:sz w:val="24"/>
          <w:lang w:val="en-US"/>
        </w:rPr>
        <w:t xml:space="preserve">caused </w:t>
      </w:r>
      <w:r>
        <w:rPr>
          <w:rFonts w:ascii="Times New Roman" w:hAnsi="Times New Roman" w:cs="Times New Roman"/>
          <w:sz w:val="24"/>
          <w:lang w:val="en-US"/>
        </w:rPr>
        <w:t xml:space="preserve">tp the </w:t>
      </w:r>
      <w:r w:rsidRPr="00205F8A">
        <w:rPr>
          <w:rFonts w:ascii="Times New Roman" w:hAnsi="Times New Roman" w:cs="Times New Roman"/>
          <w:sz w:val="24"/>
          <w:lang w:val="en-US"/>
        </w:rPr>
        <w:t>state budget</w:t>
      </w:r>
      <w:r>
        <w:rPr>
          <w:rFonts w:ascii="Times New Roman" w:hAnsi="Times New Roman" w:cs="Times New Roman"/>
          <w:sz w:val="24"/>
          <w:lang w:val="en-US"/>
        </w:rPr>
        <w:t xml:space="preserve"> as a result </w:t>
      </w:r>
      <w:r w:rsidRPr="00205F8A">
        <w:rPr>
          <w:rFonts w:ascii="Times New Roman" w:hAnsi="Times New Roman" w:cs="Times New Roman"/>
          <w:sz w:val="24"/>
          <w:lang w:val="en-US"/>
        </w:rPr>
        <w:t>of "tax evasion" offenses, totalin</w:t>
      </w:r>
      <w:r>
        <w:rPr>
          <w:rFonts w:ascii="Times New Roman" w:hAnsi="Times New Roman" w:cs="Times New Roman"/>
          <w:sz w:val="24"/>
          <w:lang w:val="en-US"/>
        </w:rPr>
        <w:t>g approximately 6,000,000 lei.</w:t>
      </w:r>
    </w:p>
    <w:p w:rsidR="00CD138D" w:rsidRDefault="00CD138D" w:rsidP="00AB5D0C">
      <w:pPr>
        <w:jc w:val="both"/>
        <w:rPr>
          <w:rFonts w:ascii="Times New Roman" w:hAnsi="Times New Roman" w:cs="Times New Roman"/>
          <w:sz w:val="24"/>
          <w:lang w:val="en-US"/>
        </w:rPr>
      </w:pPr>
    </w:p>
    <w:p w:rsidR="003761E3" w:rsidRDefault="003761E3" w:rsidP="003761E3">
      <w:pPr>
        <w:jc w:val="both"/>
        <w:rPr>
          <w:rFonts w:ascii="Times New Roman" w:hAnsi="Times New Roman" w:cs="Times New Roman"/>
          <w:sz w:val="24"/>
          <w:lang w:val="en-US"/>
        </w:rPr>
      </w:pPr>
    </w:p>
    <w:p w:rsidR="003761E3" w:rsidRDefault="003761E3" w:rsidP="003761E3">
      <w:pPr>
        <w:jc w:val="both"/>
        <w:rPr>
          <w:rFonts w:ascii="Times New Roman" w:hAnsi="Times New Roman" w:cs="Times New Roman"/>
          <w:sz w:val="24"/>
          <w:lang w:val="en-US"/>
        </w:rPr>
      </w:pPr>
    </w:p>
    <w:p w:rsidR="00353556" w:rsidRPr="003822C6" w:rsidRDefault="00353556" w:rsidP="003822C6">
      <w:pPr>
        <w:jc w:val="both"/>
        <w:rPr>
          <w:rFonts w:ascii="Times New Roman" w:hAnsi="Times New Roman" w:cs="Times New Roman"/>
          <w:sz w:val="24"/>
          <w:lang w:val="en-US"/>
        </w:rPr>
      </w:pPr>
    </w:p>
    <w:p w:rsidR="00BF13D3" w:rsidRPr="003822C6" w:rsidRDefault="00BF13D3" w:rsidP="00BC246F">
      <w:pPr>
        <w:jc w:val="both"/>
        <w:rPr>
          <w:rFonts w:ascii="Times New Roman" w:hAnsi="Times New Roman" w:cs="Times New Roman"/>
          <w:sz w:val="24"/>
          <w:lang w:val="en-US"/>
        </w:rPr>
      </w:pPr>
    </w:p>
    <w:p w:rsidR="00D6658B" w:rsidRPr="003822C6" w:rsidRDefault="00D6658B" w:rsidP="005D1DD5">
      <w:pPr>
        <w:jc w:val="both"/>
        <w:rPr>
          <w:rFonts w:ascii="Times New Roman" w:hAnsi="Times New Roman" w:cs="Times New Roman"/>
          <w:sz w:val="24"/>
          <w:lang w:val="en-US"/>
        </w:rPr>
      </w:pPr>
    </w:p>
    <w:p w:rsidR="005D1DD5" w:rsidRPr="003822C6" w:rsidRDefault="005D1DD5" w:rsidP="005D1DD5">
      <w:pPr>
        <w:jc w:val="both"/>
        <w:rPr>
          <w:rFonts w:ascii="Times New Roman" w:hAnsi="Times New Roman" w:cs="Times New Roman"/>
          <w:sz w:val="24"/>
          <w:lang w:val="en-US"/>
        </w:rPr>
      </w:pPr>
    </w:p>
    <w:p w:rsidR="00D10CC6" w:rsidRPr="003822C6" w:rsidRDefault="00D10CC6">
      <w:pPr>
        <w:rPr>
          <w:rFonts w:ascii="Times New Roman" w:hAnsi="Times New Roman" w:cs="Times New Roman"/>
          <w:sz w:val="24"/>
          <w:lang w:val="en-US"/>
        </w:rPr>
      </w:pPr>
      <w:r w:rsidRPr="003822C6">
        <w:rPr>
          <w:rFonts w:ascii="Times New Roman" w:hAnsi="Times New Roman" w:cs="Times New Roman"/>
          <w:sz w:val="24"/>
          <w:lang w:val="en-US"/>
        </w:rPr>
        <w:br w:type="page"/>
      </w:r>
    </w:p>
    <w:p w:rsidR="00D10CC6" w:rsidRPr="003822C6" w:rsidRDefault="00D10CC6" w:rsidP="00C26458">
      <w:pPr>
        <w:jc w:val="both"/>
        <w:rPr>
          <w:rFonts w:ascii="Times New Roman" w:hAnsi="Times New Roman" w:cs="Times New Roman"/>
          <w:sz w:val="24"/>
          <w:lang w:val="en-US"/>
        </w:rPr>
      </w:pPr>
    </w:p>
    <w:p w:rsidR="00C37074" w:rsidRPr="003822C6" w:rsidRDefault="00C37074" w:rsidP="00C26458">
      <w:pPr>
        <w:jc w:val="both"/>
        <w:rPr>
          <w:rFonts w:ascii="Times New Roman" w:hAnsi="Times New Roman" w:cs="Times New Roman"/>
          <w:sz w:val="24"/>
          <w:lang w:val="en-US"/>
        </w:rPr>
      </w:pPr>
    </w:p>
    <w:p w:rsidR="00C37074" w:rsidRPr="003822C6" w:rsidRDefault="00C37074" w:rsidP="00C26458">
      <w:pPr>
        <w:jc w:val="both"/>
        <w:rPr>
          <w:rFonts w:ascii="Times New Roman" w:hAnsi="Times New Roman" w:cs="Times New Roman"/>
          <w:sz w:val="24"/>
          <w:lang w:val="en-US"/>
        </w:rPr>
      </w:pPr>
    </w:p>
    <w:p w:rsidR="00C37074" w:rsidRPr="003822C6" w:rsidRDefault="00C37074" w:rsidP="00C26458">
      <w:pPr>
        <w:jc w:val="both"/>
        <w:rPr>
          <w:rFonts w:ascii="Times New Roman" w:hAnsi="Times New Roman" w:cs="Times New Roman"/>
          <w:sz w:val="24"/>
          <w:lang w:val="en-US"/>
        </w:rPr>
      </w:pPr>
    </w:p>
    <w:sectPr w:rsidR="00C37074" w:rsidRPr="003822C6" w:rsidSect="00170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7418B"/>
    <w:rsid w:val="00032FEE"/>
    <w:rsid w:val="00034B7E"/>
    <w:rsid w:val="0008629F"/>
    <w:rsid w:val="00095B32"/>
    <w:rsid w:val="000C50B6"/>
    <w:rsid w:val="000E008A"/>
    <w:rsid w:val="00120769"/>
    <w:rsid w:val="00132009"/>
    <w:rsid w:val="00153826"/>
    <w:rsid w:val="00170B90"/>
    <w:rsid w:val="001C06F2"/>
    <w:rsid w:val="001C60AD"/>
    <w:rsid w:val="00205F8A"/>
    <w:rsid w:val="00211120"/>
    <w:rsid w:val="002E0FEF"/>
    <w:rsid w:val="002F3933"/>
    <w:rsid w:val="003349E0"/>
    <w:rsid w:val="00341584"/>
    <w:rsid w:val="00351665"/>
    <w:rsid w:val="00353556"/>
    <w:rsid w:val="003761E3"/>
    <w:rsid w:val="003822C6"/>
    <w:rsid w:val="003B51CF"/>
    <w:rsid w:val="003C131C"/>
    <w:rsid w:val="003E0C13"/>
    <w:rsid w:val="003E4A78"/>
    <w:rsid w:val="004141B9"/>
    <w:rsid w:val="00444147"/>
    <w:rsid w:val="0044653B"/>
    <w:rsid w:val="0045534A"/>
    <w:rsid w:val="004618AF"/>
    <w:rsid w:val="004C7FE2"/>
    <w:rsid w:val="004D3193"/>
    <w:rsid w:val="00501A4A"/>
    <w:rsid w:val="00515E3E"/>
    <w:rsid w:val="00517854"/>
    <w:rsid w:val="005336C3"/>
    <w:rsid w:val="005D1DD5"/>
    <w:rsid w:val="00647314"/>
    <w:rsid w:val="00647E35"/>
    <w:rsid w:val="00665D5A"/>
    <w:rsid w:val="006A2218"/>
    <w:rsid w:val="006A7252"/>
    <w:rsid w:val="006B68B3"/>
    <w:rsid w:val="006F509F"/>
    <w:rsid w:val="007013BF"/>
    <w:rsid w:val="00771A7D"/>
    <w:rsid w:val="007B6145"/>
    <w:rsid w:val="007E0F94"/>
    <w:rsid w:val="0082472B"/>
    <w:rsid w:val="00832CA1"/>
    <w:rsid w:val="00860F75"/>
    <w:rsid w:val="008B236F"/>
    <w:rsid w:val="008C4744"/>
    <w:rsid w:val="00917A49"/>
    <w:rsid w:val="009714F8"/>
    <w:rsid w:val="0097418B"/>
    <w:rsid w:val="009B06F0"/>
    <w:rsid w:val="009E6191"/>
    <w:rsid w:val="009E6CBB"/>
    <w:rsid w:val="00A218F5"/>
    <w:rsid w:val="00A249DD"/>
    <w:rsid w:val="00A26134"/>
    <w:rsid w:val="00A43470"/>
    <w:rsid w:val="00A45C9F"/>
    <w:rsid w:val="00A56B92"/>
    <w:rsid w:val="00A57E13"/>
    <w:rsid w:val="00A63B5D"/>
    <w:rsid w:val="00AB00F2"/>
    <w:rsid w:val="00AB5D0C"/>
    <w:rsid w:val="00AF347F"/>
    <w:rsid w:val="00AF5725"/>
    <w:rsid w:val="00AF72B3"/>
    <w:rsid w:val="00B14566"/>
    <w:rsid w:val="00B50CCE"/>
    <w:rsid w:val="00B60E1F"/>
    <w:rsid w:val="00B61818"/>
    <w:rsid w:val="00B70274"/>
    <w:rsid w:val="00BC246F"/>
    <w:rsid w:val="00BF13D3"/>
    <w:rsid w:val="00C25A53"/>
    <w:rsid w:val="00C26458"/>
    <w:rsid w:val="00C37074"/>
    <w:rsid w:val="00C63BF1"/>
    <w:rsid w:val="00CA4DAE"/>
    <w:rsid w:val="00CC61D7"/>
    <w:rsid w:val="00CD138D"/>
    <w:rsid w:val="00D10759"/>
    <w:rsid w:val="00D10CC6"/>
    <w:rsid w:val="00D25813"/>
    <w:rsid w:val="00D514BD"/>
    <w:rsid w:val="00D6658B"/>
    <w:rsid w:val="00DC0864"/>
    <w:rsid w:val="00DD17C3"/>
    <w:rsid w:val="00DD1DDB"/>
    <w:rsid w:val="00DE3BA6"/>
    <w:rsid w:val="00DF0843"/>
    <w:rsid w:val="00E44B56"/>
    <w:rsid w:val="00EA3E97"/>
    <w:rsid w:val="00EE0993"/>
    <w:rsid w:val="00F71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4">
    <w:name w:val="Font Style154"/>
    <w:basedOn w:val="a0"/>
    <w:uiPriority w:val="99"/>
    <w:rsid w:val="0082472B"/>
    <w:rPr>
      <w:rFonts w:ascii="Georgia" w:hAnsi="Georgia" w:cs="Georgia"/>
      <w:i/>
      <w:iCs/>
      <w:sz w:val="24"/>
      <w:szCs w:val="24"/>
    </w:rPr>
  </w:style>
  <w:style w:type="paragraph" w:styleId="a3">
    <w:name w:val="List Paragraph"/>
    <w:basedOn w:val="a"/>
    <w:uiPriority w:val="34"/>
    <w:qFormat/>
    <w:rsid w:val="00AB00F2"/>
    <w:pPr>
      <w:spacing w:after="200" w:line="276" w:lineRule="auto"/>
      <w:ind w:left="720"/>
      <w:contextualSpacing/>
      <w:jc w:val="both"/>
    </w:pPr>
  </w:style>
  <w:style w:type="table" w:styleId="a4">
    <w:name w:val="Table Grid"/>
    <w:basedOn w:val="a1"/>
    <w:uiPriority w:val="59"/>
    <w:rsid w:val="00AB00F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2">
    <w:name w:val="Font Style152"/>
    <w:basedOn w:val="a0"/>
    <w:uiPriority w:val="99"/>
    <w:rsid w:val="00AF5725"/>
    <w:rPr>
      <w:rFonts w:ascii="Georgia" w:hAnsi="Georgia" w:cs="Georgia"/>
      <w:sz w:val="24"/>
      <w:szCs w:val="24"/>
    </w:rPr>
  </w:style>
  <w:style w:type="character" w:customStyle="1" w:styleId="FontStyle186">
    <w:name w:val="Font Style186"/>
    <w:basedOn w:val="a0"/>
    <w:uiPriority w:val="99"/>
    <w:rsid w:val="004D3193"/>
    <w:rPr>
      <w:rFonts w:ascii="Tahoma" w:hAnsi="Tahoma" w:cs="Tahoma"/>
      <w:sz w:val="12"/>
      <w:szCs w:val="12"/>
    </w:rPr>
  </w:style>
  <w:style w:type="paragraph" w:customStyle="1" w:styleId="Style80">
    <w:name w:val="Style80"/>
    <w:basedOn w:val="a"/>
    <w:uiPriority w:val="99"/>
    <w:rsid w:val="004D3193"/>
    <w:pPr>
      <w:widowControl w:val="0"/>
      <w:autoSpaceDE w:val="0"/>
      <w:autoSpaceDN w:val="0"/>
      <w:adjustRightInd w:val="0"/>
      <w:spacing w:after="0" w:line="158" w:lineRule="exact"/>
      <w:jc w:val="both"/>
    </w:pPr>
    <w:rPr>
      <w:rFonts w:ascii="Georgia" w:eastAsiaTheme="minorEastAsia" w:hAnsi="Georgi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33</Pages>
  <Words>9890</Words>
  <Characters>56374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Bogomolova</cp:lastModifiedBy>
  <cp:revision>80</cp:revision>
  <dcterms:created xsi:type="dcterms:W3CDTF">2015-02-02T20:33:00Z</dcterms:created>
  <dcterms:modified xsi:type="dcterms:W3CDTF">2015-02-03T16:26:00Z</dcterms:modified>
</cp:coreProperties>
</file>