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0A" w:rsidRDefault="00212820">
      <w:r>
        <w:t>Спорт для пожилых людей.</w:t>
      </w:r>
    </w:p>
    <w:p w:rsidR="00AC29DF" w:rsidRDefault="00212820">
      <w:pPr>
        <w:rPr>
          <w:lang w:val="en-US"/>
        </w:rPr>
      </w:pPr>
      <w:r>
        <w:t>После 50 лет у пожилых людей значител</w:t>
      </w:r>
      <w:r w:rsidR="00AC29DF">
        <w:t>ьно повышается риск остеопороза</w:t>
      </w:r>
      <w:r>
        <w:t xml:space="preserve"> и переломов. В связи с этим, для них особенн</w:t>
      </w:r>
      <w:r w:rsidR="00AC29DF">
        <w:t xml:space="preserve">о актуальным становится вопрос </w:t>
      </w:r>
      <w:r>
        <w:t xml:space="preserve">занятий </w:t>
      </w:r>
      <w:r w:rsidR="00AC29DF">
        <w:t>спортом. Одним из наиболее эффективных видов спорта, укрепляющих кости и способствующих поддержанию формы для пожилых людей является велосипед. Пожилым людям также часто бывает необходимо приобрести велосипед, который можно будет использовать в качестве транспортного средства для перевозки внуков, садовых принадлежностей, покупок из магазина. Грузовой трёхколёсный велосипед будет лучшим решением для этой категории.  Из-за прочной и устойчивой конструкции, велосипед способен перевозить от 25 до 100 кг. Универсальный крепёж позволяет прикрепить различные ёмко</w:t>
      </w:r>
      <w:r w:rsidR="00AC29DF">
        <w:rPr>
          <w:lang w:val="en-US"/>
        </w:rPr>
        <w:t>c</w:t>
      </w:r>
      <w:proofErr w:type="spellStart"/>
      <w:r w:rsidR="00AC29DF">
        <w:t>ти</w:t>
      </w:r>
      <w:proofErr w:type="spellEnd"/>
      <w:r w:rsidR="00AC29DF">
        <w:t xml:space="preserve"> для перевозки. Также из-за большей устойчивости пожилым людям будет легче справляться с равновесием. Заказать эту и другие модели Вы можете на сайте </w:t>
      </w:r>
      <w:r w:rsidR="00AC29DF">
        <w:rPr>
          <w:lang w:val="en-US"/>
        </w:rPr>
        <w:t>www</w:t>
      </w:r>
      <w:r w:rsidR="00AC29DF" w:rsidRPr="00AC29DF">
        <w:t xml:space="preserve">. </w:t>
      </w:r>
      <w:r w:rsidR="00AC29DF">
        <w:rPr>
          <w:lang w:val="en-US"/>
        </w:rPr>
        <w:t>Veloolymp.com</w:t>
      </w:r>
    </w:p>
    <w:p w:rsidR="00AC29DF" w:rsidRPr="00AC29DF" w:rsidRDefault="00AC29DF">
      <w:r>
        <w:rPr>
          <w:noProof/>
          <w:lang w:eastAsia="ru-RU"/>
        </w:rPr>
        <w:drawing>
          <wp:inline distT="0" distB="0" distL="0" distR="0">
            <wp:extent cx="2857500" cy="2209800"/>
            <wp:effectExtent l="0" t="0" r="0" b="0"/>
            <wp:docPr id="1" name="Рисунок 1" descr="Грузовой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ой велосипе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9DF" w:rsidRDefault="00AC29DF"/>
    <w:sectPr w:rsidR="00AC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0"/>
    <w:rsid w:val="00212820"/>
    <w:rsid w:val="002D7769"/>
    <w:rsid w:val="00A46041"/>
    <w:rsid w:val="00A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4D0-683B-4FC5-8992-F86E1767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</dc:creator>
  <cp:keywords/>
  <dc:description/>
  <cp:lastModifiedBy>владими</cp:lastModifiedBy>
  <cp:revision>1</cp:revision>
  <dcterms:created xsi:type="dcterms:W3CDTF">2015-04-05T21:10:00Z</dcterms:created>
  <dcterms:modified xsi:type="dcterms:W3CDTF">2015-04-05T21:29:00Z</dcterms:modified>
</cp:coreProperties>
</file>