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EC" w:rsidRDefault="00241EEC" w:rsidP="00241EEC">
      <w:r>
        <w:t>Старая добрая Англия войдет в ваш дом с гостиной «Шервуд»</w:t>
      </w:r>
    </w:p>
    <w:p w:rsidR="00241EEC" w:rsidRDefault="00241EEC" w:rsidP="00241EEC"/>
    <w:p w:rsidR="00241EEC" w:rsidRDefault="00241EEC" w:rsidP="00241EEC">
      <w:r>
        <w:t>Компактная и практичная</w:t>
      </w:r>
    </w:p>
    <w:p w:rsidR="00241EEC" w:rsidRDefault="00241EEC" w:rsidP="00241EEC"/>
    <w:p w:rsidR="00241EEC" w:rsidRDefault="00241EEC" w:rsidP="00241EEC">
      <w:r>
        <w:t>Аристократизм, гармония, строгость линий воплощена киевскими дизайнерами  из студии «SEIVA» в мебели для гостиных «Шервуд». При этом  каждый элемент очень современен – в этом и есть мастерство создателей-разработчиков.</w:t>
      </w:r>
    </w:p>
    <w:p w:rsidR="00241EEC" w:rsidRDefault="00241EEC" w:rsidP="00241EEC"/>
    <w:p w:rsidR="00241EEC" w:rsidRDefault="00241EEC" w:rsidP="00241EEC">
      <w:r>
        <w:t xml:space="preserve">Гостиная «Шервуд», это: </w:t>
      </w:r>
    </w:p>
    <w:p w:rsidR="00241EEC" w:rsidRDefault="00241EEC" w:rsidP="00241EEC">
      <w:r>
        <w:t xml:space="preserve">*подставка под ТВ, </w:t>
      </w:r>
    </w:p>
    <w:p w:rsidR="00241EEC" w:rsidRDefault="00241EEC" w:rsidP="00241EEC">
      <w:r>
        <w:t>*три вида компактных пеналов,</w:t>
      </w:r>
    </w:p>
    <w:p w:rsidR="00241EEC" w:rsidRDefault="00241EEC" w:rsidP="00241EEC">
      <w:r>
        <w:t xml:space="preserve">*два вида полок.  </w:t>
      </w:r>
    </w:p>
    <w:p w:rsidR="00241EEC" w:rsidRDefault="00241EEC" w:rsidP="00241EEC"/>
    <w:p w:rsidR="00241EEC" w:rsidRDefault="00241EEC" w:rsidP="00241EEC">
      <w:r>
        <w:t>Все составные полностью самостоятельны, могут быть использованы в интерьере по отдельности, скомбинированы по собственным особым предпочтениям. Плюс гостиной и в том, что она может быть удачно расположена и на небольшой площади комнаты.</w:t>
      </w:r>
    </w:p>
    <w:p w:rsidR="00241EEC" w:rsidRDefault="00241EEC" w:rsidP="00241EEC"/>
    <w:p w:rsidR="00241EEC" w:rsidRDefault="00241EEC" w:rsidP="00241EEC">
      <w:r>
        <w:t xml:space="preserve">Красота, </w:t>
      </w:r>
      <w:proofErr w:type="spellStart"/>
      <w:r>
        <w:t>экологичность</w:t>
      </w:r>
      <w:proofErr w:type="spellEnd"/>
      <w:r>
        <w:t xml:space="preserve"> и качество</w:t>
      </w:r>
    </w:p>
    <w:p w:rsidR="00241EEC" w:rsidRDefault="00241EEC" w:rsidP="00241EEC"/>
    <w:p w:rsidR="00241EEC" w:rsidRDefault="00241EEC" w:rsidP="00241EEC">
      <w:r>
        <w:t>Фасады из дерева, отделка из матового стекла и «под сталь» будут долгие годы радовать взгляд хозяина с самым тонким вкусом.</w:t>
      </w:r>
    </w:p>
    <w:p w:rsidR="00241EEC" w:rsidRDefault="00241EEC" w:rsidP="00241EEC"/>
    <w:p w:rsidR="00241EEC" w:rsidRDefault="00241EEC" w:rsidP="00241EEC">
      <w:r>
        <w:t>Благодаря  текстуре материала и особенному цвету «</w:t>
      </w:r>
      <w:proofErr w:type="spellStart"/>
      <w:r>
        <w:t>Венге</w:t>
      </w:r>
      <w:proofErr w:type="spellEnd"/>
      <w:r>
        <w:t xml:space="preserve"> Мали» создается полное визуальное ощущение мебели из натурального,  дорого выглядящего,  дерева. Обратите внимание, что это </w:t>
      </w:r>
      <w:proofErr w:type="spellStart"/>
      <w:r>
        <w:t>экологичная</w:t>
      </w:r>
      <w:proofErr w:type="spellEnd"/>
      <w:r>
        <w:t xml:space="preserve"> мебель, не вредящая здоровью - 18-мм </w:t>
      </w:r>
      <w:proofErr w:type="spellStart"/>
      <w:r>
        <w:t>ламинировые</w:t>
      </w:r>
      <w:proofErr w:type="spellEnd"/>
      <w:r>
        <w:t xml:space="preserve"> плиты – материал «Шервуда» используются даже при изготовлении наборов мебели для  детских.</w:t>
      </w:r>
    </w:p>
    <w:p w:rsidR="00241EEC" w:rsidRDefault="00241EEC" w:rsidP="00241EEC"/>
    <w:p w:rsidR="00241EEC" w:rsidRDefault="00241EEC" w:rsidP="00241EEC">
      <w:r>
        <w:t>Особое внимание уделяется качеству фурнитуры: створки и ящики будут плавно открываться бесчисленное число раз.</w:t>
      </w:r>
    </w:p>
    <w:p w:rsidR="00241EEC" w:rsidRDefault="00241EEC" w:rsidP="00241EEC"/>
    <w:p w:rsidR="00241EEC" w:rsidRDefault="00241EEC" w:rsidP="00241EEC">
      <w:r>
        <w:t>Можно приобрести гостиную двух модификаций:</w:t>
      </w:r>
    </w:p>
    <w:p w:rsidR="00241EEC" w:rsidRDefault="00241EEC" w:rsidP="00241EEC">
      <w:r>
        <w:t>•</w:t>
      </w:r>
      <w:r>
        <w:tab/>
        <w:t xml:space="preserve"> «Стандарт»  (~16 800 грн.);</w:t>
      </w:r>
    </w:p>
    <w:p w:rsidR="00241EEC" w:rsidRDefault="00241EEC" w:rsidP="00241EEC">
      <w:r>
        <w:lastRenderedPageBreak/>
        <w:t>•</w:t>
      </w:r>
      <w:r>
        <w:tab/>
        <w:t>«Премиум» (~18 480 грн.).</w:t>
      </w:r>
    </w:p>
    <w:p w:rsidR="00241EEC" w:rsidRDefault="00241EEC" w:rsidP="00241EEC"/>
    <w:p w:rsidR="00241EEC" w:rsidRDefault="00241EEC" w:rsidP="00241EEC">
      <w:r>
        <w:t>Гостиная «Шервуд»: вечный аристократизм и комфорт современности!</w:t>
      </w:r>
    </w:p>
    <w:p w:rsidR="00F83155" w:rsidRDefault="00F83155">
      <w:bookmarkStart w:id="0" w:name="_GoBack"/>
      <w:bookmarkEnd w:id="0"/>
    </w:p>
    <w:sectPr w:rsidR="00F8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EC"/>
    <w:rsid w:val="00241EEC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2015-07-17T19:15:00Z</dcterms:created>
  <dcterms:modified xsi:type="dcterms:W3CDTF">2015-07-17T19:15:00Z</dcterms:modified>
</cp:coreProperties>
</file>