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703" w:rsidRDefault="00C42376" w:rsidP="00F01AEF">
      <w:pPr>
        <w:tabs>
          <w:tab w:val="left" w:pos="1134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Давиденко</w:t>
      </w:r>
      <w:r w:rsidR="008F5703">
        <w:rPr>
          <w:rFonts w:ascii="Times New Roman" w:hAnsi="Times New Roman" w:cs="Times New Roman"/>
          <w:sz w:val="24"/>
          <w:szCs w:val="24"/>
        </w:rPr>
        <w:t xml:space="preserve"> Е. А. - </w:t>
      </w:r>
      <w:r w:rsidR="008F57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Анализ мочи по </w:t>
      </w:r>
      <w:proofErr w:type="spellStart"/>
      <w:r w:rsidR="008F57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Зи</w:t>
      </w:r>
      <w:r w:rsidR="008F5703" w:rsidRPr="008F57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мницкому</w:t>
      </w:r>
      <w:proofErr w:type="spellEnd"/>
      <w:r w:rsidR="008F5703" w:rsidRPr="008F57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Что значат отклонения?</w:t>
      </w:r>
      <w:r w:rsidR="008F57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27.10.14</w:t>
      </w:r>
    </w:p>
    <w:p w:rsidR="00152427" w:rsidRDefault="00F01AEF" w:rsidP="00F01AEF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Одним из основных клинических лабораторных исследований является общий анализ мочи. Однако при всей относительной простоте и в то же время высокой информативности этого метода он очень мало отражает функциональное состояние почек.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Последние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образуют мочу постоянно, с различной скоростью в разное время суток, кроме того, по некоторым физико-химическим свойствам утренняя и вечерняя моча различаются. Так как мочу для общего анализа собирают преимущественно утром, данное исследование практически не дает представления о работе мочевыделительной системы в другое время.</w:t>
      </w:r>
    </w:p>
    <w:p w:rsidR="00F01AEF" w:rsidRDefault="00F01AEF" w:rsidP="00F01AEF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этой причине для исследования функционального состояния почек были разработаны другие методы анализа, наиболее удачным из которых является проба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Зимницкого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>. Данный вид лабораторного исследования позволяет оценить работу почек в динамике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суток.</w:t>
      </w:r>
    </w:p>
    <w:p w:rsidR="00F01AEF" w:rsidRDefault="00F01AEF" w:rsidP="00F01AEF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Особой подготовки анализ мочи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Зимницкому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требует – необходимо лишь в шесть часов утра в день начала исследования опорожнить мочевой пузырь. Затем подготавливается восемь стерильных емкостей для сбора мочи и блокнот для записи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количества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потребленной за сутки жидкости. Само исследование проводиться следующим образом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начиная с 9-00 человек справляет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малую нужду в подготовленные емкости каждые три часа. На баночках при этом пишется время мочеиспускания (9-00, 12-00, 15-00 и так далее). </w:t>
      </w:r>
      <w:r w:rsidR="00F64F45">
        <w:rPr>
          <w:rFonts w:ascii="Times New Roman" w:hAnsi="Times New Roman" w:cs="Times New Roman"/>
          <w:sz w:val="24"/>
          <w:szCs w:val="24"/>
        </w:rPr>
        <w:t xml:space="preserve">Если желания помочиться в назначенное время не возникло, то баночка остается пустой с указанием времени – мочеиспускание в иное время (например, в 10-00) не допускается. Единственное исключение – это сдача анализа мочи по </w:t>
      </w:r>
      <w:proofErr w:type="spellStart"/>
      <w:r w:rsidR="00F64F45">
        <w:rPr>
          <w:rFonts w:ascii="Times New Roman" w:hAnsi="Times New Roman" w:cs="Times New Roman"/>
          <w:sz w:val="24"/>
          <w:szCs w:val="24"/>
        </w:rPr>
        <w:t>Зимницкому</w:t>
      </w:r>
      <w:proofErr w:type="spellEnd"/>
      <w:r w:rsidR="00F64F45">
        <w:rPr>
          <w:rFonts w:ascii="Times New Roman" w:hAnsi="Times New Roman" w:cs="Times New Roman"/>
          <w:sz w:val="24"/>
          <w:szCs w:val="24"/>
        </w:rPr>
        <w:t xml:space="preserve"> маленькими детьми, у них колебания в пределах часа разрешаются. Одновременно человек самостоятельно или при помощи родственников, медицинского персонала записывает количество потребленной жидкости. Так производиться в течени</w:t>
      </w:r>
      <w:proofErr w:type="gramStart"/>
      <w:r w:rsidR="00F64F45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F64F45">
        <w:rPr>
          <w:rFonts w:ascii="Times New Roman" w:hAnsi="Times New Roman" w:cs="Times New Roman"/>
          <w:sz w:val="24"/>
          <w:szCs w:val="24"/>
        </w:rPr>
        <w:t xml:space="preserve"> суток, пока все восемь емкостей не будут использованы (последнее мочеиспускание – в 6-00 следующего дня). Если анализ мочи по </w:t>
      </w:r>
      <w:proofErr w:type="spellStart"/>
      <w:r w:rsidR="00F64F45">
        <w:rPr>
          <w:rFonts w:ascii="Times New Roman" w:hAnsi="Times New Roman" w:cs="Times New Roman"/>
          <w:sz w:val="24"/>
          <w:szCs w:val="24"/>
        </w:rPr>
        <w:t>Зимницкому</w:t>
      </w:r>
      <w:proofErr w:type="spellEnd"/>
      <w:r w:rsidR="00F64F45">
        <w:rPr>
          <w:rFonts w:ascii="Times New Roman" w:hAnsi="Times New Roman" w:cs="Times New Roman"/>
          <w:sz w:val="24"/>
          <w:szCs w:val="24"/>
        </w:rPr>
        <w:t xml:space="preserve"> производился в домашних условиях, то собранные образцы складываются в холодильник и после окончания исследования относятся в медицинское учреждение.</w:t>
      </w:r>
    </w:p>
    <w:p w:rsidR="00F64F45" w:rsidRDefault="00F64F45" w:rsidP="00F01AEF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Главной целью этого анализа является исследование выделительной и концентрационной функции почек, для этого определяются такие показатели, как общее количество мочи (суточный диурез), соотношение ночного и дневного диуреза, отношение количества выделенной мочи к объему принятой жидкости, плотность мочи в каждой из порций и ее различия. На основе всего этого строится представление о работе почек</w:t>
      </w:r>
      <w:r w:rsidR="0035414B">
        <w:rPr>
          <w:rFonts w:ascii="Times New Roman" w:hAnsi="Times New Roman" w:cs="Times New Roman"/>
          <w:sz w:val="24"/>
          <w:szCs w:val="24"/>
        </w:rPr>
        <w:t xml:space="preserve">, а зная характер изменений при тех или иных заболеваниях, </w:t>
      </w:r>
      <w:proofErr w:type="gramStart"/>
      <w:r w:rsidR="0035414B">
        <w:rPr>
          <w:rFonts w:ascii="Times New Roman" w:hAnsi="Times New Roman" w:cs="Times New Roman"/>
          <w:sz w:val="24"/>
          <w:szCs w:val="24"/>
        </w:rPr>
        <w:t>становиться значительно легче поставить</w:t>
      </w:r>
      <w:proofErr w:type="gramEnd"/>
      <w:r w:rsidR="0035414B">
        <w:rPr>
          <w:rFonts w:ascii="Times New Roman" w:hAnsi="Times New Roman" w:cs="Times New Roman"/>
          <w:sz w:val="24"/>
          <w:szCs w:val="24"/>
        </w:rPr>
        <w:t xml:space="preserve"> правильный диагноз – в этом и заключается ценность анализа мочи по </w:t>
      </w:r>
      <w:proofErr w:type="spellStart"/>
      <w:r w:rsidR="0035414B">
        <w:rPr>
          <w:rFonts w:ascii="Times New Roman" w:hAnsi="Times New Roman" w:cs="Times New Roman"/>
          <w:sz w:val="24"/>
          <w:szCs w:val="24"/>
        </w:rPr>
        <w:t>Зимницкому</w:t>
      </w:r>
      <w:proofErr w:type="spellEnd"/>
      <w:r w:rsidR="0035414B">
        <w:rPr>
          <w:rFonts w:ascii="Times New Roman" w:hAnsi="Times New Roman" w:cs="Times New Roman"/>
          <w:sz w:val="24"/>
          <w:szCs w:val="24"/>
        </w:rPr>
        <w:t>.</w:t>
      </w:r>
    </w:p>
    <w:p w:rsidR="0035414B" w:rsidRDefault="0035414B" w:rsidP="00F01AEF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Суточный диурез</w:t>
      </w:r>
      <w:r>
        <w:rPr>
          <w:rFonts w:ascii="Times New Roman" w:hAnsi="Times New Roman" w:cs="Times New Roman"/>
          <w:sz w:val="24"/>
          <w:szCs w:val="24"/>
        </w:rPr>
        <w:t xml:space="preserve"> у взрослого человека составляет примерно 1200-1700 миллилитров. Падение этого показателя ниже 500 мл носит название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олигурии</w:t>
      </w:r>
      <w:proofErr w:type="spellEnd"/>
      <w:r w:rsidR="000776E0">
        <w:rPr>
          <w:rFonts w:ascii="Times New Roman" w:hAnsi="Times New Roman" w:cs="Times New Roman"/>
          <w:sz w:val="24"/>
          <w:szCs w:val="24"/>
        </w:rPr>
        <w:t xml:space="preserve"> и может возникать по множеству причин. На фоне отсутствия проблем со здоровьем </w:t>
      </w:r>
      <w:proofErr w:type="spellStart"/>
      <w:r w:rsidR="000776E0">
        <w:rPr>
          <w:rFonts w:ascii="Times New Roman" w:hAnsi="Times New Roman" w:cs="Times New Roman"/>
          <w:sz w:val="24"/>
          <w:szCs w:val="24"/>
        </w:rPr>
        <w:t>олигоурия</w:t>
      </w:r>
      <w:proofErr w:type="spellEnd"/>
      <w:r w:rsidR="000776E0">
        <w:rPr>
          <w:rFonts w:ascii="Times New Roman" w:hAnsi="Times New Roman" w:cs="Times New Roman"/>
          <w:sz w:val="24"/>
          <w:szCs w:val="24"/>
        </w:rPr>
        <w:t xml:space="preserve"> появляется при малом поступлении жидкости в организм, усиленном потоотделении. В случае патологии малое количество мочи может быть обусловлено состоянием шока, потерей жидкости вместе с рвотными массами, диарее, после кровотечений, в начальных этапах острой почечной недостаточности. Иногда </w:t>
      </w:r>
      <w:proofErr w:type="spellStart"/>
      <w:r w:rsidR="000776E0">
        <w:rPr>
          <w:rFonts w:ascii="Times New Roman" w:hAnsi="Times New Roman" w:cs="Times New Roman"/>
          <w:sz w:val="24"/>
          <w:szCs w:val="24"/>
        </w:rPr>
        <w:t>олигоурия</w:t>
      </w:r>
      <w:proofErr w:type="spellEnd"/>
      <w:r w:rsidR="000776E0">
        <w:rPr>
          <w:rFonts w:ascii="Times New Roman" w:hAnsi="Times New Roman" w:cs="Times New Roman"/>
          <w:sz w:val="24"/>
          <w:szCs w:val="24"/>
        </w:rPr>
        <w:t xml:space="preserve"> усугубляется полным отсутствием мочи. При этом выделяют анурию – задержку или невозможность поступления мочи в мочевой пузырь, и ишурию – задержку мочи в мочевом пузыре вследствие </w:t>
      </w:r>
      <w:proofErr w:type="spellStart"/>
      <w:r w:rsidR="000776E0">
        <w:rPr>
          <w:rFonts w:ascii="Times New Roman" w:hAnsi="Times New Roman" w:cs="Times New Roman"/>
          <w:sz w:val="24"/>
          <w:szCs w:val="24"/>
        </w:rPr>
        <w:t>сдавления</w:t>
      </w:r>
      <w:proofErr w:type="spellEnd"/>
      <w:r w:rsidR="000776E0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="000776E0">
        <w:rPr>
          <w:rFonts w:ascii="Times New Roman" w:hAnsi="Times New Roman" w:cs="Times New Roman"/>
          <w:sz w:val="24"/>
          <w:szCs w:val="24"/>
        </w:rPr>
        <w:t>обтурации</w:t>
      </w:r>
      <w:proofErr w:type="spellEnd"/>
      <w:r w:rsidR="000776E0">
        <w:rPr>
          <w:rFonts w:ascii="Times New Roman" w:hAnsi="Times New Roman" w:cs="Times New Roman"/>
          <w:sz w:val="24"/>
          <w:szCs w:val="24"/>
        </w:rPr>
        <w:t xml:space="preserve"> уретры. Анурия по своему происхождению бывает </w:t>
      </w:r>
      <w:proofErr w:type="spellStart"/>
      <w:r w:rsidR="000776E0">
        <w:rPr>
          <w:rFonts w:ascii="Times New Roman" w:hAnsi="Times New Roman" w:cs="Times New Roman"/>
          <w:sz w:val="24"/>
          <w:szCs w:val="24"/>
        </w:rPr>
        <w:t>преренальной</w:t>
      </w:r>
      <w:proofErr w:type="spellEnd"/>
      <w:r w:rsidR="000776E0">
        <w:rPr>
          <w:rFonts w:ascii="Times New Roman" w:hAnsi="Times New Roman" w:cs="Times New Roman"/>
          <w:sz w:val="24"/>
          <w:szCs w:val="24"/>
        </w:rPr>
        <w:t xml:space="preserve"> (низкое артериальное давление, стеноз почечных артерий, шок), ренальной (острая почечная недостаточность, инфаркт и другие поражения почечной ткани, отравление некоторыми ядами) и </w:t>
      </w:r>
      <w:proofErr w:type="spellStart"/>
      <w:r w:rsidR="000776E0">
        <w:rPr>
          <w:rFonts w:ascii="Times New Roman" w:hAnsi="Times New Roman" w:cs="Times New Roman"/>
          <w:sz w:val="24"/>
          <w:szCs w:val="24"/>
        </w:rPr>
        <w:t>постренальной</w:t>
      </w:r>
      <w:proofErr w:type="spellEnd"/>
      <w:r w:rsidR="000776E0">
        <w:rPr>
          <w:rFonts w:ascii="Times New Roman" w:hAnsi="Times New Roman" w:cs="Times New Roman"/>
          <w:sz w:val="24"/>
          <w:szCs w:val="24"/>
        </w:rPr>
        <w:t xml:space="preserve"> (закупорка просвета мочеточников конкрементами).</w:t>
      </w:r>
    </w:p>
    <w:p w:rsidR="000776E0" w:rsidRDefault="009953CF" w:rsidP="00F01AEF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же суточный диурез составляет более 2000 мл, то ставиться заключение «полиурия», которая может быть следствием приема в пищу некоторых продуктов (например, арбуза и других фруктов), большом поступлении жидкости в организм. Как признак патологии полиурия выступает на второй стадии острой почечной недостаточности, при сахарном диабете и других эндокринных нарушениях, при рассасывании отеков и выпотных масс.</w:t>
      </w:r>
    </w:p>
    <w:p w:rsidR="009953CF" w:rsidRDefault="009953CF" w:rsidP="00F01AEF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Следующим этапом исследования результатов анализа мочи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Зимницкому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является сравнение объема диуреза с количеством потребленной жидкости – в норме диурез немного меньше, объем мочи </w:t>
      </w:r>
      <w:r w:rsidR="009B3697">
        <w:rPr>
          <w:rFonts w:ascii="Times New Roman" w:hAnsi="Times New Roman" w:cs="Times New Roman"/>
          <w:sz w:val="24"/>
          <w:szCs w:val="24"/>
        </w:rPr>
        <w:t>составляет 75-</w:t>
      </w:r>
      <w:r w:rsidR="009B3697">
        <w:rPr>
          <w:rFonts w:ascii="Times New Roman" w:hAnsi="Times New Roman" w:cs="Times New Roman"/>
          <w:sz w:val="24"/>
          <w:szCs w:val="24"/>
        </w:rPr>
        <w:lastRenderedPageBreak/>
        <w:t>8</w:t>
      </w:r>
      <w:r>
        <w:rPr>
          <w:rFonts w:ascii="Times New Roman" w:hAnsi="Times New Roman" w:cs="Times New Roman"/>
          <w:sz w:val="24"/>
          <w:szCs w:val="24"/>
        </w:rPr>
        <w:t>0% от количества выпитой за сутки жидкостью. Выделение большего объема мочи (положительный диурез) бывает только при схождении отеков и выпотов, отрицательный диурез (объем мочи составляет менее 75% от количества жидкости) наблюдается при усиленном потоотделении, при сильной рвоте и поносах, а также при формировании отеков.</w:t>
      </w:r>
    </w:p>
    <w:p w:rsidR="009953CF" w:rsidRDefault="009953CF" w:rsidP="00F01AEF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Затем сравнивается объем ночного и дневного диуреза. Обычно днем почки более функционально нагружены и выделяют большее количество мочи, поэтому нормальное соотношение диурезов находиться на уровне 3:1. </w:t>
      </w:r>
      <w:r w:rsidR="009B3697">
        <w:rPr>
          <w:rFonts w:ascii="Times New Roman" w:hAnsi="Times New Roman" w:cs="Times New Roman"/>
          <w:sz w:val="24"/>
          <w:szCs w:val="24"/>
        </w:rPr>
        <w:t>Выравнивание разницы между ними (</w:t>
      </w:r>
      <w:proofErr w:type="spellStart"/>
      <w:r w:rsidR="009B3697">
        <w:rPr>
          <w:rFonts w:ascii="Times New Roman" w:hAnsi="Times New Roman" w:cs="Times New Roman"/>
          <w:sz w:val="24"/>
          <w:szCs w:val="24"/>
        </w:rPr>
        <w:t>никтурия</w:t>
      </w:r>
      <w:proofErr w:type="spellEnd"/>
      <w:r w:rsidR="009B3697">
        <w:rPr>
          <w:rFonts w:ascii="Times New Roman" w:hAnsi="Times New Roman" w:cs="Times New Roman"/>
          <w:sz w:val="24"/>
          <w:szCs w:val="24"/>
        </w:rPr>
        <w:t xml:space="preserve">) или увеличение доли ночного диуреза наблюдается при легкой недостаточности почек, когда выделительная система работает на пределе возможностей. Это, в частности, бывает при сердечной недостаточности. </w:t>
      </w:r>
    </w:p>
    <w:p w:rsidR="009B3697" w:rsidRDefault="009B3697" w:rsidP="00F01AEF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Каждая порция собранной мочи должна отличаться по объему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другой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в норме такие колебания составляют от 50-60 мл до 250-300 мл.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Разница может и не быть столь значительной, однако она должна составлять не менее меньше 100 мл между максимальной и минимальной суточной порциями.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противном случае, выравнивание объемов порций мочи при сборе анализа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Зимницкому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называется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изурией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является признаком функциональной недостаточности почек.</w:t>
      </w:r>
    </w:p>
    <w:p w:rsidR="009B3697" w:rsidRPr="0035414B" w:rsidRDefault="009B3697" w:rsidP="00F01AEF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Описанные выше показатели анализа мочи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Зимницкому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отражают функциональную способность почек к образованию мочи, другим же этапом данного исследования является определение концентрационной способности мочевыделительной системы. Для этого производят определение удельного веса мочи в каждой собранной порции – норма данного показателя составляет 1,005-1,027. Повышение плотности мочи (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гиперстенурия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возникает в том случае, когда почки выводят большое количество веществ или клеток из организма – при сахарном диабете,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гломерулонефрите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пиелонефрите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других заболеваниях. Снижение же </w:t>
      </w:r>
      <w:r w:rsidR="008F5703">
        <w:rPr>
          <w:rFonts w:ascii="Times New Roman" w:hAnsi="Times New Roman" w:cs="Times New Roman"/>
          <w:sz w:val="24"/>
          <w:szCs w:val="24"/>
        </w:rPr>
        <w:t>удельного веса мочи (</w:t>
      </w:r>
      <w:proofErr w:type="spellStart"/>
      <w:r w:rsidR="008F5703">
        <w:rPr>
          <w:rFonts w:ascii="Times New Roman" w:hAnsi="Times New Roman" w:cs="Times New Roman"/>
          <w:sz w:val="24"/>
          <w:szCs w:val="24"/>
        </w:rPr>
        <w:t>гипостенурия</w:t>
      </w:r>
      <w:proofErr w:type="spellEnd"/>
      <w:r w:rsidR="008F5703">
        <w:rPr>
          <w:rFonts w:ascii="Times New Roman" w:hAnsi="Times New Roman" w:cs="Times New Roman"/>
          <w:sz w:val="24"/>
          <w:szCs w:val="24"/>
        </w:rPr>
        <w:t xml:space="preserve">) бывает при несахарном диабете, потреблении большого количества жидкости, приеме мочегонных средств. Немаловажное значение в анализе крови по </w:t>
      </w:r>
      <w:proofErr w:type="spellStart"/>
      <w:r w:rsidR="008F5703">
        <w:rPr>
          <w:rFonts w:ascii="Times New Roman" w:hAnsi="Times New Roman" w:cs="Times New Roman"/>
          <w:sz w:val="24"/>
          <w:szCs w:val="24"/>
        </w:rPr>
        <w:t>Зимницкому</w:t>
      </w:r>
      <w:proofErr w:type="spellEnd"/>
      <w:r w:rsidR="008F5703">
        <w:rPr>
          <w:rFonts w:ascii="Times New Roman" w:hAnsi="Times New Roman" w:cs="Times New Roman"/>
          <w:sz w:val="24"/>
          <w:szCs w:val="24"/>
        </w:rPr>
        <w:t xml:space="preserve"> имеет различие плотности мочи в разных порциях – в ночное время моча обычно более концентрирована. При </w:t>
      </w:r>
      <w:proofErr w:type="gramStart"/>
      <w:r w:rsidR="008F5703">
        <w:rPr>
          <w:rFonts w:ascii="Times New Roman" w:hAnsi="Times New Roman" w:cs="Times New Roman"/>
          <w:sz w:val="24"/>
          <w:szCs w:val="24"/>
        </w:rPr>
        <w:t>нормальном</w:t>
      </w:r>
      <w:proofErr w:type="gramEnd"/>
      <w:r w:rsidR="008F5703">
        <w:rPr>
          <w:rFonts w:ascii="Times New Roman" w:hAnsi="Times New Roman" w:cs="Times New Roman"/>
          <w:sz w:val="24"/>
          <w:szCs w:val="24"/>
        </w:rPr>
        <w:t xml:space="preserve"> соотношением удельного веса мочи разница между максимальны и минимальным значением за сутки должна быть не менее 0,010. Примерно одинаковая плотность мочи в разное время суток (</w:t>
      </w:r>
      <w:proofErr w:type="spellStart"/>
      <w:r w:rsidR="008F5703">
        <w:rPr>
          <w:rFonts w:ascii="Times New Roman" w:hAnsi="Times New Roman" w:cs="Times New Roman"/>
          <w:sz w:val="24"/>
          <w:szCs w:val="24"/>
        </w:rPr>
        <w:t>изостенурия</w:t>
      </w:r>
      <w:proofErr w:type="spellEnd"/>
      <w:r w:rsidR="008F5703">
        <w:rPr>
          <w:rFonts w:ascii="Times New Roman" w:hAnsi="Times New Roman" w:cs="Times New Roman"/>
          <w:sz w:val="24"/>
          <w:szCs w:val="24"/>
        </w:rPr>
        <w:t>) является симптомом почечной недостаточности.</w:t>
      </w:r>
    </w:p>
    <w:sectPr w:rsidR="009B3697" w:rsidRPr="0035414B" w:rsidSect="00F01AEF">
      <w:pgSz w:w="11906" w:h="16838"/>
      <w:pgMar w:top="142" w:right="140" w:bottom="142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01AEF"/>
    <w:rsid w:val="00010BD0"/>
    <w:rsid w:val="00013416"/>
    <w:rsid w:val="00014CBE"/>
    <w:rsid w:val="000232C7"/>
    <w:rsid w:val="0003793B"/>
    <w:rsid w:val="00041EED"/>
    <w:rsid w:val="0004409E"/>
    <w:rsid w:val="00045121"/>
    <w:rsid w:val="00061E76"/>
    <w:rsid w:val="000717DF"/>
    <w:rsid w:val="0007205A"/>
    <w:rsid w:val="00072E7F"/>
    <w:rsid w:val="000751C5"/>
    <w:rsid w:val="000775BA"/>
    <w:rsid w:val="000776E0"/>
    <w:rsid w:val="00097DD4"/>
    <w:rsid w:val="000A4244"/>
    <w:rsid w:val="000D198E"/>
    <w:rsid w:val="000D24A3"/>
    <w:rsid w:val="000E6525"/>
    <w:rsid w:val="000E6974"/>
    <w:rsid w:val="000E7CD9"/>
    <w:rsid w:val="001013E1"/>
    <w:rsid w:val="00105A1C"/>
    <w:rsid w:val="001065A8"/>
    <w:rsid w:val="00110C78"/>
    <w:rsid w:val="001363D7"/>
    <w:rsid w:val="0014277D"/>
    <w:rsid w:val="00145401"/>
    <w:rsid w:val="00152427"/>
    <w:rsid w:val="00171AA0"/>
    <w:rsid w:val="00177174"/>
    <w:rsid w:val="00181E4D"/>
    <w:rsid w:val="00184397"/>
    <w:rsid w:val="00186F71"/>
    <w:rsid w:val="00187FAF"/>
    <w:rsid w:val="001945C3"/>
    <w:rsid w:val="001A315F"/>
    <w:rsid w:val="001B1E74"/>
    <w:rsid w:val="001B36FE"/>
    <w:rsid w:val="001C4361"/>
    <w:rsid w:val="001D3D8E"/>
    <w:rsid w:val="001E0B10"/>
    <w:rsid w:val="001E179B"/>
    <w:rsid w:val="001E4D3A"/>
    <w:rsid w:val="001F72C7"/>
    <w:rsid w:val="0020370E"/>
    <w:rsid w:val="00211BC6"/>
    <w:rsid w:val="00211BF3"/>
    <w:rsid w:val="0021529F"/>
    <w:rsid w:val="00223B26"/>
    <w:rsid w:val="00223DAE"/>
    <w:rsid w:val="00223F50"/>
    <w:rsid w:val="002453CD"/>
    <w:rsid w:val="00262AB0"/>
    <w:rsid w:val="00262F60"/>
    <w:rsid w:val="0026540C"/>
    <w:rsid w:val="00270596"/>
    <w:rsid w:val="00286A3B"/>
    <w:rsid w:val="00286A57"/>
    <w:rsid w:val="00286DC5"/>
    <w:rsid w:val="002940FF"/>
    <w:rsid w:val="002A730D"/>
    <w:rsid w:val="002B70A3"/>
    <w:rsid w:val="002C3039"/>
    <w:rsid w:val="002C384F"/>
    <w:rsid w:val="002C4849"/>
    <w:rsid w:val="002C4DFE"/>
    <w:rsid w:val="002D1687"/>
    <w:rsid w:val="002D5E9A"/>
    <w:rsid w:val="002E2FDB"/>
    <w:rsid w:val="002E5B6C"/>
    <w:rsid w:val="002E6E77"/>
    <w:rsid w:val="002F051E"/>
    <w:rsid w:val="003019C5"/>
    <w:rsid w:val="00301C75"/>
    <w:rsid w:val="003051FC"/>
    <w:rsid w:val="00306CA8"/>
    <w:rsid w:val="003111D9"/>
    <w:rsid w:val="00315791"/>
    <w:rsid w:val="00316A44"/>
    <w:rsid w:val="00317F72"/>
    <w:rsid w:val="003313DB"/>
    <w:rsid w:val="0033255B"/>
    <w:rsid w:val="003329CC"/>
    <w:rsid w:val="00347539"/>
    <w:rsid w:val="0035414B"/>
    <w:rsid w:val="003564BE"/>
    <w:rsid w:val="00361475"/>
    <w:rsid w:val="00372DA3"/>
    <w:rsid w:val="00373C3D"/>
    <w:rsid w:val="003749D5"/>
    <w:rsid w:val="0038058D"/>
    <w:rsid w:val="0038389A"/>
    <w:rsid w:val="00384013"/>
    <w:rsid w:val="003A0431"/>
    <w:rsid w:val="003A677D"/>
    <w:rsid w:val="003A6DA0"/>
    <w:rsid w:val="003A7085"/>
    <w:rsid w:val="003B2B27"/>
    <w:rsid w:val="003C08AE"/>
    <w:rsid w:val="003C0FE5"/>
    <w:rsid w:val="003D50EB"/>
    <w:rsid w:val="003D53C1"/>
    <w:rsid w:val="003F0EC6"/>
    <w:rsid w:val="003F3A0C"/>
    <w:rsid w:val="003F4217"/>
    <w:rsid w:val="00403774"/>
    <w:rsid w:val="004061F3"/>
    <w:rsid w:val="00410BEE"/>
    <w:rsid w:val="00415CD3"/>
    <w:rsid w:val="00422AA3"/>
    <w:rsid w:val="0042493D"/>
    <w:rsid w:val="0043397C"/>
    <w:rsid w:val="00443C22"/>
    <w:rsid w:val="00453160"/>
    <w:rsid w:val="00455DA1"/>
    <w:rsid w:val="00457459"/>
    <w:rsid w:val="00461846"/>
    <w:rsid w:val="004714E8"/>
    <w:rsid w:val="00472EC2"/>
    <w:rsid w:val="0048629F"/>
    <w:rsid w:val="00486684"/>
    <w:rsid w:val="00494749"/>
    <w:rsid w:val="0049533D"/>
    <w:rsid w:val="004A29DF"/>
    <w:rsid w:val="004A6AEC"/>
    <w:rsid w:val="004B7DB2"/>
    <w:rsid w:val="004C7671"/>
    <w:rsid w:val="004D0E78"/>
    <w:rsid w:val="004D54D5"/>
    <w:rsid w:val="004E32C3"/>
    <w:rsid w:val="004F0A6E"/>
    <w:rsid w:val="004F2344"/>
    <w:rsid w:val="004F61E1"/>
    <w:rsid w:val="005033DD"/>
    <w:rsid w:val="00507A4B"/>
    <w:rsid w:val="0051461A"/>
    <w:rsid w:val="00521EE5"/>
    <w:rsid w:val="0053162C"/>
    <w:rsid w:val="005335E3"/>
    <w:rsid w:val="0054292F"/>
    <w:rsid w:val="005455B2"/>
    <w:rsid w:val="00545646"/>
    <w:rsid w:val="00550AE0"/>
    <w:rsid w:val="00554AE5"/>
    <w:rsid w:val="00556AC7"/>
    <w:rsid w:val="005610E0"/>
    <w:rsid w:val="00574234"/>
    <w:rsid w:val="00577384"/>
    <w:rsid w:val="00583171"/>
    <w:rsid w:val="0059021C"/>
    <w:rsid w:val="00593336"/>
    <w:rsid w:val="00595DD3"/>
    <w:rsid w:val="00597C6D"/>
    <w:rsid w:val="005A11EC"/>
    <w:rsid w:val="005A1CFB"/>
    <w:rsid w:val="005A24EB"/>
    <w:rsid w:val="005A386C"/>
    <w:rsid w:val="005B276E"/>
    <w:rsid w:val="005C25A2"/>
    <w:rsid w:val="005D3149"/>
    <w:rsid w:val="005D5485"/>
    <w:rsid w:val="005E28A5"/>
    <w:rsid w:val="005E609E"/>
    <w:rsid w:val="005E634D"/>
    <w:rsid w:val="005F031C"/>
    <w:rsid w:val="005F67C6"/>
    <w:rsid w:val="00600A0D"/>
    <w:rsid w:val="0060154C"/>
    <w:rsid w:val="00611DC3"/>
    <w:rsid w:val="00623246"/>
    <w:rsid w:val="00634723"/>
    <w:rsid w:val="00635E87"/>
    <w:rsid w:val="00637D77"/>
    <w:rsid w:val="006448A0"/>
    <w:rsid w:val="006472C7"/>
    <w:rsid w:val="006479E5"/>
    <w:rsid w:val="00653945"/>
    <w:rsid w:val="0065510B"/>
    <w:rsid w:val="00655851"/>
    <w:rsid w:val="00655DE9"/>
    <w:rsid w:val="00656158"/>
    <w:rsid w:val="0065668D"/>
    <w:rsid w:val="00657AA5"/>
    <w:rsid w:val="00657DA1"/>
    <w:rsid w:val="006600AF"/>
    <w:rsid w:val="006770FB"/>
    <w:rsid w:val="006916ED"/>
    <w:rsid w:val="0069205D"/>
    <w:rsid w:val="0069367F"/>
    <w:rsid w:val="006C08B7"/>
    <w:rsid w:val="006C2923"/>
    <w:rsid w:val="006C4F5C"/>
    <w:rsid w:val="006D3762"/>
    <w:rsid w:val="006D6633"/>
    <w:rsid w:val="006E6F36"/>
    <w:rsid w:val="006E7781"/>
    <w:rsid w:val="006F2A56"/>
    <w:rsid w:val="0070180E"/>
    <w:rsid w:val="00705B9B"/>
    <w:rsid w:val="00710452"/>
    <w:rsid w:val="007105B4"/>
    <w:rsid w:val="007145C0"/>
    <w:rsid w:val="007322ED"/>
    <w:rsid w:val="00732C42"/>
    <w:rsid w:val="0073523E"/>
    <w:rsid w:val="00736D54"/>
    <w:rsid w:val="00740B31"/>
    <w:rsid w:val="00756AEF"/>
    <w:rsid w:val="00757E6A"/>
    <w:rsid w:val="0076385B"/>
    <w:rsid w:val="00776F6E"/>
    <w:rsid w:val="00784261"/>
    <w:rsid w:val="007935E6"/>
    <w:rsid w:val="007965C5"/>
    <w:rsid w:val="007977F3"/>
    <w:rsid w:val="00797EED"/>
    <w:rsid w:val="007B0C4B"/>
    <w:rsid w:val="007B1AF1"/>
    <w:rsid w:val="007B578C"/>
    <w:rsid w:val="007C3041"/>
    <w:rsid w:val="007D371E"/>
    <w:rsid w:val="007D4947"/>
    <w:rsid w:val="007D6787"/>
    <w:rsid w:val="007D723B"/>
    <w:rsid w:val="007E3A9F"/>
    <w:rsid w:val="007F7BC4"/>
    <w:rsid w:val="00802C3C"/>
    <w:rsid w:val="0081057E"/>
    <w:rsid w:val="00820D77"/>
    <w:rsid w:val="00830175"/>
    <w:rsid w:val="00832771"/>
    <w:rsid w:val="00835E0E"/>
    <w:rsid w:val="008441C0"/>
    <w:rsid w:val="00846E3C"/>
    <w:rsid w:val="0088531F"/>
    <w:rsid w:val="00890DC1"/>
    <w:rsid w:val="00892C43"/>
    <w:rsid w:val="008A0AF0"/>
    <w:rsid w:val="008A4921"/>
    <w:rsid w:val="008A492D"/>
    <w:rsid w:val="008B178F"/>
    <w:rsid w:val="008B3BA2"/>
    <w:rsid w:val="008C608A"/>
    <w:rsid w:val="008C62B5"/>
    <w:rsid w:val="008D4AEF"/>
    <w:rsid w:val="008E49D1"/>
    <w:rsid w:val="008F5703"/>
    <w:rsid w:val="009017BA"/>
    <w:rsid w:val="00913146"/>
    <w:rsid w:val="00923A85"/>
    <w:rsid w:val="00944AFB"/>
    <w:rsid w:val="009466AE"/>
    <w:rsid w:val="00951A53"/>
    <w:rsid w:val="00972088"/>
    <w:rsid w:val="00980FEF"/>
    <w:rsid w:val="00983EB7"/>
    <w:rsid w:val="00990C47"/>
    <w:rsid w:val="009953CF"/>
    <w:rsid w:val="00996FE3"/>
    <w:rsid w:val="009B3697"/>
    <w:rsid w:val="009B4FDD"/>
    <w:rsid w:val="009B77E5"/>
    <w:rsid w:val="009C767D"/>
    <w:rsid w:val="009D1FAE"/>
    <w:rsid w:val="009D2640"/>
    <w:rsid w:val="009D27BB"/>
    <w:rsid w:val="009D2B3D"/>
    <w:rsid w:val="009E099B"/>
    <w:rsid w:val="009E2CA8"/>
    <w:rsid w:val="00A00391"/>
    <w:rsid w:val="00A01DB3"/>
    <w:rsid w:val="00A0267C"/>
    <w:rsid w:val="00A11FEA"/>
    <w:rsid w:val="00A2733E"/>
    <w:rsid w:val="00A3416B"/>
    <w:rsid w:val="00A462B8"/>
    <w:rsid w:val="00A468C3"/>
    <w:rsid w:val="00A57101"/>
    <w:rsid w:val="00A653C4"/>
    <w:rsid w:val="00A672F7"/>
    <w:rsid w:val="00A70AC9"/>
    <w:rsid w:val="00AB2009"/>
    <w:rsid w:val="00AB5C49"/>
    <w:rsid w:val="00AD1260"/>
    <w:rsid w:val="00AD4182"/>
    <w:rsid w:val="00AD5A53"/>
    <w:rsid w:val="00AE0F20"/>
    <w:rsid w:val="00AE7A45"/>
    <w:rsid w:val="00B009A5"/>
    <w:rsid w:val="00B01C7A"/>
    <w:rsid w:val="00B07454"/>
    <w:rsid w:val="00B125A1"/>
    <w:rsid w:val="00B15DE9"/>
    <w:rsid w:val="00B17EDB"/>
    <w:rsid w:val="00B222EE"/>
    <w:rsid w:val="00B248EB"/>
    <w:rsid w:val="00B24AAA"/>
    <w:rsid w:val="00B2754D"/>
    <w:rsid w:val="00B3617A"/>
    <w:rsid w:val="00B37371"/>
    <w:rsid w:val="00B410BC"/>
    <w:rsid w:val="00B52F3A"/>
    <w:rsid w:val="00B64451"/>
    <w:rsid w:val="00B6743C"/>
    <w:rsid w:val="00B916CC"/>
    <w:rsid w:val="00B94B8D"/>
    <w:rsid w:val="00BA6575"/>
    <w:rsid w:val="00BB5730"/>
    <w:rsid w:val="00BC0D79"/>
    <w:rsid w:val="00BC1B53"/>
    <w:rsid w:val="00BD692C"/>
    <w:rsid w:val="00BE1859"/>
    <w:rsid w:val="00BE4A41"/>
    <w:rsid w:val="00BE7CDD"/>
    <w:rsid w:val="00C00DC9"/>
    <w:rsid w:val="00C0257D"/>
    <w:rsid w:val="00C13E75"/>
    <w:rsid w:val="00C15DEA"/>
    <w:rsid w:val="00C303E0"/>
    <w:rsid w:val="00C3243B"/>
    <w:rsid w:val="00C42376"/>
    <w:rsid w:val="00C47B43"/>
    <w:rsid w:val="00C512F3"/>
    <w:rsid w:val="00C61B04"/>
    <w:rsid w:val="00C71B66"/>
    <w:rsid w:val="00C72BFA"/>
    <w:rsid w:val="00C820F5"/>
    <w:rsid w:val="00C94E1B"/>
    <w:rsid w:val="00C95C90"/>
    <w:rsid w:val="00C96EE7"/>
    <w:rsid w:val="00CB4EE3"/>
    <w:rsid w:val="00CB65A2"/>
    <w:rsid w:val="00CC7E26"/>
    <w:rsid w:val="00CD6454"/>
    <w:rsid w:val="00CD7C68"/>
    <w:rsid w:val="00CE0C35"/>
    <w:rsid w:val="00CE47BD"/>
    <w:rsid w:val="00CE547E"/>
    <w:rsid w:val="00D0070A"/>
    <w:rsid w:val="00D02215"/>
    <w:rsid w:val="00D16ACB"/>
    <w:rsid w:val="00D17CD5"/>
    <w:rsid w:val="00D212B1"/>
    <w:rsid w:val="00D33B17"/>
    <w:rsid w:val="00D35A95"/>
    <w:rsid w:val="00D508A2"/>
    <w:rsid w:val="00D5142E"/>
    <w:rsid w:val="00D57005"/>
    <w:rsid w:val="00D570AF"/>
    <w:rsid w:val="00D60FA5"/>
    <w:rsid w:val="00D6129E"/>
    <w:rsid w:val="00D708D3"/>
    <w:rsid w:val="00D71067"/>
    <w:rsid w:val="00D719A9"/>
    <w:rsid w:val="00D74712"/>
    <w:rsid w:val="00D764E0"/>
    <w:rsid w:val="00D8161E"/>
    <w:rsid w:val="00D81BAA"/>
    <w:rsid w:val="00D849D5"/>
    <w:rsid w:val="00D85544"/>
    <w:rsid w:val="00D86C69"/>
    <w:rsid w:val="00D9224A"/>
    <w:rsid w:val="00D968CF"/>
    <w:rsid w:val="00DA209D"/>
    <w:rsid w:val="00DA41BE"/>
    <w:rsid w:val="00DB207A"/>
    <w:rsid w:val="00DB3DD7"/>
    <w:rsid w:val="00DB3E6F"/>
    <w:rsid w:val="00DB51A0"/>
    <w:rsid w:val="00DC1DED"/>
    <w:rsid w:val="00DD0D2F"/>
    <w:rsid w:val="00DE02FC"/>
    <w:rsid w:val="00DE1674"/>
    <w:rsid w:val="00DF0BDF"/>
    <w:rsid w:val="00DF2DC9"/>
    <w:rsid w:val="00E016E4"/>
    <w:rsid w:val="00E05A0B"/>
    <w:rsid w:val="00E12079"/>
    <w:rsid w:val="00E1218B"/>
    <w:rsid w:val="00E12785"/>
    <w:rsid w:val="00E16F2B"/>
    <w:rsid w:val="00E2707C"/>
    <w:rsid w:val="00E44FA4"/>
    <w:rsid w:val="00E46A95"/>
    <w:rsid w:val="00E47924"/>
    <w:rsid w:val="00E53449"/>
    <w:rsid w:val="00E6251D"/>
    <w:rsid w:val="00E66927"/>
    <w:rsid w:val="00E72A4D"/>
    <w:rsid w:val="00E74A8F"/>
    <w:rsid w:val="00E80497"/>
    <w:rsid w:val="00E84FC2"/>
    <w:rsid w:val="00E90987"/>
    <w:rsid w:val="00EA7DBC"/>
    <w:rsid w:val="00EB581F"/>
    <w:rsid w:val="00EB7DB8"/>
    <w:rsid w:val="00EC04B9"/>
    <w:rsid w:val="00EE2207"/>
    <w:rsid w:val="00EE6A9B"/>
    <w:rsid w:val="00EF65C6"/>
    <w:rsid w:val="00F01AEF"/>
    <w:rsid w:val="00F021C7"/>
    <w:rsid w:val="00F0253C"/>
    <w:rsid w:val="00F04661"/>
    <w:rsid w:val="00F16959"/>
    <w:rsid w:val="00F2298A"/>
    <w:rsid w:val="00F27F16"/>
    <w:rsid w:val="00F4338A"/>
    <w:rsid w:val="00F525AC"/>
    <w:rsid w:val="00F56F31"/>
    <w:rsid w:val="00F574B6"/>
    <w:rsid w:val="00F619B8"/>
    <w:rsid w:val="00F64F45"/>
    <w:rsid w:val="00F8585E"/>
    <w:rsid w:val="00F86E0B"/>
    <w:rsid w:val="00F956A9"/>
    <w:rsid w:val="00F956DC"/>
    <w:rsid w:val="00FA4FCA"/>
    <w:rsid w:val="00FC1583"/>
    <w:rsid w:val="00FC31B9"/>
    <w:rsid w:val="00FC77E8"/>
    <w:rsid w:val="00FC7EAB"/>
    <w:rsid w:val="00FD0552"/>
    <w:rsid w:val="00FD1DFD"/>
    <w:rsid w:val="00FD2E60"/>
    <w:rsid w:val="00FD5838"/>
    <w:rsid w:val="00FE0AEC"/>
    <w:rsid w:val="00FE25A8"/>
    <w:rsid w:val="00FE31B8"/>
    <w:rsid w:val="00FF6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4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1001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Kruspe</dc:creator>
  <cp:lastModifiedBy>Kruspe</cp:lastModifiedBy>
  <cp:revision>3</cp:revision>
  <dcterms:created xsi:type="dcterms:W3CDTF">2014-10-27T01:55:00Z</dcterms:created>
  <dcterms:modified xsi:type="dcterms:W3CDTF">2015-01-05T07:43:00Z</dcterms:modified>
</cp:coreProperties>
</file>