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176" w:rsidRPr="00D804E1" w:rsidRDefault="00D804E1">
      <w:pPr>
        <w:rPr>
          <w:b/>
          <w:sz w:val="28"/>
          <w:szCs w:val="28"/>
        </w:rPr>
      </w:pPr>
      <w:r w:rsidRPr="00D804E1">
        <w:rPr>
          <w:b/>
          <w:sz w:val="28"/>
          <w:szCs w:val="28"/>
        </w:rPr>
        <w:t xml:space="preserve">Зубные коронки из металлокерамики </w:t>
      </w:r>
    </w:p>
    <w:p w:rsidR="00D11176" w:rsidRDefault="00D804E1">
      <w:r>
        <w:rPr>
          <w:sz w:val="22"/>
          <w:szCs w:val="22"/>
        </w:rPr>
        <w:t xml:space="preserve">Несмотря на то, что в человеческом организме зубная эмаль является наиболее твердым веществом, защищающим остальные ткани зуба, проблемы с ней будут еще долго преследовать человечество планеты. Точно так же и </w:t>
      </w:r>
      <w:r>
        <w:rPr>
          <w:b/>
          <w:sz w:val="22"/>
          <w:szCs w:val="22"/>
        </w:rPr>
        <w:t>зубные коронки из металлокерамики</w:t>
      </w:r>
      <w:r>
        <w:rPr>
          <w:sz w:val="22"/>
          <w:szCs w:val="22"/>
        </w:rPr>
        <w:t xml:space="preserve"> еще долго будут на пике своей популярности,</w:t>
      </w:r>
      <w:r>
        <w:rPr>
          <w:sz w:val="22"/>
          <w:szCs w:val="22"/>
        </w:rPr>
        <w:t xml:space="preserve"> благодаря своим выдающимся характеристикам. Протезирование зуба подобным способом позволяет остановить его дальнейшее разрушение, восстановить жевательную функцию и зубной ряд. Кр</w:t>
      </w:r>
      <w:r>
        <w:rPr>
          <w:sz w:val="22"/>
          <w:szCs w:val="22"/>
        </w:rPr>
        <w:t xml:space="preserve">оме того, только металлокерамику можно подобрать таким образом, что она будет полностью имитировать цвет окружающих зубов. </w:t>
      </w:r>
    </w:p>
    <w:p w:rsidR="00D11176" w:rsidRPr="00D804E1" w:rsidRDefault="00D804E1">
      <w:pPr>
        <w:rPr>
          <w:b/>
        </w:rPr>
      </w:pPr>
      <w:r>
        <w:rPr>
          <w:sz w:val="22"/>
          <w:szCs w:val="22"/>
        </w:rPr>
        <w:t xml:space="preserve"> </w:t>
      </w:r>
      <w:r w:rsidRPr="00D804E1">
        <w:rPr>
          <w:b/>
          <w:sz w:val="22"/>
          <w:szCs w:val="22"/>
        </w:rPr>
        <w:t xml:space="preserve">Что же такое металлокерамическая коронка </w:t>
      </w:r>
    </w:p>
    <w:p w:rsidR="00D11176" w:rsidRDefault="00D804E1">
      <w:r>
        <w:rPr>
          <w:sz w:val="22"/>
          <w:szCs w:val="22"/>
        </w:rPr>
        <w:t>Коронка из металлокерамики является достаточно популярным видом зубных протезов, нашедшей</w:t>
      </w:r>
      <w:r>
        <w:rPr>
          <w:sz w:val="22"/>
          <w:szCs w:val="22"/>
        </w:rPr>
        <w:t xml:space="preserve"> свое сверх широкое применение благодаря своим исключительным характеристикам – высокая прочность, долговечность и универсальность. Она представляет собой металлический каркас с толщиной стенки до 0,5 мм, который сверху покрыт специальной керамической масс</w:t>
      </w:r>
      <w:r>
        <w:rPr>
          <w:sz w:val="22"/>
          <w:szCs w:val="22"/>
        </w:rPr>
        <w:t xml:space="preserve">ой. </w:t>
      </w:r>
    </w:p>
    <w:p w:rsidR="00D11176" w:rsidRDefault="00D804E1">
      <w:r>
        <w:rPr>
          <w:sz w:val="22"/>
          <w:szCs w:val="22"/>
        </w:rPr>
        <w:t xml:space="preserve"> Непосредственно сам каркас изготавливается чаще из специальных сплавов (</w:t>
      </w:r>
      <w:proofErr w:type="spellStart"/>
      <w:proofErr w:type="gramStart"/>
      <w:r>
        <w:rPr>
          <w:sz w:val="22"/>
          <w:szCs w:val="22"/>
        </w:rPr>
        <w:t>кобальто</w:t>
      </w:r>
      <w:proofErr w:type="spellEnd"/>
      <w:r>
        <w:rPr>
          <w:sz w:val="22"/>
          <w:szCs w:val="22"/>
        </w:rPr>
        <w:t>-хромовый</w:t>
      </w:r>
      <w:proofErr w:type="gramEnd"/>
      <w:r>
        <w:rPr>
          <w:sz w:val="22"/>
          <w:szCs w:val="22"/>
        </w:rPr>
        <w:t xml:space="preserve"> или никеле-хромовый). Но при изготовлении могут использоваться и драгоценные металлы – от золота и платины до палладия – такие, помимо того, что обладают наимен</w:t>
      </w:r>
      <w:r>
        <w:rPr>
          <w:sz w:val="22"/>
          <w:szCs w:val="22"/>
        </w:rPr>
        <w:t>ьшей чувствительностью к воздействию слюны и содержащихся в них ферментах, имеют и более «естественный» вид.</w:t>
      </w:r>
    </w:p>
    <w:p w:rsidR="00D11176" w:rsidRDefault="00D804E1">
      <w:r>
        <w:rPr>
          <w:sz w:val="22"/>
          <w:szCs w:val="22"/>
        </w:rPr>
        <w:t xml:space="preserve"> Преимущества металлокерамики и показания к ее применению</w:t>
      </w:r>
    </w:p>
    <w:p w:rsidR="00D11176" w:rsidRDefault="00D804E1">
      <w:r>
        <w:rPr>
          <w:sz w:val="22"/>
          <w:szCs w:val="22"/>
        </w:rPr>
        <w:t xml:space="preserve"> Конечно, самые дорогие и современные </w:t>
      </w:r>
      <w:r>
        <w:rPr>
          <w:b/>
          <w:sz w:val="22"/>
          <w:szCs w:val="22"/>
        </w:rPr>
        <w:t>зубные коронки из металлокерамики</w:t>
      </w:r>
      <w:r>
        <w:rPr>
          <w:sz w:val="22"/>
          <w:szCs w:val="22"/>
        </w:rPr>
        <w:t xml:space="preserve"> имеют некоторые н</w:t>
      </w:r>
      <w:r>
        <w:rPr>
          <w:sz w:val="22"/>
          <w:szCs w:val="22"/>
        </w:rPr>
        <w:t xml:space="preserve">едостатки, к которым можно отнести необходимость сильной обточки зубов, их </w:t>
      </w:r>
      <w:proofErr w:type="spellStart"/>
      <w:r>
        <w:rPr>
          <w:sz w:val="22"/>
          <w:szCs w:val="22"/>
        </w:rPr>
        <w:t>депульп</w:t>
      </w:r>
      <w:bookmarkStart w:id="0" w:name="_GoBack"/>
      <w:bookmarkEnd w:id="0"/>
      <w:r>
        <w:rPr>
          <w:sz w:val="22"/>
          <w:szCs w:val="22"/>
        </w:rPr>
        <w:t>ирования</w:t>
      </w:r>
      <w:proofErr w:type="spellEnd"/>
      <w:r>
        <w:rPr>
          <w:sz w:val="22"/>
          <w:szCs w:val="22"/>
        </w:rPr>
        <w:t xml:space="preserve">, а также сложность ремонта установленной коронки. Но, справедливости ради стоит отметить, что достоинств у такого метода протезирования, используемого </w:t>
      </w:r>
      <w:r>
        <w:rPr>
          <w:b/>
          <w:sz w:val="22"/>
          <w:szCs w:val="22"/>
        </w:rPr>
        <w:t xml:space="preserve">в клиниках </w:t>
      </w:r>
      <w:proofErr w:type="spellStart"/>
      <w:r>
        <w:rPr>
          <w:b/>
          <w:sz w:val="22"/>
          <w:szCs w:val="22"/>
        </w:rPr>
        <w:t>Диа</w:t>
      </w:r>
      <w:r>
        <w:rPr>
          <w:b/>
          <w:sz w:val="22"/>
          <w:szCs w:val="22"/>
        </w:rPr>
        <w:t>нта</w:t>
      </w:r>
      <w:proofErr w:type="spellEnd"/>
      <w:r>
        <w:rPr>
          <w:sz w:val="22"/>
          <w:szCs w:val="22"/>
        </w:rPr>
        <w:t xml:space="preserve"> куда больше:</w:t>
      </w:r>
    </w:p>
    <w:p w:rsidR="00D11176" w:rsidRDefault="00D804E1">
      <w:r>
        <w:rPr>
          <w:sz w:val="22"/>
          <w:szCs w:val="22"/>
        </w:rPr>
        <w:t xml:space="preserve"> · абсолютная эстетичность и естественность даже на передних зубах;</w:t>
      </w:r>
    </w:p>
    <w:p w:rsidR="00D11176" w:rsidRDefault="00D804E1">
      <w:r>
        <w:rPr>
          <w:sz w:val="22"/>
          <w:szCs w:val="22"/>
        </w:rPr>
        <w:t xml:space="preserve"> · очень высокая прочность керамики позволяет пациентам вести свою привычную жизнь;</w:t>
      </w:r>
    </w:p>
    <w:p w:rsidR="00D11176" w:rsidRDefault="00D804E1">
      <w:r>
        <w:rPr>
          <w:sz w:val="22"/>
          <w:szCs w:val="22"/>
        </w:rPr>
        <w:t xml:space="preserve"> · металлокерамика не подвержена гниению и разложению, не приводит к образованию неприя</w:t>
      </w:r>
      <w:r>
        <w:rPr>
          <w:sz w:val="22"/>
          <w:szCs w:val="22"/>
        </w:rPr>
        <w:t>тного запаха в ротовой полости;</w:t>
      </w:r>
    </w:p>
    <w:p w:rsidR="00D11176" w:rsidRDefault="00D804E1">
      <w:r>
        <w:rPr>
          <w:sz w:val="22"/>
          <w:szCs w:val="22"/>
        </w:rPr>
        <w:t xml:space="preserve"> · профессионально установленная металлокерамическая коронка никогда на станет причиной патологических процессов в десне;</w:t>
      </w:r>
    </w:p>
    <w:p w:rsidR="00D11176" w:rsidRDefault="00D804E1">
      <w:r>
        <w:rPr>
          <w:sz w:val="22"/>
          <w:szCs w:val="22"/>
        </w:rPr>
        <w:t xml:space="preserve"> · цвет коронки остается неизменным на протяжение всего срока эксплуатации;</w:t>
      </w:r>
    </w:p>
    <w:p w:rsidR="00D11176" w:rsidRDefault="00D804E1">
      <w:r>
        <w:rPr>
          <w:sz w:val="22"/>
          <w:szCs w:val="22"/>
        </w:rPr>
        <w:t xml:space="preserve"> · небольшие сколы керамик</w:t>
      </w:r>
      <w:r>
        <w:rPr>
          <w:sz w:val="22"/>
          <w:szCs w:val="22"/>
        </w:rPr>
        <w:t>и можно восстановить не снимая протеза.</w:t>
      </w:r>
    </w:p>
    <w:p w:rsidR="00D11176" w:rsidRDefault="00D804E1">
      <w:r>
        <w:rPr>
          <w:sz w:val="22"/>
          <w:szCs w:val="22"/>
        </w:rPr>
        <w:t xml:space="preserve"> Этапы установки металлокерамики и особенности ухода</w:t>
      </w:r>
    </w:p>
    <w:p w:rsidR="00D11176" w:rsidRDefault="00D804E1">
      <w:r>
        <w:rPr>
          <w:sz w:val="22"/>
          <w:szCs w:val="22"/>
        </w:rPr>
        <w:t xml:space="preserve"> После принятия решения о протезировании начинается санация полости рта, при которой полностью устраняются все проблемы – кариес, некачественные пломбы (меняются н</w:t>
      </w:r>
      <w:r>
        <w:rPr>
          <w:sz w:val="22"/>
          <w:szCs w:val="22"/>
        </w:rPr>
        <w:t xml:space="preserve">а новые), пломбируются открытые каналы. После этого происходит полная обточка зуба (в соответствии с толщиной будущей коронки). На этом этапе и происходит их </w:t>
      </w:r>
      <w:proofErr w:type="spellStart"/>
      <w:r>
        <w:rPr>
          <w:sz w:val="22"/>
          <w:szCs w:val="22"/>
        </w:rPr>
        <w:t>депульпирование</w:t>
      </w:r>
      <w:proofErr w:type="spellEnd"/>
      <w:r>
        <w:rPr>
          <w:sz w:val="22"/>
          <w:szCs w:val="22"/>
        </w:rPr>
        <w:t xml:space="preserve"> и пломбировка канала. В дальнейшем это позволит пациенту избежать болевых ощущений</w:t>
      </w:r>
      <w:r>
        <w:rPr>
          <w:sz w:val="22"/>
          <w:szCs w:val="22"/>
        </w:rPr>
        <w:t xml:space="preserve">. </w:t>
      </w:r>
    </w:p>
    <w:p w:rsidR="00D11176" w:rsidRDefault="00D804E1">
      <w:r>
        <w:rPr>
          <w:sz w:val="22"/>
          <w:szCs w:val="22"/>
        </w:rPr>
        <w:lastRenderedPageBreak/>
        <w:t xml:space="preserve"> После того, как будут сделаны необходимые слепки с челюсти, будет изготовлена модель зубов из гипса, а впоследствии в лаборатории займутся временными коронками из пластика. Дальше доктор зафиксирует их на подготовленных зубах пациента для проверки. В т</w:t>
      </w:r>
      <w:r>
        <w:rPr>
          <w:sz w:val="22"/>
          <w:szCs w:val="22"/>
        </w:rPr>
        <w:t>ом случае, если пластиковый «протез» идеально соответствует всем требованиям, на его основе будет сделана металлическая коронка из выбранного сплава с обязательной «примеркой». После покрытия метала керамикой, она считается готовой. Обточенный зуб пациента</w:t>
      </w:r>
      <w:r>
        <w:rPr>
          <w:sz w:val="22"/>
          <w:szCs w:val="22"/>
        </w:rPr>
        <w:t xml:space="preserve"> покрывается специальной фторсодержащей пастой, что предотвратит его разрушение под установленной коронкой. Готовая коронка будет зафиксирована сначала на временный, а затем и постоянный цемент. </w:t>
      </w:r>
    </w:p>
    <w:p w:rsidR="00D11176" w:rsidRDefault="00D804E1">
      <w:r>
        <w:rPr>
          <w:sz w:val="22"/>
          <w:szCs w:val="22"/>
        </w:rPr>
        <w:t xml:space="preserve"> После профессионально выполненной установке коронки из мета</w:t>
      </w:r>
      <w:r>
        <w:rPr>
          <w:sz w:val="22"/>
          <w:szCs w:val="22"/>
        </w:rPr>
        <w:t xml:space="preserve">ллокерамики какого-либо восстановления или реабилитации не требуется. Уход за полостью рта проводится совершенно идентичным способом, как пациент делал это раньше. Но придется соблюдать некоторую осторожность в повседневной жизни, которые сводятся к тому, </w:t>
      </w:r>
      <w:r>
        <w:rPr>
          <w:sz w:val="22"/>
          <w:szCs w:val="22"/>
        </w:rPr>
        <w:t xml:space="preserve">что следует исключить особо твердые продукты (орехи в скорлупе, к примеру). </w:t>
      </w:r>
    </w:p>
    <w:p w:rsidR="00D11176" w:rsidRDefault="00D11176"/>
    <w:sectPr w:rsidR="00D11176">
      <w:pgSz w:w="11870" w:h="1678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1176"/>
    <w:rsid w:val="00D11176"/>
    <w:rsid w:val="00D8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91463-64DD-4D4F-A1EA-C0C2BE9E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3324</Characters>
  <Application>Microsoft Office Word</Application>
  <DocSecurity>0</DocSecurity>
  <Lines>27</Lines>
  <Paragraphs>7</Paragraphs>
  <ScaleCrop>false</ScaleCrop>
  <Manager/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2</cp:revision>
  <dcterms:created xsi:type="dcterms:W3CDTF">2015-09-29T17:43:00Z</dcterms:created>
  <dcterms:modified xsi:type="dcterms:W3CDTF">2015-09-29T18:46:00Z</dcterms:modified>
  <cp:category/>
</cp:coreProperties>
</file>