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B6" w:rsidRPr="00E260B7" w:rsidRDefault="009721F4" w:rsidP="00FA16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Штукатурка газобетона </w:t>
      </w:r>
      <w:r w:rsidR="00CE79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требует отдельного подхода. </w:t>
      </w:r>
      <w:r w:rsidR="00905E1B" w:rsidRPr="00E2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Стены из газобетона обрабатывают сухим составом, содержащим особые добавки. </w:t>
      </w:r>
      <w:r w:rsidR="007471E7" w:rsidRPr="00E2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</w:t>
      </w:r>
      <w:r w:rsidR="00141E6B" w:rsidRPr="00E2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улучшают эксплуатационные характеристики газосиликатных блоков</w:t>
      </w:r>
      <w:r w:rsidR="00676C3A" w:rsidRPr="00E2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A5523" w:rsidRPr="00E2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повышают </w:t>
      </w:r>
      <w:r w:rsidR="007C0B5E" w:rsidRPr="00E2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адгезию, </w:t>
      </w:r>
      <w:r w:rsidR="007A5523" w:rsidRPr="00E2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водонепроницаемость, прочность, </w:t>
      </w:r>
      <w:r w:rsidR="007C0B5E" w:rsidRPr="00E260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морозостойкость.</w:t>
      </w:r>
      <w:r w:rsidR="00082AA5" w:rsidRPr="00297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6C40" w:rsidRDefault="004E1D31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Стены дома возводят из газо</w:t>
      </w:r>
      <w:r w:rsidR="004C0CFC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бетона</w:t>
      </w:r>
      <w:r w:rsidR="00706A1C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зная его </w:t>
      </w:r>
      <w:r w:rsidR="00EB3047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исключительные свойства</w:t>
      </w:r>
      <w:r w:rsidR="00706A1C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«дышать». </w:t>
      </w:r>
      <w:r w:rsidR="007936DC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E4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Высокую </w:t>
      </w:r>
      <w:r w:rsidR="00E25A04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воздухопроницаемость</w:t>
      </w:r>
      <w:r w:rsidR="00556D33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этого материала, более</w:t>
      </w:r>
      <w:r w:rsidR="006C3876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D33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="007D3BE4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876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пенобетона и кирпича, </w:t>
      </w:r>
      <w:r w:rsidR="00C86F72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входящий в</w:t>
      </w:r>
      <w:r w:rsidR="0097446E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C86F72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 компонент,</w:t>
      </w:r>
      <w:r w:rsidR="00571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72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571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72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алюминиевая пудра. </w:t>
      </w:r>
      <w:r w:rsidR="008810C4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и является </w:t>
      </w:r>
      <w:proofErr w:type="spellStart"/>
      <w:r w:rsidR="008810C4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газообразователем</w:t>
      </w:r>
      <w:proofErr w:type="spellEnd"/>
      <w:r w:rsidR="008810C4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обуславливающим открытую ячеистую структуру.</w:t>
      </w:r>
      <w:r w:rsidR="00AD5326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Поскольку </w:t>
      </w:r>
      <w:r w:rsidR="009475BA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конструкция</w:t>
      </w:r>
      <w:r w:rsidR="00AD5326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паропроницаемая, к так</w:t>
      </w:r>
      <w:r w:rsidR="00C63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видам</w:t>
      </w:r>
      <w:r w:rsidR="00AD5326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работ, как </w:t>
      </w:r>
      <w:r w:rsidR="00C63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утепление и </w:t>
      </w:r>
      <w:r w:rsidR="00AD5326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оштукатуривание газобетонных стен, надо подходить с умом.</w:t>
      </w:r>
    </w:p>
    <w:p w:rsidR="00816C40" w:rsidRPr="0066281C" w:rsidRDefault="00816C40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16C40" w:rsidRDefault="0066281C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2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Утепление газосиликатных блоков внутри и снаружи</w:t>
      </w:r>
    </w:p>
    <w:p w:rsidR="00CB3E8A" w:rsidRDefault="00CB3E8A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4EC4" w:rsidRDefault="00B2358A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планируется утеп</w:t>
      </w:r>
      <w:r w:rsidRPr="00B23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23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кладки из газобетона</w:t>
      </w:r>
      <w:r w:rsidR="00DA7F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внутри дома</w:t>
      </w:r>
      <w:r w:rsidR="009F3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хозяин строящегося дома должен знать, что ему дополнительно понадобится гидроизоляционные и </w:t>
      </w:r>
      <w:r w:rsidR="00064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вентилируемые прослойки.</w:t>
      </w:r>
      <w:r w:rsidR="0004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F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утеплительный слой придется периодически менять, так как </w:t>
      </w:r>
      <w:r w:rsidR="00B74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есть риск появления конденсата на поверхности газобетонной стены. </w:t>
      </w:r>
    </w:p>
    <w:p w:rsidR="00B74EC4" w:rsidRDefault="00B74EC4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5C0D" w:rsidRDefault="001C7282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у</w:t>
      </w:r>
      <w:r w:rsidR="00936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теплить</w:t>
      </w:r>
      <w:r w:rsidR="0004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стены газобетона изнутри дома достаточно </w:t>
      </w:r>
      <w:r w:rsidR="00244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легко, не прибегая к услугам высотных монтажников.</w:t>
      </w:r>
      <w:r w:rsidR="00B74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Пенопласт и другие влагонепр</w:t>
      </w:r>
      <w:r w:rsidR="006412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оницаемые </w:t>
      </w:r>
      <w:r w:rsidR="00A071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материи для утепления дома </w:t>
      </w:r>
      <w:r w:rsidR="009C0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подходят</w:t>
      </w:r>
      <w:r w:rsidR="00EE1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42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переизбытка влаги, которую не будут пропускать эти материалы, газобетон подвергнется гниению. </w:t>
      </w:r>
      <w:r w:rsidR="00367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Утепление стен из газобетона логичнее произвести </w:t>
      </w:r>
      <w:r w:rsidR="00F26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proofErr w:type="spellStart"/>
      <w:r w:rsidR="00367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пенополиуретана</w:t>
      </w:r>
      <w:proofErr w:type="spellEnd"/>
      <w:r w:rsidR="00367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минеральной ваты.</w:t>
      </w:r>
    </w:p>
    <w:p w:rsidR="0064360D" w:rsidRDefault="0064360D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48FA" w:rsidRPr="0086126D" w:rsidRDefault="0086126D" w:rsidP="00861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чем толще пласт утеплителя, тем теплее в доме. Самое о</w:t>
      </w:r>
      <w:r w:rsidR="00FF0105" w:rsidRPr="0086126D">
        <w:rPr>
          <w:rFonts w:ascii="Times New Roman" w:hAnsi="Times New Roman" w:cs="Times New Roman"/>
          <w:sz w:val="28"/>
          <w:szCs w:val="28"/>
        </w:rPr>
        <w:t>птимальное</w:t>
      </w:r>
      <w:r>
        <w:rPr>
          <w:rFonts w:ascii="Times New Roman" w:hAnsi="Times New Roman" w:cs="Times New Roman"/>
          <w:sz w:val="28"/>
          <w:szCs w:val="28"/>
        </w:rPr>
        <w:t xml:space="preserve"> решение – ут</w:t>
      </w:r>
      <w:r w:rsidR="00AA6BCC">
        <w:rPr>
          <w:rFonts w:ascii="Times New Roman" w:hAnsi="Times New Roman" w:cs="Times New Roman"/>
          <w:sz w:val="28"/>
          <w:szCs w:val="28"/>
        </w:rPr>
        <w:t xml:space="preserve">еплитель </w:t>
      </w:r>
      <w:r>
        <w:rPr>
          <w:rFonts w:ascii="Times New Roman" w:hAnsi="Times New Roman" w:cs="Times New Roman"/>
          <w:sz w:val="28"/>
          <w:szCs w:val="28"/>
        </w:rPr>
        <w:t>в 10 см.</w:t>
      </w:r>
      <w:r w:rsidR="00D74862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пласт</w:t>
      </w:r>
      <w:r w:rsidR="00FF0105" w:rsidRPr="0086126D">
        <w:rPr>
          <w:rFonts w:ascii="Times New Roman" w:hAnsi="Times New Roman" w:cs="Times New Roman"/>
          <w:sz w:val="28"/>
          <w:szCs w:val="28"/>
        </w:rPr>
        <w:t xml:space="preserve"> толщиной </w:t>
      </w:r>
      <w:r w:rsidR="00D74862">
        <w:rPr>
          <w:rFonts w:ascii="Times New Roman" w:hAnsi="Times New Roman" w:cs="Times New Roman"/>
          <w:sz w:val="28"/>
          <w:szCs w:val="28"/>
        </w:rPr>
        <w:t>до</w:t>
      </w:r>
      <w:r w:rsidR="00FF0105" w:rsidRPr="0086126D">
        <w:rPr>
          <w:rFonts w:ascii="Times New Roman" w:hAnsi="Times New Roman" w:cs="Times New Roman"/>
          <w:sz w:val="28"/>
          <w:szCs w:val="28"/>
        </w:rPr>
        <w:t xml:space="preserve"> 5 см </w:t>
      </w:r>
      <w:r w:rsidR="00D74862">
        <w:rPr>
          <w:rFonts w:ascii="Times New Roman" w:hAnsi="Times New Roman" w:cs="Times New Roman"/>
          <w:sz w:val="28"/>
          <w:szCs w:val="28"/>
        </w:rPr>
        <w:t xml:space="preserve">не будет оправдано. </w:t>
      </w:r>
    </w:p>
    <w:p w:rsidR="00E41910" w:rsidRDefault="009A48FA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Наружное утепление стен газобетона экономит площадь комнат, выводит сырость из дома и </w:t>
      </w:r>
      <w:r w:rsidR="00766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продлевает срок его службы.</w:t>
      </w:r>
      <w:r w:rsidR="006F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с технической стороны сделать утепление дома снаружи труднее, чем внутри.</w:t>
      </w:r>
    </w:p>
    <w:p w:rsidR="005679DA" w:rsidRDefault="005679DA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28CA" w:rsidRDefault="005679DA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Существует две технологии утепления дома – «мокрое» и «сухое» утепление.</w:t>
      </w:r>
      <w:r w:rsidR="009C30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 у</w:t>
      </w:r>
      <w:r w:rsidR="00194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тепления называют </w:t>
      </w:r>
      <w:r w:rsidR="008316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94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мокрым</w:t>
      </w:r>
      <w:r w:rsidR="008316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94F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когда материал приклеивают и фиксируют дю</w:t>
      </w:r>
      <w:r w:rsidR="00793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белями. </w:t>
      </w:r>
      <w:r w:rsidR="00420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если есть желани</w:t>
      </w:r>
      <w:r w:rsidR="005B6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облицевать фасад камнем, приде</w:t>
      </w:r>
      <w:r w:rsidR="00CE7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применить тяжелый метод: утеплитель прикрепляют не клеем, а крюками и металлическими пластинами.</w:t>
      </w:r>
      <w:r w:rsidR="00A54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Только после этого до</w:t>
      </w:r>
      <w:r w:rsidR="007972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54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оформляют камнем.</w:t>
      </w:r>
    </w:p>
    <w:p w:rsidR="008316A0" w:rsidRDefault="008316A0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72BE" w:rsidRDefault="008316A0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67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Сухая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67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 – это устройство деревянного или металлического каркаса на фасад.</w:t>
      </w:r>
      <w:r w:rsidR="00B3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промежутки помещают утеплитель – стекл</w:t>
      </w:r>
      <w:proofErr w:type="gramStart"/>
      <w:r w:rsidR="00B3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B3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B3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минвату</w:t>
      </w:r>
      <w:proofErr w:type="spellEnd"/>
      <w:r w:rsidR="00B3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27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Конструкцию обшивают </w:t>
      </w:r>
      <w:proofErr w:type="spellStart"/>
      <w:r w:rsidR="00427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сайдингом</w:t>
      </w:r>
      <w:proofErr w:type="spellEnd"/>
      <w:r w:rsidR="00427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досками. </w:t>
      </w:r>
    </w:p>
    <w:p w:rsidR="000A6046" w:rsidRDefault="000A6046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C0C" w:rsidRDefault="000A6046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Следующий после утепления этап – штукатурка газобетона. </w:t>
      </w:r>
      <w:r w:rsidR="00774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Здесь тоже немало нюансов. </w:t>
      </w:r>
      <w:r w:rsidR="00A54B45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отделка стен не была затруднительна, </w:t>
      </w:r>
      <w:r w:rsidR="00210C0C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советуют:</w:t>
      </w:r>
    </w:p>
    <w:p w:rsidR="00774A03" w:rsidRPr="00E260B7" w:rsidRDefault="00774A03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3D7" w:rsidRPr="00E260B7" w:rsidRDefault="00B165EF" w:rsidP="00FA16FF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лучше </w:t>
      </w:r>
      <w:r w:rsidR="005C23AB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16571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спользовать для работ блоки</w:t>
      </w:r>
      <w:r w:rsidR="00AF33D7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шероховатой поверхностью, сделанные по методике нарезки;</w:t>
      </w:r>
    </w:p>
    <w:p w:rsidR="002E0ED0" w:rsidRPr="00E260B7" w:rsidRDefault="008704CD" w:rsidP="00FA16FF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отделкой</w:t>
      </w:r>
      <w:r w:rsidR="00B165EF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шкурить блоки, если они отлиты в формы;</w:t>
      </w:r>
    </w:p>
    <w:p w:rsidR="00343984" w:rsidRPr="00977D55" w:rsidRDefault="00B165EF" w:rsidP="00343984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воспользоваться смесью с высоким показателем адгезии.</w:t>
      </w:r>
    </w:p>
    <w:p w:rsidR="00767E49" w:rsidRPr="00E260B7" w:rsidRDefault="00767E49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3E2C" w:rsidRPr="00E260B7" w:rsidRDefault="00EF2F5D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Штукатурка газобетона </w:t>
      </w:r>
      <w:r w:rsidR="00DB2C6D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подразделяется на </w:t>
      </w:r>
      <w:proofErr w:type="gramStart"/>
      <w:r w:rsidR="00DB2C6D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наружную</w:t>
      </w:r>
      <w:proofErr w:type="gramEnd"/>
      <w:r w:rsidR="00DB2C6D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внутреннюю. </w:t>
      </w:r>
      <w:r w:rsidR="00466465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каждого вида работ </w:t>
      </w:r>
      <w:r w:rsidR="00A606D8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определена своя технология.</w:t>
      </w:r>
      <w:r w:rsidR="003B6CD7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</w:t>
      </w:r>
      <w:r w:rsidR="004A0359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ения могут повлечь необратимые последствия – вздутие </w:t>
      </w:r>
      <w:r w:rsidR="007F6426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поверхности, образование трещин и пятен, </w:t>
      </w:r>
      <w:r w:rsidR="008415DC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отслоения окончательного слоя.</w:t>
      </w:r>
      <w:r w:rsidR="0046006E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1E4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дефектов не избежать, если </w:t>
      </w:r>
      <w:r w:rsidR="008A2356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обрабатывать стены некачественным дешевым материалом.</w:t>
      </w:r>
    </w:p>
    <w:p w:rsidR="002A78F8" w:rsidRPr="00E260B7" w:rsidRDefault="002A78F8" w:rsidP="00FA16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250F1" w:rsidRPr="00E260B7" w:rsidRDefault="00BD64B1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60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Внутренне</w:t>
      </w:r>
      <w:r w:rsidR="0079592E" w:rsidRPr="00E260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DC7F89" w:rsidRPr="00E260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оштукатуривание</w:t>
      </w:r>
    </w:p>
    <w:p w:rsidR="005250F1" w:rsidRPr="00E260B7" w:rsidRDefault="005250F1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57A" w:rsidRDefault="00BD71CB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A4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тделка</w:t>
      </w:r>
      <w:r w:rsidR="00A97D86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внутри дома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вопреки общепринятому мнению, обязательно проводится ранее отделки снаружи</w:t>
      </w:r>
      <w:r w:rsidR="002C06DA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2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Оштукатурить фасад за лето, а </w:t>
      </w:r>
      <w:r w:rsidR="002C06DA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внутренние работы оставить на зиму – будет большой оплошностью. </w:t>
      </w:r>
      <w:r w:rsidR="00A11AD7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Приступайте к отделке наружных стен только пос</w:t>
      </w:r>
      <w:r w:rsidR="00E260B7" w:rsidRPr="00E26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 выполнения внутренних работ. Сначала в доме хотя бы заливают стяжки, штукатурят и шпатлюют стены.  </w:t>
      </w:r>
    </w:p>
    <w:p w:rsidR="005B7B15" w:rsidRDefault="005B7B15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3D0D" w:rsidRPr="00E260B7" w:rsidRDefault="00123D0D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Поступают именно так, потому что </w:t>
      </w:r>
      <w:r w:rsidR="00ED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вода, которую литрами использ</w:t>
      </w:r>
      <w:r w:rsidR="00AC4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уют</w:t>
      </w:r>
      <w:r w:rsidR="00ED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ED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74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нутренней отделки</w:t>
      </w:r>
      <w:r w:rsidR="00ED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4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испаряется</w:t>
      </w:r>
      <w:r w:rsidR="00ED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стены. </w:t>
      </w:r>
      <w:r w:rsidR="00BC7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температура на улице низкая,</w:t>
      </w:r>
      <w:r w:rsidR="00246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толще стены</w:t>
      </w:r>
      <w:r w:rsidR="00EB6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между газобетоном и наружной штукатуркой,</w:t>
      </w:r>
      <w:r w:rsid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влага </w:t>
      </w:r>
      <w:r w:rsid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скапливаться</w:t>
      </w:r>
      <w:r w:rsidR="00EB6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4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когда она замерзнет, штукатурка может отпасть. </w:t>
      </w:r>
    </w:p>
    <w:p w:rsidR="00E260B7" w:rsidRPr="0029757A" w:rsidRDefault="00E260B7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180" w:rsidRDefault="000502D2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21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Таким образом, отделка стен начинается с внутренних работ. </w:t>
      </w:r>
      <w:r w:rsidR="003D114A" w:rsidRPr="00A321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Простой раствор из песка и цемента для этого не подойдет. Он испортит адгезию, и газобетон покроется мелкими трещинами.  </w:t>
      </w:r>
      <w:r w:rsidR="00355B72" w:rsidRPr="00A321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спасет положение даже </w:t>
      </w:r>
      <w:r w:rsidR="00E94A44" w:rsidRPr="00A32180"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качественная</w:t>
      </w:r>
      <w:r w:rsidR="00355B72" w:rsidRPr="00A321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грунтовка</w:t>
      </w:r>
      <w:r w:rsidR="00A32180" w:rsidRPr="00A3218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A321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Если стены покрыть цементно-песчаной смесью, снизится воздухопроницаемость. </w:t>
      </w:r>
      <w:r w:rsidR="00A32180" w:rsidRPr="00A321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0342A">
        <w:rPr>
          <w:rFonts w:ascii="Times New Roman" w:eastAsia="Times New Roman" w:hAnsi="Times New Roman" w:cs="Times New Roman"/>
          <w:color w:val="222222"/>
          <w:sz w:val="28"/>
          <w:szCs w:val="28"/>
        </w:rPr>
        <w:t>Следствие – ухудшение микроклимата в доме.</w:t>
      </w:r>
      <w:r w:rsidR="005B7B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114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Поэтому лучше применять специальную штукатурку для ячеистых блоков.</w:t>
      </w:r>
    </w:p>
    <w:p w:rsidR="002A0251" w:rsidRDefault="002A0251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67143" w:rsidRDefault="002A0251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Технология внутренних работ:</w:t>
      </w:r>
    </w:p>
    <w:p w:rsidR="00C220A3" w:rsidRDefault="00963539" w:rsidP="00FA16FF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71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убрать с поверхности пыль и удалить </w:t>
      </w:r>
      <w:r w:rsidR="00867143">
        <w:rPr>
          <w:rFonts w:ascii="Times New Roman" w:eastAsia="Times New Roman" w:hAnsi="Times New Roman" w:cs="Times New Roman"/>
          <w:color w:val="222222"/>
          <w:sz w:val="28"/>
          <w:szCs w:val="28"/>
        </w:rPr>
        <w:t>искаженные места на блоках;</w:t>
      </w:r>
    </w:p>
    <w:p w:rsidR="00867143" w:rsidRDefault="00772B33" w:rsidP="00FA16FF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увлажнить стены с помощью пульверизатора, щетки или веника;</w:t>
      </w:r>
    </w:p>
    <w:p w:rsidR="00772B33" w:rsidRDefault="00B20EC2" w:rsidP="00FA16FF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покрыть основание грунтовкой</w:t>
      </w:r>
      <w:r w:rsidR="00737C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подождать до высыхания стен 3 часа;</w:t>
      </w:r>
    </w:p>
    <w:p w:rsidR="00737C58" w:rsidRDefault="007E1652" w:rsidP="00FA16FF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нанести штукатурку;</w:t>
      </w:r>
    </w:p>
    <w:p w:rsidR="007E1652" w:rsidRDefault="007E1652" w:rsidP="00FA16FF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выровнять нанесенный слой через час;</w:t>
      </w:r>
    </w:p>
    <w:p w:rsidR="007E1652" w:rsidRDefault="0041081A" w:rsidP="00FA16FF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ещё раз </w:t>
      </w:r>
      <w:r w:rsidR="007E1652">
        <w:rPr>
          <w:rFonts w:ascii="Times New Roman" w:eastAsia="Times New Roman" w:hAnsi="Times New Roman" w:cs="Times New Roman"/>
          <w:color w:val="222222"/>
          <w:sz w:val="28"/>
          <w:szCs w:val="28"/>
        </w:rPr>
        <w:t>разгладить поверхность после абсолютного высыхания (спустя сутки).</w:t>
      </w:r>
    </w:p>
    <w:p w:rsidR="008C4AF0" w:rsidRDefault="008C4AF0" w:rsidP="008C4AF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C4AF0" w:rsidRPr="008C4AF0" w:rsidRDefault="002B065F" w:rsidP="008C4AF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Все важные моменты: порядок работ, тонкости очистки, специфическая грунтовка и штукатурка газобетона продемонстрированы в следующем видео.</w:t>
      </w:r>
    </w:p>
    <w:p w:rsidR="00B151F3" w:rsidRDefault="00B151F3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51F3" w:rsidRDefault="00B151F3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151F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Наружное оштукатуривание</w:t>
      </w:r>
    </w:p>
    <w:p w:rsidR="00FA16FF" w:rsidRDefault="00071025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этого можно заниматься наружн</w:t>
      </w:r>
      <w:r w:rsidR="00836BB0">
        <w:rPr>
          <w:rFonts w:ascii="Times New Roman" w:eastAsia="Times New Roman" w:hAnsi="Times New Roman" w:cs="Times New Roman"/>
          <w:color w:val="222222"/>
          <w:sz w:val="28"/>
          <w:szCs w:val="28"/>
        </w:rPr>
        <w:t>ой отделкой. Здесь тем более 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допустимо использование обычного раствора с цементом и песком. </w:t>
      </w:r>
      <w:r w:rsidR="00AB36EB">
        <w:rPr>
          <w:rFonts w:ascii="Times New Roman" w:eastAsia="Times New Roman" w:hAnsi="Times New Roman" w:cs="Times New Roman"/>
          <w:color w:val="222222"/>
          <w:sz w:val="28"/>
          <w:szCs w:val="28"/>
        </w:rPr>
        <w:t>Эта смесь</w:t>
      </w:r>
      <w:r w:rsidR="006B33F1">
        <w:rPr>
          <w:rFonts w:ascii="Times New Roman" w:eastAsia="Times New Roman" w:hAnsi="Times New Roman" w:cs="Times New Roman"/>
          <w:color w:val="222222"/>
          <w:sz w:val="28"/>
          <w:szCs w:val="28"/>
        </w:rPr>
        <w:t>, в отличие от газобетона,</w:t>
      </w:r>
      <w:r w:rsidR="00AB36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B33F1">
        <w:rPr>
          <w:rFonts w:ascii="Times New Roman" w:eastAsia="Times New Roman" w:hAnsi="Times New Roman" w:cs="Times New Roman"/>
          <w:color w:val="222222"/>
          <w:sz w:val="28"/>
          <w:szCs w:val="28"/>
        </w:rPr>
        <w:t>отличается</w:t>
      </w:r>
      <w:r w:rsidR="00AB36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низкой </w:t>
      </w:r>
      <w:proofErr w:type="spellStart"/>
      <w:r w:rsidR="00AB36EB">
        <w:rPr>
          <w:rFonts w:ascii="Times New Roman" w:eastAsia="Times New Roman" w:hAnsi="Times New Roman" w:cs="Times New Roman"/>
          <w:color w:val="222222"/>
          <w:sz w:val="28"/>
          <w:szCs w:val="28"/>
        </w:rPr>
        <w:t>паропроницаемо</w:t>
      </w:r>
      <w:r w:rsidR="006B33F1">
        <w:rPr>
          <w:rFonts w:ascii="Times New Roman" w:eastAsia="Times New Roman" w:hAnsi="Times New Roman" w:cs="Times New Roman"/>
          <w:color w:val="222222"/>
          <w:sz w:val="28"/>
          <w:szCs w:val="28"/>
        </w:rPr>
        <w:t>стью</w:t>
      </w:r>
      <w:proofErr w:type="spellEnd"/>
      <w:r w:rsidR="006B33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AB36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</w:t>
      </w:r>
      <w:r w:rsidR="006B33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ее </w:t>
      </w:r>
      <w:r w:rsidR="00AB36EB">
        <w:rPr>
          <w:rFonts w:ascii="Times New Roman" w:eastAsia="Times New Roman" w:hAnsi="Times New Roman" w:cs="Times New Roman"/>
          <w:color w:val="222222"/>
          <w:sz w:val="28"/>
          <w:szCs w:val="28"/>
        </w:rPr>
        <w:t>коэффициент</w:t>
      </w:r>
      <w:r w:rsidR="00DD1D35">
        <w:rPr>
          <w:rFonts w:ascii="Times New Roman" w:eastAsia="Times New Roman" w:hAnsi="Times New Roman" w:cs="Times New Roman"/>
          <w:color w:val="222222"/>
          <w:sz w:val="28"/>
          <w:szCs w:val="28"/>
        </w:rPr>
        <w:t>, наоборот,</w:t>
      </w:r>
      <w:r w:rsidR="00AB36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должен расти вверх от слоя к слою снаружи дома.</w:t>
      </w:r>
    </w:p>
    <w:p w:rsidR="008B6CD1" w:rsidRDefault="008B6CD1" w:rsidP="00FA16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Технология внешних работ:</w:t>
      </w:r>
    </w:p>
    <w:p w:rsidR="00524FDC" w:rsidRDefault="00524FDC" w:rsidP="00524FDC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57C2E" w:rsidRPr="00557C2E" w:rsidRDefault="008B6CD1" w:rsidP="00557C2E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2AF4">
        <w:rPr>
          <w:rFonts w:ascii="Times New Roman" w:eastAsia="Times New Roman" w:hAnsi="Times New Roman" w:cs="Times New Roman"/>
          <w:color w:val="222222"/>
          <w:sz w:val="28"/>
          <w:szCs w:val="28"/>
        </w:rPr>
        <w:t>Грунтовка.</w:t>
      </w:r>
      <w:r w:rsidR="00ED73DE" w:rsidRPr="00172AF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A772A" w:rsidRPr="00172AF4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 покрытием грунтовкой проверьте</w:t>
      </w:r>
      <w:r w:rsidR="005215D7" w:rsidRPr="00172AF4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DA772A" w:rsidRPr="00172AF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 ли швы заделаны, нет ли на поверхности трещин и грязи. </w:t>
      </w:r>
      <w:r w:rsidR="00697C87" w:rsidRPr="00172AF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Подходящая температура для таких работ – 10-25 градусов тепла. </w:t>
      </w:r>
      <w:r w:rsidR="0053607A" w:rsidRPr="00172AF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Правильнее грунтовать фасад </w:t>
      </w:r>
      <w:r w:rsidR="0053607A" w:rsidRP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>укрепляющим и </w:t>
      </w:r>
      <w:proofErr w:type="spellStart"/>
      <w:r w:rsidR="0053607A" w:rsidRP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>гидрофобизирующим</w:t>
      </w:r>
      <w:proofErr w:type="spellEnd"/>
      <w:r w:rsidR="0053607A" w:rsidRP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раствором</w:t>
      </w:r>
      <w:r w:rsidR="00C606B9" w:rsidRP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. В него входит </w:t>
      </w:r>
      <w:proofErr w:type="spellStart"/>
      <w:r w:rsidR="00C606B9" w:rsidRP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>акрилатсилоксан</w:t>
      </w:r>
      <w:proofErr w:type="spellEnd"/>
      <w:r w:rsidR="0053607A" w:rsidRP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. </w:t>
      </w:r>
      <w:r w:rsidR="00C90F40" w:rsidRP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Данная грунтовка </w:t>
      </w:r>
      <w:r w:rsidR="001072F3" w:rsidRP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>обеспечит зданию долговременную защиту</w:t>
      </w:r>
      <w:r w:rsidR="005215D7" w:rsidRP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от осадков, укрепит основание</w:t>
      </w:r>
      <w:r w:rsidR="00172AF4">
        <w:rPr>
          <w:rFonts w:ascii="Times New Roman" w:eastAsia="Times New Roman" w:hAnsi="Times New Roman" w:cs="Times New Roman"/>
          <w:color w:val="505050"/>
          <w:sz w:val="28"/>
          <w:szCs w:val="28"/>
        </w:rPr>
        <w:t>.</w:t>
      </w:r>
    </w:p>
    <w:p w:rsidR="00557C2E" w:rsidRPr="00A46141" w:rsidRDefault="00477D3F" w:rsidP="00ED73DE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>Утепление</w:t>
      </w:r>
      <w:r w:rsidR="00AC0394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. </w:t>
      </w:r>
      <w:r w:rsidR="00557C2E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Берут минеральную вату </w:t>
      </w:r>
      <w:r w:rsidR="00AC0394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>в форме матов.</w:t>
      </w:r>
      <w:r w:rsidR="00A46141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r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Это </w:t>
      </w:r>
      <w:r w:rsidR="00A46141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>препятствует</w:t>
      </w:r>
      <w:r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тому, чтоб утеплитель садился и продавливался. Материал прикрепляют</w:t>
      </w:r>
      <w:r w:rsidR="00A46141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 стене, используя специальный клей, а не дюбели. </w:t>
      </w:r>
      <w:r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</w:p>
    <w:p w:rsidR="00322479" w:rsidRPr="00172AF4" w:rsidRDefault="00C30975" w:rsidP="00ED73DE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Закрепление на фасаде </w:t>
      </w:r>
      <w:proofErr w:type="spellStart"/>
      <w:r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>армировочной</w:t>
      </w:r>
      <w:proofErr w:type="spellEnd"/>
      <w:r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сетки. </w:t>
      </w:r>
      <w:r w:rsidR="003D3867"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>О том, как важен э</w:t>
      </w:r>
      <w:r w:rsidR="0075519A"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тот момент, указывают во всех инструкциях для маляров. </w:t>
      </w:r>
      <w:r w:rsidR="00FC6712"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этого рекомендуют брать сетку, сделанную из стекловолокна, стойкого к воздействию щелочи. </w:t>
      </w:r>
      <w:r w:rsidR="005D1BAF"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>У данной сетки коэффициент</w:t>
      </w:r>
      <w:r w:rsidR="005D1BAF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="005D1BAF" w:rsidRPr="001849AC">
        <w:rPr>
          <w:rFonts w:ascii="Times New Roman" w:eastAsia="Times New Roman" w:hAnsi="Times New Roman" w:cs="Times New Roman"/>
          <w:color w:val="505050"/>
          <w:sz w:val="28"/>
          <w:szCs w:val="28"/>
        </w:rPr>
        <w:t>р</w:t>
      </w:r>
      <w:r w:rsidR="005D1BAF" w:rsidRPr="001849AC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proofErr w:type="spellEnd"/>
      <w:r w:rsidR="005D1BAF"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составляет примерно 12,5. </w:t>
      </w:r>
      <w:r w:rsidR="00A51BE9"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Обычные сетки </w:t>
      </w:r>
      <w:r w:rsidR="00A33E0B"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>имеют невысокий уровен</w:t>
      </w:r>
      <w:r w:rsidR="00A33E0B" w:rsidRPr="00A46141">
        <w:rPr>
          <w:rFonts w:ascii="Times New Roman" w:eastAsia="Times New Roman" w:hAnsi="Times New Roman" w:cs="Times New Roman"/>
          <w:color w:val="505050"/>
          <w:sz w:val="21"/>
          <w:szCs w:val="21"/>
        </w:rPr>
        <w:t>ь</w:t>
      </w:r>
      <w:r w:rsidR="00A33E0B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="00A33E0B" w:rsidRPr="001849AC">
        <w:rPr>
          <w:rFonts w:ascii="Times New Roman" w:eastAsia="Times New Roman" w:hAnsi="Times New Roman" w:cs="Times New Roman"/>
          <w:color w:val="505050"/>
          <w:sz w:val="28"/>
          <w:szCs w:val="28"/>
        </w:rPr>
        <w:t>рН</w:t>
      </w:r>
      <w:proofErr w:type="spellEnd"/>
      <w:r w:rsidR="00124F06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, отчего в процессе эксплуатации они вскоре полностью растворяются. </w:t>
      </w:r>
      <w:r w:rsidR="000A4347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Это становится причиной </w:t>
      </w:r>
      <w:r w:rsidR="00C05045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>образования щелей.</w:t>
      </w:r>
      <w:r w:rsidR="005576A8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Сетка из стекловолокна без труда </w:t>
      </w:r>
      <w:r w:rsidR="00D828CB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прилаживается к газобетону </w:t>
      </w:r>
      <w:proofErr w:type="spellStart"/>
      <w:r w:rsidR="00D828CB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>саморезами</w:t>
      </w:r>
      <w:proofErr w:type="spellEnd"/>
      <w:r w:rsidR="00D828CB" w:rsidRPr="00A4614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по дереву.</w:t>
      </w:r>
      <w:r w:rsidR="005576A8" w:rsidRPr="00A461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ED73DE" w:rsidRPr="00EA7148" w:rsidRDefault="00694A1D" w:rsidP="00ED73DE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Нанесение штукатурки. </w:t>
      </w:r>
      <w:r w:rsidR="00140B24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Берется специальная фасадная штукатурка для газобетона. </w:t>
      </w:r>
      <w:r w:rsidR="00DD332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Она экономична в использовании, </w:t>
      </w:r>
      <w:r w:rsidR="00A1299D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так как просто </w:t>
      </w:r>
      <w:r w:rsidR="00A1299D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>наносится</w:t>
      </w:r>
      <w:r w:rsidR="00C2596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, отличается пластичностью и отличной </w:t>
      </w:r>
      <w:proofErr w:type="spellStart"/>
      <w:r w:rsidR="00C2596B">
        <w:rPr>
          <w:rFonts w:ascii="Times New Roman" w:eastAsia="Times New Roman" w:hAnsi="Times New Roman" w:cs="Times New Roman"/>
          <w:color w:val="505050"/>
          <w:sz w:val="28"/>
          <w:szCs w:val="28"/>
        </w:rPr>
        <w:t>сцепляемостью</w:t>
      </w:r>
      <w:proofErr w:type="spellEnd"/>
      <w:r w:rsidR="00C2596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с поверхностью.</w:t>
      </w:r>
      <w:r w:rsidR="00B32E1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Отделка помещения снаружи</w:t>
      </w:r>
      <w:r w:rsidR="00740F1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предполагает намазывание штукатурки слоем толщиной 7-9 мм.</w:t>
      </w:r>
      <w:r w:rsidR="002D2342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r w:rsidR="009F299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Когда штукатурка газобетона просохнет, </w:t>
      </w:r>
      <w:r w:rsidR="004147E6">
        <w:rPr>
          <w:rFonts w:ascii="Times New Roman" w:eastAsia="Times New Roman" w:hAnsi="Times New Roman" w:cs="Times New Roman"/>
          <w:color w:val="505050"/>
          <w:sz w:val="28"/>
          <w:szCs w:val="28"/>
        </w:rPr>
        <w:t>она п</w:t>
      </w:r>
      <w:r w:rsidR="00073F88">
        <w:rPr>
          <w:rFonts w:ascii="Times New Roman" w:eastAsia="Times New Roman" w:hAnsi="Times New Roman" w:cs="Times New Roman"/>
          <w:color w:val="505050"/>
          <w:sz w:val="28"/>
          <w:szCs w:val="28"/>
        </w:rPr>
        <w:t>олучает</w:t>
      </w:r>
      <w:r w:rsidR="004147E6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способность </w:t>
      </w:r>
      <w:r w:rsidR="00073F88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отталкивать воду. </w:t>
      </w:r>
      <w:r w:rsidR="00061BB3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Это свойство </w:t>
      </w:r>
      <w:r w:rsidR="00653C79">
        <w:rPr>
          <w:rFonts w:ascii="Times New Roman" w:eastAsia="Times New Roman" w:hAnsi="Times New Roman" w:cs="Times New Roman"/>
          <w:color w:val="505050"/>
          <w:sz w:val="28"/>
          <w:szCs w:val="28"/>
        </w:rPr>
        <w:t>преграждает путь выходу тепла из дома. Специализированная штукатурка имеет малый вес, устойчива к перепадам температуры.</w:t>
      </w:r>
    </w:p>
    <w:p w:rsidR="006A418A" w:rsidRDefault="00D0228A" w:rsidP="00FA16FF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Окрашивание стен.</w:t>
      </w:r>
      <w:r w:rsidR="000276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Наружная отделка </w:t>
      </w:r>
      <w:r w:rsidR="00AF6444">
        <w:rPr>
          <w:rFonts w:ascii="Times New Roman" w:eastAsia="Times New Roman" w:hAnsi="Times New Roman" w:cs="Times New Roman"/>
          <w:color w:val="222222"/>
          <w:sz w:val="28"/>
          <w:szCs w:val="28"/>
        </w:rPr>
        <w:t>заканчивается</w:t>
      </w:r>
      <w:r w:rsidR="00A50C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нанесением паронепроницаемой краски или тонкого слоя декоративного покрытия.</w:t>
      </w:r>
      <w:r w:rsidR="004142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66B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Что увеличить его устойчивость в 2 раза, рекомендуют </w:t>
      </w:r>
      <w:r w:rsidR="009504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аккуратно </w:t>
      </w:r>
      <w:r w:rsidR="00466B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покрыть стены гидрофобизатором. </w:t>
      </w:r>
      <w:r w:rsidR="00080D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 перед его нанесением целесообразно подождать, когда </w:t>
      </w:r>
      <w:r w:rsidR="001356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краска совсем высохнет. </w:t>
      </w:r>
      <w:r w:rsidR="00D31051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7C25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нанесением гидрофобизатора сов</w:t>
      </w:r>
      <w:r w:rsidR="00DD47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етуют повременить </w:t>
      </w:r>
      <w:r w:rsidR="00E22D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полтора года после </w:t>
      </w:r>
      <w:r w:rsidR="00E43BAB">
        <w:rPr>
          <w:rFonts w:ascii="Times New Roman" w:eastAsia="Times New Roman" w:hAnsi="Times New Roman" w:cs="Times New Roman"/>
          <w:color w:val="222222"/>
          <w:sz w:val="28"/>
          <w:szCs w:val="28"/>
        </w:rPr>
        <w:t>окончания внутренних и наружных отделочных работ.</w:t>
      </w:r>
    </w:p>
    <w:p w:rsidR="00D25D05" w:rsidRDefault="00D25D05" w:rsidP="00D25D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25D05" w:rsidRPr="00D25D05" w:rsidRDefault="00D25D05" w:rsidP="00D25D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 хитрости описанного процесса </w:t>
      </w:r>
      <w:r w:rsidR="00C83B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представляется возможным досконально изучить и применить даже новичку в строительном деле. Как проводится штукатурка газобетона </w:t>
      </w:r>
      <w:r w:rsidR="00E71EB9">
        <w:rPr>
          <w:rFonts w:ascii="Times New Roman" w:eastAsia="Times New Roman" w:hAnsi="Times New Roman" w:cs="Times New Roman"/>
          <w:color w:val="222222"/>
          <w:sz w:val="28"/>
          <w:szCs w:val="28"/>
        </w:rPr>
        <w:t>по внешним сторонам дома</w:t>
      </w:r>
      <w:r w:rsidR="00C83B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подробно показано на видео.</w:t>
      </w:r>
    </w:p>
    <w:p w:rsidR="00D51F81" w:rsidRPr="001849AC" w:rsidRDefault="00D51F81" w:rsidP="00C26A5E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70F7A" w:rsidRPr="00B66190" w:rsidRDefault="00EB5659" w:rsidP="005679D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Подводя итоги, можно заметить, отделка помещения обойдется недешево. Но экономить на качественном сырье, ни в коем случае, нельзя. О том, чем чреваты дешевые ремонтные работы, говорилось в начале. </w:t>
      </w:r>
      <w:r w:rsidR="00C03E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Поэтому важно знать не только технологию утепления и оштукатуривания газобетонных стен, но и применять нужные, качественные материалы. Если вы взялись за строительство дома из </w:t>
      </w:r>
      <w:proofErr w:type="spellStart"/>
      <w:r w:rsidR="00C03E8B">
        <w:rPr>
          <w:rFonts w:ascii="Times New Roman" w:eastAsia="Times New Roman" w:hAnsi="Times New Roman" w:cs="Times New Roman"/>
          <w:color w:val="222222"/>
          <w:sz w:val="28"/>
          <w:szCs w:val="28"/>
        </w:rPr>
        <w:t>газоблоков</w:t>
      </w:r>
      <w:proofErr w:type="spellEnd"/>
      <w:r w:rsidR="00C03E8B">
        <w:rPr>
          <w:rFonts w:ascii="Times New Roman" w:eastAsia="Times New Roman" w:hAnsi="Times New Roman" w:cs="Times New Roman"/>
          <w:color w:val="222222"/>
          <w:sz w:val="28"/>
          <w:szCs w:val="28"/>
        </w:rPr>
        <w:t>, то используйте соответствующую штукатурку и утеплитель, чтоб после проделанных работ быть довольными результатом.</w:t>
      </w:r>
    </w:p>
    <w:p w:rsidR="00D51F81" w:rsidRPr="00F74E14" w:rsidRDefault="00D51F81" w:rsidP="00D51F8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noProof/>
          <w:color w:val="505050"/>
          <w:sz w:val="21"/>
          <w:szCs w:val="21"/>
        </w:rPr>
      </w:pPr>
    </w:p>
    <w:p w:rsidR="005250F1" w:rsidRPr="00F74E14" w:rsidRDefault="005250F1" w:rsidP="0033540B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5250F1" w:rsidRPr="00F74E14" w:rsidRDefault="005250F1" w:rsidP="0033540B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70F7A" w:rsidRPr="00B66190" w:rsidRDefault="00670F7A">
      <w:pPr>
        <w:spacing w:after="150" w:line="300" w:lineRule="atLeast"/>
        <w:rPr>
          <w:rFonts w:ascii="Times New Roman" w:eastAsia="Times New Roman" w:hAnsi="Times New Roman" w:cs="Times New Roman"/>
          <w:color w:val="4E4E4E"/>
          <w:sz w:val="21"/>
          <w:szCs w:val="21"/>
        </w:rPr>
      </w:pPr>
    </w:p>
    <w:sectPr w:rsidR="00670F7A" w:rsidRPr="00B66190" w:rsidSect="00E4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985"/>
    <w:multiLevelType w:val="multilevel"/>
    <w:tmpl w:val="6BF2A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A5070"/>
    <w:multiLevelType w:val="multilevel"/>
    <w:tmpl w:val="4B6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17552"/>
    <w:multiLevelType w:val="hybridMultilevel"/>
    <w:tmpl w:val="318AC9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40D6F"/>
    <w:multiLevelType w:val="multilevel"/>
    <w:tmpl w:val="22EE8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B1AF8"/>
    <w:multiLevelType w:val="multilevel"/>
    <w:tmpl w:val="A6F2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53849"/>
    <w:multiLevelType w:val="hybridMultilevel"/>
    <w:tmpl w:val="19B81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06EA"/>
    <w:multiLevelType w:val="multilevel"/>
    <w:tmpl w:val="C6AE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D3047"/>
    <w:multiLevelType w:val="multilevel"/>
    <w:tmpl w:val="B6FC7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25C60"/>
    <w:multiLevelType w:val="hybridMultilevel"/>
    <w:tmpl w:val="CF2C7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1BCA"/>
    <w:multiLevelType w:val="hybridMultilevel"/>
    <w:tmpl w:val="AE1E6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617B2"/>
    <w:multiLevelType w:val="multilevel"/>
    <w:tmpl w:val="8C1EF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F6"/>
    <w:rsid w:val="00005DC3"/>
    <w:rsid w:val="00011456"/>
    <w:rsid w:val="00022717"/>
    <w:rsid w:val="00023E67"/>
    <w:rsid w:val="000276FF"/>
    <w:rsid w:val="00031ED8"/>
    <w:rsid w:val="00036894"/>
    <w:rsid w:val="00040C34"/>
    <w:rsid w:val="00040E38"/>
    <w:rsid w:val="00043FA5"/>
    <w:rsid w:val="00044158"/>
    <w:rsid w:val="00044DB5"/>
    <w:rsid w:val="000502D2"/>
    <w:rsid w:val="00057D72"/>
    <w:rsid w:val="00061BB3"/>
    <w:rsid w:val="00064111"/>
    <w:rsid w:val="0006510A"/>
    <w:rsid w:val="00066C5E"/>
    <w:rsid w:val="00071025"/>
    <w:rsid w:val="00073AC2"/>
    <w:rsid w:val="00073F88"/>
    <w:rsid w:val="000777CF"/>
    <w:rsid w:val="00080D58"/>
    <w:rsid w:val="00082083"/>
    <w:rsid w:val="00082AA5"/>
    <w:rsid w:val="00092869"/>
    <w:rsid w:val="000A02C1"/>
    <w:rsid w:val="000A3610"/>
    <w:rsid w:val="000A4347"/>
    <w:rsid w:val="000A56B3"/>
    <w:rsid w:val="000A6046"/>
    <w:rsid w:val="000B47CA"/>
    <w:rsid w:val="000C01E4"/>
    <w:rsid w:val="000C64D3"/>
    <w:rsid w:val="000D22BD"/>
    <w:rsid w:val="000D27DF"/>
    <w:rsid w:val="000D708C"/>
    <w:rsid w:val="000E21DA"/>
    <w:rsid w:val="000F34BC"/>
    <w:rsid w:val="000F7DF6"/>
    <w:rsid w:val="0010629C"/>
    <w:rsid w:val="00106B27"/>
    <w:rsid w:val="001072F3"/>
    <w:rsid w:val="001148A4"/>
    <w:rsid w:val="00123D0D"/>
    <w:rsid w:val="00124F06"/>
    <w:rsid w:val="00133783"/>
    <w:rsid w:val="0013567D"/>
    <w:rsid w:val="0013654D"/>
    <w:rsid w:val="00140B24"/>
    <w:rsid w:val="00141E6B"/>
    <w:rsid w:val="00152494"/>
    <w:rsid w:val="0015606F"/>
    <w:rsid w:val="00166119"/>
    <w:rsid w:val="001670C6"/>
    <w:rsid w:val="00172AF4"/>
    <w:rsid w:val="001742AA"/>
    <w:rsid w:val="00175019"/>
    <w:rsid w:val="00175D79"/>
    <w:rsid w:val="001849AC"/>
    <w:rsid w:val="001851F9"/>
    <w:rsid w:val="00187DD7"/>
    <w:rsid w:val="00194FC5"/>
    <w:rsid w:val="001954C6"/>
    <w:rsid w:val="00195D88"/>
    <w:rsid w:val="001B27FD"/>
    <w:rsid w:val="001B3D93"/>
    <w:rsid w:val="001C70C0"/>
    <w:rsid w:val="001C7282"/>
    <w:rsid w:val="001D49D6"/>
    <w:rsid w:val="001D5DFF"/>
    <w:rsid w:val="002102D1"/>
    <w:rsid w:val="00210C0C"/>
    <w:rsid w:val="00211A18"/>
    <w:rsid w:val="00222076"/>
    <w:rsid w:val="002375E0"/>
    <w:rsid w:val="00244F6F"/>
    <w:rsid w:val="0024610E"/>
    <w:rsid w:val="00257895"/>
    <w:rsid w:val="002660C0"/>
    <w:rsid w:val="00267591"/>
    <w:rsid w:val="002751E4"/>
    <w:rsid w:val="00282E5D"/>
    <w:rsid w:val="00285C1F"/>
    <w:rsid w:val="00286D20"/>
    <w:rsid w:val="0029757A"/>
    <w:rsid w:val="002A0251"/>
    <w:rsid w:val="002A2E7B"/>
    <w:rsid w:val="002A78F8"/>
    <w:rsid w:val="002B065F"/>
    <w:rsid w:val="002C06DA"/>
    <w:rsid w:val="002C396E"/>
    <w:rsid w:val="002D2342"/>
    <w:rsid w:val="002D3C4A"/>
    <w:rsid w:val="002D7D47"/>
    <w:rsid w:val="002E0ED0"/>
    <w:rsid w:val="002E519E"/>
    <w:rsid w:val="002F07A2"/>
    <w:rsid w:val="00301F05"/>
    <w:rsid w:val="00322479"/>
    <w:rsid w:val="00330E5B"/>
    <w:rsid w:val="0033540B"/>
    <w:rsid w:val="00335A8C"/>
    <w:rsid w:val="00343984"/>
    <w:rsid w:val="00355B72"/>
    <w:rsid w:val="0036647C"/>
    <w:rsid w:val="00367778"/>
    <w:rsid w:val="00367E98"/>
    <w:rsid w:val="00376E37"/>
    <w:rsid w:val="00382037"/>
    <w:rsid w:val="003A47E2"/>
    <w:rsid w:val="003A5FE5"/>
    <w:rsid w:val="003B6CD7"/>
    <w:rsid w:val="003C1827"/>
    <w:rsid w:val="003D114A"/>
    <w:rsid w:val="003D3867"/>
    <w:rsid w:val="003E17C8"/>
    <w:rsid w:val="003F07AA"/>
    <w:rsid w:val="00400181"/>
    <w:rsid w:val="0040112D"/>
    <w:rsid w:val="004078D5"/>
    <w:rsid w:val="0041081A"/>
    <w:rsid w:val="00414205"/>
    <w:rsid w:val="004147E6"/>
    <w:rsid w:val="004202E2"/>
    <w:rsid w:val="00427A3B"/>
    <w:rsid w:val="00444F14"/>
    <w:rsid w:val="004475B5"/>
    <w:rsid w:val="0046006E"/>
    <w:rsid w:val="0046206D"/>
    <w:rsid w:val="00466465"/>
    <w:rsid w:val="00466B33"/>
    <w:rsid w:val="004706A8"/>
    <w:rsid w:val="00472AA1"/>
    <w:rsid w:val="00477D3F"/>
    <w:rsid w:val="004863E1"/>
    <w:rsid w:val="00486B16"/>
    <w:rsid w:val="00490936"/>
    <w:rsid w:val="00491116"/>
    <w:rsid w:val="0049223E"/>
    <w:rsid w:val="00496F65"/>
    <w:rsid w:val="00497411"/>
    <w:rsid w:val="004A0359"/>
    <w:rsid w:val="004A03FD"/>
    <w:rsid w:val="004B1931"/>
    <w:rsid w:val="004B25EA"/>
    <w:rsid w:val="004B28FB"/>
    <w:rsid w:val="004C0CFC"/>
    <w:rsid w:val="004C2DA6"/>
    <w:rsid w:val="004C3C18"/>
    <w:rsid w:val="004D2746"/>
    <w:rsid w:val="004E1D31"/>
    <w:rsid w:val="00516571"/>
    <w:rsid w:val="005207F3"/>
    <w:rsid w:val="005215D7"/>
    <w:rsid w:val="00524FDC"/>
    <w:rsid w:val="005250F1"/>
    <w:rsid w:val="00534DA3"/>
    <w:rsid w:val="0053607A"/>
    <w:rsid w:val="00552D4E"/>
    <w:rsid w:val="005567BF"/>
    <w:rsid w:val="00556D33"/>
    <w:rsid w:val="005576A8"/>
    <w:rsid w:val="00557C2E"/>
    <w:rsid w:val="005679DA"/>
    <w:rsid w:val="0057079F"/>
    <w:rsid w:val="005707B8"/>
    <w:rsid w:val="00571732"/>
    <w:rsid w:val="00573906"/>
    <w:rsid w:val="00574D27"/>
    <w:rsid w:val="00597CA8"/>
    <w:rsid w:val="005A0996"/>
    <w:rsid w:val="005A45D3"/>
    <w:rsid w:val="005A655C"/>
    <w:rsid w:val="005B69EB"/>
    <w:rsid w:val="005B7B15"/>
    <w:rsid w:val="005C23AB"/>
    <w:rsid w:val="005D1BAF"/>
    <w:rsid w:val="005D28CA"/>
    <w:rsid w:val="005E0D83"/>
    <w:rsid w:val="005E0FFD"/>
    <w:rsid w:val="005E54F6"/>
    <w:rsid w:val="00600F30"/>
    <w:rsid w:val="00600FCC"/>
    <w:rsid w:val="00602865"/>
    <w:rsid w:val="00603434"/>
    <w:rsid w:val="00605E5E"/>
    <w:rsid w:val="00622040"/>
    <w:rsid w:val="0063782D"/>
    <w:rsid w:val="0064125D"/>
    <w:rsid w:val="00642505"/>
    <w:rsid w:val="0064360D"/>
    <w:rsid w:val="00653C79"/>
    <w:rsid w:val="00656E06"/>
    <w:rsid w:val="0066281C"/>
    <w:rsid w:val="006672BE"/>
    <w:rsid w:val="00670F7A"/>
    <w:rsid w:val="0067433F"/>
    <w:rsid w:val="00676C3A"/>
    <w:rsid w:val="006825C7"/>
    <w:rsid w:val="00684862"/>
    <w:rsid w:val="006875C6"/>
    <w:rsid w:val="0069091F"/>
    <w:rsid w:val="00693B27"/>
    <w:rsid w:val="00694A1D"/>
    <w:rsid w:val="00697C87"/>
    <w:rsid w:val="006A2DCE"/>
    <w:rsid w:val="006A418A"/>
    <w:rsid w:val="006A7700"/>
    <w:rsid w:val="006B33F1"/>
    <w:rsid w:val="006B41B4"/>
    <w:rsid w:val="006C3876"/>
    <w:rsid w:val="006C665F"/>
    <w:rsid w:val="006E3DDF"/>
    <w:rsid w:val="006E5323"/>
    <w:rsid w:val="006E6CC1"/>
    <w:rsid w:val="006F00A3"/>
    <w:rsid w:val="006F1A22"/>
    <w:rsid w:val="00702D2D"/>
    <w:rsid w:val="0070342A"/>
    <w:rsid w:val="00706A1C"/>
    <w:rsid w:val="00712392"/>
    <w:rsid w:val="007179B0"/>
    <w:rsid w:val="00737C58"/>
    <w:rsid w:val="00740F11"/>
    <w:rsid w:val="007471E7"/>
    <w:rsid w:val="0074726D"/>
    <w:rsid w:val="007547E1"/>
    <w:rsid w:val="0075519A"/>
    <w:rsid w:val="00765D2D"/>
    <w:rsid w:val="00766B05"/>
    <w:rsid w:val="00767E49"/>
    <w:rsid w:val="00772B33"/>
    <w:rsid w:val="00774A03"/>
    <w:rsid w:val="00784426"/>
    <w:rsid w:val="0079367E"/>
    <w:rsid w:val="007936DC"/>
    <w:rsid w:val="0079592E"/>
    <w:rsid w:val="00797177"/>
    <w:rsid w:val="00797221"/>
    <w:rsid w:val="007A4524"/>
    <w:rsid w:val="007A5523"/>
    <w:rsid w:val="007A7029"/>
    <w:rsid w:val="007B0590"/>
    <w:rsid w:val="007B7E47"/>
    <w:rsid w:val="007C0B5E"/>
    <w:rsid w:val="007C2506"/>
    <w:rsid w:val="007D3BE4"/>
    <w:rsid w:val="007E1652"/>
    <w:rsid w:val="007E1663"/>
    <w:rsid w:val="007F1ED7"/>
    <w:rsid w:val="007F6426"/>
    <w:rsid w:val="00800B1D"/>
    <w:rsid w:val="008052D2"/>
    <w:rsid w:val="008125EF"/>
    <w:rsid w:val="00815BA2"/>
    <w:rsid w:val="00816C40"/>
    <w:rsid w:val="008261EF"/>
    <w:rsid w:val="008316A0"/>
    <w:rsid w:val="00831A95"/>
    <w:rsid w:val="00836BB0"/>
    <w:rsid w:val="008415DC"/>
    <w:rsid w:val="00843ADD"/>
    <w:rsid w:val="0086126D"/>
    <w:rsid w:val="008654F4"/>
    <w:rsid w:val="00867143"/>
    <w:rsid w:val="008704CD"/>
    <w:rsid w:val="008803A9"/>
    <w:rsid w:val="008810C4"/>
    <w:rsid w:val="00884ACD"/>
    <w:rsid w:val="008A2356"/>
    <w:rsid w:val="008A7016"/>
    <w:rsid w:val="008B08BD"/>
    <w:rsid w:val="008B112E"/>
    <w:rsid w:val="008B16D4"/>
    <w:rsid w:val="008B2A42"/>
    <w:rsid w:val="008B6CD1"/>
    <w:rsid w:val="008C4AF0"/>
    <w:rsid w:val="008D108B"/>
    <w:rsid w:val="008D2944"/>
    <w:rsid w:val="008D526A"/>
    <w:rsid w:val="008D5A13"/>
    <w:rsid w:val="008E5BF6"/>
    <w:rsid w:val="008F481F"/>
    <w:rsid w:val="00905E1B"/>
    <w:rsid w:val="0091279B"/>
    <w:rsid w:val="009136B7"/>
    <w:rsid w:val="00913FB5"/>
    <w:rsid w:val="0091591D"/>
    <w:rsid w:val="009176CB"/>
    <w:rsid w:val="00935FC8"/>
    <w:rsid w:val="0093602B"/>
    <w:rsid w:val="009424CF"/>
    <w:rsid w:val="0094399A"/>
    <w:rsid w:val="009475BA"/>
    <w:rsid w:val="00947979"/>
    <w:rsid w:val="009504F7"/>
    <w:rsid w:val="00961039"/>
    <w:rsid w:val="00962981"/>
    <w:rsid w:val="00963539"/>
    <w:rsid w:val="00971480"/>
    <w:rsid w:val="009721F4"/>
    <w:rsid w:val="0097446E"/>
    <w:rsid w:val="00975501"/>
    <w:rsid w:val="009768CB"/>
    <w:rsid w:val="00977D55"/>
    <w:rsid w:val="009A48FA"/>
    <w:rsid w:val="009B1D36"/>
    <w:rsid w:val="009B7655"/>
    <w:rsid w:val="009C08F6"/>
    <w:rsid w:val="009C308B"/>
    <w:rsid w:val="009C325F"/>
    <w:rsid w:val="009C6897"/>
    <w:rsid w:val="009D2A30"/>
    <w:rsid w:val="009D3BE1"/>
    <w:rsid w:val="009F03A6"/>
    <w:rsid w:val="009F1EAC"/>
    <w:rsid w:val="009F2996"/>
    <w:rsid w:val="009F39DC"/>
    <w:rsid w:val="009F49FD"/>
    <w:rsid w:val="00A0717D"/>
    <w:rsid w:val="00A11AD7"/>
    <w:rsid w:val="00A1299D"/>
    <w:rsid w:val="00A216A6"/>
    <w:rsid w:val="00A319E2"/>
    <w:rsid w:val="00A32180"/>
    <w:rsid w:val="00A33E0B"/>
    <w:rsid w:val="00A3445F"/>
    <w:rsid w:val="00A4242C"/>
    <w:rsid w:val="00A46141"/>
    <w:rsid w:val="00A50CFF"/>
    <w:rsid w:val="00A51BE9"/>
    <w:rsid w:val="00A549B3"/>
    <w:rsid w:val="00A54B45"/>
    <w:rsid w:val="00A55EFF"/>
    <w:rsid w:val="00A606D8"/>
    <w:rsid w:val="00A645E4"/>
    <w:rsid w:val="00A70AA5"/>
    <w:rsid w:val="00A8196C"/>
    <w:rsid w:val="00A85C0D"/>
    <w:rsid w:val="00A86700"/>
    <w:rsid w:val="00A90814"/>
    <w:rsid w:val="00A97D86"/>
    <w:rsid w:val="00AA55DA"/>
    <w:rsid w:val="00AA6BCC"/>
    <w:rsid w:val="00AB3080"/>
    <w:rsid w:val="00AB36EB"/>
    <w:rsid w:val="00AC0394"/>
    <w:rsid w:val="00AC4396"/>
    <w:rsid w:val="00AC538B"/>
    <w:rsid w:val="00AC6BFE"/>
    <w:rsid w:val="00AD5326"/>
    <w:rsid w:val="00AF33D7"/>
    <w:rsid w:val="00AF6444"/>
    <w:rsid w:val="00B058AB"/>
    <w:rsid w:val="00B064E4"/>
    <w:rsid w:val="00B151F3"/>
    <w:rsid w:val="00B165EF"/>
    <w:rsid w:val="00B20EC2"/>
    <w:rsid w:val="00B2358A"/>
    <w:rsid w:val="00B27E55"/>
    <w:rsid w:val="00B32E16"/>
    <w:rsid w:val="00B33B0E"/>
    <w:rsid w:val="00B37984"/>
    <w:rsid w:val="00B56481"/>
    <w:rsid w:val="00B649C2"/>
    <w:rsid w:val="00B66190"/>
    <w:rsid w:val="00B7083B"/>
    <w:rsid w:val="00B71C4F"/>
    <w:rsid w:val="00B748CF"/>
    <w:rsid w:val="00B74EC4"/>
    <w:rsid w:val="00B74FC4"/>
    <w:rsid w:val="00B82118"/>
    <w:rsid w:val="00B84B77"/>
    <w:rsid w:val="00B8543B"/>
    <w:rsid w:val="00B912DE"/>
    <w:rsid w:val="00BA7CBF"/>
    <w:rsid w:val="00BB1491"/>
    <w:rsid w:val="00BB295F"/>
    <w:rsid w:val="00BB6C66"/>
    <w:rsid w:val="00BC27A3"/>
    <w:rsid w:val="00BC786C"/>
    <w:rsid w:val="00BD3A15"/>
    <w:rsid w:val="00BD64B1"/>
    <w:rsid w:val="00BD71CB"/>
    <w:rsid w:val="00BF28E4"/>
    <w:rsid w:val="00BF4731"/>
    <w:rsid w:val="00C03E8B"/>
    <w:rsid w:val="00C05045"/>
    <w:rsid w:val="00C07132"/>
    <w:rsid w:val="00C1509C"/>
    <w:rsid w:val="00C16869"/>
    <w:rsid w:val="00C220A3"/>
    <w:rsid w:val="00C2596B"/>
    <w:rsid w:val="00C26A5E"/>
    <w:rsid w:val="00C26C22"/>
    <w:rsid w:val="00C30975"/>
    <w:rsid w:val="00C31875"/>
    <w:rsid w:val="00C31A69"/>
    <w:rsid w:val="00C320EB"/>
    <w:rsid w:val="00C323EE"/>
    <w:rsid w:val="00C359CF"/>
    <w:rsid w:val="00C4063A"/>
    <w:rsid w:val="00C457EF"/>
    <w:rsid w:val="00C475D1"/>
    <w:rsid w:val="00C52D02"/>
    <w:rsid w:val="00C606B9"/>
    <w:rsid w:val="00C63E2C"/>
    <w:rsid w:val="00C6606E"/>
    <w:rsid w:val="00C7403B"/>
    <w:rsid w:val="00C823A7"/>
    <w:rsid w:val="00C83BFE"/>
    <w:rsid w:val="00C84179"/>
    <w:rsid w:val="00C86F72"/>
    <w:rsid w:val="00C87C36"/>
    <w:rsid w:val="00C90F40"/>
    <w:rsid w:val="00CB3E8A"/>
    <w:rsid w:val="00CB7D22"/>
    <w:rsid w:val="00CD14C1"/>
    <w:rsid w:val="00CD4791"/>
    <w:rsid w:val="00CE234F"/>
    <w:rsid w:val="00CE4FAB"/>
    <w:rsid w:val="00CE79C7"/>
    <w:rsid w:val="00CE7C60"/>
    <w:rsid w:val="00CF14F6"/>
    <w:rsid w:val="00CF45B3"/>
    <w:rsid w:val="00D0228A"/>
    <w:rsid w:val="00D05FC7"/>
    <w:rsid w:val="00D06E3E"/>
    <w:rsid w:val="00D12C90"/>
    <w:rsid w:val="00D25D05"/>
    <w:rsid w:val="00D26312"/>
    <w:rsid w:val="00D26407"/>
    <w:rsid w:val="00D31051"/>
    <w:rsid w:val="00D51F81"/>
    <w:rsid w:val="00D712A7"/>
    <w:rsid w:val="00D74862"/>
    <w:rsid w:val="00D7604B"/>
    <w:rsid w:val="00D828CB"/>
    <w:rsid w:val="00D8367A"/>
    <w:rsid w:val="00D84F53"/>
    <w:rsid w:val="00D92097"/>
    <w:rsid w:val="00D93F72"/>
    <w:rsid w:val="00D968BE"/>
    <w:rsid w:val="00DA02B8"/>
    <w:rsid w:val="00DA206A"/>
    <w:rsid w:val="00DA772A"/>
    <w:rsid w:val="00DA7F10"/>
    <w:rsid w:val="00DB2C6D"/>
    <w:rsid w:val="00DB57B1"/>
    <w:rsid w:val="00DC3243"/>
    <w:rsid w:val="00DC768C"/>
    <w:rsid w:val="00DC7F89"/>
    <w:rsid w:val="00DD057F"/>
    <w:rsid w:val="00DD0A49"/>
    <w:rsid w:val="00DD1D35"/>
    <w:rsid w:val="00DD3326"/>
    <w:rsid w:val="00DD4528"/>
    <w:rsid w:val="00DD473D"/>
    <w:rsid w:val="00DD4A3E"/>
    <w:rsid w:val="00DF5B3C"/>
    <w:rsid w:val="00E11809"/>
    <w:rsid w:val="00E140BA"/>
    <w:rsid w:val="00E20B5E"/>
    <w:rsid w:val="00E20E4D"/>
    <w:rsid w:val="00E22D2E"/>
    <w:rsid w:val="00E246C2"/>
    <w:rsid w:val="00E25A04"/>
    <w:rsid w:val="00E260B7"/>
    <w:rsid w:val="00E30F07"/>
    <w:rsid w:val="00E41910"/>
    <w:rsid w:val="00E42827"/>
    <w:rsid w:val="00E43BAB"/>
    <w:rsid w:val="00E47128"/>
    <w:rsid w:val="00E65551"/>
    <w:rsid w:val="00E71EB9"/>
    <w:rsid w:val="00E77BB5"/>
    <w:rsid w:val="00E8112E"/>
    <w:rsid w:val="00E843AD"/>
    <w:rsid w:val="00E85AE8"/>
    <w:rsid w:val="00E8718D"/>
    <w:rsid w:val="00E94A44"/>
    <w:rsid w:val="00E9710E"/>
    <w:rsid w:val="00EA688A"/>
    <w:rsid w:val="00EA7148"/>
    <w:rsid w:val="00EA7889"/>
    <w:rsid w:val="00EB3047"/>
    <w:rsid w:val="00EB506E"/>
    <w:rsid w:val="00EB5659"/>
    <w:rsid w:val="00EB6167"/>
    <w:rsid w:val="00EB6456"/>
    <w:rsid w:val="00ED2CA9"/>
    <w:rsid w:val="00ED723C"/>
    <w:rsid w:val="00ED73DE"/>
    <w:rsid w:val="00EE1260"/>
    <w:rsid w:val="00EE1A49"/>
    <w:rsid w:val="00EE1DE3"/>
    <w:rsid w:val="00EE3C9C"/>
    <w:rsid w:val="00EE638E"/>
    <w:rsid w:val="00EF2B9E"/>
    <w:rsid w:val="00EF2F5D"/>
    <w:rsid w:val="00EF7427"/>
    <w:rsid w:val="00EF7EC1"/>
    <w:rsid w:val="00EF7EE1"/>
    <w:rsid w:val="00F17985"/>
    <w:rsid w:val="00F264B8"/>
    <w:rsid w:val="00F33161"/>
    <w:rsid w:val="00F35946"/>
    <w:rsid w:val="00F50AC2"/>
    <w:rsid w:val="00F521B8"/>
    <w:rsid w:val="00F704F8"/>
    <w:rsid w:val="00F7117F"/>
    <w:rsid w:val="00F714FD"/>
    <w:rsid w:val="00F73C92"/>
    <w:rsid w:val="00F74E14"/>
    <w:rsid w:val="00F80E66"/>
    <w:rsid w:val="00F83445"/>
    <w:rsid w:val="00F95902"/>
    <w:rsid w:val="00FA16FF"/>
    <w:rsid w:val="00FC6712"/>
    <w:rsid w:val="00FD7ED3"/>
    <w:rsid w:val="00FE43F9"/>
    <w:rsid w:val="00FE5EEE"/>
    <w:rsid w:val="00FF0105"/>
    <w:rsid w:val="00FF49B6"/>
    <w:rsid w:val="00FF5EC6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8"/>
  </w:style>
  <w:style w:type="paragraph" w:styleId="2">
    <w:name w:val="heading 2"/>
    <w:basedOn w:val="a"/>
    <w:link w:val="20"/>
    <w:uiPriority w:val="9"/>
    <w:qFormat/>
    <w:rsid w:val="00B66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1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ic">
    <w:name w:val="topic"/>
    <w:basedOn w:val="a0"/>
    <w:rsid w:val="001849AC"/>
  </w:style>
  <w:style w:type="paragraph" w:styleId="a4">
    <w:name w:val="Balloon Text"/>
    <w:basedOn w:val="a"/>
    <w:link w:val="a5"/>
    <w:uiPriority w:val="99"/>
    <w:semiHidden/>
    <w:unhideWhenUsed/>
    <w:rsid w:val="0018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9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757A"/>
  </w:style>
  <w:style w:type="character" w:styleId="a6">
    <w:name w:val="Hyperlink"/>
    <w:basedOn w:val="a0"/>
    <w:uiPriority w:val="99"/>
    <w:semiHidden/>
    <w:unhideWhenUsed/>
    <w:rsid w:val="002975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7801-172C-449D-B4E0-A30F85B3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970</Words>
  <Characters>6621</Characters>
  <Application>Microsoft Office Word</Application>
  <DocSecurity>0</DocSecurity>
  <Lines>150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629</cp:revision>
  <dcterms:created xsi:type="dcterms:W3CDTF">2015-08-09T05:53:00Z</dcterms:created>
  <dcterms:modified xsi:type="dcterms:W3CDTF">2015-08-09T15:41:00Z</dcterms:modified>
</cp:coreProperties>
</file>