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56" w:rsidRDefault="007B3A99">
      <w:r>
        <w:rPr>
          <w:sz w:val="22"/>
          <w:szCs w:val="22"/>
        </w:rPr>
        <w:t xml:space="preserve">При организации публичных мероприятий очень многие заказчики отдают предпочтение изысканным деловым приемам в европейском стиле – фуршетам. </w:t>
      </w:r>
      <w:r>
        <w:rPr>
          <w:b/>
          <w:sz w:val="22"/>
          <w:szCs w:val="22"/>
        </w:rPr>
        <w:t>Организация фуршета</w:t>
      </w:r>
      <w:r>
        <w:rPr>
          <w:sz w:val="22"/>
          <w:szCs w:val="22"/>
        </w:rPr>
        <w:t xml:space="preserve"> отличается от банкета тем, что предусматривает очень компактное распределение приглашенных персон за столиками. Совмещая в себе практичность и изысканность, фуршет качественно отличается от прочих видов мероприятий.</w:t>
      </w:r>
    </w:p>
    <w:p w:rsidR="00D62A56" w:rsidRDefault="00D62A56"/>
    <w:p w:rsidR="00D62A56" w:rsidRDefault="007B3A99"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Организация фуршета</w:t>
      </w:r>
      <w:r>
        <w:rPr>
          <w:sz w:val="22"/>
          <w:szCs w:val="22"/>
        </w:rPr>
        <w:t xml:space="preserve"> не требует большо</w:t>
      </w:r>
      <w:r>
        <w:rPr>
          <w:sz w:val="22"/>
          <w:szCs w:val="22"/>
        </w:rPr>
        <w:t>го количества прилагаемых усилий, а потому это - оптимальный вариант для разного рода выставок, презентаций, деловых мероприятий. Приглашенные на фуршет гости, нисколько не ограничены в передвижении, это помогает наладить новые деловые контакты, и одноврем</w:t>
      </w:r>
      <w:r>
        <w:rPr>
          <w:sz w:val="22"/>
          <w:szCs w:val="22"/>
        </w:rPr>
        <w:t>енно попробовать те блюда и закуски, которые вызывают наибольший интерес.</w:t>
      </w:r>
    </w:p>
    <w:p w:rsidR="00D62A56" w:rsidRDefault="00D62A56"/>
    <w:p w:rsidR="00D62A56" w:rsidRDefault="007B3A99">
      <w:r>
        <w:rPr>
          <w:sz w:val="22"/>
          <w:szCs w:val="22"/>
        </w:rPr>
        <w:t xml:space="preserve"> Особняк «</w:t>
      </w:r>
      <w:proofErr w:type="spellStart"/>
      <w:r>
        <w:rPr>
          <w:sz w:val="22"/>
          <w:szCs w:val="22"/>
        </w:rPr>
        <w:t>Нейдгарта</w:t>
      </w:r>
      <w:proofErr w:type="spellEnd"/>
      <w:r>
        <w:rPr>
          <w:sz w:val="22"/>
          <w:szCs w:val="22"/>
        </w:rPr>
        <w:t>» предоставит Вам уникальную возможность провести любое деловое мероприятие и обеспечить проведение фуршета на самом высочайшем уровне. Кроме того, в особняке име</w:t>
      </w:r>
      <w:r>
        <w:rPr>
          <w:sz w:val="22"/>
          <w:szCs w:val="22"/>
        </w:rPr>
        <w:t>ется свой ресторан, шеф-повара которого готовы предложить Вам меню и согласовать все нюансы в соответствии</w:t>
      </w:r>
      <w:bookmarkStart w:id="0" w:name="_GoBack"/>
      <w:bookmarkEnd w:id="0"/>
      <w:r>
        <w:rPr>
          <w:sz w:val="22"/>
          <w:szCs w:val="22"/>
        </w:rPr>
        <w:t xml:space="preserve"> с Вашими пожеланиями и бюджетом. Проведение фуршета в особняке «</w:t>
      </w:r>
      <w:proofErr w:type="spellStart"/>
      <w:r>
        <w:rPr>
          <w:sz w:val="22"/>
          <w:szCs w:val="22"/>
        </w:rPr>
        <w:t>Нейдгарта</w:t>
      </w:r>
      <w:proofErr w:type="spellEnd"/>
      <w:r>
        <w:rPr>
          <w:sz w:val="22"/>
          <w:szCs w:val="22"/>
        </w:rPr>
        <w:t>» - это всегда высокий уровень обслуживания и залог успеха мероприятия.</w:t>
      </w:r>
    </w:p>
    <w:sectPr w:rsidR="00D62A56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2A56"/>
    <w:rsid w:val="007B3A99"/>
    <w:rsid w:val="00D6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2DCD3-4644-4EED-9E90-8196279D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Manager/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2015-10-16T12:52:00Z</dcterms:created>
  <dcterms:modified xsi:type="dcterms:W3CDTF">2015-10-16T13:55:00Z</dcterms:modified>
  <cp:category/>
</cp:coreProperties>
</file>