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320856" w:rsidP="00320856">
      <w:pPr>
        <w:pStyle w:val="a3"/>
      </w:pPr>
      <w:r>
        <w:t>Споры по кредитным договорам</w:t>
      </w:r>
    </w:p>
    <w:p w:rsidR="00320856" w:rsidRDefault="00320856" w:rsidP="00320856">
      <w:pPr>
        <w:rPr>
          <w:sz w:val="24"/>
          <w:szCs w:val="24"/>
        </w:rPr>
      </w:pPr>
      <w:r w:rsidRPr="008466BF">
        <w:rPr>
          <w:sz w:val="24"/>
          <w:szCs w:val="24"/>
        </w:rPr>
        <w:t xml:space="preserve">Кредит – это то, без чего многие из нас не могут позволить себе новый автомобиль, </w:t>
      </w:r>
      <w:r w:rsidR="008466BF" w:rsidRPr="008466BF">
        <w:rPr>
          <w:sz w:val="24"/>
          <w:szCs w:val="24"/>
        </w:rPr>
        <w:t>ремонт в квартире</w:t>
      </w:r>
      <w:r w:rsidR="008466BF">
        <w:rPr>
          <w:sz w:val="24"/>
          <w:szCs w:val="24"/>
        </w:rPr>
        <w:t xml:space="preserve">, отдых за границей. Без помощи банков не обходится и открытие своего бизнеса. Все было бы отлично, если бы периодически не возникало таких ситуаций, когда кредитозаемщик больше не в состоянии выплачивать свои долги. Тут-то и возникают </w:t>
      </w:r>
      <w:r w:rsidR="008466BF" w:rsidRPr="008466BF">
        <w:rPr>
          <w:sz w:val="24"/>
          <w:szCs w:val="24"/>
          <w:highlight w:val="yellow"/>
        </w:rPr>
        <w:t>кредитные споры</w:t>
      </w:r>
      <w:r w:rsidR="008466BF">
        <w:rPr>
          <w:sz w:val="24"/>
          <w:szCs w:val="24"/>
        </w:rPr>
        <w:t xml:space="preserve"> </w:t>
      </w:r>
      <w:r w:rsidR="00E92702">
        <w:rPr>
          <w:sz w:val="24"/>
          <w:szCs w:val="24"/>
        </w:rPr>
        <w:t xml:space="preserve">потребителя </w:t>
      </w:r>
      <w:r w:rsidR="0074648D">
        <w:rPr>
          <w:sz w:val="24"/>
          <w:szCs w:val="24"/>
        </w:rPr>
        <w:t xml:space="preserve">с банковской организацией. К тому же, в наше время можно случайным образом нарваться на мошенников, которые, оформляя кредитные договора, прописывают в документах какие-либо дополнительные условия, штрафы, пенни. Такие «комиссии» могут стать для потребителя неподъемной ношей. Зачастую </w:t>
      </w:r>
      <w:r w:rsidR="0074648D" w:rsidRPr="0074648D">
        <w:rPr>
          <w:sz w:val="24"/>
          <w:szCs w:val="24"/>
          <w:highlight w:val="yellow"/>
        </w:rPr>
        <w:t>кредитные споры</w:t>
      </w:r>
      <w:r w:rsidR="0074648D">
        <w:rPr>
          <w:sz w:val="24"/>
          <w:szCs w:val="24"/>
        </w:rPr>
        <w:t xml:space="preserve"> самому кредитозаемщику без помощи юриста разрешить не удается. Компания «Гарант» предлагает своим клиентам высококвалифицированную </w:t>
      </w:r>
      <w:r w:rsidR="0074648D" w:rsidRPr="007C2656">
        <w:rPr>
          <w:sz w:val="24"/>
          <w:szCs w:val="24"/>
          <w:highlight w:val="yellow"/>
        </w:rPr>
        <w:t>помощь в кредитных спорах</w:t>
      </w:r>
      <w:r w:rsidR="0074648D">
        <w:rPr>
          <w:sz w:val="24"/>
          <w:szCs w:val="24"/>
        </w:rPr>
        <w:t xml:space="preserve">, </w:t>
      </w:r>
      <w:r w:rsidR="007C2656">
        <w:rPr>
          <w:sz w:val="24"/>
          <w:szCs w:val="24"/>
        </w:rPr>
        <w:t>гарантируя, что независимо от сложности ситуации справедливость непременно восторжествует.</w:t>
      </w:r>
    </w:p>
    <w:p w:rsidR="007C2656" w:rsidRDefault="007C2656" w:rsidP="007C2656">
      <w:pPr>
        <w:jc w:val="center"/>
        <w:rPr>
          <w:b/>
          <w:sz w:val="28"/>
          <w:szCs w:val="28"/>
          <w:u w:val="single"/>
        </w:rPr>
      </w:pPr>
      <w:r w:rsidRPr="007C2656">
        <w:rPr>
          <w:b/>
          <w:sz w:val="28"/>
          <w:szCs w:val="28"/>
          <w:u w:val="single"/>
        </w:rPr>
        <w:t>Без помощи опытного юриста обойтись невозможно</w:t>
      </w:r>
    </w:p>
    <w:p w:rsidR="00594760" w:rsidRDefault="007C2656" w:rsidP="007C2656">
      <w:pPr>
        <w:rPr>
          <w:sz w:val="24"/>
          <w:szCs w:val="24"/>
        </w:rPr>
      </w:pPr>
      <w:r w:rsidRPr="007C2656">
        <w:rPr>
          <w:sz w:val="24"/>
          <w:szCs w:val="24"/>
          <w:highlight w:val="yellow"/>
        </w:rPr>
        <w:t>Кредитные споры с банками</w:t>
      </w:r>
      <w:r>
        <w:rPr>
          <w:sz w:val="24"/>
          <w:szCs w:val="24"/>
        </w:rPr>
        <w:t xml:space="preserve"> могут затянуться надолго, </w:t>
      </w:r>
      <w:r w:rsidR="002E1D2B">
        <w:rPr>
          <w:sz w:val="24"/>
          <w:szCs w:val="24"/>
        </w:rPr>
        <w:t xml:space="preserve">а </w:t>
      </w:r>
      <w:r>
        <w:rPr>
          <w:sz w:val="24"/>
          <w:szCs w:val="24"/>
        </w:rPr>
        <w:t>сил и нервов у потребителя для</w:t>
      </w:r>
      <w:r w:rsidR="002E1D2B">
        <w:rPr>
          <w:sz w:val="24"/>
          <w:szCs w:val="24"/>
        </w:rPr>
        <w:t xml:space="preserve"> их разрешения может не найтись. </w:t>
      </w:r>
      <w:r>
        <w:rPr>
          <w:sz w:val="24"/>
          <w:szCs w:val="24"/>
        </w:rPr>
        <w:t xml:space="preserve"> </w:t>
      </w:r>
      <w:r w:rsidR="002E1D2B" w:rsidRPr="002E1D2B">
        <w:rPr>
          <w:sz w:val="24"/>
          <w:szCs w:val="24"/>
          <w:highlight w:val="yellow"/>
        </w:rPr>
        <w:t>Споры по кредитным договорам</w:t>
      </w:r>
      <w:r w:rsidR="002E1D2B">
        <w:rPr>
          <w:sz w:val="24"/>
          <w:szCs w:val="24"/>
        </w:rPr>
        <w:t xml:space="preserve"> зачастую возникают из-за невнимательности заемщика, соглашающегося со всем условиями банковских учреждений. Многие банки относятся к своим клиентам без должного уважения, составляя договора таким образом, чтобы получить максимальную прибыль, несмотря на то, что человек будет разорен. </w:t>
      </w:r>
    </w:p>
    <w:p w:rsidR="00594760" w:rsidRPr="00F70BAD" w:rsidRDefault="002E1D2B" w:rsidP="007C2656">
      <w:pPr>
        <w:rPr>
          <w:sz w:val="24"/>
          <w:szCs w:val="24"/>
        </w:rPr>
      </w:pPr>
      <w:r>
        <w:rPr>
          <w:sz w:val="24"/>
          <w:szCs w:val="24"/>
        </w:rPr>
        <w:t xml:space="preserve">Если вы попали в такую ситуацию, то только </w:t>
      </w:r>
      <w:r w:rsidRPr="002E1D2B">
        <w:rPr>
          <w:sz w:val="24"/>
          <w:szCs w:val="24"/>
          <w:highlight w:val="yellow"/>
        </w:rPr>
        <w:t>адвокат по кредитным спорам</w:t>
      </w:r>
      <w:r>
        <w:rPr>
          <w:sz w:val="24"/>
          <w:szCs w:val="24"/>
        </w:rPr>
        <w:t xml:space="preserve"> будет в состоянии вам помочь. </w:t>
      </w:r>
      <w:r w:rsidR="00594760" w:rsidRPr="00594760">
        <w:rPr>
          <w:sz w:val="24"/>
          <w:szCs w:val="24"/>
          <w:highlight w:val="yellow"/>
        </w:rPr>
        <w:t>Юристы по банковским и кредитным спорам</w:t>
      </w:r>
      <w:r w:rsidR="00594760">
        <w:rPr>
          <w:sz w:val="24"/>
          <w:szCs w:val="24"/>
        </w:rPr>
        <w:t xml:space="preserve">, работающие в компании «Гарант» знают все тонкости российского законодательства, способы общения с банками и органами, которые могут поспособствовать решению данной проблемы. </w:t>
      </w:r>
      <w:r w:rsidR="00594760" w:rsidRPr="00594760">
        <w:rPr>
          <w:sz w:val="24"/>
          <w:szCs w:val="24"/>
          <w:highlight w:val="yellow"/>
        </w:rPr>
        <w:t>Споры с кредитными организациями</w:t>
      </w:r>
      <w:r w:rsidR="00594760">
        <w:rPr>
          <w:sz w:val="24"/>
          <w:szCs w:val="24"/>
        </w:rPr>
        <w:t xml:space="preserve"> – это то, чем занимаются специалисты нашей компании каждый день.</w:t>
      </w:r>
      <w:r w:rsidR="00F70BAD" w:rsidRPr="00F70BAD">
        <w:rPr>
          <w:sz w:val="24"/>
          <w:szCs w:val="24"/>
        </w:rPr>
        <w:t xml:space="preserve"> </w:t>
      </w:r>
      <w:r w:rsidR="006B744A" w:rsidRPr="006B744A">
        <w:rPr>
          <w:sz w:val="24"/>
          <w:szCs w:val="24"/>
          <w:highlight w:val="yellow"/>
        </w:rPr>
        <w:t>Кредитный юрист</w:t>
      </w:r>
      <w:r w:rsidR="006B744A">
        <w:rPr>
          <w:sz w:val="24"/>
          <w:szCs w:val="24"/>
        </w:rPr>
        <w:t xml:space="preserve"> компании «Гарант» окажет вам помощь в любых спорах,</w:t>
      </w:r>
      <w:r w:rsidR="006B744A" w:rsidRPr="006B744A">
        <w:rPr>
          <w:sz w:val="24"/>
          <w:szCs w:val="24"/>
        </w:rPr>
        <w:t xml:space="preserve"> </w:t>
      </w:r>
      <w:r w:rsidR="006B744A">
        <w:rPr>
          <w:sz w:val="24"/>
          <w:szCs w:val="24"/>
        </w:rPr>
        <w:t>касающихся кредитования</w:t>
      </w:r>
      <w:r w:rsidR="00F70BAD" w:rsidRPr="00F70BAD">
        <w:rPr>
          <w:sz w:val="24"/>
          <w:szCs w:val="24"/>
        </w:rPr>
        <w:t>.</w:t>
      </w:r>
    </w:p>
    <w:p w:rsidR="00F70BAD" w:rsidRDefault="00F70BAD" w:rsidP="007C2656">
      <w:pPr>
        <w:rPr>
          <w:sz w:val="24"/>
          <w:szCs w:val="24"/>
        </w:rPr>
      </w:pPr>
      <w:r>
        <w:rPr>
          <w:sz w:val="24"/>
          <w:szCs w:val="24"/>
        </w:rPr>
        <w:t xml:space="preserve">Даже если вы думаете, </w:t>
      </w:r>
      <w:r w:rsidR="00C73259">
        <w:rPr>
          <w:sz w:val="24"/>
          <w:szCs w:val="24"/>
        </w:rPr>
        <w:t>что проблема с банком совсем не</w:t>
      </w:r>
      <w:r>
        <w:rPr>
          <w:sz w:val="24"/>
          <w:szCs w:val="24"/>
        </w:rPr>
        <w:t xml:space="preserve">значительная, и вы сами сможете ее решить, берите во внимание тот факт, что в любой банковской организации трудятся специалисты в своей области, способные выиграть любые </w:t>
      </w:r>
      <w:r w:rsidRPr="00F70BAD">
        <w:rPr>
          <w:sz w:val="24"/>
          <w:szCs w:val="24"/>
          <w:highlight w:val="yellow"/>
        </w:rPr>
        <w:t>судебные споры по кредитным договорам</w:t>
      </w:r>
      <w:r>
        <w:rPr>
          <w:sz w:val="24"/>
          <w:szCs w:val="24"/>
        </w:rPr>
        <w:t xml:space="preserve"> у кредитозаемщика. Возможно, лучше все-таки довериться опытному адвокату? </w:t>
      </w:r>
      <w:r w:rsidRPr="00F70BAD">
        <w:rPr>
          <w:sz w:val="24"/>
          <w:szCs w:val="24"/>
          <w:highlight w:val="yellow"/>
        </w:rPr>
        <w:t>Юрист по кредитным спорам</w:t>
      </w:r>
      <w:r>
        <w:rPr>
          <w:sz w:val="24"/>
          <w:szCs w:val="24"/>
        </w:rPr>
        <w:t xml:space="preserve"> сделает все за вас. </w:t>
      </w:r>
    </w:p>
    <w:p w:rsidR="00E92702" w:rsidRDefault="00E92702" w:rsidP="007C2656">
      <w:pPr>
        <w:rPr>
          <w:sz w:val="24"/>
          <w:szCs w:val="24"/>
        </w:rPr>
      </w:pPr>
      <w:r w:rsidRPr="00E92702">
        <w:rPr>
          <w:sz w:val="24"/>
          <w:szCs w:val="24"/>
          <w:highlight w:val="yellow"/>
        </w:rPr>
        <w:t>Кредитный юрист</w:t>
      </w:r>
      <w:r>
        <w:rPr>
          <w:sz w:val="24"/>
          <w:szCs w:val="24"/>
        </w:rPr>
        <w:t xml:space="preserve"> не даст банкам ущемить ваши права. Если вы считаете, что банк нарушил условия договора, потребовал дополнительные деньги или запросил досрочное возвращение кредита, немедленно обращайтесь </w:t>
      </w:r>
      <w:r w:rsidR="00C73259">
        <w:rPr>
          <w:sz w:val="24"/>
          <w:szCs w:val="24"/>
        </w:rPr>
        <w:t xml:space="preserve">за юридической помощью </w:t>
      </w:r>
      <w:r>
        <w:rPr>
          <w:sz w:val="24"/>
          <w:szCs w:val="24"/>
        </w:rPr>
        <w:t>в компанию «Гарант»</w:t>
      </w:r>
      <w:r w:rsidR="00C73259">
        <w:rPr>
          <w:sz w:val="24"/>
          <w:szCs w:val="24"/>
        </w:rPr>
        <w:t>.</w:t>
      </w:r>
    </w:p>
    <w:p w:rsidR="00F70BAD" w:rsidRPr="00F70BAD" w:rsidRDefault="00F70BAD" w:rsidP="007C2656">
      <w:pPr>
        <w:rPr>
          <w:sz w:val="24"/>
          <w:szCs w:val="24"/>
        </w:rPr>
      </w:pPr>
    </w:p>
    <w:p w:rsidR="006B744A" w:rsidRPr="00F70BAD" w:rsidRDefault="006B744A" w:rsidP="00F70BAD">
      <w:pPr>
        <w:rPr>
          <w:sz w:val="24"/>
          <w:szCs w:val="24"/>
        </w:rPr>
      </w:pPr>
    </w:p>
    <w:p w:rsidR="006B744A" w:rsidRPr="006B744A" w:rsidRDefault="006B744A" w:rsidP="007C2656">
      <w:pPr>
        <w:rPr>
          <w:sz w:val="24"/>
          <w:szCs w:val="24"/>
        </w:rPr>
      </w:pPr>
    </w:p>
    <w:p w:rsidR="00594760" w:rsidRDefault="00594760" w:rsidP="007C2656">
      <w:pPr>
        <w:rPr>
          <w:sz w:val="24"/>
          <w:szCs w:val="24"/>
        </w:rPr>
      </w:pPr>
    </w:p>
    <w:p w:rsidR="00594760" w:rsidRDefault="00594760" w:rsidP="007C2656">
      <w:pPr>
        <w:rPr>
          <w:sz w:val="24"/>
          <w:szCs w:val="24"/>
        </w:rPr>
      </w:pPr>
    </w:p>
    <w:p w:rsidR="00594760" w:rsidRPr="007C2656" w:rsidRDefault="00594760" w:rsidP="007C2656">
      <w:pPr>
        <w:rPr>
          <w:sz w:val="24"/>
          <w:szCs w:val="24"/>
        </w:rPr>
      </w:pPr>
    </w:p>
    <w:sectPr w:rsidR="00594760" w:rsidRPr="007C2656" w:rsidSect="00D7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C0C"/>
    <w:multiLevelType w:val="hybridMultilevel"/>
    <w:tmpl w:val="0F1C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856"/>
    <w:rsid w:val="0024069A"/>
    <w:rsid w:val="002E1D2B"/>
    <w:rsid w:val="00320856"/>
    <w:rsid w:val="00594760"/>
    <w:rsid w:val="006B744A"/>
    <w:rsid w:val="0074648D"/>
    <w:rsid w:val="007C2656"/>
    <w:rsid w:val="008466BF"/>
    <w:rsid w:val="00866906"/>
    <w:rsid w:val="00C73259"/>
    <w:rsid w:val="00D73CFE"/>
    <w:rsid w:val="00E92702"/>
    <w:rsid w:val="00F7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0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0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B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2218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2015-10-14T09:18:00Z</dcterms:created>
  <dcterms:modified xsi:type="dcterms:W3CDTF">2015-10-14T10:52:00Z</dcterms:modified>
</cp:coreProperties>
</file>