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7964B5" w:rsidP="007964B5">
      <w:pPr>
        <w:pStyle w:val="a3"/>
        <w:rPr>
          <w:sz w:val="40"/>
          <w:szCs w:val="40"/>
        </w:rPr>
      </w:pPr>
      <w:r w:rsidRPr="007964B5">
        <w:rPr>
          <w:sz w:val="40"/>
          <w:szCs w:val="40"/>
        </w:rPr>
        <w:t>Катер геодезического назначения</w:t>
      </w:r>
    </w:p>
    <w:p w:rsidR="00C01CE3" w:rsidRPr="00333F6D" w:rsidRDefault="004C0A25" w:rsidP="00333F6D">
      <w:pPr>
        <w:spacing w:line="360" w:lineRule="auto"/>
        <w:ind w:firstLine="709"/>
        <w:rPr>
          <w:rFonts w:ascii="Times New Roman" w:hAnsi="Times New Roman"/>
        </w:rPr>
      </w:pPr>
      <w:r w:rsidRPr="00333F6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490220</wp:posOffset>
            </wp:positionV>
            <wp:extent cx="2552700" cy="1819275"/>
            <wp:effectExtent l="38100" t="0" r="19050" b="542925"/>
            <wp:wrapSquare wrapText="bothSides"/>
            <wp:docPr id="1" name="Рисунок 0" descr="IMG_008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0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19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964B5" w:rsidRPr="00333F6D">
        <w:rPr>
          <w:rFonts w:ascii="Times New Roman" w:hAnsi="Times New Roman"/>
        </w:rPr>
        <w:t>Вы, наверное, слышали поговорку: «Без катера в геодезии как без рук?»</w:t>
      </w:r>
      <w:r w:rsidR="009A0725" w:rsidRPr="00333F6D">
        <w:rPr>
          <w:rFonts w:ascii="Times New Roman" w:hAnsi="Times New Roman"/>
        </w:rPr>
        <w:t xml:space="preserve"> </w:t>
      </w:r>
      <w:r w:rsidR="00FC5BC9" w:rsidRPr="00333F6D">
        <w:rPr>
          <w:rFonts w:ascii="Times New Roman" w:hAnsi="Times New Roman"/>
        </w:rPr>
        <w:t xml:space="preserve">Если нет – поверьте на слово, так оно и есть. </w:t>
      </w:r>
      <w:r w:rsidR="00E6706F" w:rsidRPr="00333F6D">
        <w:rPr>
          <w:rFonts w:ascii="Times New Roman" w:hAnsi="Times New Roman"/>
        </w:rPr>
        <w:t xml:space="preserve"> Совсем недавно одна из крупнейших геодезических компаний Западной Сибири,</w:t>
      </w:r>
      <w:r w:rsidR="00391090" w:rsidRPr="00333F6D">
        <w:rPr>
          <w:rFonts w:ascii="Times New Roman" w:hAnsi="Times New Roman"/>
        </w:rPr>
        <w:t xml:space="preserve"> ПТФ «Возрождение», </w:t>
      </w:r>
      <w:r w:rsidR="00812BA1" w:rsidRPr="00333F6D">
        <w:rPr>
          <w:rFonts w:ascii="Times New Roman" w:hAnsi="Times New Roman"/>
        </w:rPr>
        <w:t xml:space="preserve">сделала нам заказ на строительство </w:t>
      </w:r>
      <w:r w:rsidR="009F19DA" w:rsidRPr="00333F6D">
        <w:rPr>
          <w:rFonts w:ascii="Times New Roman" w:hAnsi="Times New Roman"/>
        </w:rPr>
        <w:t xml:space="preserve">легкого, но прочного катера, на котором можно было бы разместить всё необходимое для работ оборудование. </w:t>
      </w:r>
      <w:r w:rsidR="00333F6D">
        <w:rPr>
          <w:rFonts w:ascii="Times New Roman" w:hAnsi="Times New Roman"/>
        </w:rPr>
        <w:t xml:space="preserve">И мы реализовали этот проект с успехом! </w:t>
      </w:r>
    </w:p>
    <w:p w:rsidR="00AD6E9F" w:rsidRDefault="00AD6E9F" w:rsidP="00AD6E9F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2000885</wp:posOffset>
            </wp:positionV>
            <wp:extent cx="2552065" cy="1910715"/>
            <wp:effectExtent l="38100" t="0" r="19685" b="565785"/>
            <wp:wrapSquare wrapText="bothSides"/>
            <wp:docPr id="3" name="Рисунок 1" descr="P100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910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55AEF" w:rsidRPr="00333F6D">
        <w:rPr>
          <w:rFonts w:ascii="Times New Roman" w:hAnsi="Times New Roman"/>
        </w:rPr>
        <w:t>Понимая, что катеру, который будет работать в жестких природных условиях,</w:t>
      </w:r>
      <w:r w:rsidR="009B4B8A" w:rsidRPr="00333F6D">
        <w:rPr>
          <w:rFonts w:ascii="Times New Roman" w:hAnsi="Times New Roman"/>
        </w:rPr>
        <w:t xml:space="preserve"> необходимо иметь </w:t>
      </w:r>
      <w:r w:rsidR="003C6731">
        <w:rPr>
          <w:rFonts w:ascii="Times New Roman" w:hAnsi="Times New Roman"/>
        </w:rPr>
        <w:t xml:space="preserve">мощный двигатель, </w:t>
      </w:r>
      <w:r w:rsidR="009B4B8A" w:rsidRPr="00333F6D">
        <w:rPr>
          <w:rFonts w:ascii="Times New Roman" w:hAnsi="Times New Roman"/>
        </w:rPr>
        <w:t xml:space="preserve">отличную устойчивость на воде, </w:t>
      </w:r>
      <w:r w:rsidR="00C01CE3" w:rsidRPr="00333F6D">
        <w:rPr>
          <w:rFonts w:ascii="Times New Roman" w:hAnsi="Times New Roman"/>
        </w:rPr>
        <w:t xml:space="preserve">плавность на поворотах и защиту от брызг, </w:t>
      </w:r>
      <w:r w:rsidR="00333F6D">
        <w:rPr>
          <w:rFonts w:ascii="Times New Roman" w:hAnsi="Times New Roman"/>
        </w:rPr>
        <w:t xml:space="preserve">мы использовали при строительстве судна </w:t>
      </w:r>
      <w:r w:rsidR="00D562A6">
        <w:rPr>
          <w:rFonts w:ascii="Times New Roman" w:hAnsi="Times New Roman"/>
        </w:rPr>
        <w:t>уникальные материалы и инновационные технологии. На катер сп</w:t>
      </w:r>
      <w:r>
        <w:rPr>
          <w:rFonts w:ascii="Times New Roman" w:hAnsi="Times New Roman"/>
        </w:rPr>
        <w:t xml:space="preserve">ециалистами нашей компании было установлено следующее </w:t>
      </w:r>
      <w:r w:rsidR="006071A8">
        <w:rPr>
          <w:rFonts w:ascii="Times New Roman" w:hAnsi="Times New Roman"/>
        </w:rPr>
        <w:t xml:space="preserve">исследовательское </w:t>
      </w:r>
      <w:r>
        <w:rPr>
          <w:rFonts w:ascii="Times New Roman" w:hAnsi="Times New Roman"/>
        </w:rPr>
        <w:t>оборудование</w:t>
      </w:r>
      <w:r w:rsidRPr="00AD6E9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промерный однолучевой и многолучевой эхолоты, гидролокаторы бокового и кругового обзора, трассоискатели, </w:t>
      </w:r>
      <w:r>
        <w:rPr>
          <w:rFonts w:ascii="Times New Roman" w:hAnsi="Times New Roman"/>
          <w:lang w:val="en-US"/>
        </w:rPr>
        <w:t>GPS</w:t>
      </w:r>
      <w:r w:rsidRPr="00AD6E9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приемники и т.д. К тому же, мы учли и то, что с катера будут производиться водолазные работы, </w:t>
      </w:r>
      <w:r w:rsidR="00A73CC1">
        <w:rPr>
          <w:rFonts w:ascii="Times New Roman" w:hAnsi="Times New Roman"/>
        </w:rPr>
        <w:t>поэтому сделали</w:t>
      </w:r>
      <w:r>
        <w:rPr>
          <w:rFonts w:ascii="Times New Roman" w:hAnsi="Times New Roman"/>
        </w:rPr>
        <w:t xml:space="preserve"> палубу катера максимально просторной и удобной для погружений.</w:t>
      </w:r>
      <w:r w:rsidR="00A73CC1">
        <w:rPr>
          <w:rFonts w:ascii="Times New Roman" w:hAnsi="Times New Roman"/>
        </w:rPr>
        <w:t xml:space="preserve"> Нашими усилиями самый обыкновенный катер превратился в геодезическую модель, которой не страшны ни плохие погодные условия, ни</w:t>
      </w:r>
      <w:r w:rsidR="003C6731">
        <w:rPr>
          <w:rFonts w:ascii="Times New Roman" w:hAnsi="Times New Roman"/>
        </w:rPr>
        <w:t xml:space="preserve"> сильные течения  </w:t>
      </w:r>
      <w:r w:rsidR="006071A8">
        <w:rPr>
          <w:rFonts w:ascii="Times New Roman" w:hAnsi="Times New Roman"/>
        </w:rPr>
        <w:t>рек, ни какие-либо другие факторы.</w:t>
      </w:r>
    </w:p>
    <w:p w:rsidR="006071A8" w:rsidRPr="00AD6E9F" w:rsidRDefault="006071A8" w:rsidP="00AD6E9F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Наша компания является одной из лидирующих в сфере судостроения. Мы вышли на этот рынок не так давно, всего 6 лет назад, но за это время успели получить огромное множество положительных отзывов о нашей работе. Нашими клиентами стали крупные компании, </w:t>
      </w:r>
      <w:r w:rsidR="005F4104">
        <w:rPr>
          <w:rFonts w:ascii="Times New Roman" w:hAnsi="Times New Roman"/>
        </w:rPr>
        <w:t xml:space="preserve">такие как </w:t>
      </w:r>
      <w:r w:rsidR="005F4104" w:rsidRPr="00333F6D">
        <w:rPr>
          <w:rFonts w:ascii="Times New Roman" w:hAnsi="Times New Roman"/>
        </w:rPr>
        <w:t>ПТФ «Возрождение»</w:t>
      </w:r>
      <w:r w:rsidR="005F4104">
        <w:rPr>
          <w:rFonts w:ascii="Times New Roman" w:hAnsi="Times New Roman"/>
        </w:rPr>
        <w:t>. Каких бы успехов мы не добились, мы всегда будет развиваться и совершенствоваться!</w:t>
      </w:r>
    </w:p>
    <w:sectPr w:rsidR="006071A8" w:rsidRPr="00AD6E9F" w:rsidSect="000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F9"/>
    <w:rsid w:val="000708CA"/>
    <w:rsid w:val="0024069A"/>
    <w:rsid w:val="00333F6D"/>
    <w:rsid w:val="00391090"/>
    <w:rsid w:val="003C6731"/>
    <w:rsid w:val="003D02C3"/>
    <w:rsid w:val="004C0A25"/>
    <w:rsid w:val="005F4104"/>
    <w:rsid w:val="006071A8"/>
    <w:rsid w:val="007964B5"/>
    <w:rsid w:val="00812BA1"/>
    <w:rsid w:val="00866906"/>
    <w:rsid w:val="00955AEF"/>
    <w:rsid w:val="009A0725"/>
    <w:rsid w:val="009B4B8A"/>
    <w:rsid w:val="009F19DA"/>
    <w:rsid w:val="00A71FF9"/>
    <w:rsid w:val="00A73CC1"/>
    <w:rsid w:val="00AD6E9F"/>
    <w:rsid w:val="00C01CE3"/>
    <w:rsid w:val="00D562A6"/>
    <w:rsid w:val="00E6706F"/>
    <w:rsid w:val="00FC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6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6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A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5AEF"/>
  </w:style>
  <w:style w:type="character" w:customStyle="1" w:styleId="w">
    <w:name w:val="w"/>
    <w:basedOn w:val="a0"/>
    <w:rsid w:val="00955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217</Words>
  <Characters>1400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2015-10-29T16:31:00Z</dcterms:created>
  <dcterms:modified xsi:type="dcterms:W3CDTF">2015-10-29T20:06:00Z</dcterms:modified>
</cp:coreProperties>
</file>