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B6" w:rsidRPr="004F6D1D" w:rsidRDefault="00636104" w:rsidP="004F6D1D">
      <w:pPr>
        <w:pStyle w:val="1"/>
        <w:rPr>
          <w:color w:val="000000" w:themeColor="text1"/>
        </w:rPr>
      </w:pPr>
      <w:r w:rsidRPr="004F6D1D">
        <w:rPr>
          <w:color w:val="000000" w:themeColor="text1"/>
        </w:rPr>
        <w:t xml:space="preserve">                                   </w:t>
      </w:r>
      <w:r w:rsidR="004F6D1D" w:rsidRPr="004F6D1D">
        <w:rPr>
          <w:color w:val="000000" w:themeColor="text1"/>
        </w:rPr>
        <w:t xml:space="preserve">     </w:t>
      </w:r>
      <w:r w:rsidR="004F6D1D">
        <w:rPr>
          <w:color w:val="000000" w:themeColor="text1"/>
        </w:rPr>
        <w:t xml:space="preserve">  </w:t>
      </w:r>
      <w:r w:rsidRPr="004F6D1D">
        <w:rPr>
          <w:color w:val="000000" w:themeColor="text1"/>
        </w:rPr>
        <w:t>Клинкерный кирпич</w:t>
      </w:r>
    </w:p>
    <w:p w:rsidR="00EB73B7" w:rsidRDefault="00EB73B7" w:rsidP="004F6D1D">
      <w:pPr>
        <w:ind w:firstLine="567"/>
      </w:pPr>
    </w:p>
    <w:p w:rsidR="00636104" w:rsidRDefault="00636104" w:rsidP="004F6D1D">
      <w:pPr>
        <w:ind w:firstLine="567"/>
      </w:pPr>
      <w:r>
        <w:t>Клинкерный ки</w:t>
      </w:r>
      <w:r w:rsidR="00EB73B7">
        <w:t xml:space="preserve">рпич пришел в Россию в начале </w:t>
      </w:r>
      <w:r w:rsidR="00EB73B7">
        <w:rPr>
          <w:lang w:val="en-US"/>
        </w:rPr>
        <w:t>XX</w:t>
      </w:r>
      <w:r>
        <w:t xml:space="preserve"> век</w:t>
      </w:r>
      <w:r w:rsidR="00EB73B7">
        <w:t xml:space="preserve">а, а родился в первой половине </w:t>
      </w:r>
      <w:r w:rsidR="00EB73B7">
        <w:rPr>
          <w:lang w:val="en-US"/>
        </w:rPr>
        <w:t>XIX</w:t>
      </w:r>
      <w:r>
        <w:t xml:space="preserve">, в Голландии. Технология изготовления клинкера полностью отличалась от производства обычного кирпича, а для изготовления требовалась чистая, без посторонних примесей особая сланцевая глина. Немного позже, </w:t>
      </w:r>
      <w:r w:rsidRPr="00AA1831">
        <w:rPr>
          <w:b/>
        </w:rPr>
        <w:t>клинкерный кирпич</w:t>
      </w:r>
      <w:r>
        <w:t xml:space="preserve"> начали производить в Германии, где нашли большие залежи такой глины, с того времени и до наших дней, производство этого кирпича продолжается в промышленных масштабах.</w:t>
      </w:r>
      <w:r w:rsidR="00AA1831">
        <w:t xml:space="preserve"> Технологии производства</w:t>
      </w:r>
      <w:r>
        <w:t>, такого высококачественного строительного материала</w:t>
      </w:r>
      <w:r w:rsidR="00AA1831">
        <w:t>,</w:t>
      </w:r>
      <w:r>
        <w:t xml:space="preserve"> в Россию п</w:t>
      </w:r>
      <w:r w:rsidR="00AA1831">
        <w:t>р</w:t>
      </w:r>
      <w:r>
        <w:t>ивезли из Германии, как собственно и название,</w:t>
      </w:r>
      <w:r w:rsidR="00AA1831">
        <w:t xml:space="preserve"> «клинкер» в переводе с немецкого так и означает «кирпич». Страны Северной и Западной Европы украшают красивые и крепкие </w:t>
      </w:r>
      <w:r w:rsidR="00AA1831" w:rsidRPr="00AA1831">
        <w:rPr>
          <w:b/>
        </w:rPr>
        <w:t>дома из</w:t>
      </w:r>
      <w:r w:rsidR="00AA1831">
        <w:t xml:space="preserve"> </w:t>
      </w:r>
      <w:r w:rsidR="00AA1831" w:rsidRPr="00AA1831">
        <w:rPr>
          <w:b/>
        </w:rPr>
        <w:t>клинкерного кирпича</w:t>
      </w:r>
      <w:r w:rsidR="00AA1831">
        <w:t>, которые простояли больше ста лет, но и сегодня сохранили свежие цвета и цельность кирпичной кладки.</w:t>
      </w:r>
    </w:p>
    <w:p w:rsidR="00882B3F" w:rsidRPr="004F6D1D" w:rsidRDefault="00882B3F" w:rsidP="004F6D1D">
      <w:pPr>
        <w:pStyle w:val="2"/>
        <w:rPr>
          <w:color w:val="000000" w:themeColor="text1"/>
        </w:rPr>
      </w:pPr>
      <w:r w:rsidRPr="004F6D1D">
        <w:rPr>
          <w:color w:val="000000" w:themeColor="text1"/>
        </w:rPr>
        <w:t xml:space="preserve">           </w:t>
      </w:r>
      <w:r w:rsidR="004F6D1D">
        <w:rPr>
          <w:color w:val="000000" w:themeColor="text1"/>
        </w:rPr>
        <w:t xml:space="preserve">                      </w:t>
      </w:r>
      <w:r w:rsidRPr="004F6D1D">
        <w:rPr>
          <w:color w:val="000000" w:themeColor="text1"/>
        </w:rPr>
        <w:t xml:space="preserve"> Производство клинкерного кирпича</w:t>
      </w:r>
    </w:p>
    <w:p w:rsidR="00566104" w:rsidRDefault="00215E63" w:rsidP="004F6D1D">
      <w:pPr>
        <w:ind w:firstLine="567"/>
      </w:pPr>
      <w:r>
        <w:t>Такая долговечность, удивительная сохранность и</w:t>
      </w:r>
      <w:r w:rsidR="00566104">
        <w:t xml:space="preserve"> качест</w:t>
      </w:r>
      <w:r>
        <w:t>в</w:t>
      </w:r>
      <w:r w:rsidR="00566104">
        <w:t>о облицовки домов</w:t>
      </w:r>
      <w:r>
        <w:t>, стойкость к воздействию воды и агрессивных веществ</w:t>
      </w:r>
      <w:r w:rsidR="00566104">
        <w:t xml:space="preserve">, обусловлены: </w:t>
      </w:r>
    </w:p>
    <w:p w:rsidR="00215E63" w:rsidRDefault="00566104" w:rsidP="004F6D1D">
      <w:pPr>
        <w:pStyle w:val="a3"/>
        <w:numPr>
          <w:ilvl w:val="0"/>
          <w:numId w:val="1"/>
        </w:numPr>
      </w:pPr>
      <w:r>
        <w:t>уникальными с</w:t>
      </w:r>
      <w:r w:rsidR="00215E63">
        <w:t>в</w:t>
      </w:r>
      <w:r>
        <w:t>ойствами</w:t>
      </w:r>
      <w:r w:rsidR="00215E63">
        <w:t xml:space="preserve"> однородной без примесей</w:t>
      </w:r>
      <w:r w:rsidR="00594644">
        <w:t>, тугоплавкой</w:t>
      </w:r>
      <w:r>
        <w:t xml:space="preserve"> глин</w:t>
      </w:r>
      <w:r w:rsidR="00215E63">
        <w:t>ы</w:t>
      </w:r>
      <w:r w:rsidR="00594644">
        <w:t>, с хорошей пластичностью</w:t>
      </w:r>
      <w:r>
        <w:t xml:space="preserve">; </w:t>
      </w:r>
    </w:p>
    <w:p w:rsidR="00215E63" w:rsidRDefault="00566104" w:rsidP="004F6D1D">
      <w:pPr>
        <w:pStyle w:val="a3"/>
        <w:numPr>
          <w:ilvl w:val="0"/>
          <w:numId w:val="1"/>
        </w:numPr>
      </w:pPr>
      <w:r>
        <w:t>высокой плотностью</w:t>
      </w:r>
      <w:r w:rsidR="00215E63">
        <w:t xml:space="preserve"> сухого</w:t>
      </w:r>
      <w:r>
        <w:t xml:space="preserve"> прессования</w:t>
      </w:r>
      <w:r w:rsidR="00215E63">
        <w:t>, с полным вымещением из массы глины,</w:t>
      </w:r>
      <w:r>
        <w:t xml:space="preserve"> воздуха</w:t>
      </w:r>
      <w:r w:rsidR="00594644">
        <w:t xml:space="preserve"> и ликвидацией пустот</w:t>
      </w:r>
      <w:r>
        <w:t xml:space="preserve">; </w:t>
      </w:r>
    </w:p>
    <w:p w:rsidR="00215E63" w:rsidRDefault="00566104" w:rsidP="004F6D1D">
      <w:pPr>
        <w:pStyle w:val="a3"/>
        <w:numPr>
          <w:ilvl w:val="0"/>
          <w:numId w:val="1"/>
        </w:numPr>
      </w:pPr>
      <w:r>
        <w:t>большой температурой обжига, при котор</w:t>
      </w:r>
      <w:r w:rsidR="00594644">
        <w:t>ой высушенная заготовка спекается в монолит</w:t>
      </w:r>
      <w:r>
        <w:t xml:space="preserve">; </w:t>
      </w:r>
    </w:p>
    <w:p w:rsidR="007D1C9C" w:rsidRDefault="00566104" w:rsidP="004F6D1D">
      <w:pPr>
        <w:pStyle w:val="a3"/>
        <w:numPr>
          <w:ilvl w:val="0"/>
          <w:numId w:val="1"/>
        </w:numPr>
      </w:pPr>
      <w:r>
        <w:t>покрытие</w:t>
      </w:r>
      <w:r w:rsidR="00215E63">
        <w:t>м лицевой пло</w:t>
      </w:r>
      <w:r>
        <w:t>скости глазурью</w:t>
      </w:r>
      <w:r w:rsidR="00215E63">
        <w:t>,</w:t>
      </w:r>
      <w:r>
        <w:t xml:space="preserve"> надежно защищающей кирпич от проникновения влаги и воздействия агрессивных сред.</w:t>
      </w:r>
    </w:p>
    <w:p w:rsidR="007A178E" w:rsidRDefault="007D1C9C" w:rsidP="004F6D1D">
      <w:pPr>
        <w:ind w:firstLine="567"/>
      </w:pPr>
      <w:r>
        <w:t xml:space="preserve">Произведенный с соблюдением всех технологических норм </w:t>
      </w:r>
      <w:r w:rsidRPr="00EE0D63">
        <w:rPr>
          <w:b/>
        </w:rPr>
        <w:t>клинкерный кирпич</w:t>
      </w:r>
      <w:r w:rsidR="007A178E">
        <w:t>, можно использовать для облицовки</w:t>
      </w:r>
      <w:r>
        <w:t xml:space="preserve"> зданий, м</w:t>
      </w:r>
      <w:r w:rsidR="007A178E">
        <w:t>о</w:t>
      </w:r>
      <w:r>
        <w:t xml:space="preserve">щения дорожных покрытий, устройства ландшафтных </w:t>
      </w:r>
      <w:r w:rsidR="007A178E">
        <w:t>дорожек и архитектурных форм. В зависимости от температуры спекания сухих заготовок, производители добивались оригинальных неповторимых цветов и особой прочности, а используя глазури - дополнительных оттенков.</w:t>
      </w:r>
    </w:p>
    <w:p w:rsidR="007A178E" w:rsidRPr="004F6D1D" w:rsidRDefault="007A178E" w:rsidP="004F6D1D">
      <w:pPr>
        <w:pStyle w:val="2"/>
        <w:rPr>
          <w:color w:val="000000" w:themeColor="text1"/>
        </w:rPr>
      </w:pPr>
      <w:r>
        <w:t xml:space="preserve">                               </w:t>
      </w:r>
      <w:r w:rsidRPr="004F6D1D">
        <w:rPr>
          <w:color w:val="000000" w:themeColor="text1"/>
        </w:rPr>
        <w:t xml:space="preserve">Применение клинкерного кирпича </w:t>
      </w:r>
    </w:p>
    <w:p w:rsidR="004F6D1D" w:rsidRDefault="007A178E" w:rsidP="004F6D1D">
      <w:pPr>
        <w:ind w:firstLine="567"/>
      </w:pPr>
      <w:r>
        <w:t>В наши дни, монополия голландских и немецких фирм, поставлявших свою продукцию на рынок России</w:t>
      </w:r>
      <w:r w:rsidR="00BB1948">
        <w:t>, нарушена и наши</w:t>
      </w:r>
      <w:r w:rsidR="00EE0D63">
        <w:t>ми компаниями производится отличная</w:t>
      </w:r>
      <w:r w:rsidR="00BB1948">
        <w:t xml:space="preserve"> </w:t>
      </w:r>
      <w:r w:rsidR="00EE0D63" w:rsidRPr="00EE0D63">
        <w:rPr>
          <w:b/>
        </w:rPr>
        <w:t xml:space="preserve">плитка </w:t>
      </w:r>
      <w:r w:rsidR="00EE0D63">
        <w:rPr>
          <w:b/>
        </w:rPr>
        <w:t>клинкерная</w:t>
      </w:r>
      <w:r w:rsidR="00BB1948" w:rsidRPr="00BB1948">
        <w:rPr>
          <w:b/>
        </w:rPr>
        <w:t xml:space="preserve"> под</w:t>
      </w:r>
      <w:r w:rsidR="00BB1948">
        <w:t xml:space="preserve"> </w:t>
      </w:r>
      <w:r w:rsidR="00BB1948" w:rsidRPr="00EE0D63">
        <w:rPr>
          <w:b/>
        </w:rPr>
        <w:t>кирпич</w:t>
      </w:r>
      <w:r w:rsidR="00EE0D63">
        <w:t>. Кроме того, наши мастера производят</w:t>
      </w:r>
      <w:r w:rsidR="00BB1948">
        <w:t xml:space="preserve"> другие</w:t>
      </w:r>
      <w:r w:rsidR="00EE0D63">
        <w:t xml:space="preserve"> качественные</w:t>
      </w:r>
      <w:r w:rsidR="00BB1948">
        <w:t xml:space="preserve"> изделия, включая шестигранные,  овальные и</w:t>
      </w:r>
      <w:r w:rsidR="00EE0D63">
        <w:t xml:space="preserve"> клинкеры уникальных декоративных</w:t>
      </w:r>
      <w:r w:rsidR="00BB1948">
        <w:t xml:space="preserve"> форм, так что теперь </w:t>
      </w:r>
      <w:r w:rsidR="00BB1948" w:rsidRPr="00BB1948">
        <w:rPr>
          <w:b/>
        </w:rPr>
        <w:t>купить клинкерный кирпич</w:t>
      </w:r>
      <w:r w:rsidR="00BB1948">
        <w:t>, стало и проще, и</w:t>
      </w:r>
      <w:r w:rsidR="00EE0D63">
        <w:t xml:space="preserve"> продается он</w:t>
      </w:r>
      <w:r w:rsidR="00BB1948">
        <w:t xml:space="preserve"> по более низкой цене.</w:t>
      </w:r>
      <w:r w:rsidR="00EE0D63">
        <w:t xml:space="preserve"> </w:t>
      </w:r>
      <w:r w:rsidR="00EB73B7">
        <w:t xml:space="preserve">Особо прочные клинкерные кирпичи, используют для облицовки бассейнов, клинкерную плитку под кирпич для облицовки домов, расположенных в зонах с повышенной влажность, а фигурный кирпич используется при создании эксклюзивных архитектурных фасадов. </w:t>
      </w:r>
    </w:p>
    <w:p w:rsidR="004F6D1D" w:rsidRDefault="003D667F" w:rsidP="004F6D1D">
      <w:pPr>
        <w:ind w:firstLine="567"/>
      </w:pPr>
      <w:r w:rsidRPr="003B3641">
        <w:rPr>
          <w:b/>
        </w:rPr>
        <w:lastRenderedPageBreak/>
        <w:t xml:space="preserve">Отделка клинкерным </w:t>
      </w:r>
      <w:r w:rsidR="00EB73B7" w:rsidRPr="003B3641">
        <w:rPr>
          <w:b/>
        </w:rPr>
        <w:t>кирпичом</w:t>
      </w:r>
      <w:r>
        <w:t xml:space="preserve"> </w:t>
      </w:r>
      <w:r w:rsidR="003B3641">
        <w:t>любых архитектурных сооружений и использование его в ландшафтных работах</w:t>
      </w:r>
      <w:r w:rsidR="00EB73B7">
        <w:t>,</w:t>
      </w:r>
      <w:r w:rsidR="003B3641">
        <w:t xml:space="preserve"> при устройстве садовых дорожек и подъездных дорог, выдерживающих тяжелые машины</w:t>
      </w:r>
      <w:r w:rsidR="00EB73B7">
        <w:t>, дело недешевое</w:t>
      </w:r>
      <w:proofErr w:type="gramStart"/>
      <w:r w:rsidR="00EB73B7">
        <w:t>.</w:t>
      </w:r>
      <w:proofErr w:type="gramEnd"/>
      <w:r w:rsidR="00EB73B7">
        <w:t xml:space="preserve"> Н</w:t>
      </w:r>
      <w:r w:rsidR="003B3641">
        <w:t>о красиво подобранные цвета,</w:t>
      </w:r>
      <w:r w:rsidR="00A236E6">
        <w:t xml:space="preserve"> не выго</w:t>
      </w:r>
      <w:r w:rsidR="003B3641">
        <w:t>рающие на солнце, стойкость к нагрузкам и другим агрессивным воздействиям, а, главное, долговечность делают этот материал, привлекательным для практичных людей.</w:t>
      </w:r>
    </w:p>
    <w:p w:rsidR="00594644" w:rsidRDefault="007A178E" w:rsidP="004F6D1D">
      <w:pPr>
        <w:ind w:firstLine="567"/>
      </w:pPr>
      <w:r>
        <w:t xml:space="preserve"> </w:t>
      </w:r>
      <w:r w:rsidR="003B3641">
        <w:t>Сегодня на ро</w:t>
      </w:r>
      <w:r w:rsidR="00594644">
        <w:t>ссийском рынке можно приобрести такие типы клинкерного кирпича:</w:t>
      </w:r>
    </w:p>
    <w:p w:rsidR="00594644" w:rsidRDefault="00EB73B7" w:rsidP="004F6D1D">
      <w:pPr>
        <w:pStyle w:val="a3"/>
        <w:numPr>
          <w:ilvl w:val="0"/>
          <w:numId w:val="2"/>
        </w:numPr>
      </w:pPr>
      <w:r>
        <w:t>л</w:t>
      </w:r>
      <w:r w:rsidR="00683B88">
        <w:t>егкая плитка, применяется при облицовке внутренних и наружных плоскостей зданий</w:t>
      </w:r>
      <w:r w:rsidR="00594644">
        <w:t>;</w:t>
      </w:r>
    </w:p>
    <w:p w:rsidR="00594644" w:rsidRDefault="004F6D1D" w:rsidP="004F6D1D">
      <w:pPr>
        <w:pStyle w:val="a3"/>
        <w:numPr>
          <w:ilvl w:val="0"/>
          <w:numId w:val="2"/>
        </w:numPr>
      </w:pPr>
      <w:r w:rsidRPr="004F6D1D">
        <w:rPr>
          <w:b/>
        </w:rPr>
        <w:t>д</w:t>
      </w:r>
      <w:r w:rsidR="00A236E6" w:rsidRPr="004F6D1D">
        <w:rPr>
          <w:b/>
        </w:rPr>
        <w:t>екоративный клинкерный</w:t>
      </w:r>
      <w:r w:rsidR="00683B88" w:rsidRPr="004F6D1D">
        <w:rPr>
          <w:b/>
        </w:rPr>
        <w:t xml:space="preserve"> кирпич</w:t>
      </w:r>
      <w:r w:rsidR="00A236E6">
        <w:t>,</w:t>
      </w:r>
      <w:r w:rsidR="00683B88">
        <w:t xml:space="preserve"> для выкладывания облицовки на наружных стенах построек</w:t>
      </w:r>
      <w:r w:rsidR="00594644">
        <w:t>;</w:t>
      </w:r>
    </w:p>
    <w:p w:rsidR="00594644" w:rsidRDefault="00EB73B7" w:rsidP="004F6D1D">
      <w:pPr>
        <w:pStyle w:val="a3"/>
        <w:numPr>
          <w:ilvl w:val="0"/>
          <w:numId w:val="2"/>
        </w:numPr>
      </w:pPr>
      <w:r>
        <w:t>с</w:t>
      </w:r>
      <w:r w:rsidR="00683B88">
        <w:t>пециальный</w:t>
      </w:r>
      <w:r w:rsidR="00A236E6">
        <w:t xml:space="preserve"> -</w:t>
      </w:r>
      <w:r w:rsidR="00683B88">
        <w:t xml:space="preserve"> для оформления сложных архитектурных элементов зданий</w:t>
      </w:r>
      <w:r w:rsidR="00594644">
        <w:t>;</w:t>
      </w:r>
    </w:p>
    <w:p w:rsidR="00683B88" w:rsidRDefault="00EB73B7" w:rsidP="004F6D1D">
      <w:pPr>
        <w:pStyle w:val="a3"/>
        <w:numPr>
          <w:ilvl w:val="0"/>
          <w:numId w:val="2"/>
        </w:numPr>
      </w:pPr>
      <w:r>
        <w:t>т</w:t>
      </w:r>
      <w:r w:rsidR="00594644">
        <w:t>ротуарный</w:t>
      </w:r>
      <w:r w:rsidR="00A236E6">
        <w:t xml:space="preserve"> -</w:t>
      </w:r>
      <w:r w:rsidR="00683B88">
        <w:t xml:space="preserve"> для ландшафтных работ;</w:t>
      </w:r>
    </w:p>
    <w:p w:rsidR="00683B88" w:rsidRDefault="00EB73B7" w:rsidP="004F6D1D">
      <w:pPr>
        <w:pStyle w:val="a3"/>
        <w:numPr>
          <w:ilvl w:val="0"/>
          <w:numId w:val="2"/>
        </w:numPr>
      </w:pPr>
      <w:r>
        <w:t>т</w:t>
      </w:r>
      <w:r w:rsidR="00683B88">
        <w:t>ехнический</w:t>
      </w:r>
      <w:r w:rsidR="00A236E6">
        <w:t xml:space="preserve"> -</w:t>
      </w:r>
      <w:r w:rsidR="00683B88">
        <w:t xml:space="preserve"> применяется для мощения дорог и устройства полов в зданиях с большой нагрузкой на пол;</w:t>
      </w:r>
    </w:p>
    <w:p w:rsidR="002927FF" w:rsidRDefault="00EB73B7" w:rsidP="004F6D1D">
      <w:pPr>
        <w:pStyle w:val="a3"/>
        <w:numPr>
          <w:ilvl w:val="0"/>
          <w:numId w:val="2"/>
        </w:numPr>
      </w:pPr>
      <w:r>
        <w:t>в</w:t>
      </w:r>
      <w:r w:rsidR="00683B88">
        <w:t>одостойкий</w:t>
      </w:r>
      <w:r w:rsidR="00A236E6">
        <w:t xml:space="preserve"> -</w:t>
      </w:r>
      <w:r w:rsidR="00683B88">
        <w:t xml:space="preserve"> используется в  местах с постоянным контактом с водой</w:t>
      </w:r>
      <w:r w:rsidR="002927FF">
        <w:t>.</w:t>
      </w:r>
    </w:p>
    <w:p w:rsidR="002927FF" w:rsidRPr="00EB73B7" w:rsidRDefault="002927FF" w:rsidP="00EB73B7">
      <w:pPr>
        <w:pStyle w:val="2"/>
        <w:rPr>
          <w:color w:val="000000" w:themeColor="text1"/>
        </w:rPr>
      </w:pPr>
      <w:r>
        <w:t xml:space="preserve">                                            </w:t>
      </w:r>
      <w:r w:rsidRPr="00EB73B7">
        <w:rPr>
          <w:color w:val="000000" w:themeColor="text1"/>
        </w:rPr>
        <w:t>Заключение</w:t>
      </w:r>
    </w:p>
    <w:p w:rsidR="002927FF" w:rsidRDefault="002927FF" w:rsidP="00EB73B7">
      <w:pPr>
        <w:ind w:firstLine="567"/>
      </w:pPr>
      <w:r>
        <w:t>Стоит помнить, что при производстве р</w:t>
      </w:r>
      <w:r w:rsidR="00A236E6">
        <w:t xml:space="preserve">абот, </w:t>
      </w:r>
      <w:r w:rsidR="00A236E6" w:rsidRPr="00A236E6">
        <w:rPr>
          <w:b/>
        </w:rPr>
        <w:t>раствор для клинкерного к</w:t>
      </w:r>
      <w:r w:rsidRPr="00A236E6">
        <w:rPr>
          <w:b/>
        </w:rPr>
        <w:t>ирпич</w:t>
      </w:r>
      <w:r w:rsidR="00A236E6" w:rsidRPr="00A236E6">
        <w:rPr>
          <w:b/>
        </w:rPr>
        <w:t>а</w:t>
      </w:r>
      <w:r>
        <w:t xml:space="preserve"> можно применять толь</w:t>
      </w:r>
      <w:r w:rsidR="00A236E6">
        <w:t>ко</w:t>
      </w:r>
      <w:r>
        <w:t xml:space="preserve"> специальный, к примеру</w:t>
      </w:r>
      <w:r w:rsidR="00EB73B7">
        <w:t>,</w:t>
      </w:r>
      <w:r>
        <w:t xml:space="preserve"> компании </w:t>
      </w:r>
      <w:r>
        <w:rPr>
          <w:lang w:val="en-US"/>
        </w:rPr>
        <w:t>Quick</w:t>
      </w:r>
      <w:r w:rsidRPr="002927FF">
        <w:t>-</w:t>
      </w:r>
      <w:r>
        <w:rPr>
          <w:lang w:val="en-US"/>
        </w:rPr>
        <w:t>Mix</w:t>
      </w:r>
      <w:r w:rsidRPr="002927FF">
        <w:t xml:space="preserve"> </w:t>
      </w:r>
      <w:r>
        <w:t>или его аналог, на который кирпич укладывается</w:t>
      </w:r>
      <w:r w:rsidR="00EB73B7">
        <w:t>,</w:t>
      </w:r>
      <w:r>
        <w:t xml:space="preserve"> и им же заделываются швы</w:t>
      </w:r>
      <w:r w:rsidR="00A236E6">
        <w:t>.</w:t>
      </w:r>
    </w:p>
    <w:p w:rsidR="00A236E6" w:rsidRDefault="00A236E6" w:rsidP="00EB73B7">
      <w:pPr>
        <w:ind w:firstLine="567"/>
      </w:pPr>
      <w:r>
        <w:t xml:space="preserve">При проведении различных видов работ с использованием разных типов изделий, </w:t>
      </w:r>
      <w:r w:rsidRPr="00A236E6">
        <w:rPr>
          <w:b/>
        </w:rPr>
        <w:t>стоимость укладки клинкерного кирпича</w:t>
      </w:r>
      <w:r>
        <w:t>, изменяется значительно.</w:t>
      </w:r>
    </w:p>
    <w:p w:rsidR="002927FF" w:rsidRDefault="002927FF" w:rsidP="00EB73B7">
      <w:pPr>
        <w:ind w:firstLine="567"/>
      </w:pPr>
      <w:r>
        <w:t>Основное достоинство клинкерного кирпича в сравнении его с аналогичными изделиями, это широкая линейка цветов, форм, фактур и размеров.</w:t>
      </w:r>
    </w:p>
    <w:p w:rsidR="00594644" w:rsidRDefault="00EB73B7">
      <w:r>
        <w:t xml:space="preserve">                                                                            Георгий Шумский</w:t>
      </w:r>
    </w:p>
    <w:p w:rsidR="00EB73B7" w:rsidRDefault="00EB73B7">
      <w:r>
        <w:t xml:space="preserve">20.06.2014 г.                                3400 </w:t>
      </w:r>
      <w:proofErr w:type="spellStart"/>
      <w:r>
        <w:t>зн</w:t>
      </w:r>
      <w:proofErr w:type="spellEnd"/>
      <w:r>
        <w:t>. б. п.                                     Уникальность 99%</w:t>
      </w:r>
    </w:p>
    <w:p w:rsidR="00882B3F" w:rsidRDefault="00882B3F"/>
    <w:sectPr w:rsidR="00882B3F" w:rsidSect="002473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33DA"/>
    <w:multiLevelType w:val="hybridMultilevel"/>
    <w:tmpl w:val="EA80B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67408"/>
    <w:multiLevelType w:val="hybridMultilevel"/>
    <w:tmpl w:val="5E1A7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6104"/>
    <w:rsid w:val="00215E63"/>
    <w:rsid w:val="002473D8"/>
    <w:rsid w:val="002927FF"/>
    <w:rsid w:val="003B3641"/>
    <w:rsid w:val="003D667F"/>
    <w:rsid w:val="004F6D1D"/>
    <w:rsid w:val="00566104"/>
    <w:rsid w:val="005942BC"/>
    <w:rsid w:val="00594644"/>
    <w:rsid w:val="00636104"/>
    <w:rsid w:val="00683B88"/>
    <w:rsid w:val="007A178E"/>
    <w:rsid w:val="007D1C9C"/>
    <w:rsid w:val="00824E63"/>
    <w:rsid w:val="00837CD2"/>
    <w:rsid w:val="00882B3F"/>
    <w:rsid w:val="00A236E6"/>
    <w:rsid w:val="00AA1831"/>
    <w:rsid w:val="00BB1948"/>
    <w:rsid w:val="00D51E39"/>
    <w:rsid w:val="00E51FB6"/>
    <w:rsid w:val="00EB73B7"/>
    <w:rsid w:val="00EE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B6"/>
  </w:style>
  <w:style w:type="paragraph" w:styleId="1">
    <w:name w:val="heading 1"/>
    <w:basedOn w:val="a"/>
    <w:next w:val="a"/>
    <w:link w:val="10"/>
    <w:uiPriority w:val="9"/>
    <w:qFormat/>
    <w:rsid w:val="004F6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6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F6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556</Words>
  <Characters>3735</Characters>
  <Application>Microsoft Office Word</Application>
  <DocSecurity>0</DocSecurity>
  <Lines>70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2014-06-20T11:15:00Z</dcterms:created>
  <dcterms:modified xsi:type="dcterms:W3CDTF">2014-06-20T14:30:00Z</dcterms:modified>
</cp:coreProperties>
</file>