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C8" w:rsidRPr="00FC76F4" w:rsidRDefault="002241C8" w:rsidP="002241C8">
      <w:pPr>
        <w:pStyle w:val="1"/>
        <w:ind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Как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правильно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красить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ресницы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тушью</w:t>
      </w:r>
    </w:p>
    <w:p w:rsidR="002241C8" w:rsidRPr="00FC76F4" w:rsidRDefault="00593073">
      <w:pPr>
        <w:ind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«В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угол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на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нос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на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предмет»</w:t>
      </w:r>
      <w:r w:rsidRPr="00FC76F4">
        <w:rPr>
          <w:rFonts w:ascii="AMGDT" w:hAnsi="AMGDT"/>
        </w:rPr>
        <w:t xml:space="preserve"> - </w:t>
      </w:r>
      <w:r w:rsidRPr="00FC76F4">
        <w:rPr>
          <w:rFonts w:ascii="Times New Roman" w:hAnsi="Times New Roman" w:cs="Times New Roman"/>
        </w:rPr>
        <w:t>этот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классический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рит</w:t>
      </w:r>
      <w:r w:rsidR="00CC3936" w:rsidRPr="00FC76F4">
        <w:rPr>
          <w:rFonts w:ascii="Times New Roman" w:hAnsi="Times New Roman" w:cs="Times New Roman"/>
        </w:rPr>
        <w:t>уал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обольщения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помог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тысячам</w:t>
      </w:r>
      <w:r w:rsidR="00CC3936" w:rsidRPr="00FC76F4">
        <w:rPr>
          <w:rFonts w:ascii="AMGDT" w:hAnsi="AMGDT"/>
        </w:rPr>
        <w:t xml:space="preserve"> </w:t>
      </w:r>
      <w:r w:rsidR="00FC76F4">
        <w:rPr>
          <w:rFonts w:ascii="Times New Roman" w:hAnsi="Times New Roman" w:cs="Times New Roman"/>
        </w:rPr>
        <w:t>кокеток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привлечь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внимание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мужчин</w:t>
      </w:r>
      <w:r w:rsidR="00CC3936" w:rsidRPr="00FC76F4">
        <w:rPr>
          <w:rFonts w:ascii="AMGDT" w:hAnsi="AMGDT"/>
        </w:rPr>
        <w:t xml:space="preserve">. </w:t>
      </w:r>
      <w:r w:rsidR="00CC3936" w:rsidRPr="00FC76F4">
        <w:rPr>
          <w:rFonts w:ascii="Times New Roman" w:hAnsi="Times New Roman" w:cs="Times New Roman"/>
        </w:rPr>
        <w:t>Лучше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всего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он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работает</w:t>
      </w:r>
      <w:r w:rsidR="00CC3936" w:rsidRPr="00FC76F4">
        <w:rPr>
          <w:rFonts w:ascii="AMGDT" w:hAnsi="AMGDT"/>
        </w:rPr>
        <w:t xml:space="preserve">, </w:t>
      </w:r>
      <w:r w:rsidR="00CC3936" w:rsidRPr="00FC76F4">
        <w:rPr>
          <w:rFonts w:ascii="Times New Roman" w:hAnsi="Times New Roman" w:cs="Times New Roman"/>
        </w:rPr>
        <w:t>когда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природная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красота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глаз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подчеркнута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умелым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макияжем</w:t>
      </w:r>
      <w:r w:rsidR="00CC3936" w:rsidRPr="00FC76F4">
        <w:rPr>
          <w:rFonts w:ascii="AMGDT" w:hAnsi="AMGDT"/>
        </w:rPr>
        <w:t xml:space="preserve">. </w:t>
      </w:r>
      <w:r w:rsidR="00FC76F4">
        <w:rPr>
          <w:rFonts w:ascii="Times New Roman" w:hAnsi="Times New Roman" w:cs="Times New Roman"/>
        </w:rPr>
        <w:t>Ч</w:t>
      </w:r>
      <w:r w:rsidR="00CC3936" w:rsidRPr="00FC76F4">
        <w:rPr>
          <w:rFonts w:ascii="Times New Roman" w:hAnsi="Times New Roman" w:cs="Times New Roman"/>
        </w:rPr>
        <w:t>тобы</w:t>
      </w:r>
      <w:r w:rsidR="00CC3936" w:rsidRPr="00FC76F4">
        <w:rPr>
          <w:rFonts w:ascii="AMGDT" w:hAnsi="AMGDT"/>
        </w:rPr>
        <w:t xml:space="preserve"> </w:t>
      </w:r>
      <w:r w:rsidR="00FC76F4">
        <w:rPr>
          <w:rFonts w:ascii="Times New Roman" w:hAnsi="Times New Roman" w:cs="Times New Roman"/>
        </w:rPr>
        <w:t xml:space="preserve">стать еще прекрасней </w:t>
      </w:r>
      <w:r w:rsidR="00CC3936" w:rsidRPr="00FC76F4">
        <w:rPr>
          <w:rFonts w:ascii="Times New Roman" w:hAnsi="Times New Roman" w:cs="Times New Roman"/>
        </w:rPr>
        <w:t>модницы</w:t>
      </w:r>
      <w:r w:rsidR="00FC76F4">
        <w:t xml:space="preserve"> </w:t>
      </w:r>
      <w:r w:rsidR="00CC3936" w:rsidRPr="00FC76F4">
        <w:rPr>
          <w:rFonts w:ascii="Times New Roman" w:hAnsi="Times New Roman" w:cs="Times New Roman"/>
        </w:rPr>
        <w:t>вооружаются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подводками</w:t>
      </w:r>
      <w:r w:rsidR="00CC3936" w:rsidRPr="00FC76F4">
        <w:rPr>
          <w:rFonts w:ascii="AMGDT" w:hAnsi="AMGDT"/>
        </w:rPr>
        <w:t xml:space="preserve">, </w:t>
      </w:r>
      <w:r w:rsidR="00CC3936" w:rsidRPr="00FC76F4">
        <w:rPr>
          <w:rFonts w:ascii="Times New Roman" w:hAnsi="Times New Roman" w:cs="Times New Roman"/>
        </w:rPr>
        <w:t>тенями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и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карандашами</w:t>
      </w:r>
      <w:r w:rsidR="00CC3936" w:rsidRPr="00FC76F4">
        <w:rPr>
          <w:rFonts w:ascii="AMGDT" w:hAnsi="AMGDT"/>
        </w:rPr>
        <w:t xml:space="preserve">. </w:t>
      </w:r>
      <w:r w:rsidR="00CC3936" w:rsidRPr="00FC76F4">
        <w:rPr>
          <w:rFonts w:ascii="Times New Roman" w:hAnsi="Times New Roman" w:cs="Times New Roman"/>
        </w:rPr>
        <w:t>Эти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средства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могут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использоваться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вместе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или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в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сочетании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друг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с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другом</w:t>
      </w:r>
      <w:r w:rsidR="00CC3936" w:rsidRPr="00FC76F4">
        <w:rPr>
          <w:rFonts w:ascii="AMGDT" w:hAnsi="AMGDT"/>
        </w:rPr>
        <w:t xml:space="preserve">. </w:t>
      </w:r>
      <w:r w:rsidR="00CC3936" w:rsidRPr="00FC76F4">
        <w:rPr>
          <w:rFonts w:ascii="Times New Roman" w:hAnsi="Times New Roman" w:cs="Times New Roman"/>
        </w:rPr>
        <w:t>Но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главная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роль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в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макияже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глаз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всегда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играет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тушь</w:t>
      </w:r>
      <w:r w:rsidR="00CC3936" w:rsidRPr="00FC76F4">
        <w:rPr>
          <w:rFonts w:ascii="AMGDT" w:hAnsi="AMGDT"/>
        </w:rPr>
        <w:t xml:space="preserve">. </w:t>
      </w:r>
      <w:r w:rsidR="00CC3936" w:rsidRPr="00FC76F4">
        <w:rPr>
          <w:rFonts w:ascii="Times New Roman" w:hAnsi="Times New Roman" w:cs="Times New Roman"/>
        </w:rPr>
        <w:t>Поэтому</w:t>
      </w:r>
      <w:r w:rsidR="00CC3936" w:rsidRPr="00FC76F4">
        <w:rPr>
          <w:rFonts w:ascii="AMGDT" w:hAnsi="AMGDT"/>
        </w:rPr>
        <w:t xml:space="preserve"> </w:t>
      </w:r>
      <w:r w:rsidR="00CC3936" w:rsidRPr="00FC76F4">
        <w:rPr>
          <w:rFonts w:ascii="Times New Roman" w:hAnsi="Times New Roman" w:cs="Times New Roman"/>
        </w:rPr>
        <w:t>вопрос</w:t>
      </w:r>
      <w:r w:rsidR="00CC3936" w:rsidRPr="00FC76F4">
        <w:rPr>
          <w:rFonts w:ascii="AMGDT" w:hAnsi="AMGDT"/>
        </w:rPr>
        <w:t xml:space="preserve">, </w:t>
      </w:r>
      <w:r w:rsidR="00CC3936" w:rsidRPr="00FC76F4">
        <w:rPr>
          <w:rFonts w:ascii="Times New Roman" w:hAnsi="Times New Roman" w:cs="Times New Roman"/>
          <w:color w:val="FF0000"/>
        </w:rPr>
        <w:t>как</w:t>
      </w:r>
      <w:r w:rsidR="00CC3936" w:rsidRPr="00FC76F4">
        <w:rPr>
          <w:rFonts w:ascii="AMGDT" w:hAnsi="AMGDT"/>
          <w:color w:val="FF0000"/>
        </w:rPr>
        <w:t xml:space="preserve"> </w:t>
      </w:r>
      <w:r w:rsidR="00CC3936" w:rsidRPr="00FC76F4">
        <w:rPr>
          <w:rFonts w:ascii="Times New Roman" w:hAnsi="Times New Roman" w:cs="Times New Roman"/>
          <w:color w:val="FF0000"/>
        </w:rPr>
        <w:t>правильно</w:t>
      </w:r>
      <w:r w:rsidR="00CC3936" w:rsidRPr="00FC76F4">
        <w:rPr>
          <w:rFonts w:ascii="AMGDT" w:hAnsi="AMGDT"/>
          <w:color w:val="FF0000"/>
        </w:rPr>
        <w:t xml:space="preserve"> </w:t>
      </w:r>
      <w:r w:rsidR="00CC3936" w:rsidRPr="00FC76F4">
        <w:rPr>
          <w:rFonts w:ascii="Times New Roman" w:hAnsi="Times New Roman" w:cs="Times New Roman"/>
          <w:color w:val="FF0000"/>
        </w:rPr>
        <w:t>красить</w:t>
      </w:r>
      <w:r w:rsidR="00CC3936" w:rsidRPr="00FC76F4">
        <w:rPr>
          <w:rFonts w:ascii="AMGDT" w:hAnsi="AMGDT"/>
          <w:color w:val="FF0000"/>
        </w:rPr>
        <w:t xml:space="preserve"> </w:t>
      </w:r>
      <w:r w:rsidR="00CC3936" w:rsidRPr="00FC76F4">
        <w:rPr>
          <w:rFonts w:ascii="Times New Roman" w:hAnsi="Times New Roman" w:cs="Times New Roman"/>
          <w:color w:val="FF0000"/>
        </w:rPr>
        <w:t>ресницы</w:t>
      </w:r>
      <w:r w:rsidR="00CC3936" w:rsidRPr="00FC76F4">
        <w:rPr>
          <w:rFonts w:ascii="AMGDT" w:hAnsi="AMGDT"/>
          <w:color w:val="FF0000"/>
        </w:rPr>
        <w:t xml:space="preserve"> </w:t>
      </w:r>
      <w:r w:rsidR="00CC3936" w:rsidRPr="00FC76F4">
        <w:rPr>
          <w:rFonts w:ascii="Times New Roman" w:hAnsi="Times New Roman" w:cs="Times New Roman"/>
          <w:color w:val="FF0000"/>
        </w:rPr>
        <w:t>тушью</w:t>
      </w:r>
      <w:r w:rsidR="00CC3936" w:rsidRPr="00FC76F4">
        <w:rPr>
          <w:rFonts w:ascii="AMGDT" w:hAnsi="AMGDT"/>
        </w:rPr>
        <w:t xml:space="preserve">, </w:t>
      </w:r>
      <w:r w:rsidR="00D76D27" w:rsidRPr="00FC76F4">
        <w:rPr>
          <w:rFonts w:ascii="Times New Roman" w:hAnsi="Times New Roman" w:cs="Times New Roman"/>
        </w:rPr>
        <w:t>актуален</w:t>
      </w:r>
      <w:r w:rsidR="00D76D27" w:rsidRPr="00FC76F4">
        <w:rPr>
          <w:rFonts w:ascii="AMGDT" w:hAnsi="AMGDT"/>
        </w:rPr>
        <w:t xml:space="preserve"> </w:t>
      </w:r>
      <w:r w:rsidR="00D76D27" w:rsidRPr="00FC76F4">
        <w:rPr>
          <w:rFonts w:ascii="Times New Roman" w:hAnsi="Times New Roman" w:cs="Times New Roman"/>
        </w:rPr>
        <w:t>с</w:t>
      </w:r>
      <w:r w:rsidR="00D76D27" w:rsidRPr="00FC76F4">
        <w:rPr>
          <w:rFonts w:ascii="AMGDT" w:hAnsi="AMGDT"/>
        </w:rPr>
        <w:t xml:space="preserve"> </w:t>
      </w:r>
      <w:r w:rsidR="00D76D27" w:rsidRPr="00FC76F4">
        <w:rPr>
          <w:rFonts w:ascii="Times New Roman" w:hAnsi="Times New Roman" w:cs="Times New Roman"/>
        </w:rPr>
        <w:t>момента</w:t>
      </w:r>
      <w:r w:rsidR="00D76D27" w:rsidRPr="00FC76F4">
        <w:rPr>
          <w:rFonts w:ascii="AMGDT" w:hAnsi="AMGDT"/>
        </w:rPr>
        <w:t xml:space="preserve"> </w:t>
      </w:r>
      <w:r w:rsidR="00D76D27" w:rsidRPr="00FC76F4">
        <w:rPr>
          <w:rFonts w:ascii="Times New Roman" w:hAnsi="Times New Roman" w:cs="Times New Roman"/>
        </w:rPr>
        <w:t>появления</w:t>
      </w:r>
      <w:r w:rsidR="00D76D27" w:rsidRPr="00FC76F4">
        <w:rPr>
          <w:rFonts w:ascii="AMGDT" w:hAnsi="AMGDT"/>
        </w:rPr>
        <w:t xml:space="preserve"> </w:t>
      </w:r>
      <w:r w:rsidR="00D76D27" w:rsidRPr="00FC76F4">
        <w:rPr>
          <w:rFonts w:ascii="Times New Roman" w:hAnsi="Times New Roman" w:cs="Times New Roman"/>
        </w:rPr>
        <w:t>краски</w:t>
      </w:r>
      <w:r w:rsidR="00D76D27" w:rsidRPr="00FC76F4">
        <w:rPr>
          <w:rFonts w:ascii="AMGDT" w:hAnsi="AMGDT"/>
        </w:rPr>
        <w:t xml:space="preserve"> </w:t>
      </w:r>
      <w:r w:rsidR="00D76D27" w:rsidRPr="00FC76F4">
        <w:rPr>
          <w:rFonts w:ascii="Times New Roman" w:hAnsi="Times New Roman" w:cs="Times New Roman"/>
        </w:rPr>
        <w:t>для</w:t>
      </w:r>
      <w:r w:rsidR="00D76D27" w:rsidRPr="00FC76F4">
        <w:rPr>
          <w:rFonts w:ascii="AMGDT" w:hAnsi="AMGDT"/>
        </w:rPr>
        <w:t xml:space="preserve"> </w:t>
      </w:r>
      <w:r w:rsidR="00D76D27" w:rsidRPr="00FC76F4">
        <w:rPr>
          <w:rFonts w:ascii="Times New Roman" w:hAnsi="Times New Roman" w:cs="Times New Roman"/>
        </w:rPr>
        <w:t>ресниц</w:t>
      </w:r>
      <w:r w:rsidR="00D76D27" w:rsidRPr="00FC76F4">
        <w:rPr>
          <w:rFonts w:ascii="AMGDT" w:hAnsi="AMGDT"/>
        </w:rPr>
        <w:t xml:space="preserve">. </w:t>
      </w:r>
    </w:p>
    <w:p w:rsidR="007E401B" w:rsidRPr="00FC76F4" w:rsidRDefault="007E401B" w:rsidP="007E401B">
      <w:pPr>
        <w:pStyle w:val="2"/>
        <w:ind w:firstLine="567"/>
        <w:rPr>
          <w:rFonts w:ascii="AMGDT" w:hAnsi="AMGDT"/>
          <w:color w:val="FF0000"/>
        </w:rPr>
      </w:pPr>
      <w:r w:rsidRPr="00FC76F4">
        <w:rPr>
          <w:rFonts w:ascii="Times New Roman" w:hAnsi="Times New Roman" w:cs="Times New Roman"/>
          <w:color w:val="FF0000"/>
        </w:rPr>
        <w:t>Как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правильно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красить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длинные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ресницы</w:t>
      </w:r>
    </w:p>
    <w:p w:rsidR="007E401B" w:rsidRPr="00FC76F4" w:rsidRDefault="007E401B" w:rsidP="007E401B">
      <w:pPr>
        <w:ind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Казалось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бы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у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девушек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длинными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ресницами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должно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возникать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проблем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достаточно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любого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даже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незамысловатого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средства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все</w:t>
      </w:r>
      <w:r w:rsidRPr="00FC76F4">
        <w:rPr>
          <w:rFonts w:ascii="AMGDT" w:hAnsi="AMGDT"/>
        </w:rPr>
        <w:t>-</w:t>
      </w:r>
      <w:r w:rsidRPr="00FC76F4">
        <w:rPr>
          <w:rFonts w:ascii="Times New Roman" w:hAnsi="Times New Roman" w:cs="Times New Roman"/>
        </w:rPr>
        <w:t>таки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надо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определиться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тем</w:t>
      </w:r>
      <w:r w:rsidRPr="00FC76F4">
        <w:rPr>
          <w:rFonts w:ascii="AMGDT" w:hAnsi="AMGDT"/>
          <w:color w:val="FF0000"/>
        </w:rPr>
        <w:t xml:space="preserve">, </w:t>
      </w:r>
      <w:r w:rsidRPr="00FC76F4">
        <w:rPr>
          <w:rFonts w:ascii="Times New Roman" w:hAnsi="Times New Roman" w:cs="Times New Roman"/>
          <w:color w:val="FF0000"/>
        </w:rPr>
        <w:t>как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правильно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красить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длинные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ресницы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на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что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обратить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внимание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какие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сделать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акценты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выборе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туши</w:t>
      </w:r>
      <w:r w:rsidRPr="00FC76F4">
        <w:rPr>
          <w:rFonts w:ascii="AMGDT" w:hAnsi="AMGDT"/>
        </w:rPr>
        <w:t>.</w:t>
      </w:r>
    </w:p>
    <w:p w:rsidR="00FC76F4" w:rsidRDefault="007E401B" w:rsidP="00FC76F4">
      <w:pPr>
        <w:pStyle w:val="a3"/>
        <w:numPr>
          <w:ilvl w:val="0"/>
          <w:numId w:val="2"/>
        </w:numPr>
        <w:ind w:left="0" w:firstLine="567"/>
      </w:pPr>
      <w:r w:rsidRPr="00FC76F4">
        <w:rPr>
          <w:rFonts w:ascii="Times New Roman" w:hAnsi="Times New Roman" w:cs="Times New Roman"/>
        </w:rPr>
        <w:t>Скорее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всего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упор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будет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делаться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объем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поэтому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нужно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использовать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соответствующую</w:t>
      </w:r>
      <w:r w:rsidRPr="00FC76F4">
        <w:rPr>
          <w:rFonts w:ascii="AMGDT" w:hAnsi="AMGDT"/>
        </w:rPr>
        <w:t xml:space="preserve"> </w:t>
      </w:r>
      <w:r w:rsidR="00FC76F4" w:rsidRPr="00FC76F4">
        <w:rPr>
          <w:rFonts w:ascii="Times New Roman" w:hAnsi="Times New Roman" w:cs="Times New Roman"/>
        </w:rPr>
        <w:t>тушь, способную хорошо прокрасить и разделить волоски.</w:t>
      </w:r>
    </w:p>
    <w:p w:rsidR="00FC76F4" w:rsidRDefault="00FC76F4" w:rsidP="00FC76F4">
      <w:pPr>
        <w:pStyle w:val="a3"/>
        <w:numPr>
          <w:ilvl w:val="0"/>
          <w:numId w:val="2"/>
        </w:numPr>
        <w:ind w:left="0" w:firstLine="567"/>
      </w:pPr>
      <w:r>
        <w:t>Для большей интриги во взгляде можно использовать подкручивающую тушь.</w:t>
      </w:r>
    </w:p>
    <w:p w:rsidR="00FC76F4" w:rsidRPr="00FC76F4" w:rsidRDefault="00FC76F4" w:rsidP="00FC76F4">
      <w:pPr>
        <w:pStyle w:val="a3"/>
        <w:numPr>
          <w:ilvl w:val="0"/>
          <w:numId w:val="2"/>
        </w:numPr>
        <w:ind w:left="0" w:firstLine="567"/>
      </w:pPr>
      <w:r>
        <w:t xml:space="preserve">При </w:t>
      </w:r>
      <w:proofErr w:type="spellStart"/>
      <w:r>
        <w:t>прокрашивании</w:t>
      </w:r>
      <w:proofErr w:type="spellEnd"/>
      <w:r>
        <w:t xml:space="preserve"> верхних ресниц двигать щеточкой надо не только снизу вверх, но и вправо-влево, чтобы краска обволакивала реснички со всех сторон.</w:t>
      </w:r>
    </w:p>
    <w:p w:rsidR="007E401B" w:rsidRPr="00FC76F4" w:rsidRDefault="007E401B" w:rsidP="007E401B">
      <w:pPr>
        <w:pStyle w:val="2"/>
        <w:ind w:firstLine="567"/>
        <w:rPr>
          <w:rFonts w:ascii="AMGDT" w:hAnsi="AMGDT"/>
          <w:color w:val="FF0000"/>
        </w:rPr>
      </w:pPr>
      <w:r w:rsidRPr="00FC76F4">
        <w:rPr>
          <w:rFonts w:ascii="Times New Roman" w:hAnsi="Times New Roman" w:cs="Times New Roman"/>
          <w:color w:val="FF0000"/>
        </w:rPr>
        <w:t>Как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правильно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красить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короткие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ресницы</w:t>
      </w:r>
    </w:p>
    <w:p w:rsidR="007E401B" w:rsidRPr="00FC76F4" w:rsidRDefault="007E401B" w:rsidP="007E401B">
      <w:pPr>
        <w:ind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Мой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маленький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секрет</w:t>
      </w:r>
      <w:r w:rsidRPr="00FC76F4">
        <w:rPr>
          <w:rFonts w:ascii="AMGDT" w:hAnsi="AMGDT"/>
        </w:rPr>
        <w:t xml:space="preserve">: </w:t>
      </w:r>
      <w:r w:rsidRPr="00FC76F4">
        <w:rPr>
          <w:rFonts w:ascii="Times New Roman" w:hAnsi="Times New Roman" w:cs="Times New Roman"/>
        </w:rPr>
        <w:t>перед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нанесением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туши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надо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покрыть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ресницы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тонким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слоем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пудры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Щеточку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красящим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веществом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нужно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водить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вертикально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от</w:t>
      </w:r>
      <w:r w:rsidRPr="00FC76F4">
        <w:rPr>
          <w:rFonts w:ascii="AMGDT" w:hAnsi="AMGDT"/>
        </w:rPr>
        <w:t xml:space="preserve"> </w:t>
      </w:r>
      <w:proofErr w:type="gramStart"/>
      <w:r w:rsidR="00DF6A60">
        <w:rPr>
          <w:rFonts w:ascii="Times New Roman" w:hAnsi="Times New Roman" w:cs="Times New Roman"/>
        </w:rPr>
        <w:t>корне</w:t>
      </w:r>
      <w:proofErr w:type="gramEnd"/>
      <w:r w:rsidR="00DF6A60">
        <w:rPr>
          <w:rFonts w:ascii="Times New Roman" w:hAnsi="Times New Roman" w:cs="Times New Roman"/>
        </w:rPr>
        <w:t xml:space="preserve"> 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ресничек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чтобы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максимально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растянуть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длину</w:t>
      </w:r>
      <w:r w:rsidRPr="00FC76F4">
        <w:rPr>
          <w:rFonts w:ascii="AMGDT" w:hAnsi="AMGDT"/>
        </w:rPr>
        <w:t xml:space="preserve"> </w:t>
      </w:r>
      <w:proofErr w:type="spellStart"/>
      <w:r w:rsidRPr="00FC76F4">
        <w:rPr>
          <w:rFonts w:ascii="Times New Roman" w:hAnsi="Times New Roman" w:cs="Times New Roman"/>
        </w:rPr>
        <w:t>микроволокна</w:t>
      </w:r>
      <w:proofErr w:type="spellEnd"/>
      <w:r w:rsidRPr="00FC76F4">
        <w:rPr>
          <w:rFonts w:ascii="AMGDT" w:hAnsi="AMGDT"/>
        </w:rPr>
        <w:t>.</w:t>
      </w:r>
    </w:p>
    <w:p w:rsidR="007E401B" w:rsidRPr="00FC76F4" w:rsidRDefault="007E401B" w:rsidP="007E401B">
      <w:pPr>
        <w:ind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ответ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вопрос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  <w:color w:val="FF0000"/>
        </w:rPr>
        <w:t>как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правильно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красить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короткие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ресницы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будет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полным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без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рекомендации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использовать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укрепляющий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кондиционер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для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ресниц</w:t>
      </w:r>
      <w:r w:rsidRPr="00FC76F4">
        <w:rPr>
          <w:rFonts w:ascii="AMGDT" w:hAnsi="AMGDT"/>
        </w:rPr>
        <w:t>.</w:t>
      </w:r>
    </w:p>
    <w:p w:rsidR="007E401B" w:rsidRPr="00FC76F4" w:rsidRDefault="007E401B" w:rsidP="007E401B">
      <w:pPr>
        <w:pStyle w:val="2"/>
        <w:ind w:firstLine="567"/>
        <w:rPr>
          <w:rFonts w:ascii="AMGDT" w:hAnsi="AMGDT"/>
        </w:rPr>
      </w:pPr>
      <w:r w:rsidRPr="00FC76F4">
        <w:rPr>
          <w:rFonts w:ascii="Times New Roman" w:hAnsi="Times New Roman" w:cs="Times New Roman"/>
          <w:color w:val="FF0000"/>
        </w:rPr>
        <w:t>Как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правильно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красить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нижние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ресницы</w:t>
      </w:r>
    </w:p>
    <w:p w:rsidR="007E401B" w:rsidRPr="00FC76F4" w:rsidRDefault="007E401B" w:rsidP="007E401B">
      <w:pPr>
        <w:ind w:firstLine="567"/>
        <w:rPr>
          <w:rFonts w:ascii="Batang" w:eastAsia="Batang" w:hAnsi="Batang"/>
        </w:rPr>
      </w:pPr>
      <w:r w:rsidRPr="00FC76F4">
        <w:rPr>
          <w:rFonts w:ascii="Times New Roman" w:hAnsi="Times New Roman" w:cs="Times New Roman"/>
        </w:rPr>
        <w:t>С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этой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частью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глаза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получается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«особый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разговор»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Если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переборщить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то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будет</w:t>
      </w:r>
      <w:r w:rsidRPr="00FC76F4">
        <w:rPr>
          <w:rFonts w:ascii="AMGDT" w:hAnsi="AMGDT"/>
        </w:rPr>
        <w:t xml:space="preserve"> </w:t>
      </w:r>
      <w:r w:rsidRPr="00FC76F4">
        <w:rPr>
          <w:rFonts w:ascii="Batang" w:eastAsia="Batang" w:hAnsi="Batang" w:cs="Times New Roman"/>
        </w:rPr>
        <w:t>ощущение</w:t>
      </w:r>
      <w:r w:rsidRPr="00FC76F4">
        <w:rPr>
          <w:rFonts w:ascii="Batang" w:eastAsia="Batang" w:hAnsi="Batang"/>
        </w:rPr>
        <w:t xml:space="preserve">, </w:t>
      </w:r>
      <w:r w:rsidRPr="00FC76F4">
        <w:rPr>
          <w:rFonts w:ascii="Batang" w:eastAsia="Batang" w:hAnsi="Batang" w:cs="Times New Roman"/>
        </w:rPr>
        <w:t>будто</w:t>
      </w:r>
      <w:r w:rsidRPr="00FC76F4">
        <w:rPr>
          <w:rFonts w:ascii="Batang" w:eastAsia="Batang" w:hAnsi="Batang"/>
        </w:rPr>
        <w:t xml:space="preserve"> </w:t>
      </w:r>
      <w:r w:rsidRPr="00FC76F4">
        <w:rPr>
          <w:rFonts w:ascii="Batang" w:eastAsia="Batang" w:hAnsi="Batang" w:cs="Times New Roman"/>
        </w:rPr>
        <w:t>глаза</w:t>
      </w:r>
      <w:r w:rsidRPr="00FC76F4">
        <w:rPr>
          <w:rFonts w:ascii="Batang" w:eastAsia="Batang" w:hAnsi="Batang"/>
        </w:rPr>
        <w:t xml:space="preserve"> </w:t>
      </w:r>
      <w:r w:rsidRPr="00FC76F4">
        <w:rPr>
          <w:rFonts w:ascii="Batang" w:eastAsia="Batang" w:hAnsi="Batang" w:cs="Times New Roman"/>
        </w:rPr>
        <w:t>«сползли»</w:t>
      </w:r>
      <w:r w:rsidRPr="00FC76F4">
        <w:rPr>
          <w:rFonts w:ascii="Batang" w:eastAsia="Batang" w:hAnsi="Batang"/>
        </w:rPr>
        <w:t xml:space="preserve"> </w:t>
      </w:r>
      <w:r w:rsidRPr="00FC76F4">
        <w:rPr>
          <w:rFonts w:ascii="Batang" w:eastAsia="Batang" w:hAnsi="Batang" w:cs="Times New Roman"/>
        </w:rPr>
        <w:t>вниз</w:t>
      </w:r>
      <w:r w:rsidRPr="00FC76F4">
        <w:rPr>
          <w:rFonts w:ascii="Batang" w:eastAsia="Batang" w:hAnsi="Batang"/>
        </w:rPr>
        <w:t xml:space="preserve"> </w:t>
      </w:r>
      <w:r w:rsidRPr="00FC76F4">
        <w:rPr>
          <w:rFonts w:ascii="Batang" w:eastAsia="Batang" w:hAnsi="Batang" w:cs="Times New Roman"/>
        </w:rPr>
        <w:t>вместе</w:t>
      </w:r>
      <w:r w:rsidRPr="00FC76F4">
        <w:rPr>
          <w:rFonts w:ascii="Batang" w:eastAsia="Batang" w:hAnsi="Batang"/>
        </w:rPr>
        <w:t xml:space="preserve"> </w:t>
      </w:r>
      <w:r w:rsidRPr="00FC76F4">
        <w:rPr>
          <w:rFonts w:ascii="Batang" w:eastAsia="Batang" w:hAnsi="Batang" w:cs="Times New Roman"/>
        </w:rPr>
        <w:t>с</w:t>
      </w:r>
      <w:r w:rsidRPr="00FC76F4">
        <w:rPr>
          <w:rFonts w:ascii="Batang" w:eastAsia="Batang" w:hAnsi="Batang"/>
        </w:rPr>
        <w:t xml:space="preserve"> </w:t>
      </w:r>
      <w:r w:rsidRPr="00FC76F4">
        <w:rPr>
          <w:rFonts w:ascii="Batang" w:eastAsia="Batang" w:hAnsi="Batang" w:cs="Times New Roman"/>
        </w:rPr>
        <w:t>потяжелевшими</w:t>
      </w:r>
      <w:r w:rsidRPr="00FC76F4">
        <w:rPr>
          <w:rFonts w:ascii="Batang" w:eastAsia="Batang" w:hAnsi="Batang"/>
        </w:rPr>
        <w:t xml:space="preserve"> </w:t>
      </w:r>
      <w:r w:rsidRPr="00FC76F4">
        <w:rPr>
          <w:rFonts w:ascii="Batang" w:eastAsia="Batang" w:hAnsi="Batang" w:cs="Times New Roman"/>
        </w:rPr>
        <w:t>от</w:t>
      </w:r>
      <w:r w:rsidRPr="00FC76F4">
        <w:rPr>
          <w:rFonts w:ascii="Batang" w:eastAsia="Batang" w:hAnsi="Batang"/>
        </w:rPr>
        <w:t xml:space="preserve"> </w:t>
      </w:r>
      <w:r w:rsidRPr="00FC76F4">
        <w:rPr>
          <w:rFonts w:ascii="Batang" w:eastAsia="Batang" w:hAnsi="Batang" w:cs="Times New Roman"/>
        </w:rPr>
        <w:t>краски</w:t>
      </w:r>
      <w:r w:rsidRPr="00FC76F4">
        <w:rPr>
          <w:rFonts w:ascii="Batang" w:eastAsia="Batang" w:hAnsi="Batang"/>
        </w:rPr>
        <w:t xml:space="preserve"> </w:t>
      </w:r>
      <w:r w:rsidRPr="00FC76F4">
        <w:rPr>
          <w:rFonts w:ascii="Batang" w:eastAsia="Batang" w:hAnsi="Batang" w:cs="Times New Roman"/>
        </w:rPr>
        <w:t>нижними</w:t>
      </w:r>
      <w:r w:rsidRPr="00FC76F4">
        <w:rPr>
          <w:rFonts w:ascii="Batang" w:eastAsia="Batang" w:hAnsi="Batang"/>
        </w:rPr>
        <w:t xml:space="preserve"> </w:t>
      </w:r>
      <w:r w:rsidRPr="00FC76F4">
        <w:rPr>
          <w:rFonts w:ascii="Batang" w:eastAsia="Batang" w:hAnsi="Batang" w:cs="Times New Roman"/>
        </w:rPr>
        <w:t>ресницами</w:t>
      </w:r>
      <w:r w:rsidRPr="00FC76F4">
        <w:rPr>
          <w:rFonts w:ascii="Batang" w:eastAsia="Batang" w:hAnsi="Batang"/>
        </w:rPr>
        <w:t xml:space="preserve">. </w:t>
      </w:r>
      <w:r w:rsidRPr="00FC76F4">
        <w:rPr>
          <w:rFonts w:ascii="Batang" w:eastAsia="Batang" w:hAnsi="Batang" w:cs="Times New Roman"/>
        </w:rPr>
        <w:t>Так</w:t>
      </w:r>
      <w:r w:rsidRPr="00FC76F4">
        <w:rPr>
          <w:rFonts w:ascii="Batang" w:eastAsia="Batang" w:hAnsi="Batang"/>
        </w:rPr>
        <w:t xml:space="preserve"> </w:t>
      </w:r>
      <w:r w:rsidRPr="00FC76F4">
        <w:rPr>
          <w:rFonts w:ascii="Batang" w:eastAsia="Batang" w:hAnsi="Batang" w:cs="Times New Roman"/>
          <w:color w:val="FF0000"/>
        </w:rPr>
        <w:t>как</w:t>
      </w:r>
      <w:r w:rsidRPr="00FC76F4">
        <w:rPr>
          <w:rFonts w:ascii="Batang" w:eastAsia="Batang" w:hAnsi="Batang"/>
          <w:color w:val="FF0000"/>
        </w:rPr>
        <w:t xml:space="preserve"> </w:t>
      </w:r>
      <w:r w:rsidRPr="00FC76F4">
        <w:rPr>
          <w:rFonts w:ascii="Batang" w:eastAsia="Batang" w:hAnsi="Batang" w:cs="Times New Roman"/>
          <w:color w:val="FF0000"/>
        </w:rPr>
        <w:t>правильно</w:t>
      </w:r>
      <w:r w:rsidRPr="00FC76F4">
        <w:rPr>
          <w:rFonts w:ascii="Batang" w:eastAsia="Batang" w:hAnsi="Batang"/>
          <w:color w:val="FF0000"/>
        </w:rPr>
        <w:t xml:space="preserve"> </w:t>
      </w:r>
      <w:r w:rsidRPr="00FC76F4">
        <w:rPr>
          <w:rFonts w:ascii="Batang" w:eastAsia="Batang" w:hAnsi="Batang" w:cs="Times New Roman"/>
          <w:color w:val="FF0000"/>
        </w:rPr>
        <w:t>красить</w:t>
      </w:r>
      <w:r w:rsidRPr="00FC76F4">
        <w:rPr>
          <w:rFonts w:ascii="Batang" w:eastAsia="Batang" w:hAnsi="Batang"/>
          <w:color w:val="FF0000"/>
        </w:rPr>
        <w:t xml:space="preserve"> </w:t>
      </w:r>
      <w:r w:rsidRPr="00FC76F4">
        <w:rPr>
          <w:rFonts w:ascii="Batang" w:eastAsia="Batang" w:hAnsi="Batang" w:cs="Times New Roman"/>
          <w:color w:val="FF0000"/>
        </w:rPr>
        <w:t>нижние</w:t>
      </w:r>
      <w:r w:rsidRPr="00FC76F4">
        <w:rPr>
          <w:rFonts w:ascii="Batang" w:eastAsia="Batang" w:hAnsi="Batang"/>
          <w:color w:val="FF0000"/>
        </w:rPr>
        <w:t xml:space="preserve"> </w:t>
      </w:r>
      <w:r w:rsidRPr="00FC76F4">
        <w:rPr>
          <w:rFonts w:ascii="Batang" w:eastAsia="Batang" w:hAnsi="Batang" w:cs="Times New Roman"/>
          <w:color w:val="FF0000"/>
        </w:rPr>
        <w:t>ресницы</w:t>
      </w:r>
      <w:r w:rsidRPr="00FC76F4">
        <w:rPr>
          <w:rFonts w:ascii="Batang" w:eastAsia="Batang" w:hAnsi="Batang"/>
        </w:rPr>
        <w:t xml:space="preserve">, </w:t>
      </w:r>
      <w:r w:rsidRPr="00FC76F4">
        <w:rPr>
          <w:rFonts w:ascii="Batang" w:eastAsia="Batang" w:hAnsi="Batang" w:cs="Times New Roman"/>
        </w:rPr>
        <w:t>чтобы</w:t>
      </w:r>
      <w:r w:rsidRPr="00FC76F4">
        <w:rPr>
          <w:rFonts w:ascii="Batang" w:eastAsia="Batang" w:hAnsi="Batang"/>
        </w:rPr>
        <w:t xml:space="preserve"> </w:t>
      </w:r>
      <w:r w:rsidRPr="00FC76F4">
        <w:rPr>
          <w:rFonts w:ascii="Batang" w:eastAsia="Batang" w:hAnsi="Batang" w:cs="Times New Roman"/>
        </w:rPr>
        <w:t>глаза</w:t>
      </w:r>
      <w:r w:rsidRPr="00FC76F4">
        <w:rPr>
          <w:rFonts w:ascii="Batang" w:eastAsia="Batang" w:hAnsi="Batang"/>
        </w:rPr>
        <w:t xml:space="preserve"> </w:t>
      </w:r>
      <w:r w:rsidRPr="00FC76F4">
        <w:rPr>
          <w:rFonts w:ascii="Batang" w:eastAsia="Batang" w:hAnsi="Batang" w:cs="Times New Roman"/>
        </w:rPr>
        <w:t>стали</w:t>
      </w:r>
      <w:r w:rsidRPr="00FC76F4">
        <w:rPr>
          <w:rFonts w:ascii="Batang" w:eastAsia="Batang" w:hAnsi="Batang"/>
        </w:rPr>
        <w:t xml:space="preserve"> </w:t>
      </w:r>
      <w:r w:rsidRPr="00FC76F4">
        <w:rPr>
          <w:rFonts w:ascii="Batang" w:eastAsia="Batang" w:hAnsi="Batang" w:cs="Times New Roman"/>
        </w:rPr>
        <w:t>выразительнее</w:t>
      </w:r>
      <w:r w:rsidR="00FC76F4">
        <w:rPr>
          <w:rFonts w:ascii="Batang" w:eastAsia="Batang" w:hAnsi="Batang" w:cs="Times New Roman"/>
        </w:rPr>
        <w:t>, а макияж не был испорчен</w:t>
      </w:r>
      <w:r w:rsidRPr="00FC76F4">
        <w:rPr>
          <w:rFonts w:ascii="Batang" w:eastAsia="Batang" w:hAnsi="Batang"/>
        </w:rPr>
        <w:t>?</w:t>
      </w:r>
    </w:p>
    <w:p w:rsidR="007E401B" w:rsidRPr="00FC76F4" w:rsidRDefault="007E401B" w:rsidP="007E401B">
      <w:pPr>
        <w:ind w:firstLine="567"/>
        <w:rPr>
          <w:rFonts w:ascii="AMGDT" w:hAnsi="AMGDT"/>
        </w:rPr>
      </w:pPr>
      <w:r w:rsidRPr="00FC76F4">
        <w:rPr>
          <w:rFonts w:ascii="Batang" w:eastAsia="Batang" w:hAnsi="Batang" w:cs="Times New Roman"/>
        </w:rPr>
        <w:t>Для</w:t>
      </w:r>
      <w:r w:rsidRPr="00FC76F4">
        <w:rPr>
          <w:rFonts w:ascii="Batang" w:eastAsia="Batang" w:hAnsi="Batang"/>
        </w:rPr>
        <w:t xml:space="preserve"> </w:t>
      </w:r>
      <w:r w:rsidRPr="00FC76F4">
        <w:rPr>
          <w:rFonts w:ascii="Batang" w:eastAsia="Batang" w:hAnsi="Batang" w:cs="Times New Roman"/>
        </w:rPr>
        <w:t>дневного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ежедневного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макияжа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часто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достаточно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обойтись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карандашом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или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тенями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нижнем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веке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Тушь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нижних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ресницах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уместна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только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вечернем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lastRenderedPageBreak/>
        <w:t>праздничном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макияже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Главная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задача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–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придать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волоскам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цвет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Лишний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объем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мо</w:t>
      </w:r>
      <w:r w:rsidR="00FC76F4">
        <w:rPr>
          <w:rFonts w:ascii="Times New Roman" w:hAnsi="Times New Roman" w:cs="Times New Roman"/>
        </w:rPr>
        <w:t>же</w:t>
      </w:r>
      <w:r w:rsidRPr="00FC76F4">
        <w:rPr>
          <w:rFonts w:ascii="Times New Roman" w:hAnsi="Times New Roman" w:cs="Times New Roman"/>
        </w:rPr>
        <w:t>т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«убить»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естественную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красоту</w:t>
      </w:r>
      <w:r w:rsidRPr="00FC76F4">
        <w:rPr>
          <w:rFonts w:ascii="AMGDT" w:hAnsi="AMGDT"/>
        </w:rPr>
        <w:t>,</w:t>
      </w:r>
      <w:r w:rsidR="00FC76F4">
        <w:t xml:space="preserve"> 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пронзительный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взгляд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запутается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длинных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ресницах</w:t>
      </w:r>
      <w:r w:rsidRPr="00FC76F4">
        <w:rPr>
          <w:rFonts w:ascii="AMGDT" w:hAnsi="AMGDT"/>
        </w:rPr>
        <w:t>.</w:t>
      </w:r>
    </w:p>
    <w:p w:rsidR="007E401B" w:rsidRPr="00FC76F4" w:rsidRDefault="007E401B" w:rsidP="007E401B">
      <w:pPr>
        <w:ind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Для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нижних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ресниц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обычно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достаточно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одного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слоя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туши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Вместо</w:t>
      </w:r>
      <w:r w:rsidRPr="00FC76F4">
        <w:rPr>
          <w:rFonts w:ascii="AMGDT" w:hAnsi="AMGDT"/>
        </w:rPr>
        <w:t xml:space="preserve"> </w:t>
      </w:r>
      <w:proofErr w:type="gramStart"/>
      <w:r w:rsidRPr="00FC76F4">
        <w:rPr>
          <w:rFonts w:ascii="Times New Roman" w:hAnsi="Times New Roman" w:cs="Times New Roman"/>
        </w:rPr>
        <w:t>черного</w:t>
      </w:r>
      <w:proofErr w:type="gramEnd"/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лучше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использовать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серый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или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коричневый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цвет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Главное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–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нанести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волоски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слишком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много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краски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Для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этого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щеточку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надо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держать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горизонтально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совершать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ей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движения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сверху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вниз</w:t>
      </w:r>
      <w:r w:rsidRPr="00FC76F4">
        <w:rPr>
          <w:rFonts w:ascii="AMGDT" w:hAnsi="AMGDT"/>
        </w:rPr>
        <w:t xml:space="preserve">. </w:t>
      </w:r>
    </w:p>
    <w:p w:rsidR="007E401B" w:rsidRPr="00FC76F4" w:rsidRDefault="007E401B">
      <w:pPr>
        <w:ind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рекомендую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еще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один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прием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–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красить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нижние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ресницы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только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у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корней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Так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они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будут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выглядеть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ярко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естественно</w:t>
      </w:r>
      <w:r w:rsidRPr="00FC76F4">
        <w:rPr>
          <w:rFonts w:ascii="AMGDT" w:hAnsi="AMGDT"/>
        </w:rPr>
        <w:t>.</w:t>
      </w:r>
    </w:p>
    <w:p w:rsidR="007E401B" w:rsidRPr="00FC76F4" w:rsidRDefault="007E401B">
      <w:pPr>
        <w:ind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Полноценно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решить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чем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как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правильно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красить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ресницы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можно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только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после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ознакомления</w:t>
      </w:r>
      <w:r w:rsidRPr="00FC76F4">
        <w:rPr>
          <w:rFonts w:ascii="AMGDT" w:hAnsi="AMGDT"/>
        </w:rPr>
        <w:t xml:space="preserve"> </w:t>
      </w:r>
      <w:proofErr w:type="gramStart"/>
      <w:r w:rsidRPr="00FC76F4">
        <w:rPr>
          <w:rFonts w:ascii="Times New Roman" w:hAnsi="Times New Roman" w:cs="Times New Roman"/>
        </w:rPr>
        <w:t>с</w:t>
      </w:r>
      <w:proofErr w:type="gramEnd"/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различными</w:t>
      </w:r>
      <w:r w:rsidRPr="00FC76F4">
        <w:rPr>
          <w:rFonts w:ascii="AMGDT" w:hAnsi="AMGDT"/>
        </w:rPr>
        <w:t xml:space="preserve"> </w:t>
      </w:r>
      <w:proofErr w:type="spellStart"/>
      <w:r w:rsidRPr="00FC76F4">
        <w:rPr>
          <w:rFonts w:ascii="Times New Roman" w:hAnsi="Times New Roman" w:cs="Times New Roman"/>
        </w:rPr>
        <w:t>бьюти</w:t>
      </w:r>
      <w:proofErr w:type="spellEnd"/>
      <w:r w:rsidRPr="00FC76F4">
        <w:rPr>
          <w:rFonts w:ascii="AMGDT" w:hAnsi="AMGDT"/>
        </w:rPr>
        <w:t>-</w:t>
      </w:r>
      <w:r w:rsidRPr="00FC76F4">
        <w:rPr>
          <w:rFonts w:ascii="Times New Roman" w:hAnsi="Times New Roman" w:cs="Times New Roman"/>
        </w:rPr>
        <w:t>продуктами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предлагаю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разобраться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видах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туши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примере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продукции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компании</w:t>
      </w:r>
      <w:r w:rsidRPr="00FC76F4">
        <w:rPr>
          <w:rFonts w:ascii="AMGDT" w:hAnsi="AMGDT"/>
        </w:rPr>
        <w:t xml:space="preserve"> </w:t>
      </w:r>
      <w:r w:rsidRPr="00FC76F4">
        <w:rPr>
          <w:rFonts w:ascii="AMGDT" w:hAnsi="AMGDT"/>
          <w:lang w:val="en-US"/>
        </w:rPr>
        <w:t>O</w:t>
      </w:r>
      <w:proofErr w:type="spellStart"/>
      <w:r w:rsidRPr="00FC76F4">
        <w:rPr>
          <w:rFonts w:ascii="AMGDT" w:hAnsi="AMGDT"/>
        </w:rPr>
        <w:t>riflame</w:t>
      </w:r>
      <w:proofErr w:type="spellEnd"/>
      <w:r w:rsidRPr="00FC76F4">
        <w:rPr>
          <w:rFonts w:ascii="AMGDT" w:hAnsi="AMGDT"/>
        </w:rPr>
        <w:t>.</w:t>
      </w:r>
    </w:p>
    <w:p w:rsidR="002302B0" w:rsidRPr="00FC76F4" w:rsidRDefault="002302B0" w:rsidP="002302B0">
      <w:pPr>
        <w:pStyle w:val="2"/>
        <w:ind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Виды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туши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для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ресниц</w:t>
      </w:r>
      <w:r w:rsidR="00C22654" w:rsidRPr="00FC76F4">
        <w:rPr>
          <w:rFonts w:ascii="AMGDT" w:hAnsi="AMGDT"/>
        </w:rPr>
        <w:t xml:space="preserve"> </w:t>
      </w:r>
    </w:p>
    <w:p w:rsidR="002302B0" w:rsidRPr="00FC76F4" w:rsidRDefault="00E41D44" w:rsidP="002302B0">
      <w:pPr>
        <w:ind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Легендарная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красивая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женщина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Клеопатра</w:t>
      </w:r>
      <w:r w:rsidR="002302B0" w:rsidRPr="00FC76F4">
        <w:rPr>
          <w:rFonts w:ascii="AMGDT" w:hAnsi="AMGDT"/>
        </w:rPr>
        <w:t xml:space="preserve">, </w:t>
      </w:r>
      <w:r w:rsidR="002302B0" w:rsidRPr="00FC76F4">
        <w:rPr>
          <w:rFonts w:ascii="Times New Roman" w:hAnsi="Times New Roman" w:cs="Times New Roman"/>
        </w:rPr>
        <w:t>которая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правила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Египтом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во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время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наступления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Новой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эры</w:t>
      </w:r>
      <w:r w:rsidR="002302B0" w:rsidRPr="00FC76F4">
        <w:rPr>
          <w:rFonts w:ascii="AMGDT" w:hAnsi="AMGDT"/>
        </w:rPr>
        <w:t xml:space="preserve">, </w:t>
      </w:r>
      <w:r w:rsidR="002302B0" w:rsidRPr="00FC76F4">
        <w:rPr>
          <w:rFonts w:ascii="Times New Roman" w:hAnsi="Times New Roman" w:cs="Times New Roman"/>
        </w:rPr>
        <w:t>предпочитала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красить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ресницы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смесью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порошка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из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черной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глины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и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жира</w:t>
      </w:r>
      <w:r w:rsidR="002302B0" w:rsidRPr="00FC76F4">
        <w:rPr>
          <w:rFonts w:ascii="AMGDT" w:hAnsi="AMGDT"/>
        </w:rPr>
        <w:t xml:space="preserve">. </w:t>
      </w:r>
      <w:r w:rsidR="002302B0" w:rsidRPr="00FC76F4">
        <w:rPr>
          <w:rFonts w:ascii="Times New Roman" w:hAnsi="Times New Roman" w:cs="Times New Roman"/>
        </w:rPr>
        <w:t>Советские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модницы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незатейливо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смешивали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сажу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от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сгоревших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спичек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с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любым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доступным</w:t>
      </w:r>
      <w:r w:rsidR="002302B0" w:rsidRPr="00FC76F4">
        <w:rPr>
          <w:rFonts w:ascii="AMGDT" w:hAnsi="AMGDT"/>
        </w:rPr>
        <w:t xml:space="preserve"> </w:t>
      </w:r>
      <w:r w:rsidR="002302B0" w:rsidRPr="00FC76F4">
        <w:rPr>
          <w:rFonts w:ascii="Times New Roman" w:hAnsi="Times New Roman" w:cs="Times New Roman"/>
        </w:rPr>
        <w:t>кремом</w:t>
      </w:r>
      <w:r w:rsidR="00046E91" w:rsidRPr="00FC76F4">
        <w:rPr>
          <w:rFonts w:ascii="AMGDT" w:hAnsi="AMGDT"/>
        </w:rPr>
        <w:t xml:space="preserve"> </w:t>
      </w:r>
      <w:r w:rsidR="00046E91" w:rsidRPr="00FC76F4">
        <w:rPr>
          <w:rFonts w:ascii="Times New Roman" w:hAnsi="Times New Roman" w:cs="Times New Roman"/>
        </w:rPr>
        <w:t>или</w:t>
      </w:r>
      <w:r w:rsidR="00046E91" w:rsidRPr="00FC76F4">
        <w:rPr>
          <w:rFonts w:ascii="AMGDT" w:hAnsi="AMGDT"/>
        </w:rPr>
        <w:t xml:space="preserve"> </w:t>
      </w:r>
      <w:r w:rsidR="00046E91" w:rsidRPr="00FC76F4">
        <w:rPr>
          <w:rFonts w:ascii="Times New Roman" w:hAnsi="Times New Roman" w:cs="Times New Roman"/>
        </w:rPr>
        <w:t>с</w:t>
      </w:r>
      <w:r w:rsidR="00046E91" w:rsidRPr="00FC76F4">
        <w:rPr>
          <w:rFonts w:ascii="AMGDT" w:hAnsi="AMGDT"/>
        </w:rPr>
        <w:t xml:space="preserve"> </w:t>
      </w:r>
      <w:r w:rsidR="00046E91" w:rsidRPr="00FC76F4">
        <w:rPr>
          <w:rFonts w:ascii="Times New Roman" w:hAnsi="Times New Roman" w:cs="Times New Roman"/>
        </w:rPr>
        <w:t>энтузиазмом</w:t>
      </w:r>
      <w:r w:rsidR="00046E91" w:rsidRPr="00FC76F4">
        <w:rPr>
          <w:rFonts w:ascii="AMGDT" w:hAnsi="AMGDT"/>
        </w:rPr>
        <w:t xml:space="preserve"> </w:t>
      </w:r>
      <w:r w:rsidR="00046E91" w:rsidRPr="00FC76F4">
        <w:rPr>
          <w:rFonts w:ascii="Times New Roman" w:hAnsi="Times New Roman" w:cs="Times New Roman"/>
        </w:rPr>
        <w:t>плевали</w:t>
      </w:r>
      <w:r w:rsidR="00046E91" w:rsidRPr="00FC76F4">
        <w:rPr>
          <w:rFonts w:ascii="AMGDT" w:hAnsi="AMGDT"/>
        </w:rPr>
        <w:t xml:space="preserve"> </w:t>
      </w:r>
      <w:r w:rsidR="00046E91" w:rsidRPr="00FC76F4">
        <w:rPr>
          <w:rFonts w:ascii="Times New Roman" w:hAnsi="Times New Roman" w:cs="Times New Roman"/>
        </w:rPr>
        <w:t>в</w:t>
      </w:r>
      <w:r w:rsidR="00046E91" w:rsidRPr="00FC76F4">
        <w:rPr>
          <w:rFonts w:ascii="AMGDT" w:hAnsi="AMGDT"/>
        </w:rPr>
        <w:t xml:space="preserve"> </w:t>
      </w:r>
      <w:r w:rsidR="00046E91" w:rsidRPr="00FC76F4">
        <w:rPr>
          <w:rFonts w:ascii="Times New Roman" w:hAnsi="Times New Roman" w:cs="Times New Roman"/>
        </w:rPr>
        <w:t>заветную</w:t>
      </w:r>
      <w:r w:rsidR="00046E91" w:rsidRPr="00FC76F4">
        <w:rPr>
          <w:rFonts w:ascii="AMGDT" w:hAnsi="AMGDT"/>
        </w:rPr>
        <w:t xml:space="preserve"> </w:t>
      </w:r>
      <w:r w:rsidR="00046E91" w:rsidRPr="00FC76F4">
        <w:rPr>
          <w:rFonts w:ascii="Times New Roman" w:hAnsi="Times New Roman" w:cs="Times New Roman"/>
        </w:rPr>
        <w:t>коробочку</w:t>
      </w:r>
      <w:r w:rsidR="00046E91" w:rsidRPr="00FC76F4">
        <w:rPr>
          <w:rFonts w:ascii="AMGDT" w:hAnsi="AMGDT"/>
        </w:rPr>
        <w:t xml:space="preserve"> </w:t>
      </w:r>
      <w:r w:rsidR="00046E91" w:rsidRPr="00FC76F4">
        <w:rPr>
          <w:rFonts w:ascii="Times New Roman" w:hAnsi="Times New Roman" w:cs="Times New Roman"/>
        </w:rPr>
        <w:t>«Ленинградской»</w:t>
      </w:r>
      <w:r w:rsidR="00046E91" w:rsidRPr="00FC76F4">
        <w:rPr>
          <w:rFonts w:ascii="AMGDT" w:hAnsi="AMGDT"/>
        </w:rPr>
        <w:t xml:space="preserve"> </w:t>
      </w:r>
      <w:r w:rsidR="00046E91" w:rsidRPr="00FC76F4">
        <w:rPr>
          <w:rFonts w:ascii="Times New Roman" w:hAnsi="Times New Roman" w:cs="Times New Roman"/>
        </w:rPr>
        <w:t>туши</w:t>
      </w:r>
      <w:r w:rsidR="00046E91" w:rsidRPr="00FC76F4">
        <w:rPr>
          <w:rFonts w:ascii="AMGDT" w:hAnsi="AMGDT"/>
        </w:rPr>
        <w:t xml:space="preserve">. </w:t>
      </w:r>
    </w:p>
    <w:p w:rsidR="002302B0" w:rsidRPr="00FC76F4" w:rsidRDefault="00C22654" w:rsidP="00C22654">
      <w:pPr>
        <w:ind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К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счастью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с</w:t>
      </w:r>
      <w:r w:rsidR="00046E91" w:rsidRPr="00FC76F4">
        <w:rPr>
          <w:rFonts w:ascii="Times New Roman" w:hAnsi="Times New Roman" w:cs="Times New Roman"/>
        </w:rPr>
        <w:t>овременные</w:t>
      </w:r>
      <w:r w:rsidR="00046E91" w:rsidRPr="00FC76F4">
        <w:rPr>
          <w:rFonts w:ascii="AMGDT" w:hAnsi="AMGDT"/>
        </w:rPr>
        <w:t xml:space="preserve"> </w:t>
      </w:r>
      <w:r w:rsidR="00046E91" w:rsidRPr="00FC76F4">
        <w:rPr>
          <w:rFonts w:ascii="Times New Roman" w:hAnsi="Times New Roman" w:cs="Times New Roman"/>
        </w:rPr>
        <w:t>продукты</w:t>
      </w:r>
      <w:r w:rsidR="00046E91" w:rsidRPr="00FC76F4">
        <w:rPr>
          <w:rFonts w:ascii="AMGDT" w:hAnsi="AMGDT"/>
        </w:rPr>
        <w:t xml:space="preserve"> </w:t>
      </w:r>
      <w:r w:rsidR="00046E91" w:rsidRPr="00FC76F4">
        <w:rPr>
          <w:rFonts w:ascii="Times New Roman" w:hAnsi="Times New Roman" w:cs="Times New Roman"/>
        </w:rPr>
        <w:t>не</w:t>
      </w:r>
      <w:r w:rsidR="00046E91" w:rsidRPr="00FC76F4">
        <w:rPr>
          <w:rFonts w:ascii="AMGDT" w:hAnsi="AMGDT"/>
        </w:rPr>
        <w:t xml:space="preserve"> </w:t>
      </w:r>
      <w:r w:rsidR="00046E91" w:rsidRPr="00FC76F4">
        <w:rPr>
          <w:rFonts w:ascii="Times New Roman" w:hAnsi="Times New Roman" w:cs="Times New Roman"/>
        </w:rPr>
        <w:t>вызыв</w:t>
      </w:r>
      <w:r w:rsidRPr="00FC76F4">
        <w:rPr>
          <w:rFonts w:ascii="Times New Roman" w:hAnsi="Times New Roman" w:cs="Times New Roman"/>
        </w:rPr>
        <w:t>ают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слез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при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попадании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глаза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Они</w:t>
      </w:r>
      <w:r w:rsidR="00046E91" w:rsidRPr="00FC76F4">
        <w:rPr>
          <w:rFonts w:ascii="AMGDT" w:hAnsi="AMGDT"/>
        </w:rPr>
        <w:t xml:space="preserve"> </w:t>
      </w:r>
      <w:r w:rsidR="00046E91" w:rsidRPr="00FC76F4">
        <w:rPr>
          <w:rFonts w:ascii="Times New Roman" w:hAnsi="Times New Roman" w:cs="Times New Roman"/>
        </w:rPr>
        <w:t>имеют</w:t>
      </w:r>
      <w:r w:rsidR="00046E91"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удобные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флаконы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в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которых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жидкая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краска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засыхает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разнообразные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кисточки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для</w:t>
      </w:r>
      <w:r w:rsidRPr="00FC76F4">
        <w:rPr>
          <w:rFonts w:ascii="AMGDT" w:hAnsi="AMGDT"/>
        </w:rPr>
        <w:t xml:space="preserve"> </w:t>
      </w:r>
      <w:r w:rsidR="00FC76F4">
        <w:rPr>
          <w:rFonts w:ascii="Times New Roman" w:hAnsi="Times New Roman" w:cs="Times New Roman"/>
        </w:rPr>
        <w:t>получения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разных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эффектов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Именно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форма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кисточки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часто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влияет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то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как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ляжет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тушь</w:t>
      </w:r>
      <w:r w:rsidRPr="00FC76F4">
        <w:rPr>
          <w:rFonts w:ascii="AMGDT" w:hAnsi="AMGDT"/>
        </w:rPr>
        <w:t>.</w:t>
      </w:r>
    </w:p>
    <w:p w:rsidR="009F7BCD" w:rsidRPr="00FC76F4" w:rsidRDefault="00C22654" w:rsidP="00534D23">
      <w:pPr>
        <w:pStyle w:val="a3"/>
        <w:numPr>
          <w:ilvl w:val="0"/>
          <w:numId w:val="1"/>
        </w:numPr>
        <w:ind w:left="0"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Объемная</w:t>
      </w:r>
      <w:r w:rsidRPr="00FC76F4">
        <w:rPr>
          <w:rFonts w:ascii="AMGDT" w:hAnsi="AMGDT"/>
        </w:rPr>
        <w:t xml:space="preserve">. </w:t>
      </w:r>
      <w:r w:rsidR="00A952CD" w:rsidRPr="00FC76F4">
        <w:rPr>
          <w:rFonts w:ascii="Times New Roman" w:hAnsi="Times New Roman" w:cs="Times New Roman"/>
        </w:rPr>
        <w:t>У</w:t>
      </w:r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AMGDT" w:hAnsi="AMGDT"/>
          <w:lang w:val="en-US"/>
        </w:rPr>
        <w:t>O</w:t>
      </w:r>
      <w:proofErr w:type="spellStart"/>
      <w:r w:rsidR="00A952CD" w:rsidRPr="00FC76F4">
        <w:rPr>
          <w:rFonts w:ascii="AMGDT" w:hAnsi="AMGDT"/>
        </w:rPr>
        <w:t>riflame</w:t>
      </w:r>
      <w:proofErr w:type="spellEnd"/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есть</w:t>
      </w:r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несколько</w:t>
      </w:r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ответов</w:t>
      </w:r>
      <w:r w:rsidR="00A952CD" w:rsidRPr="00FC76F4">
        <w:rPr>
          <w:rFonts w:ascii="AMGDT" w:hAnsi="AMGDT"/>
        </w:rPr>
        <w:t xml:space="preserve">, </w:t>
      </w:r>
      <w:r w:rsidR="00A952CD" w:rsidRPr="00FC76F4">
        <w:rPr>
          <w:rFonts w:ascii="Times New Roman" w:hAnsi="Times New Roman" w:cs="Times New Roman"/>
          <w:color w:val="FF0000"/>
        </w:rPr>
        <w:t>как</w:t>
      </w:r>
      <w:r w:rsidR="00A952CD" w:rsidRPr="00FC76F4">
        <w:rPr>
          <w:rFonts w:ascii="AMGDT" w:hAnsi="AMGDT"/>
          <w:color w:val="FF0000"/>
        </w:rPr>
        <w:t xml:space="preserve"> </w:t>
      </w:r>
      <w:r w:rsidR="00A952CD" w:rsidRPr="00FC76F4">
        <w:rPr>
          <w:rFonts w:ascii="Times New Roman" w:hAnsi="Times New Roman" w:cs="Times New Roman"/>
          <w:color w:val="FF0000"/>
        </w:rPr>
        <w:t>правильно</w:t>
      </w:r>
      <w:r w:rsidR="00A952CD" w:rsidRPr="00FC76F4">
        <w:rPr>
          <w:rFonts w:ascii="AMGDT" w:hAnsi="AMGDT"/>
          <w:color w:val="FF0000"/>
        </w:rPr>
        <w:t xml:space="preserve"> </w:t>
      </w:r>
      <w:r w:rsidR="00A952CD" w:rsidRPr="00FC76F4">
        <w:rPr>
          <w:rFonts w:ascii="Times New Roman" w:hAnsi="Times New Roman" w:cs="Times New Roman"/>
          <w:color w:val="FF0000"/>
        </w:rPr>
        <w:t>накрасить</w:t>
      </w:r>
      <w:r w:rsidR="00A952CD" w:rsidRPr="00FC76F4">
        <w:rPr>
          <w:rFonts w:ascii="AMGDT" w:hAnsi="AMGDT"/>
          <w:color w:val="FF0000"/>
        </w:rPr>
        <w:t xml:space="preserve"> </w:t>
      </w:r>
      <w:r w:rsidR="00A952CD" w:rsidRPr="00FC76F4">
        <w:rPr>
          <w:rFonts w:ascii="Times New Roman" w:hAnsi="Times New Roman" w:cs="Times New Roman"/>
          <w:color w:val="FF0000"/>
        </w:rPr>
        <w:t>ресницы</w:t>
      </w:r>
      <w:r w:rsidR="00A952CD" w:rsidRPr="00FC76F4">
        <w:rPr>
          <w:rFonts w:ascii="AMGDT" w:hAnsi="AMGDT"/>
          <w:color w:val="FF0000"/>
        </w:rPr>
        <w:t xml:space="preserve"> </w:t>
      </w:r>
      <w:r w:rsidR="00A952CD" w:rsidRPr="00FC76F4">
        <w:rPr>
          <w:rFonts w:ascii="Times New Roman" w:hAnsi="Times New Roman" w:cs="Times New Roman"/>
          <w:color w:val="FF0000"/>
        </w:rPr>
        <w:t>тушью</w:t>
      </w:r>
      <w:r w:rsidR="00A952CD" w:rsidRPr="00FC76F4">
        <w:rPr>
          <w:rFonts w:ascii="AMGDT" w:hAnsi="AMGDT"/>
          <w:color w:val="FF0000"/>
        </w:rPr>
        <w:t xml:space="preserve"> </w:t>
      </w:r>
      <w:r w:rsidR="00A952CD" w:rsidRPr="00FC76F4">
        <w:rPr>
          <w:rFonts w:ascii="Times New Roman" w:hAnsi="Times New Roman" w:cs="Times New Roman"/>
        </w:rPr>
        <w:t>так</w:t>
      </w:r>
      <w:r w:rsidR="00A952CD" w:rsidRPr="00FC76F4">
        <w:rPr>
          <w:rFonts w:ascii="AMGDT" w:hAnsi="AMGDT"/>
        </w:rPr>
        <w:t xml:space="preserve">, </w:t>
      </w:r>
      <w:r w:rsidR="00A952CD" w:rsidRPr="00FC76F4">
        <w:rPr>
          <w:rFonts w:ascii="Times New Roman" w:hAnsi="Times New Roman" w:cs="Times New Roman"/>
        </w:rPr>
        <w:t>чтобы</w:t>
      </w:r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они</w:t>
      </w:r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приобрели</w:t>
      </w:r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большой</w:t>
      </w:r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объем</w:t>
      </w:r>
      <w:r w:rsidR="00A952CD" w:rsidRPr="00FC76F4">
        <w:rPr>
          <w:rFonts w:ascii="AMGDT" w:hAnsi="AMGDT"/>
        </w:rPr>
        <w:t xml:space="preserve">. </w:t>
      </w:r>
      <w:r w:rsidR="00A952CD" w:rsidRPr="00FC76F4">
        <w:rPr>
          <w:rFonts w:ascii="Times New Roman" w:hAnsi="Times New Roman" w:cs="Times New Roman"/>
        </w:rPr>
        <w:t>Тушь</w:t>
      </w:r>
      <w:r w:rsidR="00A952CD" w:rsidRPr="00FC76F4">
        <w:rPr>
          <w:rFonts w:ascii="AMGDT" w:hAnsi="AMGDT"/>
        </w:rPr>
        <w:t xml:space="preserve"> </w:t>
      </w:r>
      <w:proofErr w:type="spellStart"/>
      <w:r w:rsidR="00A952CD" w:rsidRPr="00FC76F4">
        <w:rPr>
          <w:rFonts w:ascii="AMGDT" w:hAnsi="AMGDT"/>
        </w:rPr>
        <w:t>The</w:t>
      </w:r>
      <w:proofErr w:type="spellEnd"/>
      <w:r w:rsidR="00A952CD" w:rsidRPr="00FC76F4">
        <w:rPr>
          <w:rFonts w:ascii="AMGDT" w:hAnsi="AMGDT"/>
        </w:rPr>
        <w:t xml:space="preserve"> ONE </w:t>
      </w:r>
      <w:proofErr w:type="spellStart"/>
      <w:r w:rsidR="00A952CD" w:rsidRPr="00FC76F4">
        <w:rPr>
          <w:rFonts w:ascii="AMGDT" w:hAnsi="AMGDT"/>
        </w:rPr>
        <w:t>Smokey</w:t>
      </w:r>
      <w:proofErr w:type="spellEnd"/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с</w:t>
      </w:r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маленькими</w:t>
      </w:r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ворсинками</w:t>
      </w:r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на</w:t>
      </w:r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кисточке</w:t>
      </w:r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обволакивает</w:t>
      </w:r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реснички</w:t>
      </w:r>
      <w:r w:rsidR="00A952CD" w:rsidRPr="00FC76F4">
        <w:rPr>
          <w:rFonts w:ascii="AMGDT" w:hAnsi="AMGDT"/>
        </w:rPr>
        <w:t xml:space="preserve">, </w:t>
      </w:r>
      <w:r w:rsidR="00A952CD" w:rsidRPr="00FC76F4">
        <w:rPr>
          <w:rFonts w:ascii="Times New Roman" w:hAnsi="Times New Roman" w:cs="Times New Roman"/>
        </w:rPr>
        <w:t>делая</w:t>
      </w:r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их</w:t>
      </w:r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густыми</w:t>
      </w:r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и</w:t>
      </w:r>
      <w:r w:rsidR="00A952CD" w:rsidRPr="00FC76F4">
        <w:rPr>
          <w:rFonts w:ascii="AMGDT" w:hAnsi="AMGDT"/>
        </w:rPr>
        <w:t xml:space="preserve"> </w:t>
      </w:r>
      <w:r w:rsidR="00A952CD" w:rsidRPr="00FC76F4">
        <w:rPr>
          <w:rFonts w:ascii="Times New Roman" w:hAnsi="Times New Roman" w:cs="Times New Roman"/>
        </w:rPr>
        <w:t>сильными</w:t>
      </w:r>
      <w:r w:rsidR="00A952CD" w:rsidRPr="00FC76F4">
        <w:rPr>
          <w:rFonts w:asciiTheme="majorHAnsi" w:hAnsiTheme="majorHAnsi"/>
        </w:rPr>
        <w:t xml:space="preserve">. </w:t>
      </w:r>
      <w:r w:rsidR="00A952CD" w:rsidRPr="00FC76F4">
        <w:rPr>
          <w:rFonts w:asciiTheme="majorHAnsi" w:hAnsiTheme="majorHAnsi" w:cs="Times New Roman"/>
        </w:rPr>
        <w:t>А</w:t>
      </w:r>
      <w:r w:rsidR="00A952CD" w:rsidRPr="00FC76F4">
        <w:rPr>
          <w:rFonts w:asciiTheme="majorHAnsi" w:hAnsiTheme="majorHAnsi"/>
        </w:rPr>
        <w:t xml:space="preserve"> </w:t>
      </w:r>
      <w:r w:rsidR="00A952CD" w:rsidRPr="00FC76F4">
        <w:rPr>
          <w:rFonts w:asciiTheme="majorHAnsi" w:hAnsiTheme="majorHAnsi" w:cs="Times New Roman"/>
        </w:rPr>
        <w:t>продукт</w:t>
      </w:r>
      <w:r w:rsidR="00A952CD" w:rsidRPr="00FC76F4">
        <w:rPr>
          <w:rFonts w:asciiTheme="majorHAnsi" w:hAnsiTheme="majorHAnsi"/>
        </w:rPr>
        <w:t xml:space="preserve"> </w:t>
      </w:r>
      <w:proofErr w:type="spellStart"/>
      <w:r w:rsidR="00A952CD" w:rsidRPr="00FC76F4">
        <w:rPr>
          <w:rFonts w:asciiTheme="majorHAnsi" w:hAnsiTheme="majorHAnsi"/>
        </w:rPr>
        <w:t>Clickit</w:t>
      </w:r>
      <w:proofErr w:type="spellEnd"/>
      <w:r w:rsidR="00A952CD" w:rsidRPr="00FC76F4">
        <w:rPr>
          <w:rFonts w:asciiTheme="majorHAnsi" w:hAnsiTheme="majorHAnsi"/>
        </w:rPr>
        <w:t xml:space="preserve"> </w:t>
      </w:r>
      <w:r w:rsidR="00A952CD" w:rsidRPr="00FC76F4">
        <w:rPr>
          <w:rFonts w:asciiTheme="majorHAnsi" w:hAnsiTheme="majorHAnsi" w:cs="Times New Roman"/>
        </w:rPr>
        <w:t>разделяет</w:t>
      </w:r>
      <w:r w:rsidR="00A952CD" w:rsidRPr="00FC76F4">
        <w:rPr>
          <w:rFonts w:asciiTheme="majorHAnsi" w:hAnsiTheme="majorHAnsi"/>
        </w:rPr>
        <w:t xml:space="preserve"> </w:t>
      </w:r>
      <w:r w:rsidR="00A952CD" w:rsidRPr="00FC76F4">
        <w:rPr>
          <w:rFonts w:asciiTheme="majorHAnsi" w:hAnsiTheme="majorHAnsi" w:cs="Times New Roman"/>
        </w:rPr>
        <w:t>волоски</w:t>
      </w:r>
      <w:r w:rsidR="00A952CD" w:rsidRPr="00FC76F4">
        <w:rPr>
          <w:rFonts w:asciiTheme="majorHAnsi" w:hAnsiTheme="majorHAnsi"/>
        </w:rPr>
        <w:t xml:space="preserve">, </w:t>
      </w:r>
      <w:r w:rsidR="00A952CD" w:rsidRPr="00FC76F4">
        <w:rPr>
          <w:rFonts w:asciiTheme="majorHAnsi" w:hAnsiTheme="majorHAnsi" w:cs="Times New Roman"/>
        </w:rPr>
        <w:t>не</w:t>
      </w:r>
      <w:r w:rsidR="00A952CD" w:rsidRPr="00FC76F4">
        <w:rPr>
          <w:rFonts w:asciiTheme="majorHAnsi" w:hAnsiTheme="majorHAnsi"/>
        </w:rPr>
        <w:t xml:space="preserve"> </w:t>
      </w:r>
      <w:r w:rsidR="00A952CD" w:rsidRPr="00FC76F4">
        <w:rPr>
          <w:rFonts w:asciiTheme="majorHAnsi" w:hAnsiTheme="majorHAnsi" w:cs="Times New Roman"/>
        </w:rPr>
        <w:t>оставляя</w:t>
      </w:r>
      <w:r w:rsidR="00A952CD" w:rsidRPr="00FC76F4">
        <w:rPr>
          <w:rFonts w:asciiTheme="majorHAnsi" w:hAnsiTheme="majorHAnsi"/>
        </w:rPr>
        <w:t xml:space="preserve"> </w:t>
      </w:r>
      <w:r w:rsidR="00FC76F4" w:rsidRPr="00FC76F4">
        <w:rPr>
          <w:rFonts w:asciiTheme="majorHAnsi" w:hAnsiTheme="majorHAnsi" w:cs="Times New Roman"/>
        </w:rPr>
        <w:t>комочков</w:t>
      </w:r>
      <w:r w:rsidR="00A952CD" w:rsidRPr="00FC76F4">
        <w:rPr>
          <w:rFonts w:asciiTheme="majorHAnsi" w:hAnsiTheme="majorHAnsi"/>
        </w:rPr>
        <w:t xml:space="preserve">. </w:t>
      </w:r>
      <w:r w:rsidR="00A952CD" w:rsidRPr="00FC76F4">
        <w:rPr>
          <w:rFonts w:asciiTheme="majorHAnsi" w:hAnsiTheme="majorHAnsi" w:cs="Times New Roman"/>
        </w:rPr>
        <w:t>Эта</w:t>
      </w:r>
      <w:r w:rsidR="00A952CD" w:rsidRPr="00FC76F4">
        <w:rPr>
          <w:rFonts w:asciiTheme="majorHAnsi" w:hAnsiTheme="majorHAnsi"/>
        </w:rPr>
        <w:t xml:space="preserve"> </w:t>
      </w:r>
      <w:r w:rsidR="00A952CD" w:rsidRPr="00FC76F4">
        <w:rPr>
          <w:rFonts w:asciiTheme="majorHAnsi" w:hAnsiTheme="majorHAnsi" w:cs="Times New Roman"/>
        </w:rPr>
        <w:t>тушь</w:t>
      </w:r>
      <w:r w:rsidR="00A952CD" w:rsidRPr="00FC76F4">
        <w:rPr>
          <w:rFonts w:asciiTheme="majorHAnsi" w:hAnsiTheme="majorHAnsi"/>
        </w:rPr>
        <w:t xml:space="preserve"> </w:t>
      </w:r>
      <w:r w:rsidR="00A952CD" w:rsidRPr="00FC76F4">
        <w:rPr>
          <w:rFonts w:asciiTheme="majorHAnsi" w:hAnsiTheme="majorHAnsi" w:cs="Times New Roman"/>
        </w:rPr>
        <w:t>в</w:t>
      </w:r>
      <w:r w:rsidR="00A952CD" w:rsidRPr="00FC76F4">
        <w:rPr>
          <w:rFonts w:asciiTheme="majorHAnsi" w:hAnsiTheme="majorHAnsi"/>
        </w:rPr>
        <w:t xml:space="preserve"> </w:t>
      </w:r>
      <w:r w:rsidR="00A952CD" w:rsidRPr="00FC76F4">
        <w:rPr>
          <w:rFonts w:asciiTheme="majorHAnsi" w:hAnsiTheme="majorHAnsi" w:cs="Times New Roman"/>
        </w:rPr>
        <w:t>компактном</w:t>
      </w:r>
      <w:r w:rsidR="00A952CD" w:rsidRPr="00FC76F4">
        <w:rPr>
          <w:rFonts w:asciiTheme="majorHAnsi" w:hAnsiTheme="majorHAnsi"/>
        </w:rPr>
        <w:t xml:space="preserve"> </w:t>
      </w:r>
      <w:r w:rsidR="00A952CD" w:rsidRPr="00FC76F4">
        <w:rPr>
          <w:rFonts w:asciiTheme="majorHAnsi" w:hAnsiTheme="majorHAnsi" w:cs="Times New Roman"/>
        </w:rPr>
        <w:t>флаконе</w:t>
      </w:r>
      <w:r w:rsidR="00A952CD" w:rsidRPr="00FC76F4">
        <w:rPr>
          <w:rFonts w:asciiTheme="majorHAnsi" w:hAnsiTheme="majorHAnsi"/>
        </w:rPr>
        <w:t xml:space="preserve"> - </w:t>
      </w:r>
      <w:r w:rsidR="00A952CD" w:rsidRPr="00FC76F4">
        <w:rPr>
          <w:rFonts w:asciiTheme="majorHAnsi" w:hAnsiTheme="majorHAnsi"/>
          <w:lang w:val="en-US"/>
        </w:rPr>
        <w:t>must</w:t>
      </w:r>
      <w:r w:rsidR="00A952CD" w:rsidRPr="00FC76F4">
        <w:rPr>
          <w:rFonts w:asciiTheme="majorHAnsi" w:hAnsiTheme="majorHAnsi"/>
        </w:rPr>
        <w:t>-</w:t>
      </w:r>
      <w:r w:rsidR="00A952CD" w:rsidRPr="00FC76F4">
        <w:rPr>
          <w:rFonts w:asciiTheme="majorHAnsi" w:hAnsiTheme="majorHAnsi"/>
          <w:lang w:val="en-US"/>
        </w:rPr>
        <w:t>have</w:t>
      </w:r>
      <w:r w:rsidR="00A952CD" w:rsidRPr="00FC76F4">
        <w:rPr>
          <w:rFonts w:asciiTheme="majorHAnsi" w:hAnsiTheme="majorHAnsi"/>
        </w:rPr>
        <w:t xml:space="preserve"> </w:t>
      </w:r>
      <w:r w:rsidR="00A952CD" w:rsidRPr="00FC76F4">
        <w:rPr>
          <w:rFonts w:asciiTheme="majorHAnsi" w:hAnsiTheme="majorHAnsi" w:cs="Times New Roman"/>
        </w:rPr>
        <w:t>в</w:t>
      </w:r>
      <w:r w:rsidR="00A952CD" w:rsidRPr="00FC76F4">
        <w:rPr>
          <w:rFonts w:asciiTheme="majorHAnsi" w:hAnsiTheme="majorHAnsi"/>
        </w:rPr>
        <w:t xml:space="preserve"> </w:t>
      </w:r>
      <w:r w:rsidR="00A952CD" w:rsidRPr="00FC76F4">
        <w:rPr>
          <w:rFonts w:asciiTheme="majorHAnsi" w:hAnsiTheme="majorHAnsi" w:cs="Times New Roman"/>
        </w:rPr>
        <w:t>женской</w:t>
      </w:r>
      <w:r w:rsidR="00A952CD" w:rsidRPr="00FC76F4">
        <w:rPr>
          <w:rFonts w:asciiTheme="majorHAnsi" w:hAnsiTheme="majorHAnsi"/>
        </w:rPr>
        <w:t xml:space="preserve"> </w:t>
      </w:r>
      <w:r w:rsidR="00A952CD" w:rsidRPr="00FC76F4">
        <w:rPr>
          <w:rFonts w:asciiTheme="majorHAnsi" w:hAnsiTheme="majorHAnsi" w:cs="Times New Roman"/>
        </w:rPr>
        <w:t>сумочке</w:t>
      </w:r>
      <w:r w:rsidR="00A952CD" w:rsidRPr="00FC76F4">
        <w:rPr>
          <w:rFonts w:asciiTheme="majorHAnsi" w:hAnsiTheme="majorHAnsi"/>
        </w:rPr>
        <w:t>.</w:t>
      </w:r>
    </w:p>
    <w:p w:rsidR="002302B0" w:rsidRPr="00FC76F4" w:rsidRDefault="002302B0" w:rsidP="00534D23">
      <w:pPr>
        <w:pStyle w:val="a3"/>
        <w:numPr>
          <w:ilvl w:val="0"/>
          <w:numId w:val="1"/>
        </w:numPr>
        <w:ind w:left="0"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Удлиняющая</w:t>
      </w:r>
      <w:r w:rsidRPr="00FC76F4">
        <w:rPr>
          <w:rFonts w:ascii="AMGDT" w:hAnsi="AMGDT"/>
        </w:rPr>
        <w:t>.</w:t>
      </w:r>
      <w:r w:rsidR="007E401B"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Для</w:t>
      </w:r>
      <w:r w:rsidRPr="00FC76F4">
        <w:rPr>
          <w:rFonts w:ascii="AMGDT" w:hAnsi="AMGDT"/>
        </w:rPr>
        <w:t xml:space="preserve"> </w:t>
      </w:r>
      <w:r w:rsidR="00E41D44" w:rsidRPr="00FC76F4">
        <w:rPr>
          <w:rFonts w:ascii="Times New Roman" w:hAnsi="Times New Roman" w:cs="Times New Roman"/>
        </w:rPr>
        <w:t>эффекта</w:t>
      </w:r>
      <w:r w:rsidR="00E41D44" w:rsidRPr="00FC76F4">
        <w:rPr>
          <w:rFonts w:ascii="AMGDT" w:hAnsi="AMGDT"/>
        </w:rPr>
        <w:t xml:space="preserve"> </w:t>
      </w:r>
      <w:r w:rsidR="00E41D44" w:rsidRPr="00FC76F4">
        <w:rPr>
          <w:rFonts w:ascii="Times New Roman" w:hAnsi="Times New Roman" w:cs="Times New Roman"/>
        </w:rPr>
        <w:t>бесконечно</w:t>
      </w:r>
      <w:r w:rsidR="00AF25C4" w:rsidRPr="00FC76F4">
        <w:rPr>
          <w:rFonts w:ascii="AMGDT" w:hAnsi="AMGDT"/>
        </w:rPr>
        <w:t>-</w:t>
      </w:r>
      <w:r w:rsidR="00AF25C4" w:rsidRPr="00FC76F4">
        <w:rPr>
          <w:rFonts w:ascii="Times New Roman" w:hAnsi="Times New Roman" w:cs="Times New Roman"/>
        </w:rPr>
        <w:t>длинных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ресниц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используются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два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приема</w:t>
      </w:r>
      <w:r w:rsidR="00E41D44" w:rsidRPr="00FC76F4">
        <w:rPr>
          <w:rFonts w:ascii="AMGDT" w:hAnsi="AMGDT"/>
        </w:rPr>
        <w:t xml:space="preserve">. </w:t>
      </w:r>
      <w:r w:rsidR="00EE5834" w:rsidRPr="00FC76F4">
        <w:rPr>
          <w:rFonts w:ascii="Times New Roman" w:hAnsi="Times New Roman" w:cs="Times New Roman"/>
        </w:rPr>
        <w:t>Первая</w:t>
      </w:r>
      <w:r w:rsidR="00EE5834" w:rsidRPr="00FC76F4">
        <w:rPr>
          <w:rFonts w:ascii="AMGDT" w:hAnsi="AMGDT"/>
        </w:rPr>
        <w:t xml:space="preserve"> </w:t>
      </w:r>
      <w:r w:rsidR="00EE5834" w:rsidRPr="00FC76F4">
        <w:rPr>
          <w:rFonts w:ascii="Times New Roman" w:hAnsi="Times New Roman" w:cs="Times New Roman"/>
        </w:rPr>
        <w:t>–</w:t>
      </w:r>
      <w:r w:rsidR="00EE5834" w:rsidRPr="00FC76F4">
        <w:rPr>
          <w:rFonts w:ascii="AMGDT" w:hAnsi="AMGDT"/>
        </w:rPr>
        <w:t xml:space="preserve"> </w:t>
      </w:r>
      <w:r w:rsidR="00EE5834" w:rsidRPr="00FC76F4">
        <w:rPr>
          <w:rFonts w:ascii="Times New Roman" w:hAnsi="Times New Roman" w:cs="Times New Roman"/>
        </w:rPr>
        <w:t>микроскопические</w:t>
      </w:r>
      <w:r w:rsidR="00EE5834" w:rsidRPr="00FC76F4">
        <w:rPr>
          <w:rFonts w:ascii="AMGDT" w:hAnsi="AMGDT"/>
        </w:rPr>
        <w:t xml:space="preserve"> </w:t>
      </w:r>
      <w:r w:rsidR="00EE5834" w:rsidRPr="00FC76F4">
        <w:rPr>
          <w:rFonts w:ascii="Times New Roman" w:hAnsi="Times New Roman" w:cs="Times New Roman"/>
        </w:rPr>
        <w:t>ворсинки</w:t>
      </w:r>
      <w:r w:rsidR="00EE5834" w:rsidRPr="00FC76F4">
        <w:rPr>
          <w:rFonts w:ascii="AMGDT" w:hAnsi="AMGDT"/>
        </w:rPr>
        <w:t xml:space="preserve"> </w:t>
      </w:r>
      <w:r w:rsidR="00EE5834" w:rsidRPr="00FC76F4">
        <w:rPr>
          <w:rFonts w:ascii="Times New Roman" w:hAnsi="Times New Roman" w:cs="Times New Roman"/>
        </w:rPr>
        <w:t>в</w:t>
      </w:r>
      <w:r w:rsidR="00EE5834" w:rsidRPr="00FC76F4">
        <w:rPr>
          <w:rFonts w:ascii="AMGDT" w:hAnsi="AMGDT"/>
        </w:rPr>
        <w:t xml:space="preserve"> </w:t>
      </w:r>
      <w:r w:rsidR="00EE5834" w:rsidRPr="00FC76F4">
        <w:rPr>
          <w:rFonts w:ascii="Times New Roman" w:hAnsi="Times New Roman" w:cs="Times New Roman"/>
        </w:rPr>
        <w:t>составе</w:t>
      </w:r>
      <w:r w:rsidR="00EE5834" w:rsidRPr="00FC76F4">
        <w:rPr>
          <w:rFonts w:ascii="AMGDT" w:hAnsi="AMGDT"/>
        </w:rPr>
        <w:t xml:space="preserve">, </w:t>
      </w:r>
      <w:r w:rsidR="00EE5834" w:rsidRPr="00FC76F4">
        <w:rPr>
          <w:rFonts w:ascii="Times New Roman" w:hAnsi="Times New Roman" w:cs="Times New Roman"/>
        </w:rPr>
        <w:t>как</w:t>
      </w:r>
      <w:r w:rsidR="00EE5834" w:rsidRPr="00FC76F4">
        <w:rPr>
          <w:rFonts w:ascii="AMGDT" w:hAnsi="AMGDT"/>
        </w:rPr>
        <w:t xml:space="preserve">, </w:t>
      </w:r>
      <w:r w:rsidR="00EE5834" w:rsidRPr="00FC76F4">
        <w:rPr>
          <w:rFonts w:ascii="Times New Roman" w:hAnsi="Times New Roman" w:cs="Times New Roman"/>
        </w:rPr>
        <w:t>например</w:t>
      </w:r>
      <w:r w:rsidR="00EE5834" w:rsidRPr="00FC76F4">
        <w:rPr>
          <w:rFonts w:ascii="AMGDT" w:hAnsi="AMGDT"/>
        </w:rPr>
        <w:t xml:space="preserve">, </w:t>
      </w:r>
      <w:r w:rsidR="00EE5834" w:rsidRPr="00FC76F4">
        <w:rPr>
          <w:rFonts w:ascii="Times New Roman" w:hAnsi="Times New Roman" w:cs="Times New Roman"/>
        </w:rPr>
        <w:t>в</w:t>
      </w:r>
      <w:r w:rsidR="00EE5834" w:rsidRPr="00FC76F4">
        <w:rPr>
          <w:rFonts w:ascii="AMGDT" w:hAnsi="AMGDT"/>
        </w:rPr>
        <w:t xml:space="preserve"> </w:t>
      </w:r>
      <w:r w:rsidR="00EE5834" w:rsidRPr="00FC76F4">
        <w:rPr>
          <w:rFonts w:ascii="Times New Roman" w:hAnsi="Times New Roman" w:cs="Times New Roman"/>
        </w:rPr>
        <w:t>продукте</w:t>
      </w:r>
      <w:r w:rsidR="00EE5834" w:rsidRPr="00FC76F4">
        <w:rPr>
          <w:rFonts w:ascii="AMGDT" w:hAnsi="AMGDT"/>
        </w:rPr>
        <w:t xml:space="preserve"> </w:t>
      </w:r>
      <w:proofErr w:type="spellStart"/>
      <w:r w:rsidR="00EE5834" w:rsidRPr="00FC76F4">
        <w:rPr>
          <w:rFonts w:ascii="AMGDT" w:hAnsi="AMGDT"/>
        </w:rPr>
        <w:t>The</w:t>
      </w:r>
      <w:proofErr w:type="spellEnd"/>
      <w:r w:rsidR="00EE5834" w:rsidRPr="00FC76F4">
        <w:rPr>
          <w:rFonts w:ascii="AMGDT" w:hAnsi="AMGDT"/>
        </w:rPr>
        <w:t xml:space="preserve"> ONE </w:t>
      </w:r>
      <w:proofErr w:type="spellStart"/>
      <w:r w:rsidR="00EE5834" w:rsidRPr="00FC76F4">
        <w:rPr>
          <w:rFonts w:ascii="AMGDT" w:hAnsi="AMGDT"/>
        </w:rPr>
        <w:t>Instant</w:t>
      </w:r>
      <w:proofErr w:type="spellEnd"/>
      <w:r w:rsidR="00EE5834" w:rsidRPr="00FC76F4">
        <w:rPr>
          <w:rFonts w:ascii="AMGDT" w:hAnsi="AMGDT"/>
        </w:rPr>
        <w:t xml:space="preserve"> </w:t>
      </w:r>
      <w:proofErr w:type="spellStart"/>
      <w:r w:rsidR="00EE5834" w:rsidRPr="00FC76F4">
        <w:rPr>
          <w:rFonts w:ascii="AMGDT" w:hAnsi="AMGDT"/>
        </w:rPr>
        <w:t>Extensions</w:t>
      </w:r>
      <w:proofErr w:type="spellEnd"/>
      <w:r w:rsidR="00EE5834" w:rsidRPr="00FC76F4">
        <w:rPr>
          <w:rFonts w:ascii="AMGDT" w:hAnsi="AMGDT"/>
        </w:rPr>
        <w:t xml:space="preserve">. </w:t>
      </w:r>
      <w:r w:rsidR="00EE5834" w:rsidRPr="00FC76F4">
        <w:rPr>
          <w:rFonts w:ascii="Times New Roman" w:hAnsi="Times New Roman" w:cs="Times New Roman"/>
        </w:rPr>
        <w:t>В</w:t>
      </w:r>
      <w:r w:rsidR="00EE5834" w:rsidRPr="00FC76F4">
        <w:rPr>
          <w:rFonts w:ascii="AMGDT" w:hAnsi="AMGDT"/>
        </w:rPr>
        <w:t xml:space="preserve"> </w:t>
      </w:r>
      <w:r w:rsidR="00EE5834" w:rsidRPr="00FC76F4">
        <w:rPr>
          <w:rFonts w:ascii="Times New Roman" w:hAnsi="Times New Roman" w:cs="Times New Roman"/>
        </w:rPr>
        <w:t>этой</w:t>
      </w:r>
      <w:r w:rsidR="00EE5834" w:rsidRPr="00FC76F4">
        <w:rPr>
          <w:rFonts w:ascii="AMGDT" w:hAnsi="AMGDT"/>
        </w:rPr>
        <w:t xml:space="preserve"> </w:t>
      </w:r>
      <w:r w:rsidR="00EE5834" w:rsidRPr="00FC76F4">
        <w:rPr>
          <w:rFonts w:ascii="Times New Roman" w:hAnsi="Times New Roman" w:cs="Times New Roman"/>
        </w:rPr>
        <w:t>туши</w:t>
      </w:r>
      <w:r w:rsidR="00EE5834" w:rsidRPr="00FC76F4">
        <w:rPr>
          <w:rFonts w:ascii="AMGDT" w:hAnsi="AMGDT"/>
        </w:rPr>
        <w:t xml:space="preserve"> </w:t>
      </w:r>
      <w:r w:rsidR="00EE5834" w:rsidRPr="00FC76F4">
        <w:rPr>
          <w:rFonts w:ascii="Times New Roman" w:hAnsi="Times New Roman" w:cs="Times New Roman"/>
        </w:rPr>
        <w:t>используются</w:t>
      </w:r>
      <w:r w:rsidR="00EE5834" w:rsidRPr="00FC76F4">
        <w:rPr>
          <w:rFonts w:ascii="AMGDT" w:hAnsi="AMGDT"/>
        </w:rPr>
        <w:t xml:space="preserve"> </w:t>
      </w:r>
      <w:r w:rsidR="00EE5834" w:rsidRPr="00FC76F4">
        <w:rPr>
          <w:rFonts w:ascii="Times New Roman" w:hAnsi="Times New Roman" w:cs="Times New Roman"/>
        </w:rPr>
        <w:t>волокна</w:t>
      </w:r>
      <w:r w:rsidR="00EE583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фибры</w:t>
      </w:r>
      <w:r w:rsidR="00AF25C4" w:rsidRPr="00FC76F4">
        <w:rPr>
          <w:rFonts w:ascii="AMGDT" w:hAnsi="AMGDT"/>
        </w:rPr>
        <w:t xml:space="preserve">, </w:t>
      </w:r>
      <w:r w:rsidR="00AF25C4" w:rsidRPr="00FC76F4">
        <w:rPr>
          <w:rFonts w:ascii="Times New Roman" w:hAnsi="Times New Roman" w:cs="Times New Roman"/>
        </w:rPr>
        <w:t>которые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способны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увеличить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длину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ресниц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в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одно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касание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на</w:t>
      </w:r>
      <w:r w:rsidR="00AF25C4" w:rsidRPr="00FC76F4">
        <w:rPr>
          <w:rFonts w:ascii="AMGDT" w:hAnsi="AMGDT"/>
        </w:rPr>
        <w:t xml:space="preserve"> 74%.</w:t>
      </w:r>
    </w:p>
    <w:p w:rsidR="00AF25C4" w:rsidRPr="00FC76F4" w:rsidRDefault="00534D23" w:rsidP="00AF25C4">
      <w:pPr>
        <w:pStyle w:val="a3"/>
        <w:ind w:left="0" w:firstLine="567"/>
        <w:rPr>
          <w:rFonts w:ascii="AMGDT" w:hAnsi="AMGDT"/>
        </w:rPr>
      </w:pPr>
      <w:r w:rsidRPr="00FC76F4">
        <w:rPr>
          <w:rFonts w:ascii="Times New Roman" w:hAnsi="Times New Roman" w:cs="Times New Roman"/>
          <w:color w:val="FF0000"/>
        </w:rPr>
        <w:t>Как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правильно</w:t>
      </w:r>
      <w:r w:rsidRPr="00FC76F4">
        <w:rPr>
          <w:rFonts w:ascii="AMGDT" w:hAnsi="AMGDT"/>
          <w:color w:val="FF0000"/>
        </w:rPr>
        <w:t xml:space="preserve"> </w:t>
      </w:r>
      <w:r w:rsidR="00AF25C4" w:rsidRPr="00FC76F4">
        <w:rPr>
          <w:rFonts w:ascii="Times New Roman" w:hAnsi="Times New Roman" w:cs="Times New Roman"/>
          <w:color w:val="FF0000"/>
        </w:rPr>
        <w:t>красить</w:t>
      </w:r>
      <w:r w:rsidR="00AF25C4" w:rsidRPr="00FC76F4">
        <w:rPr>
          <w:rFonts w:ascii="AMGDT" w:hAnsi="AMGDT"/>
          <w:color w:val="FF0000"/>
        </w:rPr>
        <w:t xml:space="preserve"> </w:t>
      </w:r>
      <w:r w:rsidR="00AF25C4" w:rsidRPr="00FC76F4">
        <w:rPr>
          <w:rFonts w:ascii="Times New Roman" w:hAnsi="Times New Roman" w:cs="Times New Roman"/>
          <w:color w:val="FF0000"/>
        </w:rPr>
        <w:t>ресницы</w:t>
      </w:r>
      <w:r w:rsidR="00AF25C4" w:rsidRPr="00FC76F4">
        <w:rPr>
          <w:rFonts w:ascii="AMGDT" w:hAnsi="AMGDT"/>
          <w:color w:val="FF0000"/>
        </w:rPr>
        <w:t xml:space="preserve"> </w:t>
      </w:r>
      <w:r w:rsidR="00AF25C4" w:rsidRPr="00FC76F4">
        <w:rPr>
          <w:rFonts w:ascii="Times New Roman" w:hAnsi="Times New Roman" w:cs="Times New Roman"/>
          <w:color w:val="FF0000"/>
        </w:rPr>
        <w:t>тушью</w:t>
      </w:r>
      <w:r w:rsidR="00AF25C4" w:rsidRPr="00FC76F4">
        <w:rPr>
          <w:rFonts w:ascii="AMGDT" w:hAnsi="AMGDT"/>
        </w:rPr>
        <w:t xml:space="preserve">, </w:t>
      </w:r>
      <w:r w:rsidR="00AF25C4" w:rsidRPr="00FC76F4">
        <w:rPr>
          <w:rFonts w:ascii="Times New Roman" w:hAnsi="Times New Roman" w:cs="Times New Roman"/>
        </w:rPr>
        <w:t>чтобы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добиться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такого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эффекта</w:t>
      </w:r>
      <w:r w:rsidR="00AF25C4" w:rsidRPr="00FC76F4">
        <w:rPr>
          <w:rFonts w:ascii="AMGDT" w:hAnsi="AMGDT"/>
        </w:rPr>
        <w:t xml:space="preserve">? </w:t>
      </w:r>
      <w:r w:rsidR="00AF25C4" w:rsidRPr="00FC76F4">
        <w:rPr>
          <w:rFonts w:ascii="Times New Roman" w:hAnsi="Times New Roman" w:cs="Times New Roman"/>
        </w:rPr>
        <w:t>Очень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просто</w:t>
      </w:r>
      <w:r w:rsidR="00AF25C4" w:rsidRPr="00FC76F4">
        <w:rPr>
          <w:rFonts w:ascii="AMGDT" w:hAnsi="AMGDT"/>
        </w:rPr>
        <w:t xml:space="preserve">! </w:t>
      </w:r>
      <w:r w:rsidR="00AF25C4" w:rsidRPr="00FC76F4">
        <w:rPr>
          <w:rFonts w:ascii="Times New Roman" w:hAnsi="Times New Roman" w:cs="Times New Roman"/>
        </w:rPr>
        <w:t>Уже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после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первого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взмаха</w:t>
      </w:r>
      <w:r w:rsid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щеточки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глаза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становятся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более</w:t>
      </w:r>
      <w:r w:rsidR="00AF25C4" w:rsidRPr="00FC76F4">
        <w:rPr>
          <w:rFonts w:ascii="AMGDT" w:hAnsi="AMGDT"/>
        </w:rPr>
        <w:t xml:space="preserve"> </w:t>
      </w:r>
      <w:r w:rsidR="00AF25C4" w:rsidRPr="00FC76F4">
        <w:rPr>
          <w:rFonts w:ascii="Times New Roman" w:hAnsi="Times New Roman" w:cs="Times New Roman"/>
        </w:rPr>
        <w:t>выразительными</w:t>
      </w:r>
      <w:r w:rsidR="00AF25C4" w:rsidRPr="00FC76F4">
        <w:rPr>
          <w:rFonts w:ascii="AMGDT" w:hAnsi="AMGDT"/>
        </w:rPr>
        <w:t xml:space="preserve">. </w:t>
      </w:r>
    </w:p>
    <w:p w:rsidR="00AF25C4" w:rsidRPr="00FC76F4" w:rsidRDefault="00AF25C4" w:rsidP="00AF25C4">
      <w:pPr>
        <w:pStyle w:val="a3"/>
        <w:ind w:left="0" w:firstLine="567"/>
        <w:rPr>
          <w:rFonts w:ascii="AMGDT" w:hAnsi="AMGDT"/>
          <w:color w:val="000000" w:themeColor="text1"/>
        </w:rPr>
      </w:pPr>
      <w:r w:rsidRPr="00FC76F4">
        <w:rPr>
          <w:rFonts w:ascii="Times New Roman" w:hAnsi="Times New Roman" w:cs="Times New Roman"/>
          <w:color w:val="000000" w:themeColor="text1"/>
        </w:rPr>
        <w:lastRenderedPageBreak/>
        <w:t>Вторая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особенность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удлиняющих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тушей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–</w:t>
      </w:r>
      <w:r w:rsidR="0049266E">
        <w:rPr>
          <w:rFonts w:ascii="Times New Roman" w:hAnsi="Times New Roman" w:cs="Times New Roman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кисточки</w:t>
      </w:r>
      <w:r w:rsidRPr="00FC76F4">
        <w:rPr>
          <w:rFonts w:ascii="AMGDT" w:hAnsi="AMGDT"/>
          <w:color w:val="000000" w:themeColor="text1"/>
        </w:rPr>
        <w:t xml:space="preserve">. </w:t>
      </w:r>
      <w:r w:rsidRPr="00FC76F4">
        <w:rPr>
          <w:rFonts w:ascii="Times New Roman" w:hAnsi="Times New Roman" w:cs="Times New Roman"/>
          <w:color w:val="000000" w:themeColor="text1"/>
        </w:rPr>
        <w:t>Обычно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щетинки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на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них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более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редкие</w:t>
      </w:r>
      <w:r w:rsidRPr="00FC76F4">
        <w:rPr>
          <w:rFonts w:ascii="AMGDT" w:hAnsi="AMGDT"/>
          <w:color w:val="000000" w:themeColor="text1"/>
        </w:rPr>
        <w:t xml:space="preserve">. </w:t>
      </w:r>
      <w:r w:rsidRPr="00FC76F4">
        <w:rPr>
          <w:rFonts w:ascii="Times New Roman" w:hAnsi="Times New Roman" w:cs="Times New Roman"/>
          <w:color w:val="000000" w:themeColor="text1"/>
        </w:rPr>
        <w:t>А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в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туши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FC76F4">
        <w:rPr>
          <w:rFonts w:ascii="Times New Roman" w:hAnsi="Times New Roman" w:cs="Times New Roman"/>
          <w:color w:val="000000" w:themeColor="text1"/>
        </w:rPr>
        <w:t>УЛЬРАдлина</w:t>
      </w:r>
      <w:proofErr w:type="spellEnd"/>
      <w:r w:rsidRPr="00FC76F4">
        <w:rPr>
          <w:rFonts w:ascii="Times New Roman" w:hAnsi="Times New Roman" w:cs="Times New Roman"/>
          <w:color w:val="000000" w:themeColor="text1"/>
        </w:rPr>
        <w:t>»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на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конце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щеточки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собраны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ворсинки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небольшого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размера</w:t>
      </w:r>
      <w:r w:rsidRPr="00FC76F4">
        <w:rPr>
          <w:rFonts w:ascii="AMGDT" w:hAnsi="AMGDT"/>
          <w:color w:val="000000" w:themeColor="text1"/>
        </w:rPr>
        <w:t xml:space="preserve">, </w:t>
      </w:r>
      <w:r w:rsidRPr="00FC76F4">
        <w:rPr>
          <w:rFonts w:ascii="Times New Roman" w:hAnsi="Times New Roman" w:cs="Times New Roman"/>
          <w:color w:val="000000" w:themeColor="text1"/>
        </w:rPr>
        <w:t>позволяющие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прокрасить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короткие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реснички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в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уголках</w:t>
      </w:r>
      <w:r w:rsidRPr="00FC76F4">
        <w:rPr>
          <w:rFonts w:ascii="AMGDT" w:hAnsi="AMGDT"/>
          <w:color w:val="000000" w:themeColor="text1"/>
        </w:rPr>
        <w:t xml:space="preserve"> </w:t>
      </w:r>
      <w:r w:rsidRPr="00FC76F4">
        <w:rPr>
          <w:rFonts w:ascii="Times New Roman" w:hAnsi="Times New Roman" w:cs="Times New Roman"/>
          <w:color w:val="000000" w:themeColor="text1"/>
        </w:rPr>
        <w:t>глаз</w:t>
      </w:r>
      <w:r w:rsidRPr="00FC76F4">
        <w:rPr>
          <w:rFonts w:ascii="AMGDT" w:hAnsi="AMGDT"/>
          <w:color w:val="000000" w:themeColor="text1"/>
        </w:rPr>
        <w:t>.</w:t>
      </w:r>
      <w:r w:rsidR="000D6B30" w:rsidRPr="00FC76F4">
        <w:rPr>
          <w:rFonts w:ascii="AMGDT" w:hAnsi="AMGDT"/>
          <w:color w:val="000000" w:themeColor="text1"/>
        </w:rPr>
        <w:t xml:space="preserve"> </w:t>
      </w:r>
      <w:r w:rsidR="000D6B30" w:rsidRPr="00FC76F4">
        <w:rPr>
          <w:rFonts w:ascii="Times New Roman" w:hAnsi="Times New Roman" w:cs="Times New Roman"/>
          <w:color w:val="000000" w:themeColor="text1"/>
        </w:rPr>
        <w:t>Именно</w:t>
      </w:r>
      <w:r w:rsidR="000D6B30" w:rsidRPr="00FC76F4">
        <w:rPr>
          <w:rFonts w:ascii="AMGDT" w:hAnsi="AMGDT"/>
          <w:color w:val="000000" w:themeColor="text1"/>
        </w:rPr>
        <w:t xml:space="preserve"> </w:t>
      </w:r>
      <w:r w:rsidR="000D6B30" w:rsidRPr="00FC76F4">
        <w:rPr>
          <w:rFonts w:ascii="Times New Roman" w:hAnsi="Times New Roman" w:cs="Times New Roman"/>
          <w:color w:val="000000" w:themeColor="text1"/>
        </w:rPr>
        <w:t>этот</w:t>
      </w:r>
      <w:r w:rsidR="000D6B30" w:rsidRPr="00FC76F4">
        <w:rPr>
          <w:rFonts w:ascii="AMGDT" w:hAnsi="AMGDT"/>
          <w:color w:val="000000" w:themeColor="text1"/>
        </w:rPr>
        <w:t xml:space="preserve"> </w:t>
      </w:r>
      <w:proofErr w:type="spellStart"/>
      <w:r w:rsidR="000D6B30" w:rsidRPr="00FC76F4">
        <w:rPr>
          <w:rFonts w:ascii="Times New Roman" w:hAnsi="Times New Roman" w:cs="Times New Roman"/>
          <w:color w:val="000000" w:themeColor="text1"/>
        </w:rPr>
        <w:t>бьюти</w:t>
      </w:r>
      <w:proofErr w:type="spellEnd"/>
      <w:r w:rsidR="000D6B30" w:rsidRPr="00FC76F4">
        <w:rPr>
          <w:rFonts w:ascii="AMGDT" w:hAnsi="AMGDT"/>
          <w:color w:val="000000" w:themeColor="text1"/>
        </w:rPr>
        <w:t>-</w:t>
      </w:r>
      <w:r w:rsidR="000D6B30" w:rsidRPr="00FC76F4">
        <w:rPr>
          <w:rFonts w:ascii="Times New Roman" w:hAnsi="Times New Roman" w:cs="Times New Roman"/>
          <w:color w:val="000000" w:themeColor="text1"/>
        </w:rPr>
        <w:t>продукт</w:t>
      </w:r>
      <w:r w:rsidR="000D6B30" w:rsidRPr="00FC76F4">
        <w:rPr>
          <w:rFonts w:ascii="AMGDT" w:hAnsi="AMGDT"/>
          <w:color w:val="000000" w:themeColor="text1"/>
        </w:rPr>
        <w:t xml:space="preserve"> </w:t>
      </w:r>
      <w:r w:rsidR="000D6B30" w:rsidRPr="00FC76F4">
        <w:rPr>
          <w:rFonts w:ascii="Times New Roman" w:hAnsi="Times New Roman" w:cs="Times New Roman"/>
          <w:color w:val="000000" w:themeColor="text1"/>
        </w:rPr>
        <w:t>я</w:t>
      </w:r>
      <w:r w:rsidR="000D6B30" w:rsidRPr="00FC76F4">
        <w:rPr>
          <w:rFonts w:ascii="AMGDT" w:hAnsi="AMGDT"/>
          <w:color w:val="000000" w:themeColor="text1"/>
        </w:rPr>
        <w:t xml:space="preserve"> </w:t>
      </w:r>
      <w:r w:rsidR="000D6B30" w:rsidRPr="00FC76F4">
        <w:rPr>
          <w:rFonts w:ascii="Times New Roman" w:hAnsi="Times New Roman" w:cs="Times New Roman"/>
          <w:color w:val="000000" w:themeColor="text1"/>
        </w:rPr>
        <w:t>рекомендую</w:t>
      </w:r>
      <w:r w:rsidR="000D6B30" w:rsidRPr="00FC76F4">
        <w:rPr>
          <w:rFonts w:ascii="AMGDT" w:hAnsi="AMGDT"/>
          <w:color w:val="000000" w:themeColor="text1"/>
        </w:rPr>
        <w:t xml:space="preserve">, </w:t>
      </w:r>
      <w:r w:rsidR="000D6B30" w:rsidRPr="00FC76F4">
        <w:rPr>
          <w:rFonts w:ascii="Times New Roman" w:hAnsi="Times New Roman" w:cs="Times New Roman"/>
          <w:color w:val="000000" w:themeColor="text1"/>
        </w:rPr>
        <w:t>когда</w:t>
      </w:r>
      <w:r w:rsidR="000D6B30" w:rsidRPr="00FC76F4">
        <w:rPr>
          <w:rFonts w:ascii="AMGDT" w:hAnsi="AMGDT"/>
          <w:color w:val="000000" w:themeColor="text1"/>
        </w:rPr>
        <w:t xml:space="preserve"> </w:t>
      </w:r>
      <w:r w:rsidR="000D6B30" w:rsidRPr="00FC76F4">
        <w:rPr>
          <w:rFonts w:ascii="Times New Roman" w:hAnsi="Times New Roman" w:cs="Times New Roman"/>
          <w:color w:val="000000" w:themeColor="text1"/>
        </w:rPr>
        <w:t>меня</w:t>
      </w:r>
      <w:r w:rsidR="000D6B30" w:rsidRPr="00FC76F4">
        <w:rPr>
          <w:rFonts w:ascii="AMGDT" w:hAnsi="AMGDT"/>
          <w:color w:val="000000" w:themeColor="text1"/>
        </w:rPr>
        <w:t xml:space="preserve"> </w:t>
      </w:r>
      <w:r w:rsidR="000D6B30" w:rsidRPr="00FC76F4">
        <w:rPr>
          <w:rFonts w:ascii="Times New Roman" w:hAnsi="Times New Roman" w:cs="Times New Roman"/>
          <w:color w:val="000000" w:themeColor="text1"/>
        </w:rPr>
        <w:t>спрашивают</w:t>
      </w:r>
      <w:r w:rsidR="000D6B30" w:rsidRPr="00FC76F4">
        <w:rPr>
          <w:rFonts w:ascii="AMGDT" w:hAnsi="AMGDT"/>
          <w:color w:val="000000" w:themeColor="text1"/>
        </w:rPr>
        <w:t>,</w:t>
      </w:r>
      <w:r w:rsidR="000D6B30" w:rsidRPr="00FC76F4">
        <w:rPr>
          <w:rFonts w:ascii="AMGDT" w:hAnsi="AMGDT"/>
          <w:color w:val="FF0000"/>
        </w:rPr>
        <w:t xml:space="preserve"> </w:t>
      </w:r>
      <w:r w:rsidR="000D6B30" w:rsidRPr="00FC76F4">
        <w:rPr>
          <w:rFonts w:ascii="Times New Roman" w:hAnsi="Times New Roman" w:cs="Times New Roman"/>
          <w:color w:val="FF0000"/>
          <w:sz w:val="20"/>
          <w:szCs w:val="24"/>
          <w:lang w:val="x-none"/>
        </w:rPr>
        <w:t>как</w:t>
      </w:r>
      <w:r w:rsidR="000D6B30" w:rsidRPr="00FC76F4">
        <w:rPr>
          <w:rFonts w:ascii="AMGDT" w:hAnsi="AMGDT" w:cs="Tahoma"/>
          <w:color w:val="FF0000"/>
          <w:sz w:val="20"/>
          <w:szCs w:val="24"/>
          <w:lang w:val="x-none"/>
        </w:rPr>
        <w:t xml:space="preserve"> </w:t>
      </w:r>
      <w:r w:rsidR="000D6B30" w:rsidRPr="00FC76F4">
        <w:rPr>
          <w:rFonts w:ascii="Times New Roman" w:hAnsi="Times New Roman" w:cs="Times New Roman"/>
          <w:color w:val="FF0000"/>
          <w:sz w:val="20"/>
          <w:szCs w:val="24"/>
          <w:lang w:val="x-none"/>
        </w:rPr>
        <w:t>правильно</w:t>
      </w:r>
      <w:r w:rsidR="000D6B30" w:rsidRPr="00FC76F4">
        <w:rPr>
          <w:rFonts w:ascii="AMGDT" w:hAnsi="AMGDT" w:cs="Tahoma"/>
          <w:color w:val="FF0000"/>
          <w:sz w:val="20"/>
          <w:szCs w:val="24"/>
          <w:lang w:val="x-none"/>
        </w:rPr>
        <w:t xml:space="preserve"> </w:t>
      </w:r>
      <w:r w:rsidR="008A6F84" w:rsidRPr="00FC76F4">
        <w:rPr>
          <w:rFonts w:ascii="Times New Roman" w:hAnsi="Times New Roman" w:cs="Times New Roman"/>
          <w:color w:val="FF0000"/>
          <w:sz w:val="20"/>
          <w:szCs w:val="24"/>
        </w:rPr>
        <w:t>и</w:t>
      </w:r>
      <w:r w:rsidR="008A6F84" w:rsidRPr="00FC76F4">
        <w:rPr>
          <w:rFonts w:ascii="AMGDT" w:hAnsi="AMGDT" w:cs="Tahoma"/>
          <w:color w:val="FF0000"/>
          <w:sz w:val="20"/>
          <w:szCs w:val="24"/>
        </w:rPr>
        <w:t xml:space="preserve"> </w:t>
      </w:r>
      <w:r w:rsidR="008A6F84" w:rsidRPr="00FC76F4">
        <w:rPr>
          <w:rFonts w:ascii="Times New Roman" w:hAnsi="Times New Roman" w:cs="Times New Roman"/>
          <w:color w:val="FF0000"/>
          <w:sz w:val="20"/>
          <w:szCs w:val="24"/>
        </w:rPr>
        <w:t>красиво</w:t>
      </w:r>
      <w:r w:rsidR="008A6F84" w:rsidRPr="00FC76F4">
        <w:rPr>
          <w:rFonts w:ascii="AMGDT" w:hAnsi="AMGDT" w:cs="Tahoma"/>
          <w:color w:val="FF0000"/>
          <w:sz w:val="20"/>
          <w:szCs w:val="24"/>
        </w:rPr>
        <w:t xml:space="preserve"> </w:t>
      </w:r>
      <w:r w:rsidR="000D6B30" w:rsidRPr="00FC76F4">
        <w:rPr>
          <w:rFonts w:ascii="Times New Roman" w:hAnsi="Times New Roman" w:cs="Times New Roman"/>
          <w:color w:val="FF0000"/>
          <w:sz w:val="20"/>
          <w:szCs w:val="24"/>
          <w:lang w:val="x-none"/>
        </w:rPr>
        <w:t>красить</w:t>
      </w:r>
      <w:r w:rsidR="000D6B30" w:rsidRPr="00FC76F4">
        <w:rPr>
          <w:rFonts w:ascii="AMGDT" w:hAnsi="AMGDT" w:cs="Tahoma"/>
          <w:color w:val="FF0000"/>
          <w:sz w:val="20"/>
          <w:szCs w:val="24"/>
          <w:lang w:val="x-none"/>
        </w:rPr>
        <w:t xml:space="preserve"> </w:t>
      </w:r>
      <w:r w:rsidR="000D6B30" w:rsidRPr="00FC76F4">
        <w:rPr>
          <w:rFonts w:ascii="Times New Roman" w:hAnsi="Times New Roman" w:cs="Times New Roman"/>
          <w:color w:val="FF0000"/>
          <w:sz w:val="20"/>
          <w:szCs w:val="24"/>
          <w:lang w:val="x-none"/>
        </w:rPr>
        <w:t>ресницы</w:t>
      </w:r>
      <w:r w:rsidR="000D6B30" w:rsidRPr="00FC76F4">
        <w:rPr>
          <w:rFonts w:ascii="AMGDT" w:hAnsi="AMGDT" w:cs="Tahoma"/>
          <w:sz w:val="20"/>
          <w:szCs w:val="24"/>
        </w:rPr>
        <w:t>.</w:t>
      </w:r>
    </w:p>
    <w:p w:rsidR="000D6B30" w:rsidRPr="00FC76F4" w:rsidRDefault="002302B0" w:rsidP="00534D23">
      <w:pPr>
        <w:pStyle w:val="a3"/>
        <w:numPr>
          <w:ilvl w:val="0"/>
          <w:numId w:val="1"/>
        </w:numPr>
        <w:ind w:left="0"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Подкручивающая</w:t>
      </w:r>
      <w:r w:rsidR="00C22654" w:rsidRPr="00FC76F4">
        <w:rPr>
          <w:rFonts w:ascii="AMGDT" w:hAnsi="AMGDT"/>
        </w:rPr>
        <w:t>.</w:t>
      </w:r>
      <w:r w:rsidR="00534D23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Создать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таинственный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изгиб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угольно</w:t>
      </w:r>
      <w:r w:rsidR="000D6B30" w:rsidRPr="00FC76F4">
        <w:rPr>
          <w:rFonts w:ascii="AMGDT" w:hAnsi="AMGDT"/>
        </w:rPr>
        <w:t>-</w:t>
      </w:r>
      <w:r w:rsidR="000D6B30" w:rsidRPr="00FC76F4">
        <w:rPr>
          <w:rFonts w:ascii="Times New Roman" w:hAnsi="Times New Roman" w:cs="Times New Roman"/>
        </w:rPr>
        <w:t>черных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ресниц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поможет</w:t>
      </w:r>
      <w:r w:rsidR="000D6B30" w:rsidRPr="00FC76F4">
        <w:rPr>
          <w:rFonts w:ascii="AMGDT" w:hAnsi="AMGDT"/>
        </w:rPr>
        <w:t xml:space="preserve"> </w:t>
      </w:r>
      <w:proofErr w:type="spellStart"/>
      <w:r w:rsidR="000D6B30" w:rsidRPr="00FC76F4">
        <w:rPr>
          <w:rFonts w:ascii="AMGDT" w:hAnsi="AMGDT"/>
        </w:rPr>
        <w:t>The</w:t>
      </w:r>
      <w:proofErr w:type="spellEnd"/>
      <w:r w:rsidR="000D6B30" w:rsidRPr="00FC76F4">
        <w:rPr>
          <w:rFonts w:ascii="AMGDT" w:hAnsi="AMGDT"/>
        </w:rPr>
        <w:t xml:space="preserve"> ONE </w:t>
      </w:r>
      <w:proofErr w:type="spellStart"/>
      <w:r w:rsidR="000D6B30" w:rsidRPr="00FC76F4">
        <w:rPr>
          <w:rFonts w:ascii="AMGDT" w:hAnsi="AMGDT"/>
        </w:rPr>
        <w:t>Eyes</w:t>
      </w:r>
      <w:proofErr w:type="spellEnd"/>
      <w:r w:rsidR="000D6B30" w:rsidRPr="00FC76F4">
        <w:rPr>
          <w:rFonts w:ascii="AMGDT" w:hAnsi="AMGDT"/>
        </w:rPr>
        <w:t xml:space="preserve"> </w:t>
      </w:r>
      <w:proofErr w:type="spellStart"/>
      <w:r w:rsidR="000D6B30" w:rsidRPr="00FC76F4">
        <w:rPr>
          <w:rFonts w:ascii="AMGDT" w:hAnsi="AMGDT"/>
        </w:rPr>
        <w:t>Wide</w:t>
      </w:r>
      <w:proofErr w:type="spellEnd"/>
      <w:r w:rsidR="000D6B30" w:rsidRPr="00FC76F4">
        <w:rPr>
          <w:rFonts w:ascii="AMGDT" w:hAnsi="AMGDT"/>
        </w:rPr>
        <w:t xml:space="preserve"> </w:t>
      </w:r>
      <w:proofErr w:type="spellStart"/>
      <w:r w:rsidR="000D6B30" w:rsidRPr="00FC76F4">
        <w:rPr>
          <w:rFonts w:ascii="AMGDT" w:hAnsi="AMGDT"/>
        </w:rPr>
        <w:t>Open</w:t>
      </w:r>
      <w:proofErr w:type="spellEnd"/>
      <w:r w:rsidR="000D6B30" w:rsidRPr="00FC76F4">
        <w:rPr>
          <w:rFonts w:ascii="AMGDT" w:hAnsi="AMGDT"/>
        </w:rPr>
        <w:t xml:space="preserve">. </w:t>
      </w:r>
      <w:r w:rsidR="000D6B30" w:rsidRPr="00FC76F4">
        <w:rPr>
          <w:rFonts w:ascii="Times New Roman" w:hAnsi="Times New Roman" w:cs="Times New Roman"/>
        </w:rPr>
        <w:t>Лихо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закрученная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кисточка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этой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туши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приподнимает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каждый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волосок</w:t>
      </w:r>
      <w:r w:rsidR="000D6B30" w:rsidRPr="00FC76F4">
        <w:rPr>
          <w:rFonts w:ascii="AMGDT" w:hAnsi="AMGDT"/>
        </w:rPr>
        <w:t xml:space="preserve">, </w:t>
      </w:r>
      <w:r w:rsidR="000D6B30" w:rsidRPr="00FC76F4">
        <w:rPr>
          <w:rFonts w:ascii="Times New Roman" w:hAnsi="Times New Roman" w:cs="Times New Roman"/>
        </w:rPr>
        <w:t>придает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ему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объем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и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обволакивает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со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всех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сторон</w:t>
      </w:r>
      <w:r w:rsidR="00227FA1" w:rsidRPr="00FC76F4">
        <w:rPr>
          <w:rFonts w:ascii="AMGDT" w:hAnsi="AMGDT"/>
        </w:rPr>
        <w:t xml:space="preserve">. </w:t>
      </w:r>
      <w:r w:rsidR="00227FA1" w:rsidRPr="00FC76F4">
        <w:rPr>
          <w:rFonts w:ascii="Times New Roman" w:hAnsi="Times New Roman" w:cs="Times New Roman"/>
        </w:rPr>
        <w:t>Продукт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обладает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высокой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устойчивостью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к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воде</w:t>
      </w:r>
      <w:r w:rsidR="00227FA1" w:rsidRPr="00FC76F4">
        <w:rPr>
          <w:rFonts w:ascii="AMGDT" w:hAnsi="AMGDT"/>
        </w:rPr>
        <w:t xml:space="preserve">. </w:t>
      </w:r>
    </w:p>
    <w:p w:rsidR="002302B0" w:rsidRPr="00FC76F4" w:rsidRDefault="00227FA1" w:rsidP="0034685A">
      <w:pPr>
        <w:pStyle w:val="a3"/>
        <w:numPr>
          <w:ilvl w:val="0"/>
          <w:numId w:val="1"/>
        </w:numPr>
        <w:ind w:left="0"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Водостойкая</w:t>
      </w:r>
      <w:r w:rsidRPr="00FC76F4">
        <w:rPr>
          <w:rFonts w:ascii="AMGDT" w:hAnsi="AMGDT"/>
        </w:rPr>
        <w:t>.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Например</w:t>
      </w:r>
      <w:r w:rsidR="0034685A" w:rsidRPr="00FC76F4">
        <w:rPr>
          <w:rFonts w:ascii="AMGDT" w:hAnsi="AMGDT"/>
        </w:rPr>
        <w:t>,</w:t>
      </w:r>
      <w:r w:rsidRPr="00FC76F4">
        <w:rPr>
          <w:rFonts w:ascii="AMGDT" w:hAnsi="AMGDT"/>
        </w:rPr>
        <w:t xml:space="preserve"> </w:t>
      </w:r>
      <w:r w:rsidR="0034685A" w:rsidRPr="00FC76F4">
        <w:rPr>
          <w:rFonts w:ascii="AMGDT" w:hAnsi="AMGDT"/>
          <w:lang w:val="en-US"/>
        </w:rPr>
        <w:t>The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AMGDT" w:hAnsi="AMGDT"/>
          <w:lang w:val="en-US"/>
        </w:rPr>
        <w:t>ONE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AMGDT" w:hAnsi="AMGDT"/>
          <w:lang w:val="en-US"/>
        </w:rPr>
        <w:t>Lash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AMGDT" w:hAnsi="AMGDT"/>
          <w:lang w:val="en-US"/>
        </w:rPr>
        <w:t>Resistance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выдержит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не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только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потоки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дождя</w:t>
      </w:r>
      <w:r w:rsidR="0034685A" w:rsidRPr="00FC76F4">
        <w:rPr>
          <w:rFonts w:ascii="AMGDT" w:hAnsi="AMGDT"/>
        </w:rPr>
        <w:t xml:space="preserve">, </w:t>
      </w:r>
      <w:r w:rsidR="0034685A" w:rsidRPr="00FC76F4">
        <w:rPr>
          <w:rFonts w:ascii="Times New Roman" w:hAnsi="Times New Roman" w:cs="Times New Roman"/>
        </w:rPr>
        <w:t>но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и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жару</w:t>
      </w:r>
      <w:r w:rsidR="0034685A" w:rsidRPr="00FC76F4">
        <w:rPr>
          <w:rFonts w:ascii="AMGDT" w:hAnsi="AMGDT"/>
        </w:rPr>
        <w:t xml:space="preserve">. </w:t>
      </w:r>
      <w:r w:rsidR="0034685A" w:rsidRPr="00FC76F4">
        <w:rPr>
          <w:rFonts w:ascii="Times New Roman" w:hAnsi="Times New Roman" w:cs="Times New Roman"/>
        </w:rPr>
        <w:t>С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ней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не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страшно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ходить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ни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в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бассейн</w:t>
      </w:r>
      <w:r w:rsidR="0034685A" w:rsidRPr="00FC76F4">
        <w:rPr>
          <w:rFonts w:ascii="AMGDT" w:hAnsi="AMGDT"/>
        </w:rPr>
        <w:t xml:space="preserve">, </w:t>
      </w:r>
      <w:r w:rsidR="0034685A" w:rsidRPr="00FC76F4">
        <w:rPr>
          <w:rFonts w:ascii="Times New Roman" w:hAnsi="Times New Roman" w:cs="Times New Roman"/>
        </w:rPr>
        <w:t>ни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в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сауну</w:t>
      </w:r>
      <w:r w:rsidR="0034685A" w:rsidRPr="00FC76F4">
        <w:rPr>
          <w:rFonts w:ascii="AMGDT" w:hAnsi="AMGDT"/>
        </w:rPr>
        <w:t>.</w:t>
      </w:r>
    </w:p>
    <w:p w:rsidR="00C22654" w:rsidRPr="00FC76F4" w:rsidRDefault="00C22654" w:rsidP="002302B0">
      <w:pPr>
        <w:pStyle w:val="a3"/>
        <w:numPr>
          <w:ilvl w:val="0"/>
          <w:numId w:val="1"/>
        </w:numPr>
        <w:ind w:left="0"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Цветная</w:t>
      </w:r>
      <w:r w:rsidRPr="00FC76F4">
        <w:rPr>
          <w:rFonts w:ascii="AMGDT" w:hAnsi="AMGDT"/>
        </w:rPr>
        <w:t>.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В</w:t>
      </w:r>
      <w:r w:rsidR="000D6B30" w:rsidRPr="00FC76F4">
        <w:rPr>
          <w:rFonts w:ascii="AMGDT" w:hAnsi="AMGDT"/>
        </w:rPr>
        <w:t xml:space="preserve"> </w:t>
      </w:r>
      <w:r w:rsidR="000D6B30" w:rsidRPr="00FC76F4">
        <w:rPr>
          <w:rFonts w:ascii="Times New Roman" w:hAnsi="Times New Roman" w:cs="Times New Roman"/>
        </w:rPr>
        <w:t>коллекции</w:t>
      </w:r>
      <w:r w:rsidR="000D6B30" w:rsidRPr="00FC76F4">
        <w:rPr>
          <w:rFonts w:ascii="AMGDT" w:hAnsi="AMGDT"/>
        </w:rPr>
        <w:t xml:space="preserve"> </w:t>
      </w:r>
      <w:r w:rsidR="00227FA1" w:rsidRPr="00FC76F4">
        <w:rPr>
          <w:rFonts w:ascii="AMGDT" w:hAnsi="AMGDT"/>
          <w:lang w:val="en-US"/>
        </w:rPr>
        <w:t>O</w:t>
      </w:r>
      <w:proofErr w:type="spellStart"/>
      <w:r w:rsidR="00227FA1" w:rsidRPr="00FC76F4">
        <w:rPr>
          <w:rFonts w:ascii="AMGDT" w:hAnsi="AMGDT"/>
        </w:rPr>
        <w:t>riflame</w:t>
      </w:r>
      <w:proofErr w:type="spellEnd"/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богатая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палитра</w:t>
      </w:r>
      <w:r w:rsidR="00227FA1" w:rsidRPr="00FC76F4">
        <w:rPr>
          <w:rFonts w:ascii="AMGDT" w:hAnsi="AMGDT"/>
        </w:rPr>
        <w:t xml:space="preserve">. </w:t>
      </w:r>
      <w:r w:rsidR="00227FA1" w:rsidRPr="00FC76F4">
        <w:rPr>
          <w:rFonts w:ascii="Times New Roman" w:hAnsi="Times New Roman" w:cs="Times New Roman"/>
        </w:rPr>
        <w:t>Объемная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тушь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«Калейдоскоп»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представлена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в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трех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ярких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оттенках</w:t>
      </w:r>
      <w:r w:rsidR="00227FA1" w:rsidRPr="00FC76F4">
        <w:rPr>
          <w:rFonts w:ascii="AMGDT" w:hAnsi="AMGDT"/>
        </w:rPr>
        <w:t xml:space="preserve">, </w:t>
      </w:r>
      <w:r w:rsidR="00227FA1" w:rsidRPr="00FC76F4">
        <w:rPr>
          <w:rFonts w:ascii="Times New Roman" w:hAnsi="Times New Roman" w:cs="Times New Roman"/>
        </w:rPr>
        <w:t>а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Цветная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тушь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для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ресниц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в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четырех</w:t>
      </w:r>
      <w:r w:rsidR="00227FA1" w:rsidRPr="00FC76F4">
        <w:rPr>
          <w:rFonts w:ascii="AMGDT" w:hAnsi="AMGDT"/>
        </w:rPr>
        <w:t xml:space="preserve">, </w:t>
      </w:r>
      <w:r w:rsidR="00227FA1" w:rsidRPr="00FC76F4">
        <w:rPr>
          <w:rFonts w:ascii="Times New Roman" w:hAnsi="Times New Roman" w:cs="Times New Roman"/>
        </w:rPr>
        <w:t>в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том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числе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в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серебристом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и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золотом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цветах</w:t>
      </w:r>
      <w:r w:rsidR="00227FA1" w:rsidRPr="00FC76F4">
        <w:rPr>
          <w:rFonts w:ascii="AMGDT" w:hAnsi="AMGDT"/>
        </w:rPr>
        <w:t xml:space="preserve">. </w:t>
      </w:r>
      <w:r w:rsidR="00227FA1" w:rsidRPr="00FC76F4">
        <w:rPr>
          <w:rFonts w:ascii="Times New Roman" w:hAnsi="Times New Roman" w:cs="Times New Roman"/>
        </w:rPr>
        <w:t>Этот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продукт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может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играть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свою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роль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на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глазах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соло</w:t>
      </w:r>
      <w:r w:rsidR="00227FA1" w:rsidRPr="00FC76F4">
        <w:rPr>
          <w:rFonts w:ascii="AMGDT" w:hAnsi="AMGDT"/>
        </w:rPr>
        <w:t xml:space="preserve">, </w:t>
      </w:r>
      <w:r w:rsidR="00227FA1" w:rsidRPr="00FC76F4">
        <w:rPr>
          <w:rFonts w:ascii="Times New Roman" w:hAnsi="Times New Roman" w:cs="Times New Roman"/>
        </w:rPr>
        <w:t>а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можно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использовать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его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в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качестве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финального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штриха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после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черной</w:t>
      </w:r>
      <w:r w:rsidR="00227FA1" w:rsidRPr="00FC76F4">
        <w:rPr>
          <w:rFonts w:ascii="AMGDT" w:hAnsi="AMGDT"/>
        </w:rPr>
        <w:t xml:space="preserve"> </w:t>
      </w:r>
      <w:r w:rsidR="00227FA1" w:rsidRPr="00FC76F4">
        <w:rPr>
          <w:rFonts w:ascii="Times New Roman" w:hAnsi="Times New Roman" w:cs="Times New Roman"/>
        </w:rPr>
        <w:t>туши</w:t>
      </w:r>
      <w:r w:rsidR="00227FA1" w:rsidRPr="00FC76F4">
        <w:rPr>
          <w:rFonts w:ascii="AMGDT" w:hAnsi="AMGDT"/>
        </w:rPr>
        <w:t>.</w:t>
      </w:r>
    </w:p>
    <w:p w:rsidR="00FD7536" w:rsidRPr="00FC76F4" w:rsidRDefault="00FD7536" w:rsidP="00FD7536">
      <w:pPr>
        <w:pStyle w:val="a3"/>
        <w:numPr>
          <w:ilvl w:val="0"/>
          <w:numId w:val="1"/>
        </w:numPr>
        <w:ind w:left="0"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Гели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кондиционеры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для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ресниц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бровей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Эти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средства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больше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относятся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</w:t>
      </w:r>
      <w:r w:rsidRPr="00FC76F4">
        <w:rPr>
          <w:rFonts w:ascii="AMGDT" w:hAnsi="AMGDT"/>
        </w:rPr>
        <w:t xml:space="preserve"> </w:t>
      </w:r>
      <w:proofErr w:type="spellStart"/>
      <w:r w:rsidRPr="00FC76F4">
        <w:rPr>
          <w:rFonts w:ascii="Times New Roman" w:hAnsi="Times New Roman" w:cs="Times New Roman"/>
        </w:rPr>
        <w:t>уходовым</w:t>
      </w:r>
      <w:proofErr w:type="spellEnd"/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например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продукт</w:t>
      </w:r>
      <w:r w:rsidRPr="00FC76F4">
        <w:rPr>
          <w:rFonts w:ascii="AMGDT" w:hAnsi="AMGDT"/>
        </w:rPr>
        <w:t xml:space="preserve"> </w:t>
      </w:r>
      <w:proofErr w:type="spellStart"/>
      <w:r w:rsidRPr="00FC76F4">
        <w:rPr>
          <w:rFonts w:ascii="AMGDT" w:hAnsi="AMGDT"/>
        </w:rPr>
        <w:t>The</w:t>
      </w:r>
      <w:proofErr w:type="spellEnd"/>
      <w:r w:rsidRPr="00FC76F4">
        <w:rPr>
          <w:rFonts w:ascii="AMGDT" w:hAnsi="AMGDT"/>
        </w:rPr>
        <w:t xml:space="preserve"> ONE </w:t>
      </w:r>
      <w:r w:rsidRPr="00FC76F4">
        <w:rPr>
          <w:rFonts w:ascii="Times New Roman" w:hAnsi="Times New Roman" w:cs="Times New Roman"/>
        </w:rPr>
        <w:t>с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биотином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</w:t>
      </w:r>
      <w:r w:rsidRPr="00FC76F4">
        <w:rPr>
          <w:rFonts w:ascii="AMGDT" w:hAnsi="AMGDT"/>
        </w:rPr>
        <w:t xml:space="preserve"> </w:t>
      </w:r>
      <w:proofErr w:type="spellStart"/>
      <w:r w:rsidRPr="00FC76F4">
        <w:rPr>
          <w:rFonts w:ascii="Times New Roman" w:hAnsi="Times New Roman" w:cs="Times New Roman"/>
        </w:rPr>
        <w:t>пантенолом</w:t>
      </w:r>
      <w:proofErr w:type="spellEnd"/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который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укрепляет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придает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форму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бровям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ресницам</w:t>
      </w:r>
      <w:r w:rsidRPr="00FC76F4">
        <w:rPr>
          <w:rFonts w:ascii="AMGDT" w:hAnsi="AMGDT"/>
        </w:rPr>
        <w:t>.</w:t>
      </w:r>
    </w:p>
    <w:p w:rsidR="000D6B30" w:rsidRPr="00FC76F4" w:rsidRDefault="000D6B30" w:rsidP="000D6B30">
      <w:pPr>
        <w:pStyle w:val="a3"/>
        <w:ind w:left="0" w:firstLine="567"/>
        <w:rPr>
          <w:rFonts w:ascii="AMGDT" w:hAnsi="AMGDT" w:cs="Tahoma"/>
          <w:sz w:val="20"/>
          <w:szCs w:val="24"/>
        </w:rPr>
      </w:pPr>
      <w:r w:rsidRPr="00FC76F4">
        <w:rPr>
          <w:rFonts w:ascii="Times New Roman" w:hAnsi="Times New Roman" w:cs="Times New Roman"/>
        </w:rPr>
        <w:t>Шведские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производители</w:t>
      </w:r>
      <w:r w:rsidRPr="00FC76F4">
        <w:rPr>
          <w:rFonts w:ascii="AMGDT" w:hAnsi="AMGDT"/>
        </w:rPr>
        <w:t xml:space="preserve"> </w:t>
      </w:r>
      <w:proofErr w:type="spellStart"/>
      <w:r w:rsidRPr="00FC76F4">
        <w:rPr>
          <w:rFonts w:ascii="Times New Roman" w:hAnsi="Times New Roman" w:cs="Times New Roman"/>
        </w:rPr>
        <w:t>бьюти</w:t>
      </w:r>
      <w:proofErr w:type="spellEnd"/>
      <w:r w:rsidRPr="00FC76F4">
        <w:rPr>
          <w:rFonts w:ascii="AMGDT" w:hAnsi="AMGDT"/>
        </w:rPr>
        <w:t>-</w:t>
      </w:r>
      <w:r w:rsidRPr="00FC76F4">
        <w:rPr>
          <w:rFonts w:ascii="Times New Roman" w:hAnsi="Times New Roman" w:cs="Times New Roman"/>
        </w:rPr>
        <w:t>средств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научились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совмещать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одном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продукте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разные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полезные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свойства</w:t>
      </w:r>
      <w:r w:rsidRPr="00FC76F4">
        <w:rPr>
          <w:rFonts w:ascii="AMGDT" w:hAnsi="AMGDT"/>
        </w:rPr>
        <w:t xml:space="preserve">. </w:t>
      </w:r>
      <w:proofErr w:type="spellStart"/>
      <w:r w:rsidRPr="00FC76F4">
        <w:rPr>
          <w:rFonts w:ascii="AMGDT" w:hAnsi="AMGDT"/>
        </w:rPr>
        <w:t>The</w:t>
      </w:r>
      <w:proofErr w:type="spellEnd"/>
      <w:r w:rsidRPr="00FC76F4">
        <w:rPr>
          <w:rFonts w:ascii="AMGDT" w:hAnsi="AMGDT"/>
        </w:rPr>
        <w:t xml:space="preserve"> ONE </w:t>
      </w:r>
      <w:proofErr w:type="spellStart"/>
      <w:r w:rsidRPr="00FC76F4">
        <w:rPr>
          <w:rFonts w:ascii="AMGDT" w:hAnsi="AMGDT"/>
        </w:rPr>
        <w:t>Double</w:t>
      </w:r>
      <w:proofErr w:type="spellEnd"/>
      <w:r w:rsidRPr="00FC76F4">
        <w:rPr>
          <w:rFonts w:ascii="AMGDT" w:hAnsi="AMGDT"/>
        </w:rPr>
        <w:t xml:space="preserve"> </w:t>
      </w:r>
      <w:proofErr w:type="spellStart"/>
      <w:r w:rsidRPr="00FC76F4">
        <w:rPr>
          <w:rFonts w:ascii="AMGDT" w:hAnsi="AMGDT"/>
        </w:rPr>
        <w:t>Effect</w:t>
      </w:r>
      <w:proofErr w:type="spellEnd"/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двумя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кисточками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работает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как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удлиняющая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как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объемная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тушь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Остается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определиться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образом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воспользоваться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более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или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менее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пушистой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кисточкой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Есть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мультифункциональные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продукты</w:t>
      </w:r>
      <w:r w:rsidRPr="00FC76F4">
        <w:rPr>
          <w:rFonts w:ascii="AMGDT" w:hAnsi="AMGDT"/>
        </w:rPr>
        <w:t xml:space="preserve"> 5 </w:t>
      </w:r>
      <w:r w:rsidRPr="00FC76F4">
        <w:rPr>
          <w:rFonts w:ascii="Times New Roman" w:hAnsi="Times New Roman" w:cs="Times New Roman"/>
        </w:rPr>
        <w:t>в</w:t>
      </w:r>
      <w:r w:rsidRPr="00FC76F4">
        <w:rPr>
          <w:rFonts w:ascii="AMGDT" w:hAnsi="AMGDT"/>
        </w:rPr>
        <w:t xml:space="preserve"> 1, </w:t>
      </w:r>
      <w:r w:rsidRPr="00FC76F4">
        <w:rPr>
          <w:rFonts w:ascii="Times New Roman" w:hAnsi="Times New Roman" w:cs="Times New Roman"/>
        </w:rPr>
        <w:t>например</w:t>
      </w:r>
      <w:r w:rsidRPr="00FC76F4">
        <w:rPr>
          <w:rFonts w:ascii="AMGDT" w:hAnsi="AMGDT"/>
        </w:rPr>
        <w:t xml:space="preserve">, </w:t>
      </w:r>
      <w:proofErr w:type="spellStart"/>
      <w:r w:rsidRPr="00FC76F4">
        <w:rPr>
          <w:rFonts w:ascii="AMGDT" w:hAnsi="AMGDT"/>
        </w:rPr>
        <w:t>The</w:t>
      </w:r>
      <w:proofErr w:type="spellEnd"/>
      <w:r w:rsidRPr="00FC76F4">
        <w:rPr>
          <w:rFonts w:ascii="AMGDT" w:hAnsi="AMGDT"/>
        </w:rPr>
        <w:t xml:space="preserve"> </w:t>
      </w:r>
      <w:proofErr w:type="spellStart"/>
      <w:r w:rsidRPr="00FC76F4">
        <w:rPr>
          <w:rFonts w:ascii="AMGDT" w:hAnsi="AMGDT"/>
        </w:rPr>
        <w:t>One</w:t>
      </w:r>
      <w:proofErr w:type="spellEnd"/>
      <w:r w:rsidRPr="00FC76F4">
        <w:rPr>
          <w:rFonts w:ascii="AMGDT" w:hAnsi="AMGDT"/>
        </w:rPr>
        <w:t xml:space="preserve"> </w:t>
      </w:r>
      <w:proofErr w:type="spellStart"/>
      <w:r w:rsidRPr="00FC76F4">
        <w:rPr>
          <w:rFonts w:ascii="AMGDT" w:hAnsi="AMGDT"/>
        </w:rPr>
        <w:t>WonderLash</w:t>
      </w:r>
      <w:proofErr w:type="spellEnd"/>
      <w:r w:rsidRPr="00FC76F4">
        <w:rPr>
          <w:rFonts w:ascii="AMGDT" w:hAnsi="AMGDT"/>
        </w:rPr>
        <w:t xml:space="preserve"> </w:t>
      </w:r>
      <w:proofErr w:type="spellStart"/>
      <w:r w:rsidRPr="00FC76F4">
        <w:rPr>
          <w:rFonts w:ascii="AMGDT" w:hAnsi="AMGDT"/>
        </w:rPr>
        <w:t>Prismatic</w:t>
      </w:r>
      <w:proofErr w:type="spellEnd"/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придающая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ресницам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шикарный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перламутровый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оттенок</w:t>
      </w:r>
      <w:r w:rsidRPr="00FC76F4">
        <w:rPr>
          <w:rFonts w:ascii="AMGDT" w:hAnsi="AMGDT"/>
        </w:rPr>
        <w:t>.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Но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даже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самые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качественные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и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профессиональные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средства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нужно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использовать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с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умом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и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перед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нанесением</w:t>
      </w:r>
      <w:r w:rsidR="0034685A" w:rsidRPr="00FC76F4">
        <w:rPr>
          <w:rFonts w:ascii="AMGDT" w:hAnsi="AMGDT"/>
        </w:rPr>
        <w:t xml:space="preserve"> </w:t>
      </w:r>
      <w:r w:rsidR="0034685A" w:rsidRPr="00FC76F4">
        <w:rPr>
          <w:rFonts w:ascii="Times New Roman" w:hAnsi="Times New Roman" w:cs="Times New Roman"/>
        </w:rPr>
        <w:t>макияжа</w:t>
      </w:r>
      <w:r w:rsidR="0034685A" w:rsidRPr="00FC76F4">
        <w:rPr>
          <w:rFonts w:ascii="AMGDT" w:hAnsi="AMGDT"/>
        </w:rPr>
        <w:t xml:space="preserve"> </w:t>
      </w:r>
      <w:r w:rsidR="00DF6A60">
        <w:rPr>
          <w:rFonts w:ascii="Times New Roman" w:hAnsi="Times New Roman" w:cs="Times New Roman"/>
        </w:rPr>
        <w:t>разузнать</w:t>
      </w:r>
      <w:bookmarkStart w:id="0" w:name="_GoBack"/>
      <w:bookmarkEnd w:id="0"/>
      <w:r w:rsidR="0034685A" w:rsidRPr="00FC76F4">
        <w:rPr>
          <w:rFonts w:ascii="AMGDT" w:hAnsi="AMGDT"/>
        </w:rPr>
        <w:t xml:space="preserve">, </w:t>
      </w:r>
      <w:r w:rsidR="0034685A" w:rsidRPr="0049266E">
        <w:rPr>
          <w:rFonts w:ascii="Times New Roman" w:hAnsi="Times New Roman" w:cs="Times New Roman"/>
          <w:color w:val="FF0000"/>
          <w:sz w:val="20"/>
          <w:szCs w:val="24"/>
          <w:lang w:val="x-none"/>
        </w:rPr>
        <w:t>как</w:t>
      </w:r>
      <w:r w:rsidR="0034685A" w:rsidRPr="0049266E">
        <w:rPr>
          <w:rFonts w:ascii="AMGDT" w:hAnsi="AMGDT" w:cs="Tahoma"/>
          <w:color w:val="FF0000"/>
          <w:sz w:val="20"/>
          <w:szCs w:val="24"/>
          <w:lang w:val="x-none"/>
        </w:rPr>
        <w:t xml:space="preserve"> </w:t>
      </w:r>
      <w:r w:rsidR="0034685A" w:rsidRPr="0049266E">
        <w:rPr>
          <w:rFonts w:ascii="Times New Roman" w:hAnsi="Times New Roman" w:cs="Times New Roman"/>
          <w:color w:val="FF0000"/>
          <w:sz w:val="20"/>
          <w:szCs w:val="24"/>
          <w:lang w:val="x-none"/>
        </w:rPr>
        <w:t>правильно</w:t>
      </w:r>
      <w:r w:rsidR="0034685A" w:rsidRPr="0049266E">
        <w:rPr>
          <w:rFonts w:ascii="AMGDT" w:hAnsi="AMGDT" w:cs="Tahoma"/>
          <w:color w:val="FF0000"/>
          <w:sz w:val="20"/>
          <w:szCs w:val="24"/>
          <w:lang w:val="x-none"/>
        </w:rPr>
        <w:t xml:space="preserve"> </w:t>
      </w:r>
      <w:r w:rsidR="0034685A" w:rsidRPr="0049266E">
        <w:rPr>
          <w:rFonts w:ascii="Times New Roman" w:hAnsi="Times New Roman" w:cs="Times New Roman"/>
          <w:color w:val="FF0000"/>
          <w:sz w:val="20"/>
          <w:szCs w:val="24"/>
          <w:lang w:val="x-none"/>
        </w:rPr>
        <w:t>красить</w:t>
      </w:r>
      <w:r w:rsidR="0034685A" w:rsidRPr="0049266E">
        <w:rPr>
          <w:rFonts w:ascii="AMGDT" w:hAnsi="AMGDT" w:cs="Tahoma"/>
          <w:color w:val="FF0000"/>
          <w:sz w:val="20"/>
          <w:szCs w:val="24"/>
          <w:lang w:val="x-none"/>
        </w:rPr>
        <w:t xml:space="preserve"> </w:t>
      </w:r>
      <w:r w:rsidR="0034685A" w:rsidRPr="0049266E">
        <w:rPr>
          <w:rFonts w:ascii="Times New Roman" w:hAnsi="Times New Roman" w:cs="Times New Roman"/>
          <w:color w:val="FF0000"/>
          <w:sz w:val="20"/>
          <w:szCs w:val="24"/>
          <w:lang w:val="x-none"/>
        </w:rPr>
        <w:t>ресницы</w:t>
      </w:r>
      <w:r w:rsidR="0034685A" w:rsidRPr="0049266E">
        <w:rPr>
          <w:rFonts w:ascii="AMGDT" w:hAnsi="AMGDT" w:cs="Tahoma"/>
          <w:color w:val="FF0000"/>
          <w:sz w:val="20"/>
          <w:szCs w:val="24"/>
          <w:lang w:val="x-none"/>
        </w:rPr>
        <w:t xml:space="preserve"> </w:t>
      </w:r>
      <w:r w:rsidR="0034685A" w:rsidRPr="0049266E">
        <w:rPr>
          <w:rFonts w:ascii="Times New Roman" w:hAnsi="Times New Roman" w:cs="Times New Roman"/>
          <w:color w:val="FF0000"/>
          <w:sz w:val="20"/>
          <w:szCs w:val="24"/>
          <w:lang w:val="x-none"/>
        </w:rPr>
        <w:t>тушью</w:t>
      </w:r>
      <w:r w:rsidR="0034685A" w:rsidRPr="00FC76F4">
        <w:rPr>
          <w:rFonts w:ascii="AMGDT" w:hAnsi="AMGDT" w:cs="Tahoma"/>
          <w:sz w:val="20"/>
          <w:szCs w:val="24"/>
        </w:rPr>
        <w:t>.</w:t>
      </w:r>
    </w:p>
    <w:p w:rsidR="0049266E" w:rsidRDefault="007E401B" w:rsidP="007E401B">
      <w:pPr>
        <w:ind w:firstLine="567"/>
      </w:pPr>
      <w:r w:rsidRPr="00FC76F4">
        <w:rPr>
          <w:rFonts w:ascii="Times New Roman" w:hAnsi="Times New Roman" w:cs="Times New Roman"/>
        </w:rPr>
        <w:t>Кажется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рассказала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все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том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  <w:color w:val="FF0000"/>
        </w:rPr>
        <w:t>как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правильно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и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красиво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красить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ресницы</w:t>
      </w:r>
      <w:r w:rsidRPr="00FC76F4">
        <w:rPr>
          <w:rFonts w:ascii="AMGDT" w:hAnsi="AMGDT"/>
          <w:color w:val="FF0000"/>
        </w:rPr>
        <w:t xml:space="preserve"> </w:t>
      </w:r>
      <w:r w:rsidRPr="00FC76F4">
        <w:rPr>
          <w:rFonts w:ascii="Times New Roman" w:hAnsi="Times New Roman" w:cs="Times New Roman"/>
          <w:color w:val="FF0000"/>
        </w:rPr>
        <w:t>тушью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Остались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только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аксиомы</w:t>
      </w:r>
      <w:r w:rsidRPr="00FC76F4">
        <w:rPr>
          <w:rFonts w:ascii="AMGDT" w:hAnsi="AMGDT"/>
        </w:rPr>
        <w:t xml:space="preserve">. </w:t>
      </w:r>
    </w:p>
    <w:p w:rsidR="007E401B" w:rsidRPr="00FC76F4" w:rsidRDefault="007E401B" w:rsidP="007E401B">
      <w:pPr>
        <w:ind w:firstLine="567"/>
        <w:rPr>
          <w:rFonts w:ascii="AMGDT" w:hAnsi="AMGDT"/>
        </w:rPr>
      </w:pPr>
      <w:r w:rsidRPr="00FC76F4">
        <w:rPr>
          <w:rFonts w:ascii="Times New Roman" w:hAnsi="Times New Roman" w:cs="Times New Roman"/>
        </w:rPr>
        <w:t>На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туши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нельзя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экономить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пытаться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вымазывать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содержимое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пузырька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до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последней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капли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Через</w:t>
      </w:r>
      <w:r w:rsidRPr="00FC76F4">
        <w:rPr>
          <w:rFonts w:ascii="AMGDT" w:hAnsi="AMGDT"/>
        </w:rPr>
        <w:t xml:space="preserve"> 2-4 </w:t>
      </w:r>
      <w:r w:rsidRPr="00FC76F4">
        <w:rPr>
          <w:rFonts w:ascii="Times New Roman" w:hAnsi="Times New Roman" w:cs="Times New Roman"/>
        </w:rPr>
        <w:t>месяца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ежедневного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использования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можно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заметить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что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lastRenderedPageBreak/>
        <w:t>тушь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красит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уже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совсем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не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так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как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раньше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Кроме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того</w:t>
      </w:r>
      <w:r w:rsidRPr="00FC76F4">
        <w:rPr>
          <w:rFonts w:ascii="AMGDT" w:hAnsi="AMGDT"/>
        </w:rPr>
        <w:t xml:space="preserve">, </w:t>
      </w:r>
      <w:r w:rsidRPr="00FC76F4">
        <w:rPr>
          <w:rFonts w:ascii="Times New Roman" w:hAnsi="Times New Roman" w:cs="Times New Roman"/>
        </w:rPr>
        <w:t>от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старой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засыхающей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туши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случаются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зуд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и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раздражение</w:t>
      </w:r>
      <w:r w:rsidRPr="00FC76F4">
        <w:rPr>
          <w:rFonts w:ascii="AMGDT" w:hAnsi="AMGDT"/>
        </w:rPr>
        <w:t xml:space="preserve">. </w:t>
      </w:r>
      <w:r w:rsidRPr="00FC76F4">
        <w:rPr>
          <w:rFonts w:ascii="Times New Roman" w:hAnsi="Times New Roman" w:cs="Times New Roman"/>
        </w:rPr>
        <w:t>Обычная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рекомендация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–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менять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тушь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один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раз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в</w:t>
      </w:r>
      <w:r w:rsidRPr="00FC76F4">
        <w:rPr>
          <w:rFonts w:ascii="AMGDT" w:hAnsi="AMGDT"/>
        </w:rPr>
        <w:t xml:space="preserve"> </w:t>
      </w:r>
      <w:r w:rsidRPr="00FC76F4">
        <w:rPr>
          <w:rFonts w:ascii="Times New Roman" w:hAnsi="Times New Roman" w:cs="Times New Roman"/>
        </w:rPr>
        <w:t>полгода</w:t>
      </w:r>
      <w:r w:rsidRPr="00FC76F4">
        <w:rPr>
          <w:rFonts w:ascii="AMGDT" w:hAnsi="AMGDT"/>
        </w:rPr>
        <w:t>.</w:t>
      </w:r>
    </w:p>
    <w:sectPr w:rsidR="007E401B" w:rsidRPr="00FC76F4" w:rsidSect="00FC76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MGDT">
    <w:panose1 w:val="02000400000000000000"/>
    <w:charset w:val="00"/>
    <w:family w:val="auto"/>
    <w:pitch w:val="variable"/>
    <w:sig w:usb0="80000003" w:usb1="1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6D4"/>
    <w:multiLevelType w:val="hybridMultilevel"/>
    <w:tmpl w:val="96A2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4126A"/>
    <w:multiLevelType w:val="hybridMultilevel"/>
    <w:tmpl w:val="32B6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A2"/>
    <w:rsid w:val="00046E91"/>
    <w:rsid w:val="000D6B30"/>
    <w:rsid w:val="002241C8"/>
    <w:rsid w:val="00227FA1"/>
    <w:rsid w:val="002302B0"/>
    <w:rsid w:val="0034685A"/>
    <w:rsid w:val="00434886"/>
    <w:rsid w:val="0049266E"/>
    <w:rsid w:val="00534D23"/>
    <w:rsid w:val="00593073"/>
    <w:rsid w:val="007E401B"/>
    <w:rsid w:val="008A6F84"/>
    <w:rsid w:val="009F7BCD"/>
    <w:rsid w:val="00A952CD"/>
    <w:rsid w:val="00AF25C4"/>
    <w:rsid w:val="00AF59AD"/>
    <w:rsid w:val="00B97EA2"/>
    <w:rsid w:val="00C22654"/>
    <w:rsid w:val="00CC3936"/>
    <w:rsid w:val="00D76D27"/>
    <w:rsid w:val="00DF6A60"/>
    <w:rsid w:val="00E41D44"/>
    <w:rsid w:val="00EE5834"/>
    <w:rsid w:val="00F01284"/>
    <w:rsid w:val="00FC76F4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0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302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0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0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302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0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0FF4-FFC1-4C8A-9611-AF3BD81F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896</Words>
  <Characters>5467</Characters>
  <Application>Microsoft Office Word</Application>
  <DocSecurity>0</DocSecurity>
  <Lines>99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ывв</dc:creator>
  <cp:lastModifiedBy>ывв</cp:lastModifiedBy>
  <cp:revision>4</cp:revision>
  <dcterms:created xsi:type="dcterms:W3CDTF">2016-02-04T14:45:00Z</dcterms:created>
  <dcterms:modified xsi:type="dcterms:W3CDTF">2016-02-05T05:43:00Z</dcterms:modified>
</cp:coreProperties>
</file>