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46" w:rsidRPr="00647798" w:rsidRDefault="00647798" w:rsidP="00647798">
      <w:pPr>
        <w:spacing w:line="360" w:lineRule="auto"/>
        <w:jc w:val="center"/>
        <w:rPr>
          <w:b/>
          <w:sz w:val="32"/>
        </w:rPr>
      </w:pPr>
      <w:r w:rsidRPr="00647798">
        <w:rPr>
          <w:b/>
          <w:sz w:val="32"/>
        </w:rPr>
        <w:t>Обзор сервиса PRnews.io</w:t>
      </w:r>
    </w:p>
    <w:p w:rsidR="00647798" w:rsidRDefault="000E5C5A" w:rsidP="00647798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современном</w:t>
      </w:r>
      <w:proofErr w:type="gramEnd"/>
      <w:r>
        <w:rPr>
          <w:sz w:val="24"/>
        </w:rPr>
        <w:t xml:space="preserve"> интернет-маркетинге такой инструмент, как пресс-релизы, позволяет наиболее эффективным способом заявить о своей компании.</w:t>
      </w:r>
      <w:r w:rsidR="00A43525">
        <w:rPr>
          <w:sz w:val="24"/>
        </w:rPr>
        <w:t xml:space="preserve"> Еще несколько лет назад письма с релизами отправлялись на электронные адреса изданий вручную. Однако процесс этот был крайне утомительным, долгим и почти безрезультатным. Поэтому, прежде чем окунуться в сегодняшний мир пресс-релизов, давайте рассмотрим все их </w:t>
      </w:r>
      <w:r w:rsidR="00D57F65">
        <w:rPr>
          <w:sz w:val="24"/>
        </w:rPr>
        <w:t>преимущества!</w:t>
      </w:r>
    </w:p>
    <w:p w:rsidR="00116CFD" w:rsidRDefault="00116CFD" w:rsidP="00647798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9495" cy="3444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cgk8vxpozyqqivgasmb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07" w:rsidRPr="00583F03" w:rsidRDefault="00CC7807" w:rsidP="00583F03">
      <w:pPr>
        <w:spacing w:line="360" w:lineRule="auto"/>
        <w:jc w:val="center"/>
        <w:rPr>
          <w:b/>
          <w:sz w:val="28"/>
        </w:rPr>
      </w:pPr>
      <w:r w:rsidRPr="00583F03">
        <w:rPr>
          <w:b/>
          <w:sz w:val="28"/>
        </w:rPr>
        <w:t xml:space="preserve">Какую пользу приносят </w:t>
      </w:r>
      <w:r w:rsidR="00583F03">
        <w:rPr>
          <w:b/>
          <w:sz w:val="28"/>
        </w:rPr>
        <w:t>пресс-релизы</w:t>
      </w:r>
    </w:p>
    <w:p w:rsidR="00A43525" w:rsidRDefault="00CC7807" w:rsidP="00CC7807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Повышение узнаваемости бренда/компании среди потребителей;</w:t>
      </w:r>
    </w:p>
    <w:p w:rsidR="00CC7807" w:rsidRDefault="00CC7807" w:rsidP="00CC7807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Быстрая индексация релиза поисковыми системами, выход в ТОП;</w:t>
      </w:r>
    </w:p>
    <w:p w:rsidR="00CC7807" w:rsidRDefault="00CC7807" w:rsidP="00CC7807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Приобретение положительной репутации у целевой аудитории</w:t>
      </w:r>
      <w:r w:rsidR="002562C3">
        <w:rPr>
          <w:sz w:val="24"/>
        </w:rPr>
        <w:t>;</w:t>
      </w:r>
    </w:p>
    <w:p w:rsidR="002562C3" w:rsidRDefault="002562C3" w:rsidP="00CC7807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Многомиллионный охват заинтересованных в данной теме читателей;</w:t>
      </w:r>
    </w:p>
    <w:p w:rsidR="002562C3" w:rsidRDefault="002562C3" w:rsidP="00CC7807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Быстрый взлет на гребень популярности и как итог – рост уровня продаж.</w:t>
      </w:r>
    </w:p>
    <w:p w:rsidR="002562C3" w:rsidRDefault="0017266C" w:rsidP="002562C3">
      <w:pPr>
        <w:spacing w:line="360" w:lineRule="auto"/>
        <w:jc w:val="both"/>
        <w:rPr>
          <w:sz w:val="24"/>
        </w:rPr>
      </w:pPr>
      <w:r>
        <w:rPr>
          <w:sz w:val="24"/>
        </w:rPr>
        <w:t>Несмотря на всю реальную пользу от пресс-релизов, существует немало проблем по</w:t>
      </w:r>
      <w:r w:rsidR="002B6422">
        <w:rPr>
          <w:sz w:val="24"/>
        </w:rPr>
        <w:t xml:space="preserve"> их размещению, если пытаться делать это самостоятельно. Сначала приходится подбирать тематические площадки для публикации, общаться с администраторами ресурсов, при этом без всякой гарантии, что релиз примут и опубликуют. Потом нет никакой возможности отслеживать отдачу от размещения, а контакты журналистов и ссылки на публикацию просто теряются. А в том случае, если поместить пресс-релиз нужно в зарубежных изданиях, встает </w:t>
      </w:r>
      <w:r w:rsidR="002B6422">
        <w:rPr>
          <w:sz w:val="24"/>
        </w:rPr>
        <w:lastRenderedPageBreak/>
        <w:t>такой вопро</w:t>
      </w:r>
      <w:r w:rsidR="007E607E">
        <w:rPr>
          <w:sz w:val="24"/>
        </w:rPr>
        <w:t xml:space="preserve">с, как языковой барьер, который будет крайне сложно преодолеть </w:t>
      </w:r>
      <w:r w:rsidR="004A0BF4">
        <w:rPr>
          <w:sz w:val="24"/>
        </w:rPr>
        <w:t>без помощи профессионалов</w:t>
      </w:r>
      <w:r w:rsidR="007E607E">
        <w:rPr>
          <w:sz w:val="24"/>
        </w:rPr>
        <w:t>.</w:t>
      </w:r>
      <w:bookmarkStart w:id="0" w:name="_GoBack"/>
      <w:bookmarkEnd w:id="0"/>
    </w:p>
    <w:p w:rsidR="00F00204" w:rsidRPr="00583F03" w:rsidRDefault="00583F03" w:rsidP="00583F03">
      <w:pPr>
        <w:spacing w:line="360" w:lineRule="auto"/>
        <w:jc w:val="center"/>
        <w:rPr>
          <w:b/>
          <w:sz w:val="28"/>
        </w:rPr>
      </w:pPr>
      <w:r w:rsidRPr="00583F03">
        <w:rPr>
          <w:b/>
          <w:sz w:val="28"/>
        </w:rPr>
        <w:t>PRnews.io –  эффективный инструмент для распространения пресс-релизов</w:t>
      </w:r>
    </w:p>
    <w:p w:rsidR="00583F03" w:rsidRDefault="000173F1" w:rsidP="002562C3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Платформа, о которой пойдет речь в данном обзоре, является практически идеальным средством для популяризации пресс-релизов среди широкого круга аудитории. Каталог </w:t>
      </w:r>
      <w:r w:rsidRPr="000173F1">
        <w:rPr>
          <w:sz w:val="24"/>
        </w:rPr>
        <w:t>PRnews.io</w:t>
      </w:r>
      <w:r>
        <w:rPr>
          <w:sz w:val="24"/>
        </w:rPr>
        <w:t xml:space="preserve"> содержит в себе свыше 450 новостных ресурсов, расположенных по всему миру.</w:t>
      </w:r>
    </w:p>
    <w:p w:rsidR="005F3BC9" w:rsidRDefault="005F3BC9" w:rsidP="002562C3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9495" cy="3157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3-22-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F1" w:rsidRDefault="003522A6" w:rsidP="002562C3">
      <w:pPr>
        <w:spacing w:line="360" w:lineRule="auto"/>
        <w:jc w:val="both"/>
        <w:rPr>
          <w:sz w:val="24"/>
        </w:rPr>
      </w:pPr>
      <w:r>
        <w:rPr>
          <w:sz w:val="24"/>
        </w:rPr>
        <w:t>А это значит, что о Вашей компании могут узнать не только российские, но и западные потребители! В сфере последних событий на валютном рынке это довольно заманчиво, так как получение дохода в долларах намного выгоднее, чем в отечественных рублях.</w:t>
      </w:r>
    </w:p>
    <w:p w:rsidR="00781D24" w:rsidRDefault="00781D24" w:rsidP="002562C3">
      <w:pPr>
        <w:spacing w:line="360" w:lineRule="auto"/>
        <w:jc w:val="both"/>
        <w:rPr>
          <w:sz w:val="24"/>
        </w:rPr>
      </w:pPr>
      <w:r>
        <w:rPr>
          <w:sz w:val="24"/>
        </w:rPr>
        <w:t>В каталоге данной платформы можно отфильтровать издания по нескольким параметрам:</w:t>
      </w:r>
    </w:p>
    <w:p w:rsidR="00781D24" w:rsidRDefault="00781D24" w:rsidP="00781D24">
      <w:pPr>
        <w:pStyle w:val="a3"/>
        <w:numPr>
          <w:ilvl w:val="0"/>
          <w:numId w:val="3"/>
        </w:numPr>
        <w:spacing w:line="360" w:lineRule="auto"/>
        <w:jc w:val="both"/>
        <w:rPr>
          <w:sz w:val="24"/>
        </w:rPr>
        <w:sectPr w:rsidR="00781D24" w:rsidSect="00D57F6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81D24" w:rsidRPr="00781D24" w:rsidRDefault="00781D24" w:rsidP="00781D24">
      <w:pPr>
        <w:pStyle w:val="a3"/>
        <w:numPr>
          <w:ilvl w:val="0"/>
          <w:numId w:val="3"/>
        </w:numPr>
        <w:spacing w:line="360" w:lineRule="auto"/>
        <w:jc w:val="both"/>
        <w:rPr>
          <w:i/>
          <w:sz w:val="24"/>
        </w:rPr>
      </w:pPr>
      <w:r w:rsidRPr="00781D24">
        <w:rPr>
          <w:i/>
          <w:sz w:val="24"/>
        </w:rPr>
        <w:lastRenderedPageBreak/>
        <w:t>Категория;</w:t>
      </w:r>
    </w:p>
    <w:p w:rsidR="00781D24" w:rsidRPr="00781D24" w:rsidRDefault="00781D24" w:rsidP="00781D24">
      <w:pPr>
        <w:pStyle w:val="a3"/>
        <w:numPr>
          <w:ilvl w:val="0"/>
          <w:numId w:val="3"/>
        </w:numPr>
        <w:spacing w:line="360" w:lineRule="auto"/>
        <w:jc w:val="both"/>
        <w:rPr>
          <w:i/>
          <w:sz w:val="24"/>
        </w:rPr>
      </w:pPr>
      <w:r w:rsidRPr="00781D24">
        <w:rPr>
          <w:i/>
          <w:sz w:val="24"/>
        </w:rPr>
        <w:t>Язык;</w:t>
      </w:r>
    </w:p>
    <w:p w:rsidR="00781D24" w:rsidRPr="00781D24" w:rsidRDefault="00781D24" w:rsidP="00781D24">
      <w:pPr>
        <w:pStyle w:val="a3"/>
        <w:numPr>
          <w:ilvl w:val="0"/>
          <w:numId w:val="3"/>
        </w:numPr>
        <w:spacing w:line="360" w:lineRule="auto"/>
        <w:jc w:val="both"/>
        <w:rPr>
          <w:i/>
          <w:sz w:val="24"/>
        </w:rPr>
      </w:pPr>
      <w:r w:rsidRPr="00781D24">
        <w:rPr>
          <w:i/>
          <w:sz w:val="24"/>
        </w:rPr>
        <w:t>Тип;</w:t>
      </w:r>
    </w:p>
    <w:p w:rsidR="00781D24" w:rsidRPr="00781D24" w:rsidRDefault="00781D24" w:rsidP="00781D24">
      <w:pPr>
        <w:pStyle w:val="a3"/>
        <w:numPr>
          <w:ilvl w:val="0"/>
          <w:numId w:val="3"/>
        </w:numPr>
        <w:spacing w:line="360" w:lineRule="auto"/>
        <w:jc w:val="both"/>
        <w:rPr>
          <w:i/>
          <w:sz w:val="24"/>
        </w:rPr>
      </w:pPr>
      <w:r w:rsidRPr="00781D24">
        <w:rPr>
          <w:i/>
          <w:sz w:val="24"/>
        </w:rPr>
        <w:t>Страна;</w:t>
      </w:r>
    </w:p>
    <w:p w:rsidR="00781D24" w:rsidRPr="00781D24" w:rsidRDefault="00781D24" w:rsidP="00781D24">
      <w:pPr>
        <w:pStyle w:val="a3"/>
        <w:numPr>
          <w:ilvl w:val="0"/>
          <w:numId w:val="3"/>
        </w:numPr>
        <w:spacing w:line="360" w:lineRule="auto"/>
        <w:jc w:val="both"/>
        <w:rPr>
          <w:i/>
          <w:sz w:val="24"/>
        </w:rPr>
      </w:pPr>
      <w:r w:rsidRPr="00781D24">
        <w:rPr>
          <w:i/>
          <w:sz w:val="24"/>
        </w:rPr>
        <w:t>Время публикации.</w:t>
      </w:r>
    </w:p>
    <w:p w:rsidR="00781D24" w:rsidRPr="00781D24" w:rsidRDefault="00781D24" w:rsidP="00781D24">
      <w:pPr>
        <w:spacing w:line="360" w:lineRule="auto"/>
        <w:jc w:val="both"/>
        <w:rPr>
          <w:i/>
          <w:sz w:val="24"/>
        </w:rPr>
        <w:sectPr w:rsidR="00781D24" w:rsidRPr="00781D24" w:rsidSect="009A5EB5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81D24" w:rsidRDefault="003A1CD0" w:rsidP="00781D24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>Также возможен отбор по рекомендованным площадкам, по новым веб-изданиям, по цене, по количеству охвата аудитории и по алфавитному списку. Если же интересует конкретный сайт, то можно воспользоваться поисковой строкой, расположенной над фильтрами.</w:t>
      </w:r>
    </w:p>
    <w:p w:rsidR="009A5EB5" w:rsidRDefault="009A5EB5" w:rsidP="00781D24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119495" cy="5702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3-39-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53" w:rsidRPr="00263953" w:rsidRDefault="00263953" w:rsidP="00263953">
      <w:pPr>
        <w:spacing w:line="360" w:lineRule="auto"/>
        <w:jc w:val="center"/>
        <w:rPr>
          <w:b/>
          <w:sz w:val="28"/>
        </w:rPr>
      </w:pPr>
      <w:r w:rsidRPr="00263953">
        <w:rPr>
          <w:b/>
          <w:sz w:val="28"/>
        </w:rPr>
        <w:t>Пресс-центр</w:t>
      </w:r>
    </w:p>
    <w:p w:rsidR="00F44757" w:rsidRDefault="00B343A1" w:rsidP="00781D2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Для создания собственного пресс-центра на </w:t>
      </w:r>
      <w:r w:rsidRPr="00B343A1">
        <w:rPr>
          <w:sz w:val="24"/>
        </w:rPr>
        <w:t>PRnews.io</w:t>
      </w:r>
      <w:r>
        <w:rPr>
          <w:sz w:val="24"/>
        </w:rPr>
        <w:t xml:space="preserve"> достаточно пройти несложную регистрацию (ввести имя, </w:t>
      </w:r>
      <w:r>
        <w:rPr>
          <w:sz w:val="24"/>
          <w:lang w:val="en-US"/>
        </w:rPr>
        <w:t>E</w:t>
      </w:r>
      <w:r w:rsidRPr="00B343A1">
        <w:rPr>
          <w:sz w:val="24"/>
        </w:rPr>
        <w:t>-</w:t>
      </w:r>
      <w:r>
        <w:rPr>
          <w:sz w:val="24"/>
          <w:lang w:val="en-US"/>
        </w:rPr>
        <w:t>mail</w:t>
      </w:r>
      <w:r w:rsidRPr="00B343A1">
        <w:rPr>
          <w:sz w:val="24"/>
        </w:rPr>
        <w:t xml:space="preserve"> </w:t>
      </w:r>
      <w:r>
        <w:rPr>
          <w:sz w:val="24"/>
        </w:rPr>
        <w:t>и придумать пароль), активировать аккаунт по почте, а затем воспользоваться кнопкой «</w:t>
      </w:r>
      <w:r>
        <w:rPr>
          <w:sz w:val="24"/>
          <w:lang w:val="en-US"/>
        </w:rPr>
        <w:t>Create</w:t>
      </w:r>
      <w:r w:rsidRPr="00B343A1">
        <w:rPr>
          <w:sz w:val="24"/>
        </w:rPr>
        <w:t xml:space="preserve"> </w:t>
      </w:r>
      <w:r>
        <w:rPr>
          <w:sz w:val="24"/>
          <w:lang w:val="en-US"/>
        </w:rPr>
        <w:t>Pressroom</w:t>
      </w:r>
      <w:r>
        <w:rPr>
          <w:sz w:val="24"/>
        </w:rPr>
        <w:t xml:space="preserve">», </w:t>
      </w:r>
      <w:proofErr w:type="spellStart"/>
      <w:r>
        <w:rPr>
          <w:sz w:val="24"/>
        </w:rPr>
        <w:t>залогинившись</w:t>
      </w:r>
      <w:proofErr w:type="spellEnd"/>
      <w:r>
        <w:rPr>
          <w:sz w:val="24"/>
        </w:rPr>
        <w:t xml:space="preserve"> под своими данными.</w:t>
      </w:r>
    </w:p>
    <w:p w:rsidR="00B343A1" w:rsidRDefault="00B343A1" w:rsidP="00B343A1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780298" cy="166977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3-47-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298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A1" w:rsidRDefault="00665B86" w:rsidP="00781D24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 xml:space="preserve">После этого необходимо заполнить несколько полей (название компании, </w:t>
      </w:r>
      <w:proofErr w:type="spellStart"/>
      <w:r>
        <w:rPr>
          <w:sz w:val="24"/>
        </w:rPr>
        <w:t>субдомен</w:t>
      </w:r>
      <w:proofErr w:type="spellEnd"/>
      <w:r>
        <w:rPr>
          <w:sz w:val="24"/>
        </w:rPr>
        <w:t>, страну и город). Для наглядности мы сделали тестовое заполнение с несуществующими данными.</w:t>
      </w:r>
    </w:p>
    <w:p w:rsidR="00665B86" w:rsidRDefault="00610DED" w:rsidP="00BA73D7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89767" cy="362983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3-53-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5" cy="36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ED" w:rsidRDefault="00263953" w:rsidP="00781D24">
      <w:pPr>
        <w:spacing w:line="360" w:lineRule="auto"/>
        <w:jc w:val="both"/>
        <w:rPr>
          <w:sz w:val="24"/>
        </w:rPr>
      </w:pPr>
      <w:r>
        <w:rPr>
          <w:sz w:val="24"/>
        </w:rPr>
        <w:t>По нажатию на кнопку «</w:t>
      </w:r>
      <w:r>
        <w:rPr>
          <w:sz w:val="24"/>
          <w:lang w:val="en-US"/>
        </w:rPr>
        <w:t>Submit</w:t>
      </w:r>
      <w:r>
        <w:rPr>
          <w:sz w:val="24"/>
        </w:rPr>
        <w:t>» происходит сохранение пресс-центра и перенаправление на страницу более детальных настроек и возможностью добавить пресс-релиз в систему. Здесь можно отредактировать профиль компании, сменить дизайн шаблона, назначить спикеров/журналистов, оформить подписку на дополнительный функционал и так далее.</w:t>
      </w:r>
    </w:p>
    <w:p w:rsidR="00B44A10" w:rsidRDefault="00B44A10" w:rsidP="00B44A10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47156" cy="3427012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4-05-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156" cy="34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10" w:rsidRDefault="00B47AD5" w:rsidP="00781D24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>Для добавления своего пресс-релиза следует нажать на зеленую кнопку с названием «</w:t>
      </w:r>
      <w:r w:rsidRPr="00B47AD5">
        <w:rPr>
          <w:sz w:val="24"/>
        </w:rPr>
        <w:t xml:space="preserve">+ </w:t>
      </w:r>
      <w:r>
        <w:rPr>
          <w:sz w:val="24"/>
          <w:lang w:val="en-US"/>
        </w:rPr>
        <w:t>Submit</w:t>
      </w:r>
      <w:r w:rsidRPr="00B47AD5">
        <w:rPr>
          <w:sz w:val="24"/>
        </w:rPr>
        <w:t xml:space="preserve"> </w:t>
      </w:r>
      <w:r>
        <w:rPr>
          <w:sz w:val="24"/>
          <w:lang w:val="en-US"/>
        </w:rPr>
        <w:t>Press</w:t>
      </w:r>
      <w:r w:rsidRPr="00B47AD5">
        <w:rPr>
          <w:sz w:val="24"/>
        </w:rPr>
        <w:t xml:space="preserve"> </w:t>
      </w:r>
      <w:r>
        <w:rPr>
          <w:sz w:val="24"/>
          <w:lang w:val="en-US"/>
        </w:rPr>
        <w:t>Release</w:t>
      </w:r>
      <w:r>
        <w:rPr>
          <w:sz w:val="24"/>
        </w:rPr>
        <w:t>».</w:t>
      </w:r>
      <w:r w:rsidR="002A7834">
        <w:rPr>
          <w:sz w:val="24"/>
        </w:rPr>
        <w:t xml:space="preserve"> После этого появится форма с полями, которые нужно заполнить соответствующей информацией:</w:t>
      </w:r>
    </w:p>
    <w:p w:rsidR="002A7834" w:rsidRDefault="002A7834" w:rsidP="002A7834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Категория;</w:t>
      </w:r>
    </w:p>
    <w:p w:rsidR="002A7834" w:rsidRDefault="002A7834" w:rsidP="002A7834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Язык;</w:t>
      </w:r>
    </w:p>
    <w:p w:rsidR="002A7834" w:rsidRDefault="002A7834" w:rsidP="002A7834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Дата;</w:t>
      </w:r>
    </w:p>
    <w:p w:rsidR="002A7834" w:rsidRDefault="002A7834" w:rsidP="002A7834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Страна и город;</w:t>
      </w:r>
    </w:p>
    <w:p w:rsidR="002A7834" w:rsidRDefault="002A7834" w:rsidP="002A7834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Заголовок;</w:t>
      </w:r>
    </w:p>
    <w:p w:rsidR="002A7834" w:rsidRDefault="002A7834" w:rsidP="002A7834">
      <w:pPr>
        <w:pStyle w:val="a3"/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Краткий текст;</w:t>
      </w:r>
    </w:p>
    <w:p w:rsidR="002A7834" w:rsidRPr="002A7834" w:rsidRDefault="002A7834" w:rsidP="002A7834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9495" cy="40271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4-12-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34" w:rsidRDefault="002A7834" w:rsidP="002A7834">
      <w:pPr>
        <w:pStyle w:val="a3"/>
        <w:numPr>
          <w:ilvl w:val="0"/>
          <w:numId w:val="5"/>
        </w:numPr>
        <w:spacing w:line="360" w:lineRule="auto"/>
        <w:jc w:val="both"/>
        <w:rPr>
          <w:sz w:val="24"/>
        </w:rPr>
      </w:pPr>
      <w:r>
        <w:rPr>
          <w:sz w:val="24"/>
        </w:rPr>
        <w:t>Полный текст;</w:t>
      </w:r>
    </w:p>
    <w:p w:rsidR="002A7834" w:rsidRDefault="002A7834" w:rsidP="002A7834">
      <w:pPr>
        <w:pStyle w:val="a3"/>
        <w:numPr>
          <w:ilvl w:val="0"/>
          <w:numId w:val="5"/>
        </w:numPr>
        <w:spacing w:line="360" w:lineRule="auto"/>
        <w:jc w:val="both"/>
        <w:rPr>
          <w:sz w:val="24"/>
        </w:rPr>
      </w:pPr>
      <w:r>
        <w:rPr>
          <w:sz w:val="24"/>
        </w:rPr>
        <w:t>Цитата;</w:t>
      </w:r>
    </w:p>
    <w:p w:rsidR="002A7834" w:rsidRDefault="002A7834" w:rsidP="002A7834">
      <w:pPr>
        <w:pStyle w:val="a3"/>
        <w:numPr>
          <w:ilvl w:val="0"/>
          <w:numId w:val="5"/>
        </w:numPr>
        <w:spacing w:line="360" w:lineRule="auto"/>
        <w:jc w:val="both"/>
        <w:rPr>
          <w:sz w:val="24"/>
        </w:rPr>
      </w:pPr>
      <w:r>
        <w:rPr>
          <w:sz w:val="24"/>
        </w:rPr>
        <w:t>Фото (максимум 5 изображений);</w:t>
      </w:r>
    </w:p>
    <w:p w:rsidR="002A7834" w:rsidRDefault="002A7834" w:rsidP="002A7834">
      <w:pPr>
        <w:pStyle w:val="a3"/>
        <w:numPr>
          <w:ilvl w:val="0"/>
          <w:numId w:val="5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Ссылка на канал или видео </w:t>
      </w:r>
      <w:r>
        <w:rPr>
          <w:sz w:val="24"/>
          <w:lang w:val="en-US"/>
        </w:rPr>
        <w:t>YouTube</w:t>
      </w:r>
      <w:r w:rsidRPr="002A7834">
        <w:rPr>
          <w:sz w:val="24"/>
        </w:rPr>
        <w:t>.</w:t>
      </w:r>
    </w:p>
    <w:p w:rsidR="002A7834" w:rsidRDefault="002A7834" w:rsidP="002A7834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021797" cy="608274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4-16-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976" cy="60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34" w:rsidRDefault="002A7834" w:rsidP="002A7834">
      <w:pPr>
        <w:spacing w:line="360" w:lineRule="auto"/>
        <w:jc w:val="both"/>
        <w:rPr>
          <w:sz w:val="24"/>
        </w:rPr>
      </w:pPr>
      <w:r>
        <w:rPr>
          <w:sz w:val="24"/>
        </w:rPr>
        <w:t>По заполнению всех полей можно воспользоваться одной из трех кнопок в самом низу страницы:</w:t>
      </w:r>
    </w:p>
    <w:p w:rsidR="002A7834" w:rsidRDefault="002A7834" w:rsidP="002A7834">
      <w:pPr>
        <w:pStyle w:val="a3"/>
        <w:numPr>
          <w:ilvl w:val="0"/>
          <w:numId w:val="6"/>
        </w:numPr>
        <w:spacing w:line="360" w:lineRule="auto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Preview</w:t>
      </w:r>
      <w:r>
        <w:rPr>
          <w:sz w:val="24"/>
        </w:rPr>
        <w:t xml:space="preserve">» </w:t>
      </w:r>
      <w:r w:rsidRPr="002A7834">
        <w:rPr>
          <w:sz w:val="24"/>
        </w:rPr>
        <w:t>–</w:t>
      </w:r>
      <w:r>
        <w:rPr>
          <w:sz w:val="24"/>
        </w:rPr>
        <w:t xml:space="preserve"> </w:t>
      </w:r>
      <w:proofErr w:type="spellStart"/>
      <w:r>
        <w:rPr>
          <w:sz w:val="24"/>
        </w:rPr>
        <w:t>предпросмотр</w:t>
      </w:r>
      <w:proofErr w:type="spellEnd"/>
      <w:r>
        <w:rPr>
          <w:sz w:val="24"/>
        </w:rPr>
        <w:t xml:space="preserve"> пресс-релиза;</w:t>
      </w:r>
    </w:p>
    <w:p w:rsidR="002A7834" w:rsidRDefault="002A7834" w:rsidP="002A7834">
      <w:pPr>
        <w:pStyle w:val="a3"/>
        <w:numPr>
          <w:ilvl w:val="0"/>
          <w:numId w:val="6"/>
        </w:numPr>
        <w:spacing w:line="360" w:lineRule="auto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Save</w:t>
      </w:r>
      <w:r w:rsidRPr="002A7834">
        <w:rPr>
          <w:sz w:val="24"/>
        </w:rPr>
        <w:t xml:space="preserve"> </w:t>
      </w:r>
      <w:r>
        <w:rPr>
          <w:sz w:val="24"/>
          <w:lang w:val="en-US"/>
        </w:rPr>
        <w:t>to</w:t>
      </w:r>
      <w:r w:rsidRPr="002A7834">
        <w:rPr>
          <w:sz w:val="24"/>
        </w:rPr>
        <w:t xml:space="preserve"> </w:t>
      </w:r>
      <w:r>
        <w:rPr>
          <w:sz w:val="24"/>
          <w:lang w:val="en-US"/>
        </w:rPr>
        <w:t>Draft</w:t>
      </w:r>
      <w:r>
        <w:rPr>
          <w:sz w:val="24"/>
        </w:rPr>
        <w:t xml:space="preserve">» </w:t>
      </w:r>
      <w:r w:rsidRPr="002A7834">
        <w:rPr>
          <w:sz w:val="24"/>
        </w:rPr>
        <w:t>–</w:t>
      </w:r>
      <w:r>
        <w:rPr>
          <w:sz w:val="24"/>
        </w:rPr>
        <w:t xml:space="preserve"> сохранить как черновик;</w:t>
      </w:r>
    </w:p>
    <w:p w:rsidR="002A7834" w:rsidRDefault="002A7834" w:rsidP="002A7834">
      <w:pPr>
        <w:pStyle w:val="a3"/>
        <w:numPr>
          <w:ilvl w:val="0"/>
          <w:numId w:val="6"/>
        </w:numPr>
        <w:spacing w:line="360" w:lineRule="auto"/>
        <w:jc w:val="both"/>
        <w:rPr>
          <w:sz w:val="24"/>
        </w:rPr>
      </w:pPr>
      <w:r>
        <w:rPr>
          <w:sz w:val="24"/>
        </w:rPr>
        <w:t>«</w:t>
      </w:r>
      <w:r>
        <w:rPr>
          <w:sz w:val="24"/>
          <w:lang w:val="en-US"/>
        </w:rPr>
        <w:t>Publish</w:t>
      </w:r>
      <w:r>
        <w:rPr>
          <w:sz w:val="24"/>
        </w:rPr>
        <w:t xml:space="preserve">» </w:t>
      </w:r>
      <w:r w:rsidRPr="002A7834">
        <w:rPr>
          <w:sz w:val="24"/>
        </w:rPr>
        <w:t>–</w:t>
      </w:r>
      <w:r>
        <w:rPr>
          <w:sz w:val="24"/>
        </w:rPr>
        <w:t xml:space="preserve"> опубликовать пресс-релиз.</w:t>
      </w:r>
    </w:p>
    <w:p w:rsidR="00045D70" w:rsidRDefault="00D21016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Если выбрали публикацию пресс-релиза, то он добавляется на </w:t>
      </w:r>
      <w:proofErr w:type="spellStart"/>
      <w:r>
        <w:rPr>
          <w:sz w:val="24"/>
        </w:rPr>
        <w:t>модерацию</w:t>
      </w:r>
      <w:proofErr w:type="spellEnd"/>
      <w:r>
        <w:rPr>
          <w:sz w:val="24"/>
        </w:rPr>
        <w:t xml:space="preserve">, по успешному прохождению которой можно будет завершить настройки пресс-центра (выбрать дизайн-шаблон, загрузить </w:t>
      </w:r>
      <w:proofErr w:type="spellStart"/>
      <w:r>
        <w:rPr>
          <w:sz w:val="24"/>
        </w:rPr>
        <w:t>медиаконтент</w:t>
      </w:r>
      <w:proofErr w:type="spellEnd"/>
      <w:r>
        <w:rPr>
          <w:sz w:val="24"/>
        </w:rPr>
        <w:t>, добавить спикеров компании и заполнить профиль).</w:t>
      </w:r>
      <w:r w:rsidR="00246CB3">
        <w:rPr>
          <w:sz w:val="24"/>
        </w:rPr>
        <w:t xml:space="preserve"> Уже после этого создается контактный лист и по нему производится рассылка пресс-релиза.</w:t>
      </w:r>
    </w:p>
    <w:p w:rsidR="00D21016" w:rsidRDefault="00D21016" w:rsidP="00045D70">
      <w:pPr>
        <w:spacing w:line="360" w:lineRule="auto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119495" cy="4105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4-35-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16" w:rsidRDefault="00E92879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Помимо пресс-центра, сервис </w:t>
      </w:r>
      <w:r w:rsidRPr="00E92879">
        <w:rPr>
          <w:sz w:val="24"/>
        </w:rPr>
        <w:t>PRnews.io</w:t>
      </w:r>
      <w:r>
        <w:rPr>
          <w:sz w:val="24"/>
        </w:rPr>
        <w:t xml:space="preserve"> может похвастаться еще несколькими полезными инструментами: </w:t>
      </w:r>
      <w:r>
        <w:rPr>
          <w:sz w:val="24"/>
          <w:lang w:val="en-US"/>
        </w:rPr>
        <w:t>CRM</w:t>
      </w:r>
      <w:r w:rsidRPr="00E92879">
        <w:rPr>
          <w:sz w:val="24"/>
        </w:rPr>
        <w:t xml:space="preserve">, </w:t>
      </w:r>
      <w:r>
        <w:rPr>
          <w:sz w:val="24"/>
          <w:lang w:val="en-US"/>
        </w:rPr>
        <w:t>E</w:t>
      </w:r>
      <w:r w:rsidRPr="00E92879">
        <w:rPr>
          <w:sz w:val="24"/>
        </w:rPr>
        <w:t>-</w:t>
      </w:r>
      <w:r>
        <w:rPr>
          <w:sz w:val="24"/>
          <w:lang w:val="en-US"/>
        </w:rPr>
        <w:t>mail</w:t>
      </w:r>
      <w:r w:rsidRPr="00E92879">
        <w:rPr>
          <w:sz w:val="24"/>
        </w:rPr>
        <w:t>-</w:t>
      </w:r>
      <w:r>
        <w:rPr>
          <w:sz w:val="24"/>
        </w:rPr>
        <w:t>рассылками, а также платными размещениями публикаций.</w:t>
      </w:r>
    </w:p>
    <w:p w:rsidR="00E92879" w:rsidRDefault="00E92879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>Рассмотрим каждый из этих маркетинговых инструментов по-отдельности!</w:t>
      </w:r>
    </w:p>
    <w:p w:rsidR="00E92879" w:rsidRPr="00E92879" w:rsidRDefault="00E92879" w:rsidP="00E92879">
      <w:pPr>
        <w:spacing w:line="360" w:lineRule="auto"/>
        <w:jc w:val="center"/>
        <w:rPr>
          <w:b/>
          <w:sz w:val="28"/>
        </w:rPr>
      </w:pPr>
      <w:r w:rsidRPr="00E92879">
        <w:rPr>
          <w:b/>
          <w:sz w:val="28"/>
          <w:lang w:val="en-US"/>
        </w:rPr>
        <w:t>CRM</w:t>
      </w:r>
      <w:r>
        <w:rPr>
          <w:b/>
          <w:sz w:val="28"/>
        </w:rPr>
        <w:t>-система</w:t>
      </w:r>
      <w:r w:rsidRPr="00D57A67">
        <w:rPr>
          <w:b/>
          <w:sz w:val="28"/>
        </w:rPr>
        <w:t xml:space="preserve"> </w:t>
      </w:r>
      <w:r w:rsidRPr="00E92879">
        <w:rPr>
          <w:b/>
          <w:sz w:val="28"/>
        </w:rPr>
        <w:t xml:space="preserve">для </w:t>
      </w:r>
      <w:r w:rsidRPr="00E92879">
        <w:rPr>
          <w:b/>
          <w:sz w:val="28"/>
          <w:lang w:val="en-US"/>
        </w:rPr>
        <w:t>PR</w:t>
      </w:r>
    </w:p>
    <w:p w:rsidR="00D57A67" w:rsidRDefault="00D57A67" w:rsidP="00045D70">
      <w:pPr>
        <w:spacing w:line="360" w:lineRule="auto"/>
        <w:jc w:val="both"/>
        <w:rPr>
          <w:sz w:val="24"/>
        </w:rPr>
      </w:pPr>
      <w:r w:rsidRPr="00D57A67">
        <w:rPr>
          <w:sz w:val="24"/>
          <w:lang w:val="en-US"/>
        </w:rPr>
        <w:t>CRM</w:t>
      </w:r>
      <w:r w:rsidRPr="00D57A67">
        <w:rPr>
          <w:sz w:val="24"/>
        </w:rPr>
        <w:t>-система</w:t>
      </w:r>
      <w:r>
        <w:rPr>
          <w:sz w:val="24"/>
        </w:rPr>
        <w:t xml:space="preserve"> на платформе </w:t>
      </w:r>
      <w:r w:rsidRPr="00D57A67">
        <w:rPr>
          <w:sz w:val="24"/>
        </w:rPr>
        <w:t>PRnews.io</w:t>
      </w:r>
      <w:r>
        <w:rPr>
          <w:sz w:val="24"/>
        </w:rPr>
        <w:t xml:space="preserve"> предназначена для эффективного взаимодействия с представителями журналистики и клиентской базой. С помощью данной системы у компании появится возможность привлечения новых </w:t>
      </w:r>
      <w:proofErr w:type="spellStart"/>
      <w:r>
        <w:rPr>
          <w:sz w:val="24"/>
        </w:rPr>
        <w:t>лидов</w:t>
      </w:r>
      <w:proofErr w:type="spellEnd"/>
      <w:r>
        <w:rPr>
          <w:sz w:val="24"/>
        </w:rPr>
        <w:t>, максимизации результативности рассылок, улучшения текущей работы с уже налаженными контактами.</w:t>
      </w:r>
    </w:p>
    <w:p w:rsidR="00D57A67" w:rsidRDefault="00D57A67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>Функция импорта контактов позволит упорядочить и обезопасить список клиентов или журналистов, а также распределить их по категориям посредством присвоения тегов.</w:t>
      </w:r>
    </w:p>
    <w:p w:rsidR="00D57A67" w:rsidRDefault="00D57A67" w:rsidP="00D57A67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74607" cy="3482671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5-42-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00" cy="34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67" w:rsidRDefault="00D57A67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А получить самую полную информацию о контактах, имея в наличии только их электронные адреса, можно будет в 2 счета благодаря </w:t>
      </w:r>
      <w:r w:rsidR="00D35BEF">
        <w:rPr>
          <w:sz w:val="24"/>
        </w:rPr>
        <w:t xml:space="preserve">полной интеграции </w:t>
      </w:r>
      <w:r w:rsidR="00D35BEF" w:rsidRPr="00D35BEF">
        <w:rPr>
          <w:sz w:val="24"/>
        </w:rPr>
        <w:t>PRnews.io</w:t>
      </w:r>
      <w:r w:rsidR="00D35BEF">
        <w:rPr>
          <w:sz w:val="24"/>
        </w:rPr>
        <w:t xml:space="preserve"> с </w:t>
      </w:r>
      <w:proofErr w:type="spellStart"/>
      <w:r w:rsidR="00D35BEF" w:rsidRPr="00D35BEF">
        <w:rPr>
          <w:sz w:val="24"/>
        </w:rPr>
        <w:t>FullContact</w:t>
      </w:r>
      <w:proofErr w:type="spellEnd"/>
      <w:r w:rsidR="00D35BEF">
        <w:rPr>
          <w:sz w:val="24"/>
        </w:rPr>
        <w:t xml:space="preserve">. Другими словами, импортировав список контактов в виде </w:t>
      </w:r>
      <w:r w:rsidR="00D35BEF">
        <w:rPr>
          <w:sz w:val="24"/>
          <w:lang w:val="en-US"/>
        </w:rPr>
        <w:t>E</w:t>
      </w:r>
      <w:r w:rsidR="00D35BEF" w:rsidRPr="00D35BEF">
        <w:rPr>
          <w:sz w:val="24"/>
        </w:rPr>
        <w:t>-</w:t>
      </w:r>
      <w:r w:rsidR="00D35BEF">
        <w:rPr>
          <w:sz w:val="24"/>
          <w:lang w:val="en-US"/>
        </w:rPr>
        <w:t>mail</w:t>
      </w:r>
      <w:r w:rsidR="00D35BEF" w:rsidRPr="00D35BEF">
        <w:rPr>
          <w:sz w:val="24"/>
        </w:rPr>
        <w:t>,</w:t>
      </w:r>
      <w:r w:rsidR="00D35BEF">
        <w:rPr>
          <w:sz w:val="24"/>
        </w:rPr>
        <w:t xml:space="preserve"> Вы получаете в итоге полноценную базу данных со всей доступной информацией о клиентах (в том числе, фото).</w:t>
      </w:r>
    </w:p>
    <w:p w:rsidR="00D35BEF" w:rsidRDefault="00D35BEF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>Сведения о контактах берутся из открытых источников, таких как социальные сети. Это позвол</w:t>
      </w:r>
      <w:r w:rsidR="00576A78">
        <w:rPr>
          <w:sz w:val="24"/>
        </w:rPr>
        <w:t>яе</w:t>
      </w:r>
      <w:r>
        <w:rPr>
          <w:sz w:val="24"/>
        </w:rPr>
        <w:t>т определять интересы людей и сортировать их по тематическим категориям.</w:t>
      </w:r>
    </w:p>
    <w:p w:rsidR="00D35BEF" w:rsidRDefault="003A0351" w:rsidP="003A0351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35325" cy="36041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5-49-5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25" cy="360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51" w:rsidRDefault="00CF6561" w:rsidP="00045D70">
      <w:pPr>
        <w:spacing w:line="360" w:lineRule="auto"/>
        <w:jc w:val="both"/>
        <w:rPr>
          <w:sz w:val="24"/>
        </w:rPr>
      </w:pPr>
      <w:r>
        <w:rPr>
          <w:sz w:val="24"/>
          <w:lang w:val="en-US"/>
        </w:rPr>
        <w:lastRenderedPageBreak/>
        <w:t>CRM</w:t>
      </w:r>
      <w:r>
        <w:rPr>
          <w:sz w:val="24"/>
        </w:rPr>
        <w:t xml:space="preserve">-система обладает также такой важной функцией, как интеграция с электронной почтой. Нужно это для того, чтобы вся деловая переписка, которая ведется вне интерфейса </w:t>
      </w:r>
      <w:r w:rsidRPr="00CF6561">
        <w:rPr>
          <w:sz w:val="24"/>
        </w:rPr>
        <w:t>PRNEWS.io</w:t>
      </w:r>
      <w:r>
        <w:rPr>
          <w:sz w:val="24"/>
        </w:rPr>
        <w:t>, сохранялась в карточках соответствующих контактов и была доступна для просмотра всем участником процесса.</w:t>
      </w:r>
      <w:r w:rsidR="00CC45E3">
        <w:rPr>
          <w:sz w:val="24"/>
        </w:rPr>
        <w:t xml:space="preserve"> После подключения почты к системе вся история переписки в автоматическом режиме закрепляется за соответствующей карточкой контакта.</w:t>
      </w:r>
    </w:p>
    <w:p w:rsidR="005A1E48" w:rsidRDefault="005A1E48" w:rsidP="005A1E48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52306" cy="3784821"/>
            <wp:effectExtent l="0" t="0" r="571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5-57-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739" cy="37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48" w:rsidRDefault="009C0DC5" w:rsidP="00045D70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По каждому контакту у пользователя </w:t>
      </w:r>
      <w:r>
        <w:rPr>
          <w:sz w:val="24"/>
          <w:lang w:val="en-US"/>
        </w:rPr>
        <w:t>CRM</w:t>
      </w:r>
      <w:r>
        <w:rPr>
          <w:sz w:val="24"/>
        </w:rPr>
        <w:t xml:space="preserve">-системы </w:t>
      </w:r>
      <w:r w:rsidRPr="009C0DC5">
        <w:rPr>
          <w:sz w:val="24"/>
        </w:rPr>
        <w:t>PRNEWS.io</w:t>
      </w:r>
      <w:r>
        <w:rPr>
          <w:sz w:val="24"/>
        </w:rPr>
        <w:t xml:space="preserve"> есть возможность добавлять комментарии и примечания. В случае если работа над пресс-релизом ведется совм</w:t>
      </w:r>
      <w:r w:rsidR="00CE1D45">
        <w:rPr>
          <w:sz w:val="24"/>
        </w:rPr>
        <w:t>естно с другими членами команды</w:t>
      </w:r>
      <w:r w:rsidR="00CE1D45" w:rsidRPr="00CE1D45">
        <w:rPr>
          <w:sz w:val="24"/>
        </w:rPr>
        <w:t xml:space="preserve"> (</w:t>
      </w:r>
      <w:r>
        <w:rPr>
          <w:sz w:val="24"/>
        </w:rPr>
        <w:t>коллегами</w:t>
      </w:r>
      <w:r w:rsidR="00CE1D45" w:rsidRPr="00CE1D45">
        <w:rPr>
          <w:sz w:val="24"/>
        </w:rPr>
        <w:t>)</w:t>
      </w:r>
      <w:r>
        <w:rPr>
          <w:sz w:val="24"/>
        </w:rPr>
        <w:t>, эта функция становится просто незаменимой. Можно не только самому оставлять примечания, но также просматривать записи коллег или ставить им задачи для выполнения в отношении определенного контакта, что позволит действовать слаженно и с наибольшей результативностью.</w:t>
      </w:r>
    </w:p>
    <w:p w:rsidR="007949CD" w:rsidRDefault="007949CD" w:rsidP="007949CD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669280" cy="3823835"/>
            <wp:effectExtent l="0" t="0" r="762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2-2015 16-04-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25" cy="384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28" w:rsidRPr="00CE1D45" w:rsidRDefault="00CE1D45" w:rsidP="007949CD">
      <w:pPr>
        <w:spacing w:line="360" w:lineRule="auto"/>
        <w:jc w:val="center"/>
        <w:rPr>
          <w:b/>
          <w:sz w:val="28"/>
        </w:rPr>
      </w:pPr>
      <w:r w:rsidRPr="00CE1D45">
        <w:rPr>
          <w:b/>
          <w:sz w:val="28"/>
          <w:lang w:val="en-US"/>
        </w:rPr>
        <w:t>E</w:t>
      </w:r>
      <w:r w:rsidRPr="00CE1D45">
        <w:rPr>
          <w:b/>
          <w:sz w:val="28"/>
        </w:rPr>
        <w:t>-</w:t>
      </w:r>
      <w:r w:rsidRPr="00CE1D45">
        <w:rPr>
          <w:b/>
          <w:sz w:val="28"/>
          <w:lang w:val="en-US"/>
        </w:rPr>
        <w:t>mail</w:t>
      </w:r>
      <w:r w:rsidRPr="00CE1D45">
        <w:rPr>
          <w:b/>
          <w:sz w:val="28"/>
        </w:rPr>
        <w:t>-рассылки</w:t>
      </w:r>
    </w:p>
    <w:p w:rsidR="00CE1D45" w:rsidRDefault="00CE1D45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Время, когда электронные письма рассылались вручную или с помощью </w:t>
      </w:r>
      <w:proofErr w:type="spellStart"/>
      <w:r>
        <w:rPr>
          <w:sz w:val="24"/>
        </w:rPr>
        <w:t>спамеров</w:t>
      </w:r>
      <w:proofErr w:type="spellEnd"/>
      <w:r>
        <w:rPr>
          <w:sz w:val="24"/>
        </w:rPr>
        <w:t>, минуло. Благодаря инструменту «</w:t>
      </w:r>
      <w:r>
        <w:rPr>
          <w:sz w:val="24"/>
          <w:lang w:val="en-US"/>
        </w:rPr>
        <w:t>E</w:t>
      </w:r>
      <w:r w:rsidRPr="00CE1D45">
        <w:rPr>
          <w:sz w:val="24"/>
        </w:rPr>
        <w:t>-</w:t>
      </w:r>
      <w:r>
        <w:rPr>
          <w:sz w:val="24"/>
          <w:lang w:val="en-US"/>
        </w:rPr>
        <w:t>mail</w:t>
      </w:r>
      <w:r w:rsidRPr="00CE1D45">
        <w:rPr>
          <w:sz w:val="24"/>
        </w:rPr>
        <w:t>-</w:t>
      </w:r>
      <w:r>
        <w:rPr>
          <w:sz w:val="24"/>
        </w:rPr>
        <w:t xml:space="preserve">рассылки» на платформе </w:t>
      </w:r>
      <w:r w:rsidRPr="00CE1D45">
        <w:rPr>
          <w:sz w:val="24"/>
        </w:rPr>
        <w:t>PRnews.io</w:t>
      </w:r>
      <w:r>
        <w:rPr>
          <w:sz w:val="24"/>
        </w:rPr>
        <w:t xml:space="preserve"> каждое отправленное сообщение дойдет до своего адресата.</w:t>
      </w:r>
      <w:r w:rsidR="0058743D">
        <w:rPr>
          <w:sz w:val="24"/>
        </w:rPr>
        <w:t xml:space="preserve"> </w:t>
      </w:r>
    </w:p>
    <w:p w:rsidR="0058743D" w:rsidRDefault="0058743D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Для того чтобы перейти к </w:t>
      </w:r>
      <w:r>
        <w:rPr>
          <w:sz w:val="24"/>
          <w:lang w:val="en-US"/>
        </w:rPr>
        <w:t>E</w:t>
      </w:r>
      <w:r w:rsidRPr="0058743D">
        <w:rPr>
          <w:sz w:val="24"/>
        </w:rPr>
        <w:t>-</w:t>
      </w:r>
      <w:r>
        <w:rPr>
          <w:sz w:val="24"/>
          <w:lang w:val="en-US"/>
        </w:rPr>
        <w:t>mail</w:t>
      </w:r>
      <w:r w:rsidRPr="0058743D">
        <w:rPr>
          <w:sz w:val="24"/>
        </w:rPr>
        <w:t>-</w:t>
      </w:r>
      <w:r>
        <w:rPr>
          <w:sz w:val="24"/>
        </w:rPr>
        <w:t xml:space="preserve">рассылкам, нужно навести курсор на меню </w:t>
      </w:r>
      <w:r>
        <w:rPr>
          <w:sz w:val="24"/>
          <w:lang w:val="en-US"/>
        </w:rPr>
        <w:t>Tools</w:t>
      </w:r>
      <w:r w:rsidRPr="0058743D">
        <w:rPr>
          <w:sz w:val="24"/>
        </w:rPr>
        <w:t xml:space="preserve"> </w:t>
      </w:r>
      <w:r>
        <w:rPr>
          <w:sz w:val="24"/>
        </w:rPr>
        <w:t>и выбрать пункт «</w:t>
      </w:r>
      <w:proofErr w:type="spellStart"/>
      <w:r w:rsidRPr="0058743D">
        <w:rPr>
          <w:sz w:val="24"/>
        </w:rPr>
        <w:t>Email</w:t>
      </w:r>
      <w:proofErr w:type="spellEnd"/>
      <w:r w:rsidRPr="0058743D">
        <w:rPr>
          <w:sz w:val="24"/>
        </w:rPr>
        <w:t xml:space="preserve"> </w:t>
      </w:r>
      <w:proofErr w:type="spellStart"/>
      <w:r w:rsidRPr="0058743D">
        <w:rPr>
          <w:sz w:val="24"/>
        </w:rPr>
        <w:t>Campaigns</w:t>
      </w:r>
      <w:proofErr w:type="spellEnd"/>
      <w:r>
        <w:rPr>
          <w:sz w:val="24"/>
        </w:rPr>
        <w:t>». После этого пользователю будет предложено создать рассылку.</w:t>
      </w:r>
    </w:p>
    <w:p w:rsidR="0058743D" w:rsidRDefault="0058743D" w:rsidP="0058743D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57143" cy="1771429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2-2015 09-43-3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3D" w:rsidRDefault="0058743D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>Жмем на «</w:t>
      </w:r>
      <w:r>
        <w:rPr>
          <w:sz w:val="24"/>
          <w:lang w:val="en-US"/>
        </w:rPr>
        <w:t>Create</w:t>
      </w:r>
      <w:r w:rsidRPr="0058743D">
        <w:rPr>
          <w:sz w:val="24"/>
        </w:rPr>
        <w:t xml:space="preserve"> </w:t>
      </w:r>
      <w:r>
        <w:rPr>
          <w:sz w:val="24"/>
          <w:lang w:val="en-US"/>
        </w:rPr>
        <w:t>Campaign</w:t>
      </w:r>
      <w:r>
        <w:rPr>
          <w:sz w:val="24"/>
        </w:rPr>
        <w:t>»</w:t>
      </w:r>
      <w:r w:rsidRPr="0058743D">
        <w:rPr>
          <w:sz w:val="24"/>
        </w:rPr>
        <w:t xml:space="preserve"> </w:t>
      </w:r>
      <w:r>
        <w:rPr>
          <w:sz w:val="24"/>
        </w:rPr>
        <w:t xml:space="preserve">и попадаем в настройки нашей почтовой рассылки. Здесь указывается название кампании (по умолчанию присваивается название пресс-центра), выбираются контакты, которым будут отправлены письма, обозначается тема письма (тут </w:t>
      </w:r>
      <w:r>
        <w:rPr>
          <w:sz w:val="24"/>
        </w:rPr>
        <w:lastRenderedPageBreak/>
        <w:t>можно выбрать пресс-релиз, если он уже был создан, тогда анонс и заголовок добавляются автоматически в тело сообщения)</w:t>
      </w:r>
      <w:r w:rsidR="00B00C2F">
        <w:rPr>
          <w:sz w:val="24"/>
        </w:rPr>
        <w:t xml:space="preserve"> и назначается время старта рассылки.</w:t>
      </w:r>
    </w:p>
    <w:p w:rsidR="00B00C2F" w:rsidRDefault="00B00C2F" w:rsidP="00B00C2F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9495" cy="6225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2-2015 09-50-5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2F" w:rsidRDefault="00B00C2F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>После этого остается только просмотреть, как будет выглядеть письмо у адресата и, если все смотрится достойно, воспользоваться кнопкой «</w:t>
      </w:r>
      <w:r>
        <w:rPr>
          <w:sz w:val="24"/>
          <w:lang w:val="en-US"/>
        </w:rPr>
        <w:t>Send</w:t>
      </w:r>
      <w:r>
        <w:rPr>
          <w:sz w:val="24"/>
        </w:rPr>
        <w:t>», запустив</w:t>
      </w:r>
      <w:r w:rsidR="002D7590">
        <w:rPr>
          <w:sz w:val="24"/>
        </w:rPr>
        <w:t>,</w:t>
      </w:r>
      <w:r>
        <w:rPr>
          <w:sz w:val="24"/>
        </w:rPr>
        <w:t xml:space="preserve"> таким образом</w:t>
      </w:r>
      <w:r w:rsidR="002D7590">
        <w:rPr>
          <w:sz w:val="24"/>
        </w:rPr>
        <w:t>,</w:t>
      </w:r>
      <w:r>
        <w:rPr>
          <w:sz w:val="24"/>
        </w:rPr>
        <w:t xml:space="preserve"> рассылку.</w:t>
      </w:r>
    </w:p>
    <w:p w:rsidR="002D7590" w:rsidRDefault="002D7590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>Отслеживать статистику по отправленным письмам также легко с помощью данного инструмента.</w:t>
      </w:r>
      <w:r w:rsidR="009E046A">
        <w:rPr>
          <w:sz w:val="24"/>
        </w:rPr>
        <w:t xml:space="preserve"> Пользователь может следить </w:t>
      </w:r>
      <w:proofErr w:type="gramStart"/>
      <w:r w:rsidR="009E046A">
        <w:rPr>
          <w:sz w:val="24"/>
        </w:rPr>
        <w:t>за</w:t>
      </w:r>
      <w:proofErr w:type="gramEnd"/>
      <w:r w:rsidR="009E046A">
        <w:rPr>
          <w:sz w:val="24"/>
        </w:rPr>
        <w:t xml:space="preserve"> % </w:t>
      </w:r>
      <w:proofErr w:type="gramStart"/>
      <w:r w:rsidR="009E046A">
        <w:rPr>
          <w:sz w:val="24"/>
        </w:rPr>
        <w:t>успешной</w:t>
      </w:r>
      <w:proofErr w:type="gramEnd"/>
      <w:r w:rsidR="009E046A">
        <w:rPr>
          <w:sz w:val="24"/>
        </w:rPr>
        <w:t xml:space="preserve"> доставки </w:t>
      </w:r>
      <w:r w:rsidR="009E046A">
        <w:rPr>
          <w:sz w:val="24"/>
          <w:lang w:val="en-US"/>
        </w:rPr>
        <w:t>E</w:t>
      </w:r>
      <w:r w:rsidR="009E046A" w:rsidRPr="009E046A">
        <w:rPr>
          <w:sz w:val="24"/>
        </w:rPr>
        <w:t>-</w:t>
      </w:r>
      <w:r w:rsidR="009E046A">
        <w:rPr>
          <w:sz w:val="24"/>
          <w:lang w:val="en-US"/>
        </w:rPr>
        <w:t>mail</w:t>
      </w:r>
      <w:r w:rsidR="009E046A">
        <w:rPr>
          <w:sz w:val="24"/>
        </w:rPr>
        <w:t>, за количеством прочтений писем, а также за переходами и отписками от его рассылки.</w:t>
      </w:r>
    </w:p>
    <w:p w:rsidR="009E046A" w:rsidRDefault="009E046A" w:rsidP="00CE1D45">
      <w:pPr>
        <w:spacing w:line="360" w:lineRule="auto"/>
        <w:jc w:val="both"/>
        <w:rPr>
          <w:sz w:val="24"/>
        </w:rPr>
      </w:pPr>
    </w:p>
    <w:p w:rsidR="009E046A" w:rsidRPr="009E046A" w:rsidRDefault="009E046A" w:rsidP="009E046A">
      <w:pPr>
        <w:spacing w:line="360" w:lineRule="auto"/>
        <w:jc w:val="center"/>
        <w:rPr>
          <w:b/>
          <w:sz w:val="28"/>
        </w:rPr>
      </w:pPr>
      <w:r w:rsidRPr="009E046A">
        <w:rPr>
          <w:b/>
          <w:sz w:val="28"/>
        </w:rPr>
        <w:lastRenderedPageBreak/>
        <w:t>Платные размещения</w:t>
      </w:r>
    </w:p>
    <w:p w:rsidR="009E046A" w:rsidRDefault="00213C44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Публикация рекламных статей, новостей или пресс-релизов в авторитетных СМИ – это лучший способ продвижения своего бренда и привлечения в проект инвесторов или клиентов. Платформа </w:t>
      </w:r>
      <w:r w:rsidRPr="00213C44">
        <w:rPr>
          <w:sz w:val="24"/>
        </w:rPr>
        <w:t>PRnews.io</w:t>
      </w:r>
      <w:r>
        <w:rPr>
          <w:sz w:val="24"/>
        </w:rPr>
        <w:t xml:space="preserve"> обладает данной возможностью и предлагает его своим пользователям в виде инструмента «Платные размещения».</w:t>
      </w:r>
    </w:p>
    <w:p w:rsidR="00213C44" w:rsidRDefault="00213C44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>Как мы упоминали в начале нашего обзора, каталог площадок для коммерческих публикаций</w:t>
      </w:r>
      <w:r w:rsidR="00D22A7A">
        <w:rPr>
          <w:sz w:val="24"/>
        </w:rPr>
        <w:t xml:space="preserve"> содержит в себе свыше четырех сотен веб-ресурсов. Отфильтровав их по нужным критериям, мы кликаем по одному из них и попадаем на страничку издания, где можем добавить в корзину или сразу оплатить услугу публикации.</w:t>
      </w:r>
    </w:p>
    <w:p w:rsidR="00B4393D" w:rsidRDefault="00B4393D" w:rsidP="00B4393D">
      <w:pPr>
        <w:spacing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9495" cy="25647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2-2015 10-17-4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93D" w:rsidRDefault="00B4393D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>В западных странах такой способ «заявить о себе» считается наиболее удачным и оправданным. Публикация пресс-релизов, использование платных размещений</w:t>
      </w:r>
      <w:r w:rsidR="0059670E">
        <w:rPr>
          <w:sz w:val="24"/>
        </w:rPr>
        <w:t xml:space="preserve"> – отличное </w:t>
      </w:r>
      <w:r w:rsidR="0059670E">
        <w:rPr>
          <w:sz w:val="24"/>
          <w:lang w:val="en-US"/>
        </w:rPr>
        <w:t>SEO</w:t>
      </w:r>
      <w:r w:rsidR="0059670E" w:rsidRPr="0059670E">
        <w:rPr>
          <w:sz w:val="24"/>
        </w:rPr>
        <w:t xml:space="preserve">, </w:t>
      </w:r>
      <w:r w:rsidR="0059670E">
        <w:rPr>
          <w:sz w:val="24"/>
        </w:rPr>
        <w:t xml:space="preserve">которое выводит сайт в ТОП поисковых систем, приносит многотысячный целевой трафик, улучшает узнаваемость среди потенциальных клиентов и партнеров, а также расширяет приток </w:t>
      </w:r>
      <w:proofErr w:type="spellStart"/>
      <w:r w:rsidR="0059670E">
        <w:rPr>
          <w:sz w:val="24"/>
        </w:rPr>
        <w:t>лидов</w:t>
      </w:r>
      <w:proofErr w:type="spellEnd"/>
      <w:r w:rsidR="0059670E">
        <w:rPr>
          <w:sz w:val="24"/>
        </w:rPr>
        <w:t>, обеспечивая тем самым рост продаж и увеличение прибыли.</w:t>
      </w:r>
    </w:p>
    <w:p w:rsidR="00EE1FDF" w:rsidRPr="0059670E" w:rsidRDefault="00EE1FDF" w:rsidP="00CE1D4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Платформа </w:t>
      </w:r>
      <w:r w:rsidRPr="00EE1FDF">
        <w:rPr>
          <w:sz w:val="24"/>
        </w:rPr>
        <w:t>PRnews.io</w:t>
      </w:r>
      <w:r>
        <w:rPr>
          <w:sz w:val="24"/>
        </w:rPr>
        <w:t xml:space="preserve"> – по нашему экспертному мнению – является наилучшим инструментом по распространению пресс-релизов, как на бесплатной, так и на платной основе. Удоб</w:t>
      </w:r>
      <w:r w:rsidR="00B8643C">
        <w:rPr>
          <w:sz w:val="24"/>
        </w:rPr>
        <w:t>но, быстро и</w:t>
      </w:r>
      <w:r>
        <w:rPr>
          <w:sz w:val="24"/>
        </w:rPr>
        <w:t xml:space="preserve"> результативно!</w:t>
      </w:r>
    </w:p>
    <w:sectPr w:rsidR="00EE1FDF" w:rsidRPr="0059670E" w:rsidSect="00781D24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196"/>
    <w:multiLevelType w:val="hybridMultilevel"/>
    <w:tmpl w:val="5170BE0C"/>
    <w:lvl w:ilvl="0" w:tplc="075CB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A5DDF"/>
    <w:multiLevelType w:val="hybridMultilevel"/>
    <w:tmpl w:val="FD347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9197B"/>
    <w:multiLevelType w:val="hybridMultilevel"/>
    <w:tmpl w:val="4D24D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353EF"/>
    <w:multiLevelType w:val="hybridMultilevel"/>
    <w:tmpl w:val="6BF4C8DA"/>
    <w:lvl w:ilvl="0" w:tplc="075CB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9398B"/>
    <w:multiLevelType w:val="hybridMultilevel"/>
    <w:tmpl w:val="AAC0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4443E"/>
    <w:multiLevelType w:val="hybridMultilevel"/>
    <w:tmpl w:val="A5AC6B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798"/>
    <w:rsid w:val="000173F1"/>
    <w:rsid w:val="00045D70"/>
    <w:rsid w:val="000E5C5A"/>
    <w:rsid w:val="00116CFD"/>
    <w:rsid w:val="00127F5F"/>
    <w:rsid w:val="00162946"/>
    <w:rsid w:val="0017266C"/>
    <w:rsid w:val="00213C44"/>
    <w:rsid w:val="00246CB3"/>
    <w:rsid w:val="002562C3"/>
    <w:rsid w:val="00263953"/>
    <w:rsid w:val="002A7834"/>
    <w:rsid w:val="002B6422"/>
    <w:rsid w:val="002D7590"/>
    <w:rsid w:val="003522A6"/>
    <w:rsid w:val="003A0351"/>
    <w:rsid w:val="003A1CD0"/>
    <w:rsid w:val="00422A1F"/>
    <w:rsid w:val="004A0BF4"/>
    <w:rsid w:val="00576A78"/>
    <w:rsid w:val="00583F03"/>
    <w:rsid w:val="0058743D"/>
    <w:rsid w:val="0059670E"/>
    <w:rsid w:val="005A1E48"/>
    <w:rsid w:val="005F3BC9"/>
    <w:rsid w:val="00610DED"/>
    <w:rsid w:val="00647798"/>
    <w:rsid w:val="00665B86"/>
    <w:rsid w:val="00781D24"/>
    <w:rsid w:val="007949CD"/>
    <w:rsid w:val="007E607E"/>
    <w:rsid w:val="009A5EB5"/>
    <w:rsid w:val="009C0DC5"/>
    <w:rsid w:val="009D0AEE"/>
    <w:rsid w:val="009E046A"/>
    <w:rsid w:val="00A43525"/>
    <w:rsid w:val="00B00C2F"/>
    <w:rsid w:val="00B343A1"/>
    <w:rsid w:val="00B4393D"/>
    <w:rsid w:val="00B44A10"/>
    <w:rsid w:val="00B47AD5"/>
    <w:rsid w:val="00B8643C"/>
    <w:rsid w:val="00BA73D7"/>
    <w:rsid w:val="00BB5F89"/>
    <w:rsid w:val="00C35F28"/>
    <w:rsid w:val="00CC45E3"/>
    <w:rsid w:val="00CC7807"/>
    <w:rsid w:val="00CE1D45"/>
    <w:rsid w:val="00CF6561"/>
    <w:rsid w:val="00D21016"/>
    <w:rsid w:val="00D22A7A"/>
    <w:rsid w:val="00D35BEF"/>
    <w:rsid w:val="00D57A67"/>
    <w:rsid w:val="00D57F65"/>
    <w:rsid w:val="00E92879"/>
    <w:rsid w:val="00EE1FDF"/>
    <w:rsid w:val="00F00204"/>
    <w:rsid w:val="00F4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8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8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12</Pages>
  <Words>1107</Words>
  <Characters>7445</Characters>
  <Application>Microsoft Office Word</Application>
  <DocSecurity>0</DocSecurity>
  <Lines>148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</dc:creator>
  <cp:lastModifiedBy>Yura</cp:lastModifiedBy>
  <cp:revision>39</cp:revision>
  <dcterms:created xsi:type="dcterms:W3CDTF">2015-12-21T09:46:00Z</dcterms:created>
  <dcterms:modified xsi:type="dcterms:W3CDTF">2015-12-22T08:29:00Z</dcterms:modified>
</cp:coreProperties>
</file>