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1057" w:type="dxa"/>
        <w:tblInd w:w="-1026" w:type="dxa"/>
        <w:tblLook w:val="04A0" w:firstRow="1" w:lastRow="0" w:firstColumn="1" w:lastColumn="0" w:noHBand="0" w:noVBand="1"/>
      </w:tblPr>
      <w:tblGrid>
        <w:gridCol w:w="5528"/>
        <w:gridCol w:w="5529"/>
      </w:tblGrid>
      <w:tr w:rsidR="00FD09D5" w:rsidRPr="009A2945" w:rsidTr="00DD2102">
        <w:trPr>
          <w:trHeight w:val="1550"/>
        </w:trPr>
        <w:tc>
          <w:tcPr>
            <w:tcW w:w="5528" w:type="dxa"/>
          </w:tcPr>
          <w:p w:rsidR="00FD09D5" w:rsidRPr="009A2945" w:rsidRDefault="00FD09D5" w:rsidP="00FD09D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</w:rPr>
            </w:pPr>
            <w:proofErr w:type="spellStart"/>
            <w:r w:rsidRPr="009A2945">
              <w:rPr>
                <w:rFonts w:ascii="Arial" w:hAnsi="Arial" w:cs="Arial"/>
                <w:b/>
                <w:bCs/>
              </w:rPr>
              <w:t>Этапныи</w:t>
            </w:r>
            <w:proofErr w:type="spellEnd"/>
            <w:r w:rsidRPr="009A2945">
              <w:rPr>
                <w:rFonts w:ascii="Arial" w:hAnsi="Arial" w:cs="Arial"/>
                <w:b/>
                <w:bCs/>
              </w:rPr>
              <w:t>̆ эпикриз</w:t>
            </w:r>
          </w:p>
          <w:p w:rsidR="00FD09D5" w:rsidRPr="009A2945" w:rsidRDefault="00FD09D5" w:rsidP="00FD09D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proofErr w:type="spellStart"/>
            <w:r w:rsidRPr="009A2945">
              <w:rPr>
                <w:rFonts w:ascii="Arial" w:hAnsi="Arial" w:cs="Arial"/>
                <w:b/>
                <w:bCs/>
              </w:rPr>
              <w:t>Этапныи</w:t>
            </w:r>
            <w:proofErr w:type="spellEnd"/>
            <w:r w:rsidRPr="009A2945">
              <w:rPr>
                <w:rFonts w:ascii="Arial" w:hAnsi="Arial" w:cs="Arial"/>
                <w:b/>
                <w:bCs/>
              </w:rPr>
              <w:t>̆ эпикриз за период с 11.04. по 16.05.2001 гг.</w:t>
            </w:r>
          </w:p>
          <w:p w:rsidR="00FD09D5" w:rsidRPr="009A2945" w:rsidRDefault="00FD09D5" w:rsidP="00FD09D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proofErr w:type="spellStart"/>
            <w:r w:rsidRPr="009A2945">
              <w:rPr>
                <w:rFonts w:ascii="Arial" w:hAnsi="Arial" w:cs="Arial"/>
              </w:rPr>
              <w:t>Больнои</w:t>
            </w:r>
            <w:proofErr w:type="spellEnd"/>
            <w:r w:rsidRPr="009A2945">
              <w:rPr>
                <w:rFonts w:ascii="Arial" w:hAnsi="Arial" w:cs="Arial"/>
              </w:rPr>
              <w:t>̆ Г*** Ш.Р., 71 года (7.10.29 г.р.), находится на программном гемодиализе в отделении «Искусственная почка» с 5.04.2000 г., на амбулаторном режиме с 12.05.00 г.</w:t>
            </w:r>
          </w:p>
          <w:p w:rsidR="00586495" w:rsidRPr="009A2945" w:rsidRDefault="00586495" w:rsidP="00FD09D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  <w:p w:rsidR="00FD09D5" w:rsidRPr="009A2945" w:rsidRDefault="00FD09D5" w:rsidP="00FD09D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proofErr w:type="spellStart"/>
            <w:r w:rsidRPr="009A2945">
              <w:rPr>
                <w:rFonts w:ascii="Arial" w:hAnsi="Arial" w:cs="Arial"/>
              </w:rPr>
              <w:t>Клиническии</w:t>
            </w:r>
            <w:proofErr w:type="spellEnd"/>
            <w:r w:rsidRPr="009A2945">
              <w:rPr>
                <w:rFonts w:ascii="Arial" w:hAnsi="Arial" w:cs="Arial"/>
              </w:rPr>
              <w:t>̆ диагноз:</w:t>
            </w:r>
          </w:p>
          <w:p w:rsidR="005569DC" w:rsidRPr="009A2945" w:rsidRDefault="00FD09D5" w:rsidP="00FD09D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proofErr w:type="spellStart"/>
            <w:r w:rsidRPr="009A2945">
              <w:rPr>
                <w:rFonts w:ascii="Arial" w:hAnsi="Arial" w:cs="Arial"/>
              </w:rPr>
              <w:t>А.Основное</w:t>
            </w:r>
            <w:proofErr w:type="spellEnd"/>
            <w:r w:rsidRPr="009A2945">
              <w:rPr>
                <w:rFonts w:ascii="Arial" w:hAnsi="Arial" w:cs="Arial"/>
              </w:rPr>
              <w:t xml:space="preserve"> заболевание </w:t>
            </w:r>
            <w:proofErr w:type="spellStart"/>
            <w:r w:rsidRPr="009A2945">
              <w:rPr>
                <w:rFonts w:ascii="Arial" w:hAnsi="Arial" w:cs="Arial"/>
              </w:rPr>
              <w:t>Хроническии</w:t>
            </w:r>
            <w:proofErr w:type="spellEnd"/>
            <w:r w:rsidRPr="009A2945">
              <w:rPr>
                <w:rFonts w:ascii="Arial" w:hAnsi="Arial" w:cs="Arial"/>
              </w:rPr>
              <w:t xml:space="preserve">̆ </w:t>
            </w:r>
            <w:proofErr w:type="spellStart"/>
            <w:r w:rsidRPr="009A2945">
              <w:rPr>
                <w:rFonts w:ascii="Arial" w:hAnsi="Arial" w:cs="Arial"/>
              </w:rPr>
              <w:t>гломерулонефрит</w:t>
            </w:r>
            <w:proofErr w:type="spellEnd"/>
            <w:r w:rsidRPr="009A2945">
              <w:rPr>
                <w:rFonts w:ascii="Arial" w:hAnsi="Arial" w:cs="Arial"/>
              </w:rPr>
              <w:t xml:space="preserve"> гипертонического типа. </w:t>
            </w:r>
          </w:p>
          <w:p w:rsidR="00FD09D5" w:rsidRPr="009A2945" w:rsidRDefault="00FD09D5" w:rsidP="00FD09D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A2945">
              <w:rPr>
                <w:rFonts w:ascii="Arial" w:hAnsi="Arial" w:cs="Arial"/>
              </w:rPr>
              <w:t>В.Осложнения</w:t>
            </w:r>
          </w:p>
          <w:p w:rsidR="00FD09D5" w:rsidRPr="009A2945" w:rsidRDefault="00FD09D5" w:rsidP="00FD09D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A2945">
              <w:rPr>
                <w:rFonts w:ascii="Arial" w:hAnsi="Arial" w:cs="Arial"/>
              </w:rPr>
              <w:t xml:space="preserve">Терминальная почечная недостаточность (анемия, азотемия, артериальная гипертония, </w:t>
            </w:r>
            <w:proofErr w:type="spellStart"/>
            <w:r w:rsidRPr="009A2945">
              <w:rPr>
                <w:rFonts w:ascii="Arial" w:hAnsi="Arial" w:cs="Arial"/>
              </w:rPr>
              <w:t>вторичныи</w:t>
            </w:r>
            <w:proofErr w:type="spellEnd"/>
            <w:r w:rsidRPr="009A2945">
              <w:rPr>
                <w:rFonts w:ascii="Arial" w:hAnsi="Arial" w:cs="Arial"/>
              </w:rPr>
              <w:t xml:space="preserve">̆ </w:t>
            </w:r>
            <w:proofErr w:type="spellStart"/>
            <w:r w:rsidRPr="009A2945">
              <w:rPr>
                <w:rFonts w:ascii="Arial" w:hAnsi="Arial" w:cs="Arial"/>
              </w:rPr>
              <w:t>гиперпаратиреоз</w:t>
            </w:r>
            <w:proofErr w:type="spellEnd"/>
            <w:r w:rsidRPr="009A2945">
              <w:rPr>
                <w:rFonts w:ascii="Arial" w:hAnsi="Arial" w:cs="Arial"/>
              </w:rPr>
              <w:t xml:space="preserve">). </w:t>
            </w:r>
            <w:proofErr w:type="spellStart"/>
            <w:r w:rsidRPr="009A2945">
              <w:rPr>
                <w:rFonts w:ascii="Arial" w:hAnsi="Arial" w:cs="Arial"/>
              </w:rPr>
              <w:t>Программныи</w:t>
            </w:r>
            <w:proofErr w:type="spellEnd"/>
            <w:r w:rsidRPr="009A2945">
              <w:rPr>
                <w:rFonts w:ascii="Arial" w:hAnsi="Arial" w:cs="Arial"/>
              </w:rPr>
              <w:t>̆ гемодиализ с 5 апреля 2000 г.</w:t>
            </w:r>
          </w:p>
          <w:p w:rsidR="00FD09D5" w:rsidRPr="009A2945" w:rsidRDefault="00FD09D5" w:rsidP="00FD09D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A2945">
              <w:rPr>
                <w:rFonts w:ascii="Arial" w:hAnsi="Arial" w:cs="Arial"/>
              </w:rPr>
              <w:t>С. Сопутствующие заболевания:</w:t>
            </w:r>
          </w:p>
          <w:p w:rsidR="00FD09D5" w:rsidRPr="009A2945" w:rsidRDefault="00FD09D5" w:rsidP="00FD09D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proofErr w:type="spellStart"/>
            <w:r w:rsidRPr="009A2945">
              <w:rPr>
                <w:rFonts w:ascii="Arial" w:hAnsi="Arial" w:cs="Arial"/>
              </w:rPr>
              <w:t>Вирусныи</w:t>
            </w:r>
            <w:proofErr w:type="spellEnd"/>
            <w:r w:rsidRPr="009A2945">
              <w:rPr>
                <w:rFonts w:ascii="Arial" w:hAnsi="Arial" w:cs="Arial"/>
              </w:rPr>
              <w:t xml:space="preserve">̆ гепатит С. Аденома </w:t>
            </w:r>
            <w:proofErr w:type="spellStart"/>
            <w:r w:rsidRPr="009A2945">
              <w:rPr>
                <w:rFonts w:ascii="Arial" w:hAnsi="Arial" w:cs="Arial"/>
              </w:rPr>
              <w:t>предстательнои</w:t>
            </w:r>
            <w:proofErr w:type="spellEnd"/>
            <w:r w:rsidRPr="009A2945">
              <w:rPr>
                <w:rFonts w:ascii="Arial" w:hAnsi="Arial" w:cs="Arial"/>
              </w:rPr>
              <w:t>̆ железы.</w:t>
            </w:r>
          </w:p>
          <w:p w:rsidR="00FD09D5" w:rsidRPr="009A2945" w:rsidRDefault="00FD09D5" w:rsidP="00FD09D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proofErr w:type="spellStart"/>
            <w:r w:rsidRPr="009A2945">
              <w:rPr>
                <w:rFonts w:ascii="Arial" w:hAnsi="Arial" w:cs="Arial"/>
              </w:rPr>
              <w:t>Хроническии</w:t>
            </w:r>
            <w:proofErr w:type="spellEnd"/>
            <w:r w:rsidRPr="009A2945">
              <w:rPr>
                <w:rFonts w:ascii="Arial" w:hAnsi="Arial" w:cs="Arial"/>
              </w:rPr>
              <w:t>̆ гастрит.</w:t>
            </w:r>
          </w:p>
          <w:p w:rsidR="00FD09D5" w:rsidRPr="009A2945" w:rsidRDefault="00FD09D5" w:rsidP="00FD09D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proofErr w:type="spellStart"/>
            <w:r w:rsidRPr="009A2945">
              <w:rPr>
                <w:rFonts w:ascii="Arial" w:hAnsi="Arial" w:cs="Arial"/>
              </w:rPr>
              <w:t>Хроническии</w:t>
            </w:r>
            <w:proofErr w:type="spellEnd"/>
            <w:r w:rsidRPr="009A2945">
              <w:rPr>
                <w:rFonts w:ascii="Arial" w:hAnsi="Arial" w:cs="Arial"/>
              </w:rPr>
              <w:t xml:space="preserve">̆ колит. Трещина </w:t>
            </w:r>
            <w:proofErr w:type="spellStart"/>
            <w:r w:rsidRPr="009A2945">
              <w:rPr>
                <w:rFonts w:ascii="Arial" w:hAnsi="Arial" w:cs="Arial"/>
              </w:rPr>
              <w:t>прямои</w:t>
            </w:r>
            <w:proofErr w:type="spellEnd"/>
            <w:r w:rsidRPr="009A2945">
              <w:rPr>
                <w:rFonts w:ascii="Arial" w:hAnsi="Arial" w:cs="Arial"/>
              </w:rPr>
              <w:t>̆ кишки.</w:t>
            </w:r>
          </w:p>
          <w:p w:rsidR="00FD09D5" w:rsidRPr="009A2945" w:rsidRDefault="00FD09D5" w:rsidP="00FD09D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A2945">
              <w:rPr>
                <w:rFonts w:ascii="Arial" w:hAnsi="Arial" w:cs="Arial"/>
              </w:rPr>
              <w:t>Правосторонняя паховая грыжа.</w:t>
            </w:r>
          </w:p>
          <w:p w:rsidR="00FD09D5" w:rsidRPr="009A2945" w:rsidRDefault="00FD09D5" w:rsidP="00FD09D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A2945">
              <w:rPr>
                <w:rFonts w:ascii="Arial" w:hAnsi="Arial" w:cs="Arial"/>
                <w:b/>
                <w:bCs/>
              </w:rPr>
              <w:t>Лечебно-диагностические концепции:</w:t>
            </w:r>
          </w:p>
          <w:p w:rsidR="00FD09D5" w:rsidRPr="009A2945" w:rsidRDefault="00FD09D5" w:rsidP="00FD09D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A2945">
              <w:rPr>
                <w:rFonts w:ascii="Arial" w:hAnsi="Arial" w:cs="Arial"/>
              </w:rPr>
              <w:t xml:space="preserve">В диагностическом плане </w:t>
            </w:r>
            <w:proofErr w:type="spellStart"/>
            <w:r w:rsidRPr="009A2945">
              <w:rPr>
                <w:rFonts w:ascii="Arial" w:hAnsi="Arial" w:cs="Arial"/>
              </w:rPr>
              <w:t>больнои</w:t>
            </w:r>
            <w:proofErr w:type="spellEnd"/>
            <w:r w:rsidRPr="009A2945">
              <w:rPr>
                <w:rFonts w:ascii="Arial" w:hAnsi="Arial" w:cs="Arial"/>
              </w:rPr>
              <w:t xml:space="preserve">̆ </w:t>
            </w:r>
            <w:proofErr w:type="gramStart"/>
            <w:r w:rsidRPr="009A2945">
              <w:rPr>
                <w:rFonts w:ascii="Arial" w:hAnsi="Arial" w:cs="Arial"/>
              </w:rPr>
              <w:t>ясен</w:t>
            </w:r>
            <w:proofErr w:type="gramEnd"/>
            <w:r w:rsidRPr="009A2945">
              <w:rPr>
                <w:rFonts w:ascii="Arial" w:hAnsi="Arial" w:cs="Arial"/>
              </w:rPr>
              <w:t xml:space="preserve">. За </w:t>
            </w:r>
            <w:proofErr w:type="spellStart"/>
            <w:r w:rsidRPr="009A2945">
              <w:rPr>
                <w:rFonts w:ascii="Arial" w:hAnsi="Arial" w:cs="Arial"/>
              </w:rPr>
              <w:t>истекшии</w:t>
            </w:r>
            <w:proofErr w:type="spellEnd"/>
            <w:r w:rsidRPr="009A2945">
              <w:rPr>
                <w:rFonts w:ascii="Arial" w:hAnsi="Arial" w:cs="Arial"/>
              </w:rPr>
              <w:t>̆ период проведено плановое обследование.</w:t>
            </w:r>
          </w:p>
          <w:p w:rsidR="00FD09D5" w:rsidRPr="009A2945" w:rsidRDefault="00FD09D5" w:rsidP="00FD09D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A2945">
              <w:rPr>
                <w:rFonts w:ascii="Arial" w:hAnsi="Arial" w:cs="Arial"/>
              </w:rPr>
              <w:t xml:space="preserve">В связи с </w:t>
            </w:r>
            <w:proofErr w:type="spellStart"/>
            <w:r w:rsidRPr="009A2945">
              <w:rPr>
                <w:rFonts w:ascii="Arial" w:hAnsi="Arial" w:cs="Arial"/>
              </w:rPr>
              <w:t>тенденциеи</w:t>
            </w:r>
            <w:proofErr w:type="spellEnd"/>
            <w:r w:rsidRPr="009A2945">
              <w:rPr>
                <w:rFonts w:ascii="Arial" w:hAnsi="Arial" w:cs="Arial"/>
              </w:rPr>
              <w:t>̆ к повышению АД к концу процедур гемодиализа смена профиля натрия в диализирующем растворе.</w:t>
            </w:r>
          </w:p>
          <w:p w:rsidR="00FD09D5" w:rsidRPr="009A2945" w:rsidRDefault="00FD09D5" w:rsidP="00FD09D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A2945">
              <w:rPr>
                <w:rFonts w:ascii="Arial" w:hAnsi="Arial" w:cs="Arial"/>
                <w:b/>
                <w:bCs/>
              </w:rPr>
              <w:t xml:space="preserve">Динамика состояния больного за </w:t>
            </w:r>
            <w:proofErr w:type="spellStart"/>
            <w:r w:rsidRPr="009A2945">
              <w:rPr>
                <w:rFonts w:ascii="Arial" w:hAnsi="Arial" w:cs="Arial"/>
                <w:b/>
                <w:bCs/>
              </w:rPr>
              <w:t>последнии</w:t>
            </w:r>
            <w:proofErr w:type="spellEnd"/>
            <w:r w:rsidRPr="009A2945">
              <w:rPr>
                <w:rFonts w:ascii="Arial" w:hAnsi="Arial" w:cs="Arial"/>
                <w:b/>
                <w:bCs/>
              </w:rPr>
              <w:t>̆ месяц:</w:t>
            </w:r>
          </w:p>
          <w:p w:rsidR="00FD09D5" w:rsidRPr="009A2945" w:rsidRDefault="00FD09D5" w:rsidP="00FD09D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A2945">
              <w:rPr>
                <w:rFonts w:ascii="Arial" w:hAnsi="Arial" w:cs="Arial"/>
              </w:rPr>
              <w:t xml:space="preserve">Состояние больного за </w:t>
            </w:r>
            <w:proofErr w:type="spellStart"/>
            <w:r w:rsidRPr="009A2945">
              <w:rPr>
                <w:rFonts w:ascii="Arial" w:hAnsi="Arial" w:cs="Arial"/>
              </w:rPr>
              <w:t>истекшии</w:t>
            </w:r>
            <w:proofErr w:type="spellEnd"/>
            <w:r w:rsidRPr="009A2945">
              <w:rPr>
                <w:rFonts w:ascii="Arial" w:hAnsi="Arial" w:cs="Arial"/>
              </w:rPr>
              <w:t>̆ период удовлетворительное, стабильное.</w:t>
            </w:r>
          </w:p>
          <w:p w:rsidR="00FD09D5" w:rsidRPr="009A2945" w:rsidRDefault="00FD09D5" w:rsidP="00FD09D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A2945">
              <w:rPr>
                <w:rFonts w:ascii="Arial" w:hAnsi="Arial" w:cs="Arial"/>
              </w:rPr>
              <w:lastRenderedPageBreak/>
              <w:t xml:space="preserve">Гемодиализ </w:t>
            </w:r>
            <w:proofErr w:type="spellStart"/>
            <w:r w:rsidRPr="009A2945">
              <w:rPr>
                <w:rFonts w:ascii="Arial" w:hAnsi="Arial" w:cs="Arial"/>
              </w:rPr>
              <w:t>адекватныи</w:t>
            </w:r>
            <w:proofErr w:type="spellEnd"/>
            <w:r w:rsidRPr="009A2945">
              <w:rPr>
                <w:rFonts w:ascii="Arial" w:hAnsi="Arial" w:cs="Arial"/>
              </w:rPr>
              <w:t>̆ согласно критериям NKF-DOQI (</w:t>
            </w:r>
            <w:proofErr w:type="spellStart"/>
            <w:r w:rsidRPr="009A2945">
              <w:rPr>
                <w:rFonts w:ascii="Arial" w:hAnsi="Arial" w:cs="Arial"/>
                <w:b/>
                <w:bCs/>
              </w:rPr>
              <w:t>Kt</w:t>
            </w:r>
            <w:proofErr w:type="spellEnd"/>
            <w:r w:rsidRPr="009A2945">
              <w:rPr>
                <w:rFonts w:ascii="Arial" w:hAnsi="Arial" w:cs="Arial"/>
                <w:b/>
                <w:bCs/>
              </w:rPr>
              <w:t xml:space="preserve">/V = 1,45; URR = 70,1%, </w:t>
            </w:r>
            <w:proofErr w:type="spellStart"/>
            <w:r w:rsidRPr="009A2945">
              <w:rPr>
                <w:rFonts w:ascii="Arial" w:hAnsi="Arial" w:cs="Arial"/>
              </w:rPr>
              <w:t>креатинин</w:t>
            </w:r>
            <w:proofErr w:type="spellEnd"/>
            <w:r w:rsidRPr="009A2945">
              <w:rPr>
                <w:rFonts w:ascii="Arial" w:hAnsi="Arial" w:cs="Arial"/>
              </w:rPr>
              <w:t xml:space="preserve"> – 7,89 мг%, азот мочевины 72,4 мг%, калий – 4,28 </w:t>
            </w:r>
            <w:proofErr w:type="spellStart"/>
            <w:r w:rsidRPr="009A2945">
              <w:rPr>
                <w:rFonts w:ascii="Arial" w:hAnsi="Arial" w:cs="Arial"/>
              </w:rPr>
              <w:t>ммоль</w:t>
            </w:r>
            <w:proofErr w:type="spellEnd"/>
            <w:r w:rsidRPr="009A2945">
              <w:rPr>
                <w:rFonts w:ascii="Arial" w:hAnsi="Arial" w:cs="Arial"/>
              </w:rPr>
              <w:t xml:space="preserve">/л) по 4 часа х 3 раза в неделю, при наличии </w:t>
            </w:r>
            <w:proofErr w:type="spellStart"/>
            <w:r w:rsidRPr="009A2945">
              <w:rPr>
                <w:rFonts w:ascii="Arial" w:hAnsi="Arial" w:cs="Arial"/>
              </w:rPr>
              <w:t>остаточнои</w:t>
            </w:r>
            <w:proofErr w:type="spellEnd"/>
            <w:r w:rsidRPr="009A2945">
              <w:rPr>
                <w:rFonts w:ascii="Arial" w:hAnsi="Arial" w:cs="Arial"/>
              </w:rPr>
              <w:t>̆ функции почек (диурез – 0,6 л).</w:t>
            </w:r>
          </w:p>
          <w:p w:rsidR="00FD09D5" w:rsidRPr="009A2945" w:rsidRDefault="00FD09D5" w:rsidP="00FD09D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A2945">
              <w:rPr>
                <w:rFonts w:ascii="Arial" w:hAnsi="Arial" w:cs="Arial"/>
              </w:rPr>
              <w:t>АД контролируется комбинированным профилированием натрия в диализате и ультрафильтрации, в последние 2 недели тенденция к повышению АД во время процедур гемодиализа.</w:t>
            </w:r>
          </w:p>
          <w:p w:rsidR="00012C12" w:rsidRPr="009A2945" w:rsidRDefault="00012C12" w:rsidP="00FD09D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  <w:p w:rsidR="00FD09D5" w:rsidRPr="009A2945" w:rsidRDefault="00FD09D5" w:rsidP="00FD09D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A2945">
              <w:rPr>
                <w:rFonts w:ascii="Arial" w:hAnsi="Arial" w:cs="Arial"/>
              </w:rPr>
              <w:t xml:space="preserve">Цифры АД во время процедуры 120/60 – 150/80 мм рт. </w:t>
            </w:r>
            <w:proofErr w:type="spellStart"/>
            <w:proofErr w:type="gramStart"/>
            <w:r w:rsidRPr="009A2945">
              <w:rPr>
                <w:rFonts w:ascii="Arial" w:hAnsi="Arial" w:cs="Arial"/>
              </w:rPr>
              <w:t>ст</w:t>
            </w:r>
            <w:proofErr w:type="spellEnd"/>
            <w:proofErr w:type="gramEnd"/>
            <w:r w:rsidRPr="009A2945">
              <w:rPr>
                <w:rFonts w:ascii="Arial" w:hAnsi="Arial" w:cs="Arial"/>
              </w:rPr>
              <w:t xml:space="preserve">, в </w:t>
            </w:r>
            <w:proofErr w:type="spellStart"/>
            <w:r w:rsidRPr="009A2945">
              <w:rPr>
                <w:rFonts w:ascii="Arial" w:hAnsi="Arial" w:cs="Arial"/>
              </w:rPr>
              <w:t>междиализном</w:t>
            </w:r>
            <w:proofErr w:type="spellEnd"/>
            <w:r w:rsidRPr="009A2945">
              <w:rPr>
                <w:rFonts w:ascii="Arial" w:hAnsi="Arial" w:cs="Arial"/>
              </w:rPr>
              <w:t xml:space="preserve"> периоде – 120/70 – 130/80 мм рт. ст.</w:t>
            </w:r>
          </w:p>
          <w:p w:rsidR="00FD09D5" w:rsidRPr="009A2945" w:rsidRDefault="00FD09D5" w:rsidP="00FD09D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A2945">
              <w:rPr>
                <w:rFonts w:ascii="Arial" w:hAnsi="Arial" w:cs="Arial"/>
              </w:rPr>
              <w:t xml:space="preserve">Анемия на фоне гемодиализа, терапии </w:t>
            </w:r>
            <w:proofErr w:type="spellStart"/>
            <w:r w:rsidRPr="009A2945">
              <w:rPr>
                <w:rFonts w:ascii="Arial" w:hAnsi="Arial" w:cs="Arial"/>
              </w:rPr>
              <w:t>рекормоном</w:t>
            </w:r>
            <w:proofErr w:type="spellEnd"/>
            <w:r w:rsidRPr="009A2945">
              <w:rPr>
                <w:rFonts w:ascii="Arial" w:hAnsi="Arial" w:cs="Arial"/>
              </w:rPr>
              <w:t xml:space="preserve"> 2000 </w:t>
            </w:r>
            <w:proofErr w:type="spellStart"/>
            <w:proofErr w:type="gramStart"/>
            <w:r w:rsidRPr="009A2945">
              <w:rPr>
                <w:rFonts w:ascii="Arial" w:hAnsi="Arial" w:cs="Arial"/>
              </w:rPr>
              <w:t>ед</w:t>
            </w:r>
            <w:proofErr w:type="spellEnd"/>
            <w:proofErr w:type="gramEnd"/>
            <w:r w:rsidRPr="009A2945">
              <w:rPr>
                <w:rFonts w:ascii="Arial" w:hAnsi="Arial" w:cs="Arial"/>
              </w:rPr>
              <w:t xml:space="preserve"> п/к 1 раз в 2 недели в настоящее время корригирована (</w:t>
            </w:r>
            <w:proofErr w:type="spellStart"/>
            <w:r w:rsidRPr="009A2945">
              <w:rPr>
                <w:rFonts w:ascii="Arial" w:hAnsi="Arial" w:cs="Arial"/>
              </w:rPr>
              <w:t>Нв</w:t>
            </w:r>
            <w:proofErr w:type="spellEnd"/>
            <w:r w:rsidRPr="009A2945">
              <w:rPr>
                <w:rFonts w:ascii="Arial" w:hAnsi="Arial" w:cs="Arial"/>
              </w:rPr>
              <w:t xml:space="preserve"> – 93,5 г/л, </w:t>
            </w:r>
            <w:proofErr w:type="spellStart"/>
            <w:r w:rsidRPr="009A2945">
              <w:rPr>
                <w:rFonts w:ascii="Arial" w:hAnsi="Arial" w:cs="Arial"/>
              </w:rPr>
              <w:t>Hct</w:t>
            </w:r>
            <w:proofErr w:type="spellEnd"/>
            <w:r w:rsidRPr="009A2945">
              <w:rPr>
                <w:rFonts w:ascii="Arial" w:hAnsi="Arial" w:cs="Arial"/>
              </w:rPr>
              <w:t xml:space="preserve"> – 28%).</w:t>
            </w:r>
          </w:p>
          <w:p w:rsidR="00FD09D5" w:rsidRPr="009A2945" w:rsidRDefault="00FD09D5" w:rsidP="00FD09D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A2945">
              <w:rPr>
                <w:rFonts w:ascii="Arial" w:hAnsi="Arial" w:cs="Arial"/>
              </w:rPr>
              <w:t>Фосфорно-</w:t>
            </w:r>
            <w:proofErr w:type="spellStart"/>
            <w:r w:rsidRPr="009A2945">
              <w:rPr>
                <w:rFonts w:ascii="Arial" w:hAnsi="Arial" w:cs="Arial"/>
              </w:rPr>
              <w:t>кальциевыи</w:t>
            </w:r>
            <w:proofErr w:type="spellEnd"/>
            <w:r w:rsidRPr="009A2945">
              <w:rPr>
                <w:rFonts w:ascii="Arial" w:hAnsi="Arial" w:cs="Arial"/>
              </w:rPr>
              <w:t>̆ обмен адекватно контролируется бикарбонатным гемодиализом и небольшими дозами витамина Д3 (</w:t>
            </w:r>
            <w:proofErr w:type="spellStart"/>
            <w:r w:rsidRPr="009A2945">
              <w:rPr>
                <w:rFonts w:ascii="Arial" w:hAnsi="Arial" w:cs="Arial"/>
              </w:rPr>
              <w:t>Са</w:t>
            </w:r>
            <w:proofErr w:type="spellEnd"/>
            <w:r w:rsidRPr="009A2945">
              <w:rPr>
                <w:rFonts w:ascii="Arial" w:hAnsi="Arial" w:cs="Arial"/>
              </w:rPr>
              <w:t xml:space="preserve"> – 2,12 </w:t>
            </w:r>
            <w:proofErr w:type="spellStart"/>
            <w:r w:rsidRPr="009A2945">
              <w:rPr>
                <w:rFonts w:ascii="Arial" w:hAnsi="Arial" w:cs="Arial"/>
              </w:rPr>
              <w:t>ммоль</w:t>
            </w:r>
            <w:proofErr w:type="spellEnd"/>
            <w:r w:rsidRPr="009A2945">
              <w:rPr>
                <w:rFonts w:ascii="Arial" w:hAnsi="Arial" w:cs="Arial"/>
              </w:rPr>
              <w:t xml:space="preserve">/л, </w:t>
            </w:r>
            <w:proofErr w:type="spellStart"/>
            <w:r w:rsidRPr="009A2945">
              <w:rPr>
                <w:rFonts w:ascii="Arial" w:hAnsi="Arial" w:cs="Arial"/>
              </w:rPr>
              <w:t>Са</w:t>
            </w:r>
            <w:proofErr w:type="spellEnd"/>
            <w:r w:rsidRPr="009A2945">
              <w:rPr>
                <w:rFonts w:ascii="Arial" w:hAnsi="Arial" w:cs="Arial"/>
              </w:rPr>
              <w:t xml:space="preserve"> </w:t>
            </w:r>
            <w:proofErr w:type="spellStart"/>
            <w:r w:rsidRPr="009A2945">
              <w:rPr>
                <w:rFonts w:ascii="Arial" w:hAnsi="Arial" w:cs="Arial"/>
              </w:rPr>
              <w:t>ионизированныи</w:t>
            </w:r>
            <w:proofErr w:type="spellEnd"/>
            <w:r w:rsidRPr="009A2945">
              <w:rPr>
                <w:rFonts w:ascii="Arial" w:hAnsi="Arial" w:cs="Arial"/>
              </w:rPr>
              <w:t xml:space="preserve">̆ – 1,16 </w:t>
            </w:r>
            <w:proofErr w:type="spellStart"/>
            <w:r w:rsidRPr="009A2945">
              <w:rPr>
                <w:rFonts w:ascii="Arial" w:hAnsi="Arial" w:cs="Arial"/>
              </w:rPr>
              <w:t>ммоль</w:t>
            </w:r>
            <w:proofErr w:type="spellEnd"/>
            <w:r w:rsidRPr="009A2945">
              <w:rPr>
                <w:rFonts w:ascii="Arial" w:hAnsi="Arial" w:cs="Arial"/>
              </w:rPr>
              <w:t xml:space="preserve">/л, </w:t>
            </w:r>
            <w:proofErr w:type="gramStart"/>
            <w:r w:rsidRPr="009A2945">
              <w:rPr>
                <w:rFonts w:ascii="Arial" w:hAnsi="Arial" w:cs="Arial"/>
              </w:rPr>
              <w:t>Р</w:t>
            </w:r>
            <w:proofErr w:type="gramEnd"/>
            <w:r w:rsidRPr="009A2945">
              <w:rPr>
                <w:rFonts w:ascii="Arial" w:hAnsi="Arial" w:cs="Arial"/>
              </w:rPr>
              <w:t xml:space="preserve"> – 4,4 мг%).</w:t>
            </w:r>
          </w:p>
          <w:p w:rsidR="00FD09D5" w:rsidRPr="009A2945" w:rsidRDefault="00FD09D5" w:rsidP="00FD09D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A2945">
              <w:rPr>
                <w:rFonts w:ascii="Arial" w:hAnsi="Arial" w:cs="Arial"/>
              </w:rPr>
              <w:t xml:space="preserve">Признаков активности гепатита С (HCV </w:t>
            </w:r>
            <w:proofErr w:type="spellStart"/>
            <w:r w:rsidRPr="009A2945">
              <w:rPr>
                <w:rFonts w:ascii="Arial" w:hAnsi="Arial" w:cs="Arial"/>
              </w:rPr>
              <w:t>Ab</w:t>
            </w:r>
            <w:proofErr w:type="spellEnd"/>
            <w:r w:rsidRPr="009A2945">
              <w:rPr>
                <w:rFonts w:ascii="Arial" w:hAnsi="Arial" w:cs="Arial"/>
              </w:rPr>
              <w:t xml:space="preserve"> – положительные) в настоящее время нет (АСТ – 10,9 </w:t>
            </w:r>
            <w:proofErr w:type="spellStart"/>
            <w:proofErr w:type="gramStart"/>
            <w:r w:rsidRPr="009A2945">
              <w:rPr>
                <w:rFonts w:ascii="Arial" w:hAnsi="Arial" w:cs="Arial"/>
              </w:rPr>
              <w:t>ед</w:t>
            </w:r>
            <w:proofErr w:type="spellEnd"/>
            <w:proofErr w:type="gramEnd"/>
            <w:r w:rsidRPr="009A2945">
              <w:rPr>
                <w:rFonts w:ascii="Arial" w:hAnsi="Arial" w:cs="Arial"/>
              </w:rPr>
              <w:t xml:space="preserve">/л, АЛТ – 6,1 </w:t>
            </w:r>
            <w:proofErr w:type="spellStart"/>
            <w:r w:rsidRPr="009A2945">
              <w:rPr>
                <w:rFonts w:ascii="Arial" w:hAnsi="Arial" w:cs="Arial"/>
              </w:rPr>
              <w:t>ед</w:t>
            </w:r>
            <w:proofErr w:type="spellEnd"/>
            <w:r w:rsidRPr="009A2945">
              <w:rPr>
                <w:rFonts w:ascii="Arial" w:hAnsi="Arial" w:cs="Arial"/>
              </w:rPr>
              <w:t>/л).</w:t>
            </w:r>
          </w:p>
          <w:p w:rsidR="00FD09D5" w:rsidRPr="009A2945" w:rsidRDefault="00FD09D5" w:rsidP="00FD09D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A2945">
              <w:rPr>
                <w:rFonts w:ascii="Arial" w:hAnsi="Arial" w:cs="Arial"/>
              </w:rPr>
              <w:t>Других осложнений нет.</w:t>
            </w:r>
          </w:p>
          <w:p w:rsidR="00FD09D5" w:rsidRPr="009A2945" w:rsidRDefault="00FD09D5" w:rsidP="00FD09D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proofErr w:type="spellStart"/>
            <w:r w:rsidRPr="009A2945">
              <w:rPr>
                <w:rFonts w:ascii="Arial" w:hAnsi="Arial" w:cs="Arial"/>
                <w:b/>
                <w:bCs/>
              </w:rPr>
              <w:t>Сосудистыи</w:t>
            </w:r>
            <w:proofErr w:type="spellEnd"/>
            <w:r w:rsidRPr="009A2945">
              <w:rPr>
                <w:rFonts w:ascii="Arial" w:hAnsi="Arial" w:cs="Arial"/>
                <w:b/>
                <w:bCs/>
              </w:rPr>
              <w:t>̆ доступ:</w:t>
            </w:r>
          </w:p>
          <w:p w:rsidR="00FD09D5" w:rsidRPr="009A2945" w:rsidRDefault="00FD09D5" w:rsidP="00FD09D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A2945">
              <w:rPr>
                <w:rFonts w:ascii="Arial" w:hAnsi="Arial" w:cs="Arial"/>
              </w:rPr>
              <w:t xml:space="preserve">Удовлетворительно </w:t>
            </w:r>
            <w:proofErr w:type="gramStart"/>
            <w:r w:rsidRPr="009A2945">
              <w:rPr>
                <w:rFonts w:ascii="Arial" w:hAnsi="Arial" w:cs="Arial"/>
              </w:rPr>
              <w:t>функционирующая</w:t>
            </w:r>
            <w:proofErr w:type="gramEnd"/>
            <w:r w:rsidRPr="009A2945">
              <w:rPr>
                <w:rFonts w:ascii="Arial" w:hAnsi="Arial" w:cs="Arial"/>
              </w:rPr>
              <w:t xml:space="preserve"> а/в фистула на левом предплечье.</w:t>
            </w:r>
          </w:p>
          <w:p w:rsidR="00FD09D5" w:rsidRPr="009A2945" w:rsidRDefault="00FD09D5" w:rsidP="00FD09D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A2945">
              <w:rPr>
                <w:rFonts w:ascii="Arial" w:hAnsi="Arial" w:cs="Arial"/>
                <w:b/>
                <w:bCs/>
              </w:rPr>
              <w:t>Планы на будущее:</w:t>
            </w:r>
          </w:p>
          <w:p w:rsidR="00FD09D5" w:rsidRPr="009A2945" w:rsidRDefault="00FD09D5" w:rsidP="00DD210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A2945">
              <w:rPr>
                <w:rFonts w:ascii="Arial" w:hAnsi="Arial" w:cs="Arial"/>
              </w:rPr>
              <w:t>В перспективе планируется продолжить лечение программным гемодиализом по 4 часа х 3 раза в неделю (</w:t>
            </w:r>
            <w:proofErr w:type="spellStart"/>
            <w:r w:rsidRPr="009A2945">
              <w:rPr>
                <w:rFonts w:ascii="Arial" w:hAnsi="Arial" w:cs="Arial"/>
              </w:rPr>
              <w:t>Ultra</w:t>
            </w:r>
            <w:proofErr w:type="spellEnd"/>
            <w:r w:rsidRPr="009A2945">
              <w:rPr>
                <w:rFonts w:ascii="Arial" w:hAnsi="Arial" w:cs="Arial"/>
              </w:rPr>
              <w:t xml:space="preserve"> </w:t>
            </w:r>
            <w:proofErr w:type="spellStart"/>
            <w:r w:rsidRPr="009A2945">
              <w:rPr>
                <w:rFonts w:ascii="Arial" w:hAnsi="Arial" w:cs="Arial"/>
              </w:rPr>
              <w:t>Nova</w:t>
            </w:r>
            <w:proofErr w:type="spellEnd"/>
            <w:r w:rsidRPr="009A2945">
              <w:rPr>
                <w:rFonts w:ascii="Arial" w:hAnsi="Arial" w:cs="Arial"/>
              </w:rPr>
              <w:t xml:space="preserve"> 170, профилирование натрия, скорость кровотока – 350 мл/мин), препаратами ЭПО (</w:t>
            </w:r>
            <w:proofErr w:type="spellStart"/>
            <w:r w:rsidRPr="009A2945">
              <w:rPr>
                <w:rFonts w:ascii="Arial" w:hAnsi="Arial" w:cs="Arial"/>
              </w:rPr>
              <w:t>Рекормон</w:t>
            </w:r>
            <w:proofErr w:type="spellEnd"/>
            <w:r w:rsidRPr="009A2945">
              <w:rPr>
                <w:rFonts w:ascii="Arial" w:hAnsi="Arial" w:cs="Arial"/>
              </w:rPr>
              <w:t xml:space="preserve"> 2000 </w:t>
            </w:r>
            <w:proofErr w:type="spellStart"/>
            <w:proofErr w:type="gramStart"/>
            <w:r w:rsidRPr="009A2945">
              <w:rPr>
                <w:rFonts w:ascii="Arial" w:hAnsi="Arial" w:cs="Arial"/>
              </w:rPr>
              <w:t>ед</w:t>
            </w:r>
            <w:proofErr w:type="spellEnd"/>
            <w:proofErr w:type="gramEnd"/>
            <w:r w:rsidRPr="009A2945">
              <w:rPr>
                <w:rFonts w:ascii="Arial" w:hAnsi="Arial" w:cs="Arial"/>
              </w:rPr>
              <w:t xml:space="preserve"> п/к х 1 раз в 2 недели), витамином Д3 (альфа Д3-Тева 0,25 мкг – 1 таблетка х 3 раза </w:t>
            </w:r>
            <w:r w:rsidRPr="009A2945">
              <w:rPr>
                <w:rFonts w:ascii="Arial" w:hAnsi="Arial" w:cs="Arial"/>
              </w:rPr>
              <w:lastRenderedPageBreak/>
              <w:t>в неделю).</w:t>
            </w:r>
          </w:p>
        </w:tc>
        <w:tc>
          <w:tcPr>
            <w:tcW w:w="5529" w:type="dxa"/>
          </w:tcPr>
          <w:p w:rsidR="00A4623C" w:rsidRPr="009A2945" w:rsidRDefault="00A4623C" w:rsidP="00A4623C">
            <w:pPr>
              <w:shd w:val="clear" w:color="auto" w:fill="FDFDFD"/>
              <w:rPr>
                <w:rFonts w:ascii="Arial" w:eastAsia="Times New Roman" w:hAnsi="Arial" w:cs="Arial"/>
                <w:b/>
                <w:color w:val="000000"/>
                <w:lang w:val="de-DE"/>
              </w:rPr>
            </w:pPr>
            <w:r w:rsidRPr="009A2945">
              <w:rPr>
                <w:rFonts w:ascii="Arial" w:eastAsia="Times New Roman" w:hAnsi="Arial" w:cs="Arial"/>
                <w:b/>
                <w:color w:val="000000"/>
                <w:lang w:val="de-DE"/>
              </w:rPr>
              <w:lastRenderedPageBreak/>
              <w:t xml:space="preserve">Etappenepikrise </w:t>
            </w:r>
            <w:r w:rsidRPr="009A2945">
              <w:rPr>
                <w:rFonts w:ascii="Arial" w:eastAsia="Times New Roman" w:hAnsi="Arial" w:cs="Arial"/>
                <w:b/>
                <w:color w:val="000000"/>
                <w:lang w:val="de-DE"/>
              </w:rPr>
              <w:br/>
            </w:r>
          </w:p>
          <w:p w:rsidR="00A4623C" w:rsidRPr="009A2945" w:rsidRDefault="00A4623C" w:rsidP="00A4623C">
            <w:pPr>
              <w:shd w:val="clear" w:color="auto" w:fill="FDFDFD"/>
              <w:rPr>
                <w:rFonts w:ascii="Arial" w:eastAsia="Times New Roman" w:hAnsi="Arial" w:cs="Arial"/>
                <w:b/>
                <w:color w:val="000000"/>
                <w:lang w:val="de-DE"/>
              </w:rPr>
            </w:pPr>
            <w:r w:rsidRPr="009A2945">
              <w:rPr>
                <w:rFonts w:ascii="Arial" w:eastAsia="Times New Roman" w:hAnsi="Arial" w:cs="Arial"/>
                <w:b/>
                <w:color w:val="000000"/>
                <w:lang w:val="de-DE"/>
              </w:rPr>
              <w:t xml:space="preserve">Etappenepikrise für den Zeitraum von 11.04. bis 16.05.2001. </w:t>
            </w:r>
          </w:p>
          <w:p w:rsidR="003D2575" w:rsidRPr="009A2945" w:rsidRDefault="003D2575" w:rsidP="00A4623C">
            <w:pPr>
              <w:shd w:val="clear" w:color="auto" w:fill="FDFDFD"/>
              <w:rPr>
                <w:rFonts w:ascii="Arial" w:eastAsia="Times New Roman" w:hAnsi="Arial" w:cs="Arial"/>
                <w:color w:val="000000"/>
                <w:lang w:val="de-DE"/>
              </w:rPr>
            </w:pPr>
          </w:p>
          <w:p w:rsidR="00586495" w:rsidRPr="009A2945" w:rsidRDefault="00A4623C" w:rsidP="00A4623C">
            <w:pPr>
              <w:shd w:val="clear" w:color="auto" w:fill="FDFDFD"/>
              <w:rPr>
                <w:rFonts w:ascii="Arial" w:eastAsia="Times New Roman" w:hAnsi="Arial" w:cs="Arial"/>
                <w:color w:val="000000"/>
                <w:lang w:val="de-DE"/>
              </w:rPr>
            </w:pP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Der Patient G*** </w:t>
            </w:r>
            <w:proofErr w:type="spellStart"/>
            <w:proofErr w:type="gramStart"/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>Sch.R</w:t>
            </w:r>
            <w:proofErr w:type="spellEnd"/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>.,</w:t>
            </w:r>
            <w:proofErr w:type="gramEnd"/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 71 Jahre alt </w:t>
            </w:r>
            <w:r w:rsidR="00586495" w:rsidRPr="009A2945">
              <w:rPr>
                <w:rFonts w:ascii="Arial" w:eastAsia="Times New Roman" w:hAnsi="Arial" w:cs="Arial"/>
                <w:color w:val="000000"/>
                <w:lang w:val="de-DE"/>
              </w:rPr>
              <w:t>(geb. am 7.10.29</w:t>
            </w: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), </w:t>
            </w:r>
            <w:r w:rsidR="00586495" w:rsidRPr="009A2945">
              <w:rPr>
                <w:rFonts w:ascii="Arial" w:eastAsia="Times New Roman" w:hAnsi="Arial" w:cs="Arial"/>
                <w:color w:val="000000"/>
                <w:lang w:val="de-DE"/>
              </w:rPr>
              <w:t>befindet</w:t>
            </w:r>
            <w:r w:rsidR="00D30F27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 sich </w:t>
            </w:r>
            <w:r w:rsidR="00586495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auf </w:t>
            </w:r>
            <w:r w:rsidR="00D30F27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der </w:t>
            </w: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proofErr w:type="spellStart"/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>Programmhämodialyse</w:t>
            </w:r>
            <w:proofErr w:type="spellEnd"/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 in der Abteilung «Künstliche Niere» </w:t>
            </w:r>
            <w:r w:rsidR="003D2575" w:rsidRPr="009A2945">
              <w:rPr>
                <w:rFonts w:ascii="Arial" w:eastAsia="Times New Roman" w:hAnsi="Arial" w:cs="Arial"/>
                <w:color w:val="000000"/>
                <w:lang w:val="de-DE"/>
              </w:rPr>
              <w:t>seit</w:t>
            </w: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 5.04.2000</w:t>
            </w:r>
            <w:r w:rsidR="005569DC" w:rsidRPr="009A2945">
              <w:rPr>
                <w:rFonts w:ascii="Arial" w:eastAsia="Times New Roman" w:hAnsi="Arial" w:cs="Arial"/>
                <w:color w:val="000000"/>
                <w:lang w:val="de-DE"/>
              </w:rPr>
              <w:t>. S</w:t>
            </w:r>
            <w:r w:rsidR="003D2575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eit 12.05.00 ist er </w:t>
            </w:r>
            <w:r w:rsidR="00586495" w:rsidRPr="009A2945">
              <w:rPr>
                <w:rFonts w:ascii="Arial" w:eastAsia="Times New Roman" w:hAnsi="Arial" w:cs="Arial"/>
                <w:color w:val="000000"/>
                <w:lang w:val="de-DE"/>
              </w:rPr>
              <w:t>ambulant behandelter Patient</w:t>
            </w:r>
            <w:r w:rsidR="003D2575" w:rsidRPr="009A2945">
              <w:rPr>
                <w:rFonts w:ascii="Arial" w:eastAsia="Times New Roman" w:hAnsi="Arial" w:cs="Arial"/>
                <w:color w:val="000000"/>
                <w:lang w:val="de-DE"/>
              </w:rPr>
              <w:t>.</w:t>
            </w: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br/>
            </w:r>
          </w:p>
          <w:p w:rsidR="00586495" w:rsidRPr="009A2945" w:rsidRDefault="00A4623C" w:rsidP="00A4623C">
            <w:pPr>
              <w:shd w:val="clear" w:color="auto" w:fill="FDFDFD"/>
              <w:rPr>
                <w:rFonts w:ascii="Arial" w:eastAsia="Times New Roman" w:hAnsi="Arial" w:cs="Arial"/>
                <w:color w:val="000000"/>
                <w:lang w:val="de-DE"/>
              </w:rPr>
            </w:pP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Klinische Diagnose: </w:t>
            </w: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br/>
            </w:r>
          </w:p>
          <w:p w:rsidR="003D2575" w:rsidRPr="009A2945" w:rsidRDefault="00A4623C" w:rsidP="00A4623C">
            <w:pPr>
              <w:shd w:val="clear" w:color="auto" w:fill="FDFDFD"/>
              <w:rPr>
                <w:rFonts w:ascii="Arial" w:eastAsia="Times New Roman" w:hAnsi="Arial" w:cs="Arial"/>
                <w:color w:val="000000"/>
                <w:lang w:val="de-DE"/>
              </w:rPr>
            </w:pP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>А.</w:t>
            </w:r>
            <w:r w:rsidR="00152DA0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="003D2575" w:rsidRPr="009A2945">
              <w:rPr>
                <w:rFonts w:ascii="Arial" w:eastAsia="Times New Roman" w:hAnsi="Arial" w:cs="Arial"/>
                <w:color w:val="000000"/>
                <w:lang w:val="de-DE"/>
              </w:rPr>
              <w:t>Haupterkrankung</w:t>
            </w:r>
            <w:r w:rsidR="00586495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Chronische </w:t>
            </w:r>
            <w:proofErr w:type="spellStart"/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>Glomerulonephritis</w:t>
            </w:r>
            <w:proofErr w:type="spellEnd"/>
            <w:r w:rsidR="00586495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 (</w:t>
            </w:r>
            <w:proofErr w:type="spellStart"/>
            <w:r w:rsidR="00586495" w:rsidRPr="009A2945">
              <w:rPr>
                <w:rFonts w:ascii="Arial" w:eastAsia="Times New Roman" w:hAnsi="Arial" w:cs="Arial"/>
                <w:color w:val="000000"/>
                <w:lang w:val="de-DE"/>
              </w:rPr>
              <w:t>hypertensiv</w:t>
            </w:r>
            <w:proofErr w:type="spellEnd"/>
            <w:r w:rsidR="00586495" w:rsidRPr="009A2945">
              <w:rPr>
                <w:rFonts w:ascii="Arial" w:eastAsia="Times New Roman" w:hAnsi="Arial" w:cs="Arial"/>
                <w:color w:val="000000"/>
                <w:lang w:val="de-DE"/>
              </w:rPr>
              <w:t>)</w:t>
            </w:r>
            <w:r w:rsidR="003D2575" w:rsidRPr="009A2945">
              <w:rPr>
                <w:rFonts w:ascii="Arial" w:eastAsia="Times New Roman" w:hAnsi="Arial" w:cs="Arial"/>
                <w:color w:val="000000"/>
                <w:lang w:val="de-DE"/>
              </w:rPr>
              <w:t>.</w:t>
            </w:r>
          </w:p>
          <w:p w:rsidR="003D2575" w:rsidRPr="009A2945" w:rsidRDefault="003D2575" w:rsidP="00A4623C">
            <w:pPr>
              <w:shd w:val="clear" w:color="auto" w:fill="FDFDFD"/>
              <w:rPr>
                <w:rFonts w:ascii="Arial" w:eastAsia="Times New Roman" w:hAnsi="Arial" w:cs="Arial"/>
                <w:color w:val="000000"/>
                <w:lang w:val="de-DE"/>
              </w:rPr>
            </w:pPr>
          </w:p>
          <w:p w:rsidR="003D2575" w:rsidRPr="009A2945" w:rsidRDefault="00A4623C" w:rsidP="00A4623C">
            <w:pPr>
              <w:shd w:val="clear" w:color="auto" w:fill="FDFDFD"/>
              <w:rPr>
                <w:rFonts w:ascii="Arial" w:eastAsia="Times New Roman" w:hAnsi="Arial" w:cs="Arial"/>
                <w:color w:val="000000"/>
                <w:lang w:val="de-DE"/>
              </w:rPr>
            </w:pP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>В.</w:t>
            </w:r>
            <w:r w:rsidR="00152DA0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="003D2575" w:rsidRPr="009A2945">
              <w:rPr>
                <w:rFonts w:ascii="Arial" w:eastAsia="Times New Roman" w:hAnsi="Arial" w:cs="Arial"/>
                <w:color w:val="000000"/>
                <w:lang w:val="de-DE"/>
              </w:rPr>
              <w:t>Folgekrankheiten</w:t>
            </w:r>
          </w:p>
          <w:p w:rsidR="0060156D" w:rsidRPr="009A2945" w:rsidRDefault="0060156D" w:rsidP="00A4623C">
            <w:pPr>
              <w:shd w:val="clear" w:color="auto" w:fill="FDFDFD"/>
              <w:rPr>
                <w:rFonts w:ascii="Arial" w:eastAsia="Times New Roman" w:hAnsi="Arial" w:cs="Arial"/>
                <w:color w:val="000000"/>
                <w:lang w:val="de-DE"/>
              </w:rPr>
            </w:pPr>
          </w:p>
          <w:p w:rsidR="004A090D" w:rsidRPr="009A2945" w:rsidRDefault="00A4623C" w:rsidP="00A4623C">
            <w:pPr>
              <w:shd w:val="clear" w:color="auto" w:fill="FDFDFD"/>
              <w:rPr>
                <w:rFonts w:ascii="Arial" w:eastAsia="Times New Roman" w:hAnsi="Arial" w:cs="Arial"/>
                <w:color w:val="000000"/>
                <w:lang w:val="de-DE"/>
              </w:rPr>
            </w:pP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Begrenzende </w:t>
            </w:r>
            <w:proofErr w:type="spellStart"/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>Nieren</w:t>
            </w:r>
            <w:r w:rsidR="003D2575" w:rsidRPr="009A2945">
              <w:rPr>
                <w:rFonts w:ascii="Arial" w:eastAsia="Times New Roman" w:hAnsi="Arial" w:cs="Arial"/>
                <w:color w:val="000000"/>
                <w:lang w:val="de-DE"/>
              </w:rPr>
              <w:t>insuffi</w:t>
            </w:r>
            <w:r w:rsidR="00C72524" w:rsidRPr="009A2945">
              <w:rPr>
                <w:rFonts w:ascii="Arial" w:eastAsia="Times New Roman" w:hAnsi="Arial" w:cs="Arial"/>
                <w:color w:val="000000"/>
                <w:lang w:val="de-DE"/>
              </w:rPr>
              <w:t>ezien</w:t>
            </w:r>
            <w:r w:rsidR="003D2575" w:rsidRPr="009A2945">
              <w:rPr>
                <w:rFonts w:ascii="Arial" w:eastAsia="Times New Roman" w:hAnsi="Arial" w:cs="Arial"/>
                <w:color w:val="000000"/>
                <w:lang w:val="de-DE"/>
              </w:rPr>
              <w:t>z</w:t>
            </w:r>
            <w:proofErr w:type="spellEnd"/>
            <w:r w:rsidR="003D2575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(Anämie, </w:t>
            </w:r>
            <w:proofErr w:type="spellStart"/>
            <w:r w:rsidR="003D2575" w:rsidRPr="009A2945">
              <w:rPr>
                <w:rFonts w:ascii="Arial" w:eastAsia="Times New Roman" w:hAnsi="Arial" w:cs="Arial"/>
                <w:color w:val="000000"/>
                <w:lang w:val="de-DE"/>
              </w:rPr>
              <w:t>Azo</w:t>
            </w:r>
            <w:r w:rsidR="000C53D7" w:rsidRPr="009A2945">
              <w:rPr>
                <w:rFonts w:ascii="Arial" w:eastAsia="Times New Roman" w:hAnsi="Arial" w:cs="Arial"/>
                <w:color w:val="000000"/>
                <w:lang w:val="de-DE"/>
              </w:rPr>
              <w:t>t</w:t>
            </w:r>
            <w:r w:rsidR="003D2575" w:rsidRPr="009A2945">
              <w:rPr>
                <w:rFonts w:ascii="Arial" w:eastAsia="Times New Roman" w:hAnsi="Arial" w:cs="Arial"/>
                <w:color w:val="000000"/>
                <w:lang w:val="de-DE"/>
              </w:rPr>
              <w:t>ämie</w:t>
            </w:r>
            <w:proofErr w:type="spellEnd"/>
            <w:r w:rsidR="003D2575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, </w:t>
            </w: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>arterielle Hypertonie, sekundäre Hyperparathyreo</w:t>
            </w:r>
            <w:r w:rsidR="004A090D" w:rsidRPr="009A2945">
              <w:rPr>
                <w:rFonts w:ascii="Arial" w:eastAsia="Times New Roman" w:hAnsi="Arial" w:cs="Arial"/>
                <w:color w:val="000000"/>
                <w:lang w:val="de-DE"/>
              </w:rPr>
              <w:t>se</w:t>
            </w: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). </w:t>
            </w:r>
            <w:r w:rsidR="004A090D" w:rsidRPr="009A2945">
              <w:rPr>
                <w:rFonts w:ascii="Arial" w:eastAsia="Times New Roman" w:hAnsi="Arial" w:cs="Arial"/>
                <w:color w:val="000000"/>
                <w:lang w:val="de-DE"/>
              </w:rPr>
              <w:t>Programmh</w:t>
            </w: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>ämodialyse seit dem 5. April 2000</w:t>
            </w:r>
            <w:r w:rsidR="004A090D" w:rsidRPr="009A2945">
              <w:rPr>
                <w:rFonts w:ascii="Arial" w:eastAsia="Times New Roman" w:hAnsi="Arial" w:cs="Arial"/>
                <w:color w:val="000000"/>
                <w:lang w:val="de-DE"/>
              </w:rPr>
              <w:t>.</w:t>
            </w: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br/>
            </w:r>
          </w:p>
          <w:p w:rsidR="004A090D" w:rsidRPr="009A2945" w:rsidRDefault="00A4623C" w:rsidP="00A4623C">
            <w:pPr>
              <w:shd w:val="clear" w:color="auto" w:fill="FDFDFD"/>
              <w:rPr>
                <w:rFonts w:ascii="Arial" w:eastAsia="Times New Roman" w:hAnsi="Arial" w:cs="Arial"/>
                <w:color w:val="000000"/>
                <w:lang w:val="de-DE"/>
              </w:rPr>
            </w:pP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C. </w:t>
            </w:r>
            <w:r w:rsidR="004A090D" w:rsidRPr="009A2945">
              <w:rPr>
                <w:rFonts w:ascii="Arial" w:eastAsia="Times New Roman" w:hAnsi="Arial" w:cs="Arial"/>
                <w:color w:val="000000"/>
                <w:lang w:val="de-DE"/>
              </w:rPr>
              <w:t>Zusatzerkrankungen</w:t>
            </w: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: </w:t>
            </w: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br/>
            </w:r>
          </w:p>
          <w:p w:rsidR="00E67BAC" w:rsidRPr="009A2945" w:rsidRDefault="004A090D" w:rsidP="00A4623C">
            <w:pPr>
              <w:shd w:val="clear" w:color="auto" w:fill="FDFDFD"/>
              <w:rPr>
                <w:rFonts w:ascii="Arial" w:eastAsia="Times New Roman" w:hAnsi="Arial" w:cs="Arial"/>
                <w:color w:val="000000"/>
                <w:lang w:val="de-DE"/>
              </w:rPr>
            </w:pP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>Virush</w:t>
            </w:r>
            <w:r w:rsidR="00A4623C" w:rsidRPr="009A2945">
              <w:rPr>
                <w:rFonts w:ascii="Arial" w:eastAsia="Times New Roman" w:hAnsi="Arial" w:cs="Arial"/>
                <w:color w:val="000000"/>
                <w:lang w:val="de-DE"/>
              </w:rPr>
              <w:t>epatitis C.</w:t>
            </w:r>
            <w:r w:rsidR="00A4623C" w:rsidRPr="009A2945">
              <w:rPr>
                <w:rFonts w:ascii="Arial" w:eastAsia="Times New Roman" w:hAnsi="Arial" w:cs="Arial"/>
                <w:color w:val="000000"/>
                <w:lang w:val="de-DE"/>
              </w:rPr>
              <w:br/>
              <w:t>Prostata</w:t>
            </w: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>a</w:t>
            </w:r>
            <w:r w:rsidR="00A4623C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denom. </w:t>
            </w:r>
            <w:r w:rsidR="00A4623C" w:rsidRPr="009A2945">
              <w:rPr>
                <w:rFonts w:ascii="Arial" w:eastAsia="Times New Roman" w:hAnsi="Arial" w:cs="Arial"/>
                <w:color w:val="000000"/>
                <w:lang w:val="de-DE"/>
              </w:rPr>
              <w:br/>
            </w:r>
          </w:p>
          <w:p w:rsidR="004A090D" w:rsidRPr="009A2945" w:rsidRDefault="00A4623C" w:rsidP="00A4623C">
            <w:pPr>
              <w:shd w:val="clear" w:color="auto" w:fill="FDFDFD"/>
              <w:rPr>
                <w:rFonts w:ascii="Arial" w:eastAsia="Times New Roman" w:hAnsi="Arial" w:cs="Arial"/>
                <w:color w:val="000000"/>
                <w:lang w:val="de-DE"/>
              </w:rPr>
            </w:pP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Chronische Gastritis. </w:t>
            </w: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br/>
            </w:r>
          </w:p>
          <w:p w:rsidR="004A090D" w:rsidRPr="009A2945" w:rsidRDefault="00A4623C" w:rsidP="00A4623C">
            <w:pPr>
              <w:shd w:val="clear" w:color="auto" w:fill="FDFDFD"/>
              <w:rPr>
                <w:rFonts w:ascii="Arial" w:eastAsia="Times New Roman" w:hAnsi="Arial" w:cs="Arial"/>
                <w:color w:val="000000"/>
                <w:lang w:val="de-DE"/>
              </w:rPr>
            </w:pP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>Chronische Kolitis. Mastdarms</w:t>
            </w:r>
            <w:r w:rsidR="004A090D" w:rsidRPr="009A2945">
              <w:rPr>
                <w:rFonts w:ascii="Arial" w:eastAsia="Times New Roman" w:hAnsi="Arial" w:cs="Arial"/>
                <w:color w:val="000000"/>
                <w:lang w:val="de-DE"/>
              </w:rPr>
              <w:t>chrunde</w:t>
            </w: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. </w:t>
            </w: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br/>
            </w:r>
          </w:p>
          <w:p w:rsidR="004A090D" w:rsidRPr="009A2945" w:rsidRDefault="004A090D" w:rsidP="00A4623C">
            <w:pPr>
              <w:shd w:val="clear" w:color="auto" w:fill="FDFDFD"/>
              <w:rPr>
                <w:rFonts w:ascii="Arial" w:eastAsia="Times New Roman" w:hAnsi="Arial" w:cs="Arial"/>
                <w:color w:val="000000"/>
                <w:lang w:val="de-DE"/>
              </w:rPr>
            </w:pP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>Rechtsseitiger</w:t>
            </w:r>
            <w:r w:rsidR="00A4623C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 Leistenbruch. </w:t>
            </w:r>
            <w:r w:rsidR="00A4623C" w:rsidRPr="009A2945">
              <w:rPr>
                <w:rFonts w:ascii="Arial" w:eastAsia="Times New Roman" w:hAnsi="Arial" w:cs="Arial"/>
                <w:color w:val="000000"/>
                <w:lang w:val="de-DE"/>
              </w:rPr>
              <w:br/>
            </w:r>
          </w:p>
          <w:p w:rsidR="004A090D" w:rsidRPr="009A2945" w:rsidRDefault="00A4623C" w:rsidP="00A4623C">
            <w:pPr>
              <w:shd w:val="clear" w:color="auto" w:fill="FDFDFD"/>
              <w:rPr>
                <w:rFonts w:ascii="Arial" w:eastAsia="Times New Roman" w:hAnsi="Arial" w:cs="Arial"/>
                <w:b/>
                <w:color w:val="000000"/>
                <w:lang w:val="de-DE"/>
              </w:rPr>
            </w:pPr>
            <w:r w:rsidRPr="009A2945">
              <w:rPr>
                <w:rFonts w:ascii="Arial" w:eastAsia="Times New Roman" w:hAnsi="Arial" w:cs="Arial"/>
                <w:b/>
                <w:color w:val="000000"/>
                <w:lang w:val="de-DE"/>
              </w:rPr>
              <w:t>Therapeutisch</w:t>
            </w:r>
            <w:r w:rsidR="004A090D" w:rsidRPr="009A2945">
              <w:rPr>
                <w:rFonts w:ascii="Arial" w:eastAsia="Times New Roman" w:hAnsi="Arial" w:cs="Arial"/>
                <w:b/>
                <w:color w:val="000000"/>
                <w:lang w:val="de-DE"/>
              </w:rPr>
              <w:t xml:space="preserve"> – diagnostische Konzeptionen:</w:t>
            </w:r>
          </w:p>
          <w:p w:rsidR="004208B5" w:rsidRPr="009A2945" w:rsidRDefault="009C2793" w:rsidP="00A4623C">
            <w:pPr>
              <w:shd w:val="clear" w:color="auto" w:fill="FDFDFD"/>
              <w:rPr>
                <w:rFonts w:ascii="Arial" w:eastAsia="Times New Roman" w:hAnsi="Arial" w:cs="Arial"/>
                <w:color w:val="000000"/>
                <w:lang w:val="de-DE"/>
              </w:rPr>
            </w:pP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>Von Diagnostik aus ist der</w:t>
            </w:r>
            <w:r w:rsidR="005569DC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 Zustand des Patiente</w:t>
            </w:r>
            <w:r w:rsidR="00152DA0" w:rsidRPr="009A2945">
              <w:rPr>
                <w:rFonts w:ascii="Arial" w:eastAsia="Times New Roman" w:hAnsi="Arial" w:cs="Arial"/>
                <w:color w:val="000000"/>
                <w:lang w:val="de-DE"/>
              </w:rPr>
              <w:t>n</w:t>
            </w:r>
            <w:r w:rsidR="005569DC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 klar. Innerhalb des abgelaufenen Zeitraums wurde die </w:t>
            </w:r>
            <w:r w:rsidR="00D30F27" w:rsidRPr="009A2945">
              <w:rPr>
                <w:rFonts w:ascii="Arial" w:eastAsia="Times New Roman" w:hAnsi="Arial" w:cs="Arial"/>
                <w:color w:val="000000"/>
                <w:lang w:val="de-DE"/>
              </w:rPr>
              <w:t>Plan</w:t>
            </w:r>
            <w:r w:rsidR="005569DC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untersuchung durchgeführt. </w:t>
            </w:r>
            <w:r w:rsidR="00A4623C" w:rsidRPr="009A2945">
              <w:rPr>
                <w:rFonts w:ascii="Arial" w:eastAsia="Times New Roman" w:hAnsi="Arial" w:cs="Arial"/>
                <w:color w:val="000000"/>
                <w:lang w:val="de-DE"/>
              </w:rPr>
              <w:br/>
              <w:t xml:space="preserve"> </w:t>
            </w:r>
            <w:r w:rsidR="00A4623C" w:rsidRPr="009A2945">
              <w:rPr>
                <w:rFonts w:ascii="Arial" w:eastAsia="Times New Roman" w:hAnsi="Arial" w:cs="Arial"/>
                <w:color w:val="000000"/>
                <w:lang w:val="de-DE"/>
              </w:rPr>
              <w:br/>
            </w:r>
            <w:r w:rsidR="005569DC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Wegen der Tendenz zur </w:t>
            </w:r>
            <w:r w:rsidR="00A4623C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Erhöhung des </w:t>
            </w:r>
            <w:r w:rsidR="005569DC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Blutdrucks zum Abschluss </w:t>
            </w:r>
            <w:r w:rsidR="00A4623C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der </w:t>
            </w:r>
            <w:r w:rsidR="00685936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Applikation </w:t>
            </w:r>
            <w:r w:rsidR="000D495C" w:rsidRPr="009A2945">
              <w:rPr>
                <w:rFonts w:ascii="Arial" w:eastAsia="Times New Roman" w:hAnsi="Arial" w:cs="Arial"/>
                <w:color w:val="000000"/>
                <w:lang w:val="de-DE"/>
              </w:rPr>
              <w:t>von</w:t>
            </w:r>
            <w:r w:rsidR="00685936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proofErr w:type="spellStart"/>
            <w:r w:rsidR="00A4623C" w:rsidRPr="009A2945">
              <w:rPr>
                <w:rFonts w:ascii="Arial" w:eastAsia="Times New Roman" w:hAnsi="Arial" w:cs="Arial"/>
                <w:color w:val="000000"/>
                <w:lang w:val="de-DE"/>
              </w:rPr>
              <w:t>Hämodialyse</w:t>
            </w:r>
            <w:proofErr w:type="spellEnd"/>
            <w:r w:rsidR="00A4623C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="004208B5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wurde </w:t>
            </w:r>
            <w:r w:rsidR="00685936" w:rsidRPr="009A2945">
              <w:rPr>
                <w:rFonts w:ascii="Arial" w:eastAsia="Times New Roman" w:hAnsi="Arial" w:cs="Arial"/>
                <w:color w:val="000000"/>
                <w:lang w:val="de-DE"/>
              </w:rPr>
              <w:t>das</w:t>
            </w:r>
            <w:r w:rsidR="004208B5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 Natrium</w:t>
            </w:r>
            <w:r w:rsidR="00685936" w:rsidRPr="009A2945">
              <w:rPr>
                <w:rFonts w:ascii="Arial" w:eastAsia="Times New Roman" w:hAnsi="Arial" w:cs="Arial"/>
                <w:color w:val="000000"/>
                <w:lang w:val="de-DE"/>
              </w:rPr>
              <w:t>profil</w:t>
            </w:r>
            <w:r w:rsidR="004208B5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="00A4623C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in der </w:t>
            </w:r>
            <w:r w:rsidR="004208B5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Dialyselösung geändert. </w:t>
            </w:r>
          </w:p>
          <w:p w:rsidR="00152DA0" w:rsidRPr="009A2945" w:rsidRDefault="00152DA0" w:rsidP="00A4623C">
            <w:pPr>
              <w:shd w:val="clear" w:color="auto" w:fill="FDFDFD"/>
              <w:rPr>
                <w:rFonts w:ascii="Arial" w:eastAsia="Times New Roman" w:hAnsi="Arial" w:cs="Arial"/>
                <w:color w:val="000000"/>
                <w:lang w:val="de-DE"/>
              </w:rPr>
            </w:pPr>
          </w:p>
          <w:p w:rsidR="00152DA0" w:rsidRPr="009A2945" w:rsidRDefault="00A4623C" w:rsidP="00A4623C">
            <w:pPr>
              <w:shd w:val="clear" w:color="auto" w:fill="FDFDFD"/>
              <w:rPr>
                <w:rFonts w:ascii="Arial" w:eastAsia="Times New Roman" w:hAnsi="Arial" w:cs="Arial"/>
                <w:color w:val="000000"/>
                <w:lang w:val="de-DE"/>
              </w:rPr>
            </w:pPr>
            <w:r w:rsidRPr="009A2945">
              <w:rPr>
                <w:rFonts w:ascii="Arial" w:eastAsia="Times New Roman" w:hAnsi="Arial" w:cs="Arial"/>
                <w:b/>
                <w:color w:val="000000"/>
                <w:lang w:val="de-DE"/>
              </w:rPr>
              <w:t xml:space="preserve">Dynamik des Zustandes des Patienten für den letzten Monat: </w:t>
            </w:r>
            <w:r w:rsidRPr="009A2945">
              <w:rPr>
                <w:rFonts w:ascii="Arial" w:eastAsia="Times New Roman" w:hAnsi="Arial" w:cs="Arial"/>
                <w:b/>
                <w:color w:val="000000"/>
                <w:lang w:val="de-DE"/>
              </w:rPr>
              <w:br/>
            </w: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Der Zustand des Patienten </w:t>
            </w:r>
            <w:r w:rsidR="00084475" w:rsidRPr="009A2945">
              <w:rPr>
                <w:rFonts w:ascii="Arial" w:eastAsia="Times New Roman" w:hAnsi="Arial" w:cs="Arial"/>
                <w:color w:val="000000"/>
                <w:lang w:val="de-DE"/>
              </w:rPr>
              <w:t>für</w:t>
            </w: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 d</w:t>
            </w:r>
            <w:r w:rsidR="00084475" w:rsidRPr="009A2945">
              <w:rPr>
                <w:rFonts w:ascii="Arial" w:eastAsia="Times New Roman" w:hAnsi="Arial" w:cs="Arial"/>
                <w:color w:val="000000"/>
                <w:lang w:val="de-DE"/>
              </w:rPr>
              <w:t>ie</w:t>
            </w: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 vergangenen Periode </w:t>
            </w:r>
            <w:r w:rsidR="00152DA0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ist </w:t>
            </w:r>
            <w:r w:rsidR="00CC3274" w:rsidRPr="009A2945">
              <w:rPr>
                <w:rFonts w:ascii="Arial" w:eastAsia="Times New Roman" w:hAnsi="Arial" w:cs="Arial"/>
                <w:color w:val="000000"/>
                <w:lang w:val="de-DE"/>
              </w:rPr>
              <w:t>befri</w:t>
            </w:r>
            <w:r w:rsidR="00D30F27" w:rsidRPr="009A2945">
              <w:rPr>
                <w:rFonts w:ascii="Arial" w:eastAsia="Times New Roman" w:hAnsi="Arial" w:cs="Arial"/>
                <w:color w:val="000000"/>
                <w:lang w:val="de-DE"/>
              </w:rPr>
              <w:t>e</w:t>
            </w:r>
            <w:r w:rsidR="00CC3274" w:rsidRPr="009A2945">
              <w:rPr>
                <w:rFonts w:ascii="Arial" w:eastAsia="Times New Roman" w:hAnsi="Arial" w:cs="Arial"/>
                <w:color w:val="000000"/>
                <w:lang w:val="de-DE"/>
              </w:rPr>
              <w:t>dige</w:t>
            </w:r>
            <w:r w:rsidR="00D30F27" w:rsidRPr="009A2945">
              <w:rPr>
                <w:rFonts w:ascii="Arial" w:eastAsia="Times New Roman" w:hAnsi="Arial" w:cs="Arial"/>
                <w:color w:val="000000"/>
                <w:lang w:val="de-DE"/>
              </w:rPr>
              <w:t>nd</w:t>
            </w: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, stabil. </w:t>
            </w: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br/>
            </w:r>
          </w:p>
          <w:p w:rsidR="00B93C59" w:rsidRPr="009A2945" w:rsidRDefault="00A4623C" w:rsidP="00A4623C">
            <w:pPr>
              <w:shd w:val="clear" w:color="auto" w:fill="FDFDFD"/>
              <w:rPr>
                <w:rFonts w:ascii="Arial" w:eastAsia="Times New Roman" w:hAnsi="Arial" w:cs="Arial"/>
                <w:color w:val="000000"/>
                <w:lang w:val="de-DE"/>
              </w:rPr>
            </w:pP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lastRenderedPageBreak/>
              <w:t xml:space="preserve">Hämodialyse </w:t>
            </w:r>
            <w:r w:rsidR="00152DA0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ist </w:t>
            </w:r>
            <w:r w:rsidR="002B10B6" w:rsidRPr="009A2945">
              <w:rPr>
                <w:rFonts w:ascii="Arial" w:eastAsia="Times New Roman" w:hAnsi="Arial" w:cs="Arial"/>
                <w:color w:val="000000"/>
                <w:lang w:val="de-DE"/>
              </w:rPr>
              <w:t>gemäß</w:t>
            </w:r>
            <w:r w:rsidR="00152DA0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="002B10B6" w:rsidRPr="009A2945">
              <w:rPr>
                <w:rFonts w:ascii="Arial" w:eastAsia="Times New Roman" w:hAnsi="Arial" w:cs="Arial"/>
                <w:color w:val="000000"/>
                <w:lang w:val="de-DE"/>
              </w:rPr>
              <w:t>folgenden</w:t>
            </w:r>
            <w:r w:rsidR="00152DA0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 Kriterien </w:t>
            </w:r>
            <w:r w:rsidR="00AA698A" w:rsidRPr="009A2945">
              <w:rPr>
                <w:rFonts w:ascii="Arial" w:eastAsia="Times New Roman" w:hAnsi="Arial" w:cs="Arial"/>
                <w:color w:val="000000"/>
                <w:lang w:val="de-DE"/>
              </w:rPr>
              <w:t>adäquat</w:t>
            </w:r>
            <w:r w:rsidR="002B10B6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: </w:t>
            </w: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>NKF-DOQI (</w:t>
            </w:r>
            <w:proofErr w:type="spellStart"/>
            <w:r w:rsidRPr="009A2945">
              <w:rPr>
                <w:rFonts w:ascii="Arial" w:eastAsia="Times New Roman" w:hAnsi="Arial" w:cs="Arial"/>
                <w:b/>
                <w:color w:val="000000"/>
                <w:lang w:val="de-DE"/>
              </w:rPr>
              <w:t>Kt</w:t>
            </w:r>
            <w:proofErr w:type="spellEnd"/>
            <w:r w:rsidRPr="009A2945">
              <w:rPr>
                <w:rFonts w:ascii="Arial" w:eastAsia="Times New Roman" w:hAnsi="Arial" w:cs="Arial"/>
                <w:b/>
                <w:color w:val="000000"/>
                <w:lang w:val="de-DE"/>
              </w:rPr>
              <w:t>/V = 1,45; URR = 70,1%</w:t>
            </w: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>, K</w:t>
            </w:r>
            <w:r w:rsidR="00AA698A" w:rsidRPr="009A2945">
              <w:rPr>
                <w:rFonts w:ascii="Arial" w:eastAsia="Times New Roman" w:hAnsi="Arial" w:cs="Arial"/>
                <w:color w:val="000000"/>
                <w:lang w:val="de-DE"/>
              </w:rPr>
              <w:t>reatinin - 7,89 mg%, Harnstoffs</w:t>
            </w: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>tickstoff 72,4%mg, Kalium - 4,28 mmol/</w:t>
            </w:r>
            <w:r w:rsidR="00C72524" w:rsidRPr="009A2945">
              <w:rPr>
                <w:rFonts w:ascii="Arial" w:eastAsia="Times New Roman" w:hAnsi="Arial" w:cs="Arial"/>
                <w:color w:val="000000"/>
                <w:lang w:val="de-DE"/>
              </w:rPr>
              <w:t>l</w:t>
            </w: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) </w:t>
            </w:r>
            <w:r w:rsidR="002B10B6" w:rsidRPr="009A2945">
              <w:rPr>
                <w:rFonts w:ascii="Arial" w:eastAsia="Times New Roman" w:hAnsi="Arial" w:cs="Arial"/>
                <w:color w:val="000000"/>
                <w:lang w:val="de-DE"/>
              </w:rPr>
              <w:t>je</w:t>
            </w: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 4 Stunden </w:t>
            </w:r>
            <w:r w:rsidR="00C72524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x </w:t>
            </w:r>
            <w:r w:rsidR="00AA698A" w:rsidRPr="009A2945">
              <w:rPr>
                <w:rFonts w:ascii="Arial" w:eastAsia="Times New Roman" w:hAnsi="Arial" w:cs="Arial"/>
                <w:color w:val="000000"/>
                <w:lang w:val="de-DE"/>
              </w:rPr>
              <w:t>3-mal pro</w:t>
            </w: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 Woche, </w:t>
            </w:r>
            <w:r w:rsidR="00B93C59" w:rsidRPr="009A2945">
              <w:rPr>
                <w:rFonts w:ascii="Arial" w:eastAsia="Times New Roman" w:hAnsi="Arial" w:cs="Arial"/>
                <w:color w:val="000000"/>
                <w:lang w:val="de-DE"/>
              </w:rPr>
              <w:t>bei der Residualn</w:t>
            </w: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ierenfunktion (Diurese - 0,6 </w:t>
            </w:r>
            <w:r w:rsidR="00084475" w:rsidRPr="009A2945">
              <w:rPr>
                <w:rFonts w:ascii="Arial" w:eastAsia="Times New Roman" w:hAnsi="Arial" w:cs="Arial"/>
                <w:color w:val="000000"/>
                <w:lang w:val="de-DE"/>
              </w:rPr>
              <w:t>l</w:t>
            </w: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). </w:t>
            </w: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br/>
            </w:r>
          </w:p>
          <w:p w:rsidR="00012C12" w:rsidRPr="009A2945" w:rsidRDefault="00B93C59" w:rsidP="00A4623C">
            <w:pPr>
              <w:shd w:val="clear" w:color="auto" w:fill="FDFDFD"/>
              <w:rPr>
                <w:rFonts w:ascii="Arial" w:eastAsia="Times New Roman" w:hAnsi="Arial" w:cs="Arial"/>
                <w:color w:val="000000"/>
                <w:lang w:val="de-DE"/>
              </w:rPr>
            </w:pP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Der arterielle Blutdruck wird durch  </w:t>
            </w:r>
            <w:r w:rsidR="00685936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die </w:t>
            </w: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>Natriumprofilierung</w:t>
            </w:r>
            <w:r w:rsidR="00685936" w:rsidRPr="009A2945">
              <w:rPr>
                <w:rFonts w:ascii="Arial" w:eastAsia="Times New Roman" w:hAnsi="Arial" w:cs="Arial"/>
                <w:color w:val="000000"/>
                <w:lang w:val="de-DE"/>
              </w:rPr>
              <w:t>skombination</w:t>
            </w: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 im Dialysat</w:t>
            </w:r>
            <w:r w:rsidR="00685936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 und </w:t>
            </w: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="00685936" w:rsidRPr="009A2945">
              <w:rPr>
                <w:rFonts w:ascii="Arial" w:eastAsia="Times New Roman" w:hAnsi="Arial" w:cs="Arial"/>
                <w:color w:val="000000"/>
                <w:lang w:val="de-DE"/>
              </w:rPr>
              <w:t>Ultrafiltration kontrolliert.</w:t>
            </w:r>
            <w:r w:rsidR="00A4623C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="00685936" w:rsidRPr="009A2945">
              <w:rPr>
                <w:rFonts w:ascii="Arial" w:eastAsia="Times New Roman" w:hAnsi="Arial" w:cs="Arial"/>
                <w:color w:val="000000"/>
                <w:lang w:val="de-DE"/>
              </w:rPr>
              <w:t>I</w:t>
            </w:r>
            <w:r w:rsidR="00A4623C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n den letzten 2 Wochen </w:t>
            </w:r>
            <w:r w:rsidR="00685936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besteht die Tendenz zur Erhöhung des Blutdrucks während der Applikation der Hämodialyse.  </w:t>
            </w:r>
            <w:r w:rsidR="00A4623C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</w:p>
          <w:p w:rsidR="007E36A4" w:rsidRPr="009A2945" w:rsidRDefault="00A4623C" w:rsidP="00A4623C">
            <w:pPr>
              <w:shd w:val="clear" w:color="auto" w:fill="FDFDFD"/>
              <w:rPr>
                <w:rFonts w:ascii="Arial" w:eastAsia="Times New Roman" w:hAnsi="Arial" w:cs="Arial"/>
                <w:color w:val="000000"/>
                <w:lang w:val="de-DE"/>
              </w:rPr>
            </w:pP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br/>
            </w:r>
            <w:r w:rsidR="00685936" w:rsidRPr="009A2945">
              <w:rPr>
                <w:rFonts w:ascii="Arial" w:eastAsia="Times New Roman" w:hAnsi="Arial" w:cs="Arial"/>
                <w:color w:val="000000"/>
                <w:lang w:val="de-DE"/>
              </w:rPr>
              <w:t>Die Blutdruck</w:t>
            </w:r>
            <w:r w:rsidR="00C72524" w:rsidRPr="009A2945">
              <w:rPr>
                <w:rFonts w:ascii="Arial" w:eastAsia="Times New Roman" w:hAnsi="Arial" w:cs="Arial"/>
                <w:color w:val="000000"/>
                <w:lang w:val="de-DE"/>
              </w:rPr>
              <w:t>zahlen</w:t>
            </w:r>
            <w:r w:rsidR="00685936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>während de</w:t>
            </w:r>
            <w:r w:rsidR="00685936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r Prozedur betragen </w:t>
            </w: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120/60 - 150/80 </w:t>
            </w:r>
            <w:r w:rsidR="00C72524" w:rsidRPr="009A2945">
              <w:rPr>
                <w:rFonts w:ascii="Arial" w:eastAsia="Times New Roman" w:hAnsi="Arial" w:cs="Arial"/>
                <w:color w:val="000000"/>
                <w:lang w:val="de-DE"/>
              </w:rPr>
              <w:t>mmHg,</w:t>
            </w:r>
            <w:r w:rsidR="001A410C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="00685936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während der Interdialyseperiode </w:t>
            </w: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- 120/70 - 130/80 mmHg. </w:t>
            </w:r>
          </w:p>
          <w:p w:rsidR="007E36A4" w:rsidRPr="009A2945" w:rsidRDefault="00A4623C" w:rsidP="00A4623C">
            <w:pPr>
              <w:shd w:val="clear" w:color="auto" w:fill="FDFDFD"/>
              <w:rPr>
                <w:rFonts w:ascii="Arial" w:eastAsia="Times New Roman" w:hAnsi="Arial" w:cs="Arial"/>
                <w:color w:val="000000"/>
                <w:lang w:val="de-DE"/>
              </w:rPr>
            </w:pP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br/>
            </w:r>
            <w:r w:rsidR="007E36A4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Die </w:t>
            </w: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Anämie </w:t>
            </w:r>
            <w:r w:rsidR="007E36A4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ist in den Rahmen der </w:t>
            </w: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Hämodialyse, </w:t>
            </w:r>
            <w:r w:rsidR="007E36A4" w:rsidRPr="009A2945">
              <w:rPr>
                <w:rFonts w:ascii="Arial" w:eastAsia="Times New Roman" w:hAnsi="Arial" w:cs="Arial"/>
                <w:color w:val="000000"/>
                <w:lang w:val="de-DE"/>
              </w:rPr>
              <w:t>Rekormonth</w:t>
            </w: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erapie 2000 </w:t>
            </w:r>
            <w:r w:rsidR="00D30F27" w:rsidRPr="009A2945">
              <w:rPr>
                <w:rFonts w:ascii="Arial" w:eastAsia="Times New Roman" w:hAnsi="Arial" w:cs="Arial"/>
                <w:color w:val="000000"/>
                <w:lang w:val="de-DE"/>
              </w:rPr>
              <w:t>U</w:t>
            </w:r>
            <w:r w:rsidR="00012C12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 tropfenweise 1-mal pro</w:t>
            </w:r>
            <w:r w:rsidR="007E36A4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 zwei Wochen zurzeit korrigiert. </w:t>
            </w: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(HB - 93,5 </w:t>
            </w:r>
            <w:r w:rsidR="007E36A4" w:rsidRPr="009A2945">
              <w:rPr>
                <w:rFonts w:ascii="Arial" w:eastAsia="Times New Roman" w:hAnsi="Arial" w:cs="Arial"/>
                <w:color w:val="000000"/>
                <w:lang w:val="de-DE"/>
              </w:rPr>
              <w:t>g</w:t>
            </w: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>/</w:t>
            </w:r>
            <w:r w:rsidR="00C72524" w:rsidRPr="009A2945">
              <w:rPr>
                <w:rFonts w:ascii="Arial" w:eastAsia="Times New Roman" w:hAnsi="Arial" w:cs="Arial"/>
                <w:color w:val="000000"/>
                <w:lang w:val="de-DE"/>
              </w:rPr>
              <w:t>l</w:t>
            </w: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, </w:t>
            </w:r>
            <w:proofErr w:type="spellStart"/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>Hct</w:t>
            </w:r>
            <w:proofErr w:type="spellEnd"/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 - 28%). </w:t>
            </w: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br/>
            </w:r>
          </w:p>
          <w:p w:rsidR="00CA01F3" w:rsidRPr="009A2945" w:rsidRDefault="00A4623C" w:rsidP="00A4623C">
            <w:pPr>
              <w:shd w:val="clear" w:color="auto" w:fill="FDFDFD"/>
              <w:rPr>
                <w:rFonts w:ascii="Arial" w:eastAsia="Times New Roman" w:hAnsi="Arial" w:cs="Arial"/>
                <w:color w:val="000000"/>
                <w:lang w:val="de-DE"/>
              </w:rPr>
            </w:pP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>Calcium-Phosphor-</w:t>
            </w:r>
            <w:r w:rsidR="007E36A4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Wechsel wird  </w:t>
            </w: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angemessen </w:t>
            </w:r>
            <w:r w:rsidR="007E36A4" w:rsidRPr="009A2945">
              <w:rPr>
                <w:rFonts w:ascii="Arial" w:eastAsia="Times New Roman" w:hAnsi="Arial" w:cs="Arial"/>
                <w:color w:val="000000"/>
                <w:lang w:val="de-DE"/>
              </w:rPr>
              <w:t>durch Bikarbonathämodial</w:t>
            </w:r>
            <w:r w:rsidR="000C53D7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yse und geringe Dosis von Vitamin D3 </w:t>
            </w: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>(</w:t>
            </w:r>
            <w:r w:rsidR="000C53D7" w:rsidRPr="009A2945">
              <w:rPr>
                <w:rFonts w:ascii="Arial" w:eastAsia="Times New Roman" w:hAnsi="Arial" w:cs="Arial"/>
                <w:color w:val="000000"/>
                <w:lang w:val="de-DE"/>
              </w:rPr>
              <w:t>C</w:t>
            </w: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>a - 2,12 mmol/</w:t>
            </w:r>
            <w:r w:rsidR="00C72524" w:rsidRPr="009A2945">
              <w:rPr>
                <w:rFonts w:ascii="Arial" w:eastAsia="Times New Roman" w:hAnsi="Arial" w:cs="Arial"/>
                <w:color w:val="000000"/>
                <w:lang w:val="de-DE"/>
              </w:rPr>
              <w:t>l</w:t>
            </w: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, </w:t>
            </w:r>
            <w:r w:rsidR="00CA01F3" w:rsidRPr="009A2945">
              <w:rPr>
                <w:rFonts w:ascii="Arial" w:eastAsia="Times New Roman" w:hAnsi="Arial" w:cs="Arial"/>
                <w:color w:val="000000"/>
                <w:lang w:val="de-DE"/>
              </w:rPr>
              <w:t>Ca</w:t>
            </w: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 ionisierte</w:t>
            </w:r>
            <w:r w:rsidR="00CA01F3" w:rsidRPr="009A2945">
              <w:rPr>
                <w:rFonts w:ascii="Arial" w:eastAsia="Times New Roman" w:hAnsi="Arial" w:cs="Arial"/>
                <w:color w:val="000000"/>
                <w:lang w:val="de-DE"/>
              </w:rPr>
              <w:t>s</w:t>
            </w: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 - 1,16 mmol/</w:t>
            </w:r>
            <w:r w:rsidR="00C72524" w:rsidRPr="009A2945">
              <w:rPr>
                <w:rFonts w:ascii="Arial" w:eastAsia="Times New Roman" w:hAnsi="Arial" w:cs="Arial"/>
                <w:color w:val="000000"/>
                <w:lang w:val="de-DE"/>
              </w:rPr>
              <w:t>l</w:t>
            </w: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, P - 4,4 mg%). </w:t>
            </w: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br/>
            </w:r>
          </w:p>
          <w:p w:rsidR="00981A3C" w:rsidRPr="009A2945" w:rsidRDefault="00981A3C" w:rsidP="00A4623C">
            <w:pPr>
              <w:shd w:val="clear" w:color="auto" w:fill="FDFDFD"/>
              <w:rPr>
                <w:rFonts w:ascii="Arial" w:eastAsia="Times New Roman" w:hAnsi="Arial" w:cs="Arial"/>
                <w:color w:val="000000"/>
                <w:lang w:val="de-DE"/>
              </w:rPr>
            </w:pPr>
          </w:p>
          <w:p w:rsidR="00CA01F3" w:rsidRPr="009A2945" w:rsidRDefault="00CA01F3" w:rsidP="00A4623C">
            <w:pPr>
              <w:shd w:val="clear" w:color="auto" w:fill="FDFDFD"/>
              <w:rPr>
                <w:rFonts w:ascii="Arial" w:eastAsia="Times New Roman" w:hAnsi="Arial" w:cs="Arial"/>
                <w:color w:val="000000"/>
                <w:lang w:val="de-DE"/>
              </w:rPr>
            </w:pP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Zurzeit gibt es keine </w:t>
            </w:r>
            <w:r w:rsidR="00A4623C" w:rsidRPr="009A2945">
              <w:rPr>
                <w:rFonts w:ascii="Arial" w:eastAsia="Times New Roman" w:hAnsi="Arial" w:cs="Arial"/>
                <w:color w:val="000000"/>
                <w:lang w:val="de-DE"/>
              </w:rPr>
              <w:t>Aktivität</w:t>
            </w: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szeichen von </w:t>
            </w:r>
            <w:r w:rsidR="00A4623C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der Hepatitis C (HCV-Ab - positiv) (AST - 10,9 </w:t>
            </w:r>
            <w:r w:rsidR="00D30F27" w:rsidRPr="009A2945">
              <w:rPr>
                <w:rFonts w:ascii="Arial" w:eastAsia="Times New Roman" w:hAnsi="Arial" w:cs="Arial"/>
                <w:color w:val="000000"/>
                <w:lang w:val="de-DE"/>
              </w:rPr>
              <w:t>U</w:t>
            </w:r>
            <w:r w:rsidR="00A4623C" w:rsidRPr="009A2945">
              <w:rPr>
                <w:rFonts w:ascii="Arial" w:eastAsia="Times New Roman" w:hAnsi="Arial" w:cs="Arial"/>
                <w:color w:val="000000"/>
                <w:lang w:val="de-DE"/>
              </w:rPr>
              <w:t>/</w:t>
            </w: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>l</w:t>
            </w:r>
            <w:r w:rsidR="00A4623C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, </w:t>
            </w: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>AL</w:t>
            </w:r>
            <w:r w:rsidR="00981A3C" w:rsidRPr="009A2945">
              <w:rPr>
                <w:rFonts w:ascii="Arial" w:eastAsia="Times New Roman" w:hAnsi="Arial" w:cs="Arial"/>
                <w:color w:val="000000"/>
                <w:lang w:val="de-DE"/>
              </w:rPr>
              <w:t>A</w:t>
            </w: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>T</w:t>
            </w:r>
            <w:r w:rsidR="00A4623C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 - 6,1 </w:t>
            </w:r>
            <w:r w:rsidR="00D30F27" w:rsidRPr="009A2945">
              <w:rPr>
                <w:rFonts w:ascii="Arial" w:eastAsia="Times New Roman" w:hAnsi="Arial" w:cs="Arial"/>
                <w:color w:val="000000"/>
                <w:lang w:val="de-DE"/>
              </w:rPr>
              <w:t>U</w:t>
            </w:r>
            <w:r w:rsidR="00A4623C" w:rsidRPr="009A2945">
              <w:rPr>
                <w:rFonts w:ascii="Arial" w:eastAsia="Times New Roman" w:hAnsi="Arial" w:cs="Arial"/>
                <w:color w:val="000000"/>
                <w:lang w:val="de-DE"/>
              </w:rPr>
              <w:t>/</w:t>
            </w: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>l</w:t>
            </w:r>
            <w:r w:rsidR="00A4623C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). </w:t>
            </w:r>
            <w:r w:rsidR="00A4623C" w:rsidRPr="009A2945">
              <w:rPr>
                <w:rFonts w:ascii="Arial" w:eastAsia="Times New Roman" w:hAnsi="Arial" w:cs="Arial"/>
                <w:color w:val="000000"/>
                <w:lang w:val="de-DE"/>
              </w:rPr>
              <w:br/>
            </w:r>
          </w:p>
          <w:p w:rsidR="00CA01F3" w:rsidRPr="009A2945" w:rsidRDefault="00981A3C" w:rsidP="00A4623C">
            <w:pPr>
              <w:shd w:val="clear" w:color="auto" w:fill="FDFDFD"/>
              <w:rPr>
                <w:rFonts w:ascii="Arial" w:eastAsia="Times New Roman" w:hAnsi="Arial" w:cs="Arial"/>
                <w:color w:val="000000"/>
                <w:lang w:val="de-DE"/>
              </w:rPr>
            </w:pP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>Es gibt k</w:t>
            </w:r>
            <w:r w:rsidR="00CA01F3" w:rsidRPr="009A2945">
              <w:rPr>
                <w:rFonts w:ascii="Arial" w:eastAsia="Times New Roman" w:hAnsi="Arial" w:cs="Arial"/>
                <w:color w:val="000000"/>
                <w:lang w:val="de-DE"/>
              </w:rPr>
              <w:t>eine weiteren Folgekrankheiten</w:t>
            </w:r>
            <w:r w:rsidR="00A4623C" w:rsidRPr="009A2945">
              <w:rPr>
                <w:rFonts w:ascii="Arial" w:eastAsia="Times New Roman" w:hAnsi="Arial" w:cs="Arial"/>
                <w:color w:val="000000"/>
                <w:lang w:val="de-DE"/>
              </w:rPr>
              <w:t>.</w:t>
            </w:r>
          </w:p>
          <w:p w:rsidR="00CA01F3" w:rsidRPr="009A2945" w:rsidRDefault="00A4623C" w:rsidP="00A4623C">
            <w:pPr>
              <w:shd w:val="clear" w:color="auto" w:fill="FDFDFD"/>
              <w:rPr>
                <w:rFonts w:ascii="Arial" w:eastAsia="Times New Roman" w:hAnsi="Arial" w:cs="Arial"/>
                <w:color w:val="000000"/>
                <w:lang w:val="de-DE"/>
              </w:rPr>
            </w:pP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br/>
            </w:r>
            <w:r w:rsidR="00CA01F3" w:rsidRPr="009A2945">
              <w:rPr>
                <w:rFonts w:ascii="Arial" w:eastAsia="Times New Roman" w:hAnsi="Arial" w:cs="Arial"/>
                <w:b/>
                <w:color w:val="000000"/>
                <w:lang w:val="de-DE"/>
              </w:rPr>
              <w:t>Gefäβzugang</w:t>
            </w: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: </w:t>
            </w:r>
          </w:p>
          <w:p w:rsidR="00CA01F3" w:rsidRPr="009A2945" w:rsidRDefault="00A4623C" w:rsidP="00A4623C">
            <w:pPr>
              <w:shd w:val="clear" w:color="auto" w:fill="FDFDFD"/>
              <w:rPr>
                <w:rFonts w:ascii="Arial" w:eastAsia="Times New Roman" w:hAnsi="Arial" w:cs="Arial"/>
                <w:color w:val="000000"/>
                <w:lang w:val="de-DE"/>
              </w:rPr>
            </w:pP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br/>
              <w:t xml:space="preserve">Befriedigend funktionierende </w:t>
            </w:r>
            <w:r w:rsidR="00CA01F3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arteriovenöse Fistel </w:t>
            </w: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auf dem linken Unterarm. </w:t>
            </w: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br/>
            </w:r>
          </w:p>
          <w:p w:rsidR="00CA01F3" w:rsidRPr="009A2945" w:rsidRDefault="00A4623C" w:rsidP="00A4623C">
            <w:pPr>
              <w:shd w:val="clear" w:color="auto" w:fill="FDFDFD"/>
              <w:rPr>
                <w:rFonts w:ascii="Arial" w:eastAsia="Times New Roman" w:hAnsi="Arial" w:cs="Arial"/>
                <w:b/>
                <w:color w:val="000000"/>
                <w:lang w:val="de-DE"/>
              </w:rPr>
            </w:pPr>
            <w:r w:rsidRPr="009A2945">
              <w:rPr>
                <w:rFonts w:ascii="Arial" w:eastAsia="Times New Roman" w:hAnsi="Arial" w:cs="Arial"/>
                <w:b/>
                <w:color w:val="000000"/>
                <w:lang w:val="de-DE"/>
              </w:rPr>
              <w:t xml:space="preserve">Pläne für die Zukunft: </w:t>
            </w:r>
            <w:r w:rsidRPr="009A2945">
              <w:rPr>
                <w:rFonts w:ascii="Arial" w:eastAsia="Times New Roman" w:hAnsi="Arial" w:cs="Arial"/>
                <w:b/>
                <w:color w:val="000000"/>
                <w:lang w:val="de-DE"/>
              </w:rPr>
              <w:br/>
            </w:r>
          </w:p>
          <w:p w:rsidR="00A4623C" w:rsidRPr="00A4623C" w:rsidRDefault="00CA01F3" w:rsidP="00A4623C">
            <w:pPr>
              <w:shd w:val="clear" w:color="auto" w:fill="FDFDFD"/>
              <w:rPr>
                <w:rFonts w:ascii="Arial" w:eastAsia="Times New Roman" w:hAnsi="Arial" w:cs="Arial"/>
                <w:color w:val="000000"/>
                <w:lang w:val="de-DE"/>
              </w:rPr>
            </w:pP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>In W</w:t>
            </w:r>
            <w:r w:rsidR="00DE2659" w:rsidRPr="009A2945">
              <w:rPr>
                <w:rFonts w:ascii="Arial" w:eastAsia="Times New Roman" w:hAnsi="Arial" w:cs="Arial"/>
                <w:color w:val="000000"/>
                <w:lang w:val="de-DE"/>
              </w:rPr>
              <w:t>ei</w:t>
            </w:r>
            <w:r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terem </w:t>
            </w:r>
            <w:r w:rsidR="00DE2659" w:rsidRPr="009A2945">
              <w:rPr>
                <w:rFonts w:ascii="Arial" w:eastAsia="Times New Roman" w:hAnsi="Arial" w:cs="Arial"/>
                <w:color w:val="000000"/>
                <w:lang w:val="de-DE"/>
              </w:rPr>
              <w:t>wird geplant</w:t>
            </w:r>
            <w:r w:rsidR="00A4623C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, </w:t>
            </w:r>
            <w:r w:rsidR="00DE2659" w:rsidRPr="009A2945">
              <w:rPr>
                <w:rFonts w:ascii="Arial" w:eastAsia="Times New Roman" w:hAnsi="Arial" w:cs="Arial"/>
                <w:color w:val="000000"/>
                <w:lang w:val="de-DE"/>
              </w:rPr>
              <w:t>die Behandlung</w:t>
            </w:r>
            <w:r w:rsidR="00EA795A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 mittels Programmhämodialyse 4 Stunden 3-mal pro</w:t>
            </w:r>
            <w:r w:rsidR="00DE2659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 Woche fortzusetzen </w:t>
            </w:r>
            <w:r w:rsidR="00A4623C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(Ultra Nova 170, </w:t>
            </w:r>
            <w:r w:rsidR="00DE2659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Natriumprofilierung, Durchblutungszeit - </w:t>
            </w:r>
            <w:r w:rsidR="00A4623C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 350 ml/min), EPO-Präparate (</w:t>
            </w:r>
            <w:r w:rsidR="00DE2659" w:rsidRPr="009A2945">
              <w:rPr>
                <w:rFonts w:ascii="Arial" w:eastAsia="Times New Roman" w:hAnsi="Arial" w:cs="Arial"/>
                <w:color w:val="000000"/>
                <w:lang w:val="de-DE"/>
              </w:rPr>
              <w:t>Rekormon</w:t>
            </w:r>
            <w:r w:rsidR="00A4623C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 2000 </w:t>
            </w:r>
            <w:r w:rsidR="00D30F27" w:rsidRPr="009A2945">
              <w:rPr>
                <w:rFonts w:ascii="Arial" w:eastAsia="Times New Roman" w:hAnsi="Arial" w:cs="Arial"/>
                <w:color w:val="000000"/>
                <w:lang w:val="de-DE"/>
              </w:rPr>
              <w:t>U</w:t>
            </w:r>
            <w:r w:rsidR="00DE2659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 tropfenweise 1-mal in zwei Wochen</w:t>
            </w:r>
            <w:r w:rsidR="00A4623C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), Vitamin D3 (Alpha-D3-Teva 0,25 </w:t>
            </w:r>
            <w:r w:rsidR="00D30F27" w:rsidRPr="009A2945">
              <w:rPr>
                <w:rFonts w:ascii="Arial" w:eastAsia="Times New Roman" w:hAnsi="Arial" w:cs="Arial"/>
                <w:color w:val="000000"/>
                <w:lang w:val="de-DE"/>
              </w:rPr>
              <w:t>mg:</w:t>
            </w:r>
            <w:r w:rsidR="00A4623C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 1 Tablette </w:t>
            </w:r>
            <w:r w:rsidR="001A410C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 x </w:t>
            </w:r>
            <w:r w:rsidR="00E0045F" w:rsidRPr="009A2945">
              <w:rPr>
                <w:rFonts w:ascii="Arial" w:eastAsia="Times New Roman" w:hAnsi="Arial" w:cs="Arial"/>
                <w:color w:val="000000"/>
                <w:lang w:val="de-DE"/>
              </w:rPr>
              <w:t>3-mal pro</w:t>
            </w:r>
            <w:r w:rsidR="00A4623C" w:rsidRPr="009A2945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="00A4623C" w:rsidRPr="009A2945">
              <w:rPr>
                <w:rFonts w:ascii="Arial" w:eastAsia="Times New Roman" w:hAnsi="Arial" w:cs="Arial"/>
                <w:color w:val="000000"/>
                <w:lang w:val="de-DE"/>
              </w:rPr>
              <w:lastRenderedPageBreak/>
              <w:t>Woche).</w:t>
            </w:r>
            <w:bookmarkStart w:id="0" w:name="_GoBack"/>
            <w:bookmarkEnd w:id="0"/>
          </w:p>
          <w:p w:rsidR="00FD09D5" w:rsidRPr="005569DC" w:rsidRDefault="00FD09D5" w:rsidP="002B10B6">
            <w:pPr>
              <w:shd w:val="clear" w:color="auto" w:fill="FFFFFF"/>
              <w:rPr>
                <w:rFonts w:ascii="Arial" w:hAnsi="Arial" w:cs="Arial"/>
                <w:lang w:val="de-DE"/>
              </w:rPr>
            </w:pPr>
          </w:p>
        </w:tc>
      </w:tr>
    </w:tbl>
    <w:p w:rsidR="00FD09D5" w:rsidRPr="00A4623C" w:rsidRDefault="00FD09D5">
      <w:pPr>
        <w:rPr>
          <w:rFonts w:ascii="Arial" w:hAnsi="Arial" w:cs="Arial"/>
          <w:lang w:val="de-DE"/>
        </w:rPr>
      </w:pPr>
    </w:p>
    <w:p w:rsidR="00FD09D5" w:rsidRPr="00A4623C" w:rsidRDefault="00FD09D5">
      <w:pPr>
        <w:rPr>
          <w:rFonts w:ascii="Arial" w:hAnsi="Arial" w:cs="Arial"/>
          <w:lang w:val="de-DE"/>
        </w:rPr>
      </w:pPr>
    </w:p>
    <w:sectPr w:rsidR="00FD09D5" w:rsidRPr="00A4623C" w:rsidSect="00DD2102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09D5"/>
    <w:rsid w:val="00012C12"/>
    <w:rsid w:val="0007383B"/>
    <w:rsid w:val="00084475"/>
    <w:rsid w:val="000C53D7"/>
    <w:rsid w:val="000D495C"/>
    <w:rsid w:val="000F08A6"/>
    <w:rsid w:val="00152DA0"/>
    <w:rsid w:val="001A410C"/>
    <w:rsid w:val="0020168D"/>
    <w:rsid w:val="002B10B6"/>
    <w:rsid w:val="00334FF1"/>
    <w:rsid w:val="003542C5"/>
    <w:rsid w:val="003D2575"/>
    <w:rsid w:val="003D3C1A"/>
    <w:rsid w:val="003F35D7"/>
    <w:rsid w:val="004208B5"/>
    <w:rsid w:val="004A090D"/>
    <w:rsid w:val="005569DC"/>
    <w:rsid w:val="00586495"/>
    <w:rsid w:val="0060156D"/>
    <w:rsid w:val="00685936"/>
    <w:rsid w:val="007E36A4"/>
    <w:rsid w:val="00981A3C"/>
    <w:rsid w:val="009A2945"/>
    <w:rsid w:val="009C2793"/>
    <w:rsid w:val="00A4623C"/>
    <w:rsid w:val="00AA698A"/>
    <w:rsid w:val="00B21E54"/>
    <w:rsid w:val="00B93C59"/>
    <w:rsid w:val="00B95188"/>
    <w:rsid w:val="00BD7751"/>
    <w:rsid w:val="00C72524"/>
    <w:rsid w:val="00C77E9D"/>
    <w:rsid w:val="00CA01F3"/>
    <w:rsid w:val="00CC3274"/>
    <w:rsid w:val="00D30F27"/>
    <w:rsid w:val="00DE2659"/>
    <w:rsid w:val="00E0045F"/>
    <w:rsid w:val="00E67BAC"/>
    <w:rsid w:val="00EA795A"/>
    <w:rsid w:val="00FD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9D5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09D5"/>
    <w:rPr>
      <w:rFonts w:ascii="Lucida Grande CY" w:hAnsi="Lucida Grande CY" w:cs="Lucida Grande CY"/>
      <w:sz w:val="18"/>
      <w:szCs w:val="18"/>
    </w:rPr>
  </w:style>
  <w:style w:type="table" w:styleId="a5">
    <w:name w:val="Table Grid"/>
    <w:basedOn w:val="a1"/>
    <w:uiPriority w:val="59"/>
    <w:rsid w:val="00FD0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4623C"/>
    <w:rPr>
      <w:color w:val="1A3DC1"/>
      <w:u w:val="single"/>
    </w:rPr>
  </w:style>
  <w:style w:type="character" w:customStyle="1" w:styleId="yt-state-hidden">
    <w:name w:val="yt-state-hidden"/>
    <w:basedOn w:val="a0"/>
    <w:rsid w:val="00A46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9D5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09D5"/>
    <w:rPr>
      <w:rFonts w:ascii="Lucida Grande CY" w:hAnsi="Lucida Grande CY" w:cs="Lucida Grande CY"/>
      <w:sz w:val="18"/>
      <w:szCs w:val="18"/>
    </w:rPr>
  </w:style>
  <w:style w:type="table" w:styleId="a5">
    <w:name w:val="Table Grid"/>
    <w:basedOn w:val="a1"/>
    <w:uiPriority w:val="59"/>
    <w:rsid w:val="00FD0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4866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323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0384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3130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single" w:sz="4" w:space="3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4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6865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6599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177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0989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single" w:sz="4" w:space="3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Даша</cp:lastModifiedBy>
  <cp:revision>24</cp:revision>
  <dcterms:created xsi:type="dcterms:W3CDTF">2014-04-04T12:04:00Z</dcterms:created>
  <dcterms:modified xsi:type="dcterms:W3CDTF">2016-04-12T13:39:00Z</dcterms:modified>
</cp:coreProperties>
</file>