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76" w:rsidRPr="00867E76" w:rsidRDefault="00867E76" w:rsidP="009F4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67E76" w:rsidRPr="00867E76" w:rsidRDefault="00867E76" w:rsidP="009F4FCE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67E76">
        <w:rPr>
          <w:rFonts w:ascii="Times New Roman" w:hAnsi="Times New Roman" w:cs="Times New Roman"/>
          <w:caps/>
          <w:sz w:val="28"/>
          <w:szCs w:val="28"/>
        </w:rPr>
        <w:t>Методика отраслевого трендового анализа в оценке финансово-хозяйственной деятельности предприятия</w:t>
      </w:r>
    </w:p>
    <w:p w:rsidR="00867E76" w:rsidRPr="00867E76" w:rsidRDefault="00867E76" w:rsidP="009F4FC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E76" w:rsidRPr="00867E76" w:rsidRDefault="00867E76" w:rsidP="009F4F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Аннотация: </w:t>
      </w:r>
      <w:r w:rsidRPr="00867E76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статье затрагиваются актуальные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совершенствования </w:t>
      </w:r>
      <w:r w:rsidRPr="00867E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единого набора показателей для мониторинга, анализа и управления </w:t>
      </w:r>
      <w:r w:rsidRPr="006B0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предприятием. Автором выдвигается предложение </w:t>
      </w:r>
      <w:r w:rsidRPr="006B094E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6B094E" w:rsidRPr="006B094E">
        <w:rPr>
          <w:rFonts w:ascii="Times New Roman" w:hAnsi="Times New Roman" w:cs="Times New Roman"/>
          <w:sz w:val="28"/>
          <w:szCs w:val="28"/>
        </w:rPr>
        <w:t>единого комплексного обобщенного параметра, отражающего основные сферы</w:t>
      </w:r>
      <w:r w:rsidR="006B094E" w:rsidRPr="00867E76">
        <w:rPr>
          <w:rFonts w:ascii="Times New Roman" w:hAnsi="Times New Roman" w:cs="Times New Roman"/>
          <w:sz w:val="28"/>
          <w:szCs w:val="28"/>
        </w:rPr>
        <w:t xml:space="preserve"> деятельности предприятия с учетом его специфики.</w:t>
      </w:r>
      <w:r w:rsidR="006B094E">
        <w:rPr>
          <w:rFonts w:ascii="Times New Roman" w:hAnsi="Times New Roman" w:cs="Times New Roman"/>
          <w:sz w:val="28"/>
          <w:szCs w:val="28"/>
        </w:rPr>
        <w:t xml:space="preserve"> Рассмотренная в статье </w:t>
      </w:r>
      <w:r w:rsidR="006B094E" w:rsidRPr="00867E76">
        <w:rPr>
          <w:rFonts w:ascii="Times New Roman" w:hAnsi="Times New Roman" w:cs="Times New Roman"/>
          <w:sz w:val="28"/>
          <w:szCs w:val="28"/>
        </w:rPr>
        <w:t xml:space="preserve">методика анализа хозяйственной деятельности предприятия основывается на отраслевых особенностях деятельности и включает комплекс из 9 аналитических показателей финансово-хозяйственной деятельности предприятия и сводный (интегральный) трендовый индекс, отражающих основные сферы деятельности предприятия с учетом его специфики. </w:t>
      </w:r>
      <w:r w:rsidR="006B094E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6B094E" w:rsidRPr="006B094E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867E76">
        <w:rPr>
          <w:rFonts w:ascii="Times New Roman" w:eastAsia="Times New Roman" w:hAnsi="Times New Roman" w:cs="Times New Roman"/>
          <w:color w:val="000000"/>
          <w:sz w:val="28"/>
          <w:szCs w:val="28"/>
        </w:rPr>
        <w:t>не только упрощает ежегодные сопоставления, но и позволяет проводить многолетний мониторинг экономического состояния предприятия.</w:t>
      </w:r>
    </w:p>
    <w:p w:rsidR="009F4FCE" w:rsidRDefault="009F4FCE" w:rsidP="009F4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4FCE" w:rsidRDefault="00867E76" w:rsidP="009F4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Ключевые слова: </w:t>
      </w:r>
      <w:r w:rsidRPr="00867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предприятие, отраслевая специфика предприятия, </w:t>
      </w:r>
      <w:r w:rsidR="006B0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анализа финансового состояния, </w:t>
      </w:r>
      <w:r w:rsidR="009F4FCE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трендовый анализ.</w:t>
      </w:r>
    </w:p>
    <w:p w:rsidR="00867E76" w:rsidRDefault="00867E76" w:rsidP="009F4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4FCE" w:rsidRPr="00867E76" w:rsidRDefault="009F4FCE" w:rsidP="009F4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BA4" w:rsidRDefault="00C624AD" w:rsidP="009F4FC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7E76">
        <w:rPr>
          <w:rFonts w:ascii="Times New Roman" w:hAnsi="Times New Roman" w:cs="Times New Roman"/>
          <w:sz w:val="28"/>
          <w:szCs w:val="28"/>
        </w:rPr>
        <w:t>На сегодняшний день ф</w:t>
      </w:r>
      <w:r w:rsidRPr="00867E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ормирование единого набора показателей для мониторинга, анализа и управления предприятием является предметом исследования многих экономистов. Результаты опроса </w:t>
      </w:r>
      <w:proofErr w:type="gramStart"/>
      <w:r w:rsidRPr="00867E76">
        <w:rPr>
          <w:rFonts w:ascii="Times New Roman" w:hAnsi="Times New Roman" w:cs="Times New Roman"/>
          <w:sz w:val="28"/>
          <w:szCs w:val="28"/>
          <w:shd w:val="clear" w:color="auto" w:fill="FFFFFF"/>
        </w:rPr>
        <w:t>топ-менеджеров</w:t>
      </w:r>
      <w:proofErr w:type="gramEnd"/>
      <w:r w:rsidRPr="00867E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предприятий свидетельствуют, что 60% руководителей недовольны существующими системами оценки [3]. </w:t>
      </w:r>
    </w:p>
    <w:p w:rsidR="005B3BA4" w:rsidRDefault="005B3BA4" w:rsidP="009F4FC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………………………..</w:t>
      </w:r>
    </w:p>
    <w:p w:rsidR="005B3BA4" w:rsidRDefault="005B3BA4" w:rsidP="009F4FC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…………………………..</w:t>
      </w:r>
    </w:p>
    <w:p w:rsidR="00C624AD" w:rsidRPr="009F4FCE" w:rsidRDefault="000679DC" w:rsidP="009F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FCE">
        <w:rPr>
          <w:rFonts w:ascii="Times New Roman" w:hAnsi="Times New Roman" w:cs="Times New Roman"/>
          <w:sz w:val="28"/>
          <w:szCs w:val="28"/>
        </w:rPr>
        <w:t>Автором предлагается в качестве единого комплексного обобщенного параметра инт</w:t>
      </w:r>
      <w:r w:rsidR="00C624AD" w:rsidRPr="009F4FCE">
        <w:rPr>
          <w:rFonts w:ascii="Times New Roman" w:hAnsi="Times New Roman" w:cs="Times New Roman"/>
          <w:sz w:val="28"/>
          <w:szCs w:val="28"/>
        </w:rPr>
        <w:t>егральн</w:t>
      </w:r>
      <w:r w:rsidRPr="009F4FCE">
        <w:rPr>
          <w:rFonts w:ascii="Times New Roman" w:hAnsi="Times New Roman" w:cs="Times New Roman"/>
          <w:sz w:val="28"/>
          <w:szCs w:val="28"/>
        </w:rPr>
        <w:t>ый трендовый индекс, отражающий</w:t>
      </w:r>
      <w:r w:rsidR="00C624AD" w:rsidRPr="009F4FCE">
        <w:rPr>
          <w:rFonts w:ascii="Times New Roman" w:hAnsi="Times New Roman" w:cs="Times New Roman"/>
          <w:sz w:val="28"/>
          <w:szCs w:val="28"/>
        </w:rPr>
        <w:t xml:space="preserve"> основные сферы деятельности предприятия с учетом его специфики. В более широком смысле </w:t>
      </w:r>
      <w:r w:rsidRPr="009F4FCE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C624AD" w:rsidRPr="009F4FCE">
        <w:rPr>
          <w:rFonts w:ascii="Times New Roman" w:hAnsi="Times New Roman" w:cs="Times New Roman"/>
          <w:sz w:val="28"/>
          <w:szCs w:val="28"/>
        </w:rPr>
        <w:t xml:space="preserve">методика может быть использована для оценки предприятия любой отрасли. Поэтому предпочтение при отборе показателей необходимо отдать относительным параметрам, чтобы можно было сравнивать разные предприятия одной отрасли, а также проводить межотраслевое сопоставление. </w:t>
      </w:r>
    </w:p>
    <w:p w:rsidR="005B3BA4" w:rsidRDefault="005B3BA4" w:rsidP="009F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………………..</w:t>
      </w:r>
    </w:p>
    <w:p w:rsidR="005B3BA4" w:rsidRDefault="005B3BA4" w:rsidP="009F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</w:t>
      </w:r>
    </w:p>
    <w:p w:rsidR="00C624AD" w:rsidRPr="00867E76" w:rsidRDefault="00C624AD" w:rsidP="009F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76">
        <w:rPr>
          <w:rFonts w:ascii="Times New Roman" w:hAnsi="Times New Roman" w:cs="Times New Roman"/>
          <w:sz w:val="28"/>
          <w:szCs w:val="28"/>
        </w:rPr>
        <w:t>Итак, общую формулу расчета интегрального трендового коэффициента представим в следующем виде:</w:t>
      </w:r>
    </w:p>
    <w:p w:rsidR="005B3BA4" w:rsidRDefault="00C624AD" w:rsidP="005B3B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67E76">
        <w:rPr>
          <w:rFonts w:ascii="Times New Roman" w:hAnsi="Times New Roman" w:cs="Times New Roman"/>
          <w:sz w:val="28"/>
          <w:szCs w:val="28"/>
        </w:rPr>
        <w:t>ИтИ</w:t>
      </w:r>
      <w:proofErr w:type="spellEnd"/>
      <w:r w:rsidRPr="00867E76">
        <w:rPr>
          <w:rFonts w:ascii="Times New Roman" w:hAnsi="Times New Roman" w:cs="Times New Roman"/>
          <w:sz w:val="28"/>
          <w:szCs w:val="28"/>
        </w:rPr>
        <w:t xml:space="preserve"> = 15И</w:t>
      </w:r>
      <w:r w:rsidRPr="00867E76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867E76">
        <w:rPr>
          <w:rFonts w:ascii="Times New Roman" w:hAnsi="Times New Roman" w:cs="Times New Roman"/>
          <w:sz w:val="28"/>
          <w:szCs w:val="28"/>
        </w:rPr>
        <w:t xml:space="preserve">ВП + 10ИтС + </w:t>
      </w:r>
      <w:proofErr w:type="spellStart"/>
      <w:r w:rsidRPr="00867E76">
        <w:rPr>
          <w:rFonts w:ascii="Times New Roman" w:hAnsi="Times New Roman" w:cs="Times New Roman"/>
          <w:sz w:val="28"/>
          <w:szCs w:val="28"/>
        </w:rPr>
        <w:t>ИтМЕ</w:t>
      </w:r>
      <w:proofErr w:type="spellEnd"/>
      <w:r w:rsidRPr="00867E7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67E76">
        <w:rPr>
          <w:rFonts w:ascii="Times New Roman" w:hAnsi="Times New Roman" w:cs="Times New Roman"/>
          <w:sz w:val="28"/>
          <w:szCs w:val="28"/>
        </w:rPr>
        <w:t>ИтФТ</w:t>
      </w:r>
      <w:proofErr w:type="spellEnd"/>
      <w:r w:rsidRPr="00867E7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67E76">
        <w:rPr>
          <w:rFonts w:ascii="Times New Roman" w:hAnsi="Times New Roman" w:cs="Times New Roman"/>
          <w:sz w:val="28"/>
          <w:szCs w:val="28"/>
        </w:rPr>
        <w:t>ИтПТ</w:t>
      </w:r>
      <w:proofErr w:type="spellEnd"/>
      <w:r w:rsidRPr="00867E76">
        <w:rPr>
          <w:rFonts w:ascii="Times New Roman" w:hAnsi="Times New Roman" w:cs="Times New Roman"/>
          <w:sz w:val="28"/>
          <w:szCs w:val="28"/>
        </w:rPr>
        <w:t xml:space="preserve"> + 0,25ИтРп + </w:t>
      </w:r>
    </w:p>
    <w:p w:rsidR="005B3BA4" w:rsidRDefault="005B3BA4" w:rsidP="005B3B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3BA4" w:rsidRDefault="005B3BA4" w:rsidP="005B3B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………….……………….</w:t>
      </w:r>
    </w:p>
    <w:p w:rsidR="005B3BA4" w:rsidRDefault="005B3BA4" w:rsidP="005B3B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……………………….</w:t>
      </w:r>
    </w:p>
    <w:p w:rsidR="00C624AD" w:rsidRPr="00867E76" w:rsidRDefault="00C624AD" w:rsidP="005B3B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7E7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Внедрение предлагаемой методики в практику работы промышленного предприятия позволит оперативно всесторонне оценивать его деятельность, выявлять причины отклонений, принимать обоснованные стратегические и оперативные решения.</w:t>
      </w:r>
    </w:p>
    <w:p w:rsidR="007870E6" w:rsidRPr="00867E76" w:rsidRDefault="007870E6" w:rsidP="009F4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CC8" w:rsidRPr="00867E76" w:rsidRDefault="00E67CC8" w:rsidP="009F4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E76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источников:</w:t>
      </w:r>
    </w:p>
    <w:p w:rsidR="00E67CC8" w:rsidRPr="00867E76" w:rsidRDefault="00E67CC8" w:rsidP="009F4FCE">
      <w:pPr>
        <w:pStyle w:val="a9"/>
        <w:numPr>
          <w:ilvl w:val="0"/>
          <w:numId w:val="4"/>
        </w:numPr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 w:rsidRPr="00867E76">
        <w:rPr>
          <w:sz w:val="28"/>
          <w:szCs w:val="28"/>
        </w:rPr>
        <w:t xml:space="preserve">Безрукова Т.Л., Борисов А.Н., </w:t>
      </w:r>
      <w:proofErr w:type="spellStart"/>
      <w:r w:rsidRPr="00867E76">
        <w:rPr>
          <w:sz w:val="28"/>
          <w:szCs w:val="28"/>
        </w:rPr>
        <w:t>Шанин</w:t>
      </w:r>
      <w:proofErr w:type="spellEnd"/>
      <w:r w:rsidRPr="00867E76">
        <w:rPr>
          <w:sz w:val="28"/>
          <w:szCs w:val="28"/>
        </w:rPr>
        <w:t xml:space="preserve"> И.И. Анализ финансово-хозяйственной деятельности организаций [Электронный ресурс] // Т.Л. Безрукова, А.Н. Борисов, И.И. </w:t>
      </w:r>
      <w:proofErr w:type="spellStart"/>
      <w:r w:rsidRPr="00867E76">
        <w:rPr>
          <w:sz w:val="28"/>
          <w:szCs w:val="28"/>
        </w:rPr>
        <w:t>Шанин</w:t>
      </w:r>
      <w:proofErr w:type="spellEnd"/>
      <w:r w:rsidRPr="00867E76">
        <w:rPr>
          <w:sz w:val="28"/>
          <w:szCs w:val="28"/>
        </w:rPr>
        <w:t>. - Общество: политика, экономика, право. - 2013. - №1. - Режим доступа: http://cyberleninka.ru/article/n/analiz-finansovo-hozyaystvennoy-deyatelnosti-organizatsiy (дата обращения: 03.02.2016).</w:t>
      </w:r>
    </w:p>
    <w:p w:rsidR="00E67CC8" w:rsidRPr="00867E76" w:rsidRDefault="00E67CC8" w:rsidP="009F4FCE">
      <w:pPr>
        <w:pStyle w:val="a9"/>
        <w:numPr>
          <w:ilvl w:val="0"/>
          <w:numId w:val="4"/>
        </w:numPr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 w:rsidRPr="00867E76">
        <w:rPr>
          <w:noProof/>
          <w:sz w:val="28"/>
          <w:szCs w:val="28"/>
        </w:rPr>
        <w:drawing>
          <wp:inline distT="0" distB="0" distL="0" distR="0" wp14:anchorId="656A7C7C" wp14:editId="41369BB4">
            <wp:extent cx="10795" cy="10795"/>
            <wp:effectExtent l="0" t="0" r="0" b="0"/>
            <wp:docPr id="3" name="Рисунок 6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E76">
        <w:rPr>
          <w:sz w:val="28"/>
          <w:szCs w:val="28"/>
        </w:rPr>
        <w:t xml:space="preserve">Галченков Ю.С., Черников А.А. </w:t>
      </w:r>
      <w:r w:rsidRPr="00867E76">
        <w:rPr>
          <w:noProof/>
          <w:sz w:val="28"/>
          <w:szCs w:val="28"/>
        </w:rPr>
        <w:drawing>
          <wp:inline distT="0" distB="0" distL="0" distR="0" wp14:anchorId="67002F7D" wp14:editId="0D2ACC38">
            <wp:extent cx="10795" cy="10795"/>
            <wp:effectExtent l="0" t="0" r="0" b="0"/>
            <wp:docPr id="4" name="Рисунок 7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E76">
        <w:rPr>
          <w:rStyle w:val="bigtext"/>
          <w:sz w:val="28"/>
          <w:szCs w:val="28"/>
        </w:rPr>
        <w:t xml:space="preserve">Обобщенный комплексный показатель деятельности предприятия. Оценка эффективности финансово-хозяйственной деятельности предприятия с помощью обобщенного комплексного параметра </w:t>
      </w:r>
      <w:r w:rsidRPr="00867E76">
        <w:rPr>
          <w:sz w:val="28"/>
          <w:szCs w:val="28"/>
        </w:rPr>
        <w:t xml:space="preserve">[Текст] </w:t>
      </w:r>
      <w:r w:rsidRPr="00867E76">
        <w:rPr>
          <w:rStyle w:val="bigtext"/>
          <w:sz w:val="28"/>
          <w:szCs w:val="28"/>
        </w:rPr>
        <w:t>// Ю.С. Галченков, А.А. Черников. - Российское предпринимательство. - 2011. - № 2-1. - С. 56-58.</w:t>
      </w:r>
    </w:p>
    <w:p w:rsidR="00E67CC8" w:rsidRPr="00867E76" w:rsidRDefault="00E67CC8" w:rsidP="009F4FCE">
      <w:pPr>
        <w:pStyle w:val="a9"/>
        <w:numPr>
          <w:ilvl w:val="0"/>
          <w:numId w:val="4"/>
        </w:numPr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 w:rsidRPr="00867E76">
        <w:rPr>
          <w:sz w:val="28"/>
          <w:szCs w:val="28"/>
        </w:rPr>
        <w:t xml:space="preserve">Шестакова Е.В. Формирование модели оценки развития промышленного предприятия [Электронный ресурс] // Е.В. Шестакова. - Российское предпринимательство. - 2015. - Том 16. - № 14. - С. 2205-2218. – Режим доступа: </w:t>
      </w:r>
      <w:hyperlink r:id="rId11" w:history="1">
        <w:r w:rsidR="00A102B1" w:rsidRPr="00867E76">
          <w:rPr>
            <w:rStyle w:val="aa"/>
            <w:sz w:val="28"/>
            <w:szCs w:val="28"/>
          </w:rPr>
          <w:t>https://bgscience.ru/lib/9276/</w:t>
        </w:r>
      </w:hyperlink>
      <w:r w:rsidR="00A102B1" w:rsidRPr="00867E76">
        <w:rPr>
          <w:sz w:val="28"/>
          <w:szCs w:val="28"/>
        </w:rPr>
        <w:t xml:space="preserve"> (дата обращения 10.04.2016).</w:t>
      </w:r>
    </w:p>
    <w:p w:rsidR="00E67CC8" w:rsidRPr="00867E76" w:rsidRDefault="00E67CC8" w:rsidP="009F4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7CC8" w:rsidRPr="0086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78" w:rsidRDefault="00180178" w:rsidP="00E67CC8">
      <w:pPr>
        <w:spacing w:after="0" w:line="240" w:lineRule="auto"/>
      </w:pPr>
      <w:r>
        <w:separator/>
      </w:r>
    </w:p>
  </w:endnote>
  <w:endnote w:type="continuationSeparator" w:id="0">
    <w:p w:rsidR="00180178" w:rsidRDefault="00180178" w:rsidP="00E6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78" w:rsidRDefault="00180178" w:rsidP="00E67CC8">
      <w:pPr>
        <w:spacing w:after="0" w:line="240" w:lineRule="auto"/>
      </w:pPr>
      <w:r>
        <w:separator/>
      </w:r>
    </w:p>
  </w:footnote>
  <w:footnote w:type="continuationSeparator" w:id="0">
    <w:p w:rsidR="00180178" w:rsidRDefault="00180178" w:rsidP="00E6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C5B53"/>
    <w:multiLevelType w:val="hybridMultilevel"/>
    <w:tmpl w:val="37CC06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F4C5F"/>
    <w:multiLevelType w:val="hybridMultilevel"/>
    <w:tmpl w:val="5308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92B61"/>
    <w:multiLevelType w:val="hybridMultilevel"/>
    <w:tmpl w:val="17BE5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24AD"/>
    <w:rsid w:val="000679DC"/>
    <w:rsid w:val="00115D52"/>
    <w:rsid w:val="00131B78"/>
    <w:rsid w:val="00180178"/>
    <w:rsid w:val="005B3BA4"/>
    <w:rsid w:val="006B094E"/>
    <w:rsid w:val="007870E6"/>
    <w:rsid w:val="00805EBE"/>
    <w:rsid w:val="00867E76"/>
    <w:rsid w:val="00962706"/>
    <w:rsid w:val="009F4FCE"/>
    <w:rsid w:val="00A102B1"/>
    <w:rsid w:val="00BC43DA"/>
    <w:rsid w:val="00C624AD"/>
    <w:rsid w:val="00D05623"/>
    <w:rsid w:val="00DB5BAE"/>
    <w:rsid w:val="00E67CC8"/>
    <w:rsid w:val="00FD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624AD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59"/>
    <w:rsid w:val="00C62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4A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E67CC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67CC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67CC8"/>
    <w:rPr>
      <w:vertAlign w:val="superscript"/>
    </w:rPr>
  </w:style>
  <w:style w:type="paragraph" w:styleId="a9">
    <w:name w:val="Normal (Web)"/>
    <w:aliases w:val="Обычный (Web)"/>
    <w:basedOn w:val="a"/>
    <w:uiPriority w:val="99"/>
    <w:unhideWhenUsed/>
    <w:qFormat/>
    <w:rsid w:val="00E67C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igtext">
    <w:name w:val="bigtext"/>
    <w:rsid w:val="00E67CC8"/>
  </w:style>
  <w:style w:type="character" w:styleId="aa">
    <w:name w:val="Hyperlink"/>
    <w:basedOn w:val="a0"/>
    <w:uiPriority w:val="99"/>
    <w:unhideWhenUsed/>
    <w:rsid w:val="00A102B1"/>
    <w:rPr>
      <w:color w:val="0000FF" w:themeColor="hyperlink"/>
      <w:u w:val="single"/>
    </w:rPr>
  </w:style>
  <w:style w:type="character" w:customStyle="1" w:styleId="translation-chunk">
    <w:name w:val="translation-chunk"/>
    <w:basedOn w:val="a0"/>
    <w:rsid w:val="009F4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gscience.ru/lib/9276/" TargetMode="External"/><Relationship Id="rId5" Type="http://schemas.openxmlformats.org/officeDocument/2006/relationships/settings" Target="settings.xml"/><Relationship Id="rId10" Type="http://schemas.openxmlformats.org/officeDocument/2006/relationships/image" Target="http://elibrary.ru/pic/1pix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E3BF-47A3-45DE-A755-68149F05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2016-04-21T18:33:00Z</dcterms:created>
  <dcterms:modified xsi:type="dcterms:W3CDTF">2016-05-17T08:24:00Z</dcterms:modified>
</cp:coreProperties>
</file>