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995" w:rsidRDefault="00D47E9A">
      <w:bookmarkStart w:id="0" w:name="_GoBack"/>
      <w:r>
        <w:t>Как сделать обладание кредитной картой удобным и комфортным.</w:t>
      </w:r>
    </w:p>
    <w:p w:rsidR="00D47E9A" w:rsidRDefault="00D47E9A">
      <w:r>
        <w:t>Весьма серьезный шаг для того, кто решил оформить кредит или получил кредитную карту. Если придерживаться некоторых рекомендаций, то можно не только сделать кредитное бремя комфортным, но и осуществлять платежи своевременно в соответствии с договором.</w:t>
      </w:r>
    </w:p>
    <w:p w:rsidR="00D47E9A" w:rsidRDefault="00D47E9A"/>
    <w:p w:rsidR="00D47E9A" w:rsidRDefault="00D47E9A">
      <w:r>
        <w:t>Как выбрать кредитную карту.</w:t>
      </w:r>
    </w:p>
    <w:p w:rsidR="00D47E9A" w:rsidRDefault="00D47E9A">
      <w:r>
        <w:t>Кредитная карта должна быть для вас в первую очередь комфортной. Комфорт обеспечивает такие показатели как- величина процента по договору, льготный период действия карты, размер ежемесячных платежей, способы погашения ссудной задолженности и размер штрафных санкций, таких как пени и штрафы.</w:t>
      </w:r>
    </w:p>
    <w:p w:rsidR="00D47E9A" w:rsidRDefault="00D47E9A">
      <w:r>
        <w:t>Чтобы примерно посчитать ежемесячные платежи, вы можете воспользоваться такой услугой как кредитный калькулятор. В отношении Ваших финансово, принцип «Семь раз отмерь, один отрежь» имеет здесь важное значение. Вы должны убедиться в том, что вам разъяснены все условия договора по карте. Прочитайте договор от корки до корки, не стесняйтесь задавать вопросы, поскольку это касается ваших финансов.</w:t>
      </w:r>
    </w:p>
    <w:p w:rsidR="00D47E9A" w:rsidRDefault="00D47E9A">
      <w:r>
        <w:t>Если вы стоите перед трудным выбором, не можете принять окончательное решение, особенно если условия по карте привлекают высоки суммой лимита и сроком, можно обратиться к кредитным брокерам. Однако нет никакого смысла обращаться к специалистам, если Ваша покупка и сумма кредита не превышает например, стоимость смартфона.</w:t>
      </w:r>
    </w:p>
    <w:p w:rsidR="00AE72F8" w:rsidRDefault="00AE72F8"/>
    <w:p w:rsidR="00AE72F8" w:rsidRDefault="00AE72F8">
      <w:r>
        <w:t>Как погашать задолженность по кредитной к</w:t>
      </w:r>
      <w:r w:rsidR="00C52115">
        <w:t xml:space="preserve">арте. При составлении договора </w:t>
      </w:r>
      <w:r>
        <w:t>на карту, заемщику предлагается несколько вариантов погашения карты. Каждый из них имеет свои преимущества и недостатки. Рассмотрим каждый из них:</w:t>
      </w:r>
    </w:p>
    <w:p w:rsidR="00AE72F8" w:rsidRDefault="00AE72F8">
      <w:r>
        <w:t xml:space="preserve">1 Способ- оплата в кассе банка. Его </w:t>
      </w:r>
      <w:r w:rsidR="00C52115">
        <w:t>несомненным</w:t>
      </w:r>
      <w:r>
        <w:t xml:space="preserve"> достоинством является то, что денежные средства уплаченные в счет погашения сразу перечисляются на ссудный счет. Однако есть исключения, если платеж осуществлен после 15-00 по местному </w:t>
      </w:r>
      <w:r w:rsidR="00C52115">
        <w:t>времени</w:t>
      </w:r>
      <w:r>
        <w:t xml:space="preserve">, то уменьшение задолженности происходит на следующий день. </w:t>
      </w:r>
      <w:r w:rsidR="00C52115">
        <w:t>Недостатком является то</w:t>
      </w:r>
      <w:r>
        <w:t>, что денежные средства необходимо заплатить загодя за один день, может возникнуть просрочка.</w:t>
      </w:r>
    </w:p>
    <w:p w:rsidR="00AE72F8" w:rsidRDefault="00AE72F8">
      <w:r>
        <w:t xml:space="preserve">2. </w:t>
      </w:r>
      <w:r w:rsidR="00C52115">
        <w:t>Способ</w:t>
      </w:r>
      <w:r>
        <w:t xml:space="preserve">- Оплата через терминалы </w:t>
      </w:r>
      <w:r w:rsidR="00C52115">
        <w:t>банка(банкоматы</w:t>
      </w:r>
      <w:r>
        <w:t xml:space="preserve">). Банкоматы бывают двух видов. Один из, нечасто встречающийся, с оплатой в конверте в специальный лоток. Второй, самый </w:t>
      </w:r>
      <w:r w:rsidR="00C52115">
        <w:t>распространённый</w:t>
      </w:r>
      <w:r>
        <w:t xml:space="preserve">, банкомат, как платежный терминал с функцией приема и </w:t>
      </w:r>
      <w:r w:rsidR="00C52115">
        <w:t>распознавания</w:t>
      </w:r>
      <w:r>
        <w:t xml:space="preserve"> банкнот. </w:t>
      </w:r>
      <w:r w:rsidR="00C52115">
        <w:t>Недостаток</w:t>
      </w:r>
      <w:r>
        <w:t xml:space="preserve"> и отличием является то, что денежные средства необходимо платить за 2-3 дня во </w:t>
      </w:r>
      <w:r w:rsidR="00C52115">
        <w:t>избежание</w:t>
      </w:r>
      <w:r>
        <w:t xml:space="preserve"> просрочки.</w:t>
      </w:r>
    </w:p>
    <w:p w:rsidR="00A71150" w:rsidRDefault="00AE72F8">
      <w:r>
        <w:t xml:space="preserve">3. Способ- Пополнение ссудного счета через Интернет. Любой банк, имеет на своем сайте специальный сервис, называемый онлайн-банкинг. Создан он </w:t>
      </w:r>
      <w:r w:rsidR="00C52115">
        <w:t>для</w:t>
      </w:r>
      <w:r>
        <w:t xml:space="preserve"> того, чтобы любой клиент, мог из своего дома, </w:t>
      </w:r>
      <w:r w:rsidR="00C52115">
        <w:t>заплатить</w:t>
      </w:r>
      <w:r>
        <w:t xml:space="preserve"> платежи. Например за ЖКХ, оплатить товар, перевести денежные средства, открыть счет. Также данный </w:t>
      </w:r>
      <w:r w:rsidR="00C52115">
        <w:t>сервис</w:t>
      </w:r>
      <w:r>
        <w:t xml:space="preserve"> позволяет и оплатить </w:t>
      </w:r>
      <w:r w:rsidR="00C52115">
        <w:t>задолженность</w:t>
      </w:r>
      <w:r>
        <w:t xml:space="preserve"> по кредитной карте.</w:t>
      </w:r>
      <w:r w:rsidR="00A71150">
        <w:t xml:space="preserve"> Практически нет недостатков.</w:t>
      </w:r>
    </w:p>
    <w:p w:rsidR="00AE72F8" w:rsidRDefault="00A71150">
      <w:r>
        <w:t xml:space="preserve">4. </w:t>
      </w:r>
      <w:r w:rsidR="00C52115">
        <w:t>Способ. -</w:t>
      </w:r>
      <w:r>
        <w:t xml:space="preserve"> многие клиенты банков, кроме ссудных счетов, имею и текущий. Может, написать заявление, поручительство в банк, снимать с вашего текущего счет в счет </w:t>
      </w:r>
      <w:r w:rsidR="00C52115">
        <w:t>погашении</w:t>
      </w:r>
      <w:r>
        <w:t xml:space="preserve"> по </w:t>
      </w:r>
      <w:r w:rsidR="00C52115">
        <w:t>оправленным</w:t>
      </w:r>
      <w:r>
        <w:t xml:space="preserve"> </w:t>
      </w:r>
      <w:r w:rsidR="00C52115">
        <w:t>дням необходимую</w:t>
      </w:r>
      <w:r>
        <w:t xml:space="preserve"> сумму. Это будет Вам экономить </w:t>
      </w:r>
      <w:r w:rsidR="00C52115">
        <w:t>время</w:t>
      </w:r>
      <w:r>
        <w:t xml:space="preserve">, ваши нервы. Недостатком данного </w:t>
      </w:r>
      <w:r w:rsidR="00C52115">
        <w:t>способы</w:t>
      </w:r>
      <w:r>
        <w:t xml:space="preserve"> я </w:t>
      </w:r>
      <w:r w:rsidR="00C52115">
        <w:t>влетая</w:t>
      </w:r>
      <w:r>
        <w:t xml:space="preserve"> только необходимость контролировать состояние счета. Чтобы к определенной дате были средства для зачисления.</w:t>
      </w:r>
    </w:p>
    <w:p w:rsidR="00A71150" w:rsidRDefault="00A71150">
      <w:r>
        <w:lastRenderedPageBreak/>
        <w:t>Какой бы способ вы не выбрали, то он должен быть удобным и комфортным для вас.</w:t>
      </w:r>
    </w:p>
    <w:p w:rsidR="00A71150" w:rsidRDefault="00A71150"/>
    <w:p w:rsidR="00A71150" w:rsidRDefault="00A71150">
      <w:r>
        <w:t>Как планировать свой бюджет-</w:t>
      </w:r>
      <w:r w:rsidR="008D13A0">
        <w:t xml:space="preserve"> Необходимость планировать свой бюджет возникает не только с получением кредита. Это хорошая привычка, которая позволит вам эффективно и своевременно платить по своим заемных обязательствам. Без планирования, может возникнуть ситуация, что в </w:t>
      </w:r>
      <w:r w:rsidR="00C52115">
        <w:t>какой</w:t>
      </w:r>
      <w:r w:rsidR="008D13A0">
        <w:t xml:space="preserve">-то момент вы может просрочить ежемесячный платеж, </w:t>
      </w:r>
      <w:r w:rsidR="00C52115">
        <w:t>испортить</w:t>
      </w:r>
      <w:r w:rsidR="008D13A0">
        <w:t xml:space="preserve"> свою кредитную репутацию. Что напрямую может повлиять на получение </w:t>
      </w:r>
      <w:r w:rsidR="00C52115">
        <w:t>кредитов</w:t>
      </w:r>
      <w:r w:rsidR="008D13A0">
        <w:t xml:space="preserve"> в будущем. Переживание, нервные срывы, наложение штрафов и </w:t>
      </w:r>
      <w:r w:rsidR="00C52115">
        <w:t>пеней</w:t>
      </w:r>
      <w:r w:rsidR="008D13A0">
        <w:t xml:space="preserve"> не прибавят вам здоровья. Оценивая все свои возможности, при взятии кредита возьмите себе на заметку несколько правил:</w:t>
      </w:r>
    </w:p>
    <w:p w:rsidR="008D13A0" w:rsidRDefault="008D13A0" w:rsidP="008D13A0">
      <w:pPr>
        <w:pStyle w:val="a3"/>
        <w:numPr>
          <w:ilvl w:val="0"/>
          <w:numId w:val="1"/>
        </w:numPr>
      </w:pPr>
      <w:r>
        <w:t>Ведите учет своих доходов и расходов.  Заведите домашнюю бухгалтерию.</w:t>
      </w:r>
    </w:p>
    <w:p w:rsidR="008D13A0" w:rsidRDefault="008D13A0" w:rsidP="008D13A0">
      <w:pPr>
        <w:pStyle w:val="a3"/>
        <w:numPr>
          <w:ilvl w:val="0"/>
          <w:numId w:val="1"/>
        </w:numPr>
      </w:pPr>
      <w:r>
        <w:t xml:space="preserve">Не поддавайтесь на легкий способ получения кредитов. Как говорится </w:t>
      </w:r>
      <w:r w:rsidR="00C52115">
        <w:t>бесплатный</w:t>
      </w:r>
      <w:r>
        <w:t xml:space="preserve"> сыр в мышеловке.</w:t>
      </w:r>
    </w:p>
    <w:p w:rsidR="00A12A23" w:rsidRDefault="008D13A0" w:rsidP="008D13A0">
      <w:pPr>
        <w:pStyle w:val="a3"/>
        <w:numPr>
          <w:ilvl w:val="0"/>
          <w:numId w:val="1"/>
        </w:numPr>
      </w:pPr>
      <w:r>
        <w:t xml:space="preserve">Не </w:t>
      </w:r>
      <w:r w:rsidR="00C52115">
        <w:t>приближайтесь</w:t>
      </w:r>
      <w:r>
        <w:t xml:space="preserve"> к крайне</w:t>
      </w:r>
      <w:r w:rsidR="00C52115">
        <w:t>й</w:t>
      </w:r>
      <w:r>
        <w:t xml:space="preserve"> границе выплаты кредита в 40% от своего бюджета. А наиболее комфортная планка это 25% от своих доходов.</w:t>
      </w:r>
    </w:p>
    <w:p w:rsidR="00A12A23" w:rsidRDefault="00A12A23" w:rsidP="008D13A0">
      <w:pPr>
        <w:pStyle w:val="a3"/>
        <w:numPr>
          <w:ilvl w:val="0"/>
          <w:numId w:val="1"/>
        </w:numPr>
      </w:pPr>
      <w:r>
        <w:t xml:space="preserve">Держите про запаса, на депозитном счете, сумму, которая вас выручить при </w:t>
      </w:r>
      <w:r w:rsidR="00C52115">
        <w:t>наступлении</w:t>
      </w:r>
      <w:r>
        <w:t xml:space="preserve"> форс-мажорных обстоятельств. Таких как, вы можете потерять работу, заболеть. </w:t>
      </w:r>
      <w:r w:rsidR="00C52115">
        <w:t>Некоторые</w:t>
      </w:r>
      <w:r>
        <w:t xml:space="preserve"> специалисты, советуют </w:t>
      </w:r>
      <w:r w:rsidR="00C52115">
        <w:t>держать</w:t>
      </w:r>
      <w:r>
        <w:t xml:space="preserve"> золотой запас на 2-3 месяца. </w:t>
      </w:r>
      <w:r w:rsidR="00C52115">
        <w:t>Присоединяемся</w:t>
      </w:r>
      <w:r>
        <w:t xml:space="preserve"> к этим советам.</w:t>
      </w:r>
    </w:p>
    <w:p w:rsidR="00A12A23" w:rsidRDefault="00A12A23" w:rsidP="008D13A0">
      <w:pPr>
        <w:pStyle w:val="a3"/>
        <w:numPr>
          <w:ilvl w:val="0"/>
          <w:numId w:val="1"/>
        </w:numPr>
      </w:pPr>
      <w:r>
        <w:t xml:space="preserve">Откладывайте денежные средства. Пусть понемногу. Возникают и в </w:t>
      </w:r>
      <w:r w:rsidR="00C52115">
        <w:t>жизни</w:t>
      </w:r>
      <w:r>
        <w:t xml:space="preserve"> различные бонусы, такие как получение премии, или вознаграждение за какую –либо услуг. Погасите часть займа этими деньгами. </w:t>
      </w:r>
    </w:p>
    <w:p w:rsidR="008D13A0" w:rsidRDefault="00C52115" w:rsidP="00C52115">
      <w:pPr>
        <w:pStyle w:val="a3"/>
        <w:numPr>
          <w:ilvl w:val="0"/>
          <w:numId w:val="1"/>
        </w:numPr>
      </w:pPr>
      <w:r>
        <w:t xml:space="preserve">Не идите на поводу у легкости </w:t>
      </w:r>
      <w:r w:rsidR="00D158D1">
        <w:t>пере кредитования</w:t>
      </w:r>
      <w:r>
        <w:t xml:space="preserve">. </w:t>
      </w:r>
      <w:r w:rsidR="00D158D1">
        <w:t>Кажущееся</w:t>
      </w:r>
      <w:r>
        <w:t xml:space="preserve"> легкость может привести к том, что какой-нибудь кредит не будет гасится вовремя, возникнет просрочка.</w:t>
      </w:r>
    </w:p>
    <w:p w:rsidR="00C52115" w:rsidRDefault="00C52115" w:rsidP="00C52115">
      <w:pPr>
        <w:pStyle w:val="a3"/>
      </w:pPr>
    </w:p>
    <w:p w:rsidR="00C52115" w:rsidRDefault="00C52115" w:rsidP="00C52115">
      <w:pPr>
        <w:pStyle w:val="a3"/>
      </w:pPr>
      <w:r>
        <w:t>Мы надеемся соблюдение этих простых правил сделает для Вас обладание кредитной картой комфортным и необременительным.</w:t>
      </w:r>
    </w:p>
    <w:p w:rsidR="00C52115" w:rsidRDefault="00C52115" w:rsidP="00C52115">
      <w:pPr>
        <w:pStyle w:val="a3"/>
      </w:pPr>
    </w:p>
    <w:p w:rsidR="00C52115" w:rsidRDefault="00C52115" w:rsidP="00C52115">
      <w:pPr>
        <w:pStyle w:val="a3"/>
      </w:pPr>
      <w:r>
        <w:t>Как общаться с банками.</w:t>
      </w:r>
    </w:p>
    <w:p w:rsidR="00C52115" w:rsidRDefault="00C52115" w:rsidP="00C52115">
      <w:pPr>
        <w:pStyle w:val="a3"/>
      </w:pPr>
      <w:r>
        <w:t xml:space="preserve">Всегда может возникнуть ситуация, когда необходимо будет связаться с банком и решить текущие вопросы по вашим ссудным обязательствам. </w:t>
      </w:r>
    </w:p>
    <w:p w:rsidR="00DD71AA" w:rsidRDefault="00DD71AA" w:rsidP="00C52115">
      <w:pPr>
        <w:pStyle w:val="a3"/>
      </w:pPr>
      <w:r>
        <w:t>Есть несколько видов общения которые Вам понадобится:</w:t>
      </w:r>
    </w:p>
    <w:p w:rsidR="00DD71AA" w:rsidRDefault="00DD71AA" w:rsidP="00C52115">
      <w:pPr>
        <w:pStyle w:val="a3"/>
      </w:pPr>
    </w:p>
    <w:p w:rsidR="00DD71AA" w:rsidRDefault="00DD71AA" w:rsidP="00C52115">
      <w:pPr>
        <w:pStyle w:val="a3"/>
      </w:pPr>
      <w:r>
        <w:t xml:space="preserve">1 Для решения текущих вопросов, например изменение ставок по </w:t>
      </w:r>
      <w:r w:rsidR="00D158D1">
        <w:t>кредиту</w:t>
      </w:r>
      <w:r>
        <w:t xml:space="preserve">, вопросы связанные с обслуживанием карт- вам будет </w:t>
      </w:r>
      <w:r w:rsidR="00D158D1">
        <w:t>необходимы</w:t>
      </w:r>
      <w:r>
        <w:t xml:space="preserve"> телефоны специалиста, который Вам оформил договор. Также нужен будет телефон самого кредитного отдела, общие </w:t>
      </w:r>
      <w:r w:rsidR="00D158D1">
        <w:t>телефоны</w:t>
      </w:r>
      <w:r>
        <w:t xml:space="preserve"> банков. Держите при себе номер кредитного договора и дату заключения. Например напишете на отдельном листке бумаги в свою записную книжку или в свой смартфон.</w:t>
      </w:r>
    </w:p>
    <w:p w:rsidR="00DD71AA" w:rsidRDefault="00DD71AA" w:rsidP="00C52115">
      <w:pPr>
        <w:pStyle w:val="a3"/>
      </w:pPr>
      <w:r>
        <w:t xml:space="preserve">2. также многие банки представляют такую возможность как </w:t>
      </w:r>
      <w:r w:rsidR="00D158D1">
        <w:t>задать</w:t>
      </w:r>
      <w:r>
        <w:t xml:space="preserve"> вопрос в онлайн режиме. Сделать это можно как на сайте банка, так и на специальных сервисах, таких как </w:t>
      </w:r>
      <w:r w:rsidR="00D158D1">
        <w:t>горячая</w:t>
      </w:r>
      <w:r>
        <w:t xml:space="preserve"> линия.</w:t>
      </w:r>
    </w:p>
    <w:p w:rsidR="00DD71AA" w:rsidRDefault="00DD71AA" w:rsidP="00C52115">
      <w:pPr>
        <w:pStyle w:val="a3"/>
      </w:pPr>
      <w:r>
        <w:t xml:space="preserve">3. Если вы пользуетесь кредитной картой, то вы должны знать о такой услуге как смс информирование. Данное информирование формирует </w:t>
      </w:r>
      <w:r w:rsidR="00D158D1">
        <w:t>всю</w:t>
      </w:r>
      <w:r>
        <w:t xml:space="preserve"> историю покупок, снятие денежных средств с вашей карты. Также информирование вас оповещает о сумме задолженности, необходимой суммы внесения на ссудный счет, также информирует вас о сумме просрочке, если таковая </w:t>
      </w:r>
      <w:r w:rsidR="00D158D1">
        <w:t>имеется</w:t>
      </w:r>
      <w:r>
        <w:t xml:space="preserve">. Данная система </w:t>
      </w:r>
      <w:r w:rsidR="00D158D1">
        <w:t>в позволяет</w:t>
      </w:r>
      <w:r>
        <w:t xml:space="preserve"> Вам моментально знать о сумме списания, что позволяет исключить возможность воровства и </w:t>
      </w:r>
      <w:r w:rsidR="00D158D1">
        <w:t>мошенничества</w:t>
      </w:r>
      <w:r>
        <w:t xml:space="preserve">. </w:t>
      </w:r>
    </w:p>
    <w:p w:rsidR="00DD71AA" w:rsidRDefault="00DD71AA" w:rsidP="00C52115">
      <w:pPr>
        <w:pStyle w:val="a3"/>
      </w:pPr>
      <w:r>
        <w:lastRenderedPageBreak/>
        <w:t xml:space="preserve">4. Общение с банком в случае вашей просрочки по договору- Немаловажный и </w:t>
      </w:r>
      <w:r w:rsidR="00D158D1">
        <w:t>пожалуй</w:t>
      </w:r>
      <w:r>
        <w:t xml:space="preserve"> самый «</w:t>
      </w:r>
      <w:r w:rsidR="00D158D1">
        <w:t>болезненный</w:t>
      </w:r>
      <w:r>
        <w:t xml:space="preserve">» момент в общении с банком. </w:t>
      </w:r>
      <w:r w:rsidR="00D158D1">
        <w:t>Любые</w:t>
      </w:r>
      <w:r>
        <w:t xml:space="preserve"> </w:t>
      </w:r>
      <w:r w:rsidR="00D158D1">
        <w:t>случаи</w:t>
      </w:r>
      <w:r>
        <w:t xml:space="preserve"> бывают. Самое главное с момента </w:t>
      </w:r>
      <w:r w:rsidR="00D158D1">
        <w:t>появления</w:t>
      </w:r>
      <w:r>
        <w:t xml:space="preserve"> просрочки не стоит прятаться по углам, менять телефоны, избегать встреч с кредиторами, а набраться смелости </w:t>
      </w:r>
      <w:r w:rsidR="00D158D1">
        <w:t>приди</w:t>
      </w:r>
      <w:r>
        <w:t xml:space="preserve"> в банк, для совместного решения этой проблемы. Многие банки, глядя на предыдущую историю платежей, идут навстречу по рассрочке кредитных платежей или временного замораживания платежей по кредиту. Самое главное, чем раньше вы это сделаете, тем менее </w:t>
      </w:r>
      <w:r w:rsidR="00D158D1">
        <w:t>болезненным</w:t>
      </w:r>
      <w:r>
        <w:t xml:space="preserve"> доля вас будет возврат просроченной задолженности.</w:t>
      </w:r>
    </w:p>
    <w:p w:rsidR="00364D58" w:rsidRDefault="00364D58" w:rsidP="00C52115">
      <w:pPr>
        <w:pStyle w:val="a3"/>
      </w:pPr>
      <w:r>
        <w:t xml:space="preserve">5. Может случится </w:t>
      </w:r>
      <w:r w:rsidR="00D158D1">
        <w:t>ситуация</w:t>
      </w:r>
      <w:r>
        <w:t xml:space="preserve"> такая. Как конфликт с банком. Вы можете посчитать, что ваши права нарушены. В таком случае </w:t>
      </w:r>
      <w:r w:rsidR="00D158D1">
        <w:t>советуя</w:t>
      </w:r>
      <w:r>
        <w:t xml:space="preserve"> Вам воспользоваться услугами юристов, специализующихся на правах заемщиков. Знайте с момента выдачи Вам кредита, неважно в форме карты или денежными средства, ваша история, в том числе погашение, просрочки, штрафы отражаются в вашем кредитном досье. Для того, чтобы не возникло неожиданных просрочек по давно погашенным кредитам, требуйте от банка выдать Вам справку о полном погашении кредита. Некоторые банки неохотно идут на такое требование. Но вы обязаны знать, что получение этой справки для вас </w:t>
      </w:r>
      <w:r w:rsidR="00D158D1">
        <w:t>является</w:t>
      </w:r>
      <w:r>
        <w:t xml:space="preserve"> </w:t>
      </w:r>
      <w:r w:rsidR="00D158D1">
        <w:t>доказательством</w:t>
      </w:r>
      <w:r>
        <w:t xml:space="preserve"> о полном погашении обязательств. Кроме этого, отказать в выдаче этого документа банки в вправе, поскольку это </w:t>
      </w:r>
      <w:r w:rsidR="00D158D1">
        <w:t>является</w:t>
      </w:r>
      <w:r>
        <w:t xml:space="preserve"> требованием закона. </w:t>
      </w:r>
      <w:r w:rsidR="00D158D1">
        <w:t xml:space="preserve">Все платежи, осуществляемые по кредиту и справку, вместе с кредитным договором, лучше сохранить навсегда. </w:t>
      </w:r>
      <w:bookmarkEnd w:id="0"/>
    </w:p>
    <w:sectPr w:rsidR="00364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B1E56"/>
    <w:multiLevelType w:val="hybridMultilevel"/>
    <w:tmpl w:val="B6DCC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9A"/>
    <w:rsid w:val="00020DA8"/>
    <w:rsid w:val="00021A0E"/>
    <w:rsid w:val="00040D38"/>
    <w:rsid w:val="00071AB9"/>
    <w:rsid w:val="000F761B"/>
    <w:rsid w:val="0011478E"/>
    <w:rsid w:val="001401E8"/>
    <w:rsid w:val="001775EB"/>
    <w:rsid w:val="001A2BED"/>
    <w:rsid w:val="001A7D8D"/>
    <w:rsid w:val="001C4155"/>
    <w:rsid w:val="001F6211"/>
    <w:rsid w:val="00261155"/>
    <w:rsid w:val="002913F1"/>
    <w:rsid w:val="002B4B6D"/>
    <w:rsid w:val="002D2CB7"/>
    <w:rsid w:val="00307DCF"/>
    <w:rsid w:val="00354784"/>
    <w:rsid w:val="00364D58"/>
    <w:rsid w:val="00375072"/>
    <w:rsid w:val="00381715"/>
    <w:rsid w:val="003C260F"/>
    <w:rsid w:val="004017BE"/>
    <w:rsid w:val="00406023"/>
    <w:rsid w:val="00410BD5"/>
    <w:rsid w:val="0045579C"/>
    <w:rsid w:val="0046111E"/>
    <w:rsid w:val="004A7F00"/>
    <w:rsid w:val="005B149F"/>
    <w:rsid w:val="005D27D4"/>
    <w:rsid w:val="00602279"/>
    <w:rsid w:val="006029C2"/>
    <w:rsid w:val="00642B3B"/>
    <w:rsid w:val="00650B6A"/>
    <w:rsid w:val="006764C9"/>
    <w:rsid w:val="00693EAD"/>
    <w:rsid w:val="006A183B"/>
    <w:rsid w:val="006E1931"/>
    <w:rsid w:val="00711DFA"/>
    <w:rsid w:val="007174BF"/>
    <w:rsid w:val="00774A0A"/>
    <w:rsid w:val="00780F3D"/>
    <w:rsid w:val="007A0CF3"/>
    <w:rsid w:val="007B778E"/>
    <w:rsid w:val="007D5C05"/>
    <w:rsid w:val="007D67F0"/>
    <w:rsid w:val="008500DC"/>
    <w:rsid w:val="00872222"/>
    <w:rsid w:val="00874AFD"/>
    <w:rsid w:val="008860EE"/>
    <w:rsid w:val="008B0664"/>
    <w:rsid w:val="008B51FF"/>
    <w:rsid w:val="008C3998"/>
    <w:rsid w:val="008D13A0"/>
    <w:rsid w:val="00910E67"/>
    <w:rsid w:val="00934144"/>
    <w:rsid w:val="00953671"/>
    <w:rsid w:val="00964742"/>
    <w:rsid w:val="00973FB2"/>
    <w:rsid w:val="009908B6"/>
    <w:rsid w:val="009B7FB6"/>
    <w:rsid w:val="009D3A0A"/>
    <w:rsid w:val="00A114EC"/>
    <w:rsid w:val="00A12A23"/>
    <w:rsid w:val="00A202EA"/>
    <w:rsid w:val="00A33D17"/>
    <w:rsid w:val="00A37A9B"/>
    <w:rsid w:val="00A40573"/>
    <w:rsid w:val="00A71150"/>
    <w:rsid w:val="00A853DA"/>
    <w:rsid w:val="00A944A6"/>
    <w:rsid w:val="00AE0C28"/>
    <w:rsid w:val="00AE72F8"/>
    <w:rsid w:val="00B16995"/>
    <w:rsid w:val="00B21595"/>
    <w:rsid w:val="00B51A5C"/>
    <w:rsid w:val="00BA06A5"/>
    <w:rsid w:val="00BC53DF"/>
    <w:rsid w:val="00BE7CD5"/>
    <w:rsid w:val="00C06EC9"/>
    <w:rsid w:val="00C4448A"/>
    <w:rsid w:val="00C52115"/>
    <w:rsid w:val="00C64442"/>
    <w:rsid w:val="00C840B1"/>
    <w:rsid w:val="00C93D57"/>
    <w:rsid w:val="00CC418C"/>
    <w:rsid w:val="00D07B85"/>
    <w:rsid w:val="00D158D1"/>
    <w:rsid w:val="00D3233E"/>
    <w:rsid w:val="00D41298"/>
    <w:rsid w:val="00D47E9A"/>
    <w:rsid w:val="00D6420F"/>
    <w:rsid w:val="00D6473D"/>
    <w:rsid w:val="00D70412"/>
    <w:rsid w:val="00D81B83"/>
    <w:rsid w:val="00D8486D"/>
    <w:rsid w:val="00DA69ED"/>
    <w:rsid w:val="00DD71AA"/>
    <w:rsid w:val="00E17DD4"/>
    <w:rsid w:val="00E47B0E"/>
    <w:rsid w:val="00E973B8"/>
    <w:rsid w:val="00EC6C30"/>
    <w:rsid w:val="00ED1C48"/>
    <w:rsid w:val="00F10EEE"/>
    <w:rsid w:val="00F44978"/>
    <w:rsid w:val="00F45D1A"/>
    <w:rsid w:val="00F564E7"/>
    <w:rsid w:val="00F61C39"/>
    <w:rsid w:val="00F65720"/>
    <w:rsid w:val="00F66C7E"/>
    <w:rsid w:val="00FB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B62C1-D523-4917-B6AA-9F56026D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1063</Words>
  <Characters>6603</Characters>
  <Application>Microsoft Office Word</Application>
  <DocSecurity>0</DocSecurity>
  <Lines>110</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Бербенцева Ольга</dc:creator>
  <cp:keywords/>
  <dc:description/>
  <cp:lastModifiedBy>Бербенцева Ольга</cp:lastModifiedBy>
  <cp:revision>3</cp:revision>
  <dcterms:created xsi:type="dcterms:W3CDTF">2016-05-24T01:48:00Z</dcterms:created>
  <dcterms:modified xsi:type="dcterms:W3CDTF">2016-05-24T02:58:00Z</dcterms:modified>
</cp:coreProperties>
</file>