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93E" w:rsidRPr="00CF49C4" w:rsidRDefault="0078293E" w:rsidP="00CF49C4">
      <w:pPr>
        <w:pStyle w:val="1"/>
        <w:rPr>
          <w:shd w:val="clear" w:color="auto" w:fill="FFFFFF"/>
        </w:rPr>
      </w:pPr>
      <w:r w:rsidRPr="00CF49C4">
        <w:rPr>
          <w:shd w:val="clear" w:color="auto" w:fill="FFFFFF"/>
        </w:rPr>
        <w:t>Босоножки на танкетке</w:t>
      </w:r>
    </w:p>
    <w:p w:rsidR="00354C82" w:rsidRPr="00CF49C4" w:rsidRDefault="00632CB4" w:rsidP="00347D60">
      <w:pPr>
        <w:rPr>
          <w:rFonts w:cs="Times New Roman"/>
          <w:szCs w:val="24"/>
          <w:shd w:val="clear" w:color="auto" w:fill="FFFFFF"/>
        </w:rPr>
      </w:pPr>
      <w:r w:rsidRPr="00CF49C4">
        <w:rPr>
          <w:rFonts w:cs="Times New Roman"/>
          <w:szCs w:val="24"/>
          <w:shd w:val="clear" w:color="auto" w:fill="FFFFFF"/>
        </w:rPr>
        <w:t>Обувь на та</w:t>
      </w:r>
      <w:r w:rsidR="002E36E2" w:rsidRPr="00CF49C4">
        <w:rPr>
          <w:rFonts w:cs="Times New Roman"/>
          <w:szCs w:val="24"/>
          <w:shd w:val="clear" w:color="auto" w:fill="FFFFFF"/>
        </w:rPr>
        <w:t>кой подошве</w:t>
      </w:r>
      <w:r w:rsidRPr="00CF49C4">
        <w:rPr>
          <w:rFonts w:cs="Times New Roman"/>
          <w:szCs w:val="24"/>
          <w:shd w:val="clear" w:color="auto" w:fill="FFFFFF"/>
        </w:rPr>
        <w:t xml:space="preserve"> можно </w:t>
      </w:r>
      <w:r w:rsidR="00354C82" w:rsidRPr="00CF49C4">
        <w:rPr>
          <w:rFonts w:cs="Times New Roman"/>
          <w:szCs w:val="24"/>
          <w:shd w:val="clear" w:color="auto" w:fill="FFFFFF"/>
        </w:rPr>
        <w:t>назвать удобной</w:t>
      </w:r>
      <w:r w:rsidR="00DF54D1" w:rsidRPr="00CF49C4">
        <w:rPr>
          <w:rFonts w:cs="Times New Roman"/>
          <w:szCs w:val="24"/>
          <w:shd w:val="clear" w:color="auto" w:fill="FFFFFF"/>
        </w:rPr>
        <w:t xml:space="preserve"> и красивой одновременно.</w:t>
      </w:r>
      <w:r w:rsidR="00354C82" w:rsidRPr="00CF49C4">
        <w:rPr>
          <w:rFonts w:cs="Times New Roman"/>
          <w:szCs w:val="24"/>
          <w:shd w:val="clear" w:color="auto" w:fill="FFFFFF"/>
        </w:rPr>
        <w:t xml:space="preserve"> Он</w:t>
      </w:r>
      <w:r w:rsidRPr="00CF49C4">
        <w:rPr>
          <w:rFonts w:cs="Times New Roman"/>
          <w:szCs w:val="24"/>
          <w:shd w:val="clear" w:color="auto" w:fill="FFFFFF"/>
        </w:rPr>
        <w:t xml:space="preserve">а </w:t>
      </w:r>
      <w:r w:rsidR="00354C82" w:rsidRPr="00CF49C4">
        <w:rPr>
          <w:rFonts w:cs="Times New Roman"/>
          <w:szCs w:val="24"/>
          <w:shd w:val="clear" w:color="auto" w:fill="FFFFFF"/>
        </w:rPr>
        <w:t>устойчив</w:t>
      </w:r>
      <w:r w:rsidRPr="00CF49C4">
        <w:rPr>
          <w:rFonts w:cs="Times New Roman"/>
          <w:szCs w:val="24"/>
          <w:shd w:val="clear" w:color="auto" w:fill="FFFFFF"/>
        </w:rPr>
        <w:t>а</w:t>
      </w:r>
      <w:r w:rsidR="00E00384" w:rsidRPr="00E00384">
        <w:rPr>
          <w:rFonts w:cs="Times New Roman"/>
          <w:szCs w:val="24"/>
          <w:shd w:val="clear" w:color="auto" w:fill="FFFFFF"/>
        </w:rPr>
        <w:t xml:space="preserve">, </w:t>
      </w:r>
      <w:r w:rsidR="00354C82" w:rsidRPr="00CF49C4">
        <w:rPr>
          <w:rFonts w:cs="Times New Roman"/>
          <w:szCs w:val="24"/>
          <w:shd w:val="clear" w:color="auto" w:fill="FFFFFF"/>
        </w:rPr>
        <w:t xml:space="preserve">ноги </w:t>
      </w:r>
      <w:r w:rsidR="00756D50" w:rsidRPr="00CF49C4">
        <w:rPr>
          <w:rFonts w:cs="Times New Roman"/>
          <w:szCs w:val="24"/>
          <w:shd w:val="clear" w:color="auto" w:fill="FFFFFF"/>
        </w:rPr>
        <w:t>устают</w:t>
      </w:r>
      <w:r w:rsidRPr="00CF49C4">
        <w:rPr>
          <w:rFonts w:cs="Times New Roman"/>
          <w:szCs w:val="24"/>
          <w:shd w:val="clear" w:color="auto" w:fill="FFFFFF"/>
        </w:rPr>
        <w:t xml:space="preserve"> намного</w:t>
      </w:r>
      <w:r w:rsidR="00756D50" w:rsidRPr="00CF49C4">
        <w:rPr>
          <w:rFonts w:cs="Times New Roman"/>
          <w:szCs w:val="24"/>
          <w:shd w:val="clear" w:color="auto" w:fill="FFFFFF"/>
        </w:rPr>
        <w:t xml:space="preserve"> меньше, чем при ходьбе на каблуках.</w:t>
      </w:r>
      <w:r w:rsidR="00E00384">
        <w:rPr>
          <w:rFonts w:cs="Times New Roman"/>
          <w:szCs w:val="24"/>
          <w:shd w:val="clear" w:color="auto" w:fill="FFFFFF"/>
        </w:rPr>
        <w:t xml:space="preserve"> Даже если вы выбери</w:t>
      </w:r>
      <w:r w:rsidR="00DF54D1" w:rsidRPr="00CF49C4">
        <w:rPr>
          <w:rFonts w:cs="Times New Roman"/>
          <w:szCs w:val="24"/>
          <w:shd w:val="clear" w:color="auto" w:fill="FFFFFF"/>
        </w:rPr>
        <w:t xml:space="preserve">те босоножки на высокой </w:t>
      </w:r>
      <w:r w:rsidR="002E36E2" w:rsidRPr="00CF49C4">
        <w:rPr>
          <w:rFonts w:cs="Times New Roman"/>
          <w:szCs w:val="24"/>
          <w:shd w:val="clear" w:color="auto" w:fill="FFFFFF"/>
        </w:rPr>
        <w:t>танкетке</w:t>
      </w:r>
      <w:r w:rsidR="00AC2B53" w:rsidRPr="00CF49C4">
        <w:rPr>
          <w:rFonts w:cs="Times New Roman"/>
          <w:szCs w:val="24"/>
          <w:shd w:val="clear" w:color="auto" w:fill="FFFFFF"/>
        </w:rPr>
        <w:t xml:space="preserve"> или платформе</w:t>
      </w:r>
      <w:r w:rsidR="00E33E4D" w:rsidRPr="00CF49C4">
        <w:rPr>
          <w:rFonts w:cs="Times New Roman"/>
          <w:szCs w:val="24"/>
          <w:shd w:val="clear" w:color="auto" w:fill="FFFFFF"/>
        </w:rPr>
        <w:t>,</w:t>
      </w:r>
      <w:r w:rsidR="00F2444D" w:rsidRPr="00CF49C4">
        <w:rPr>
          <w:rFonts w:cs="Times New Roman"/>
          <w:szCs w:val="24"/>
          <w:shd w:val="clear" w:color="auto" w:fill="FFFFFF"/>
        </w:rPr>
        <w:t xml:space="preserve"> то вс</w:t>
      </w:r>
      <w:proofErr w:type="gramStart"/>
      <w:r w:rsidR="00F2444D" w:rsidRPr="00CF49C4">
        <w:rPr>
          <w:rFonts w:cs="Times New Roman"/>
          <w:szCs w:val="24"/>
          <w:shd w:val="clear" w:color="auto" w:fill="FFFFFF"/>
        </w:rPr>
        <w:t>е</w:t>
      </w:r>
      <w:r w:rsidR="00E00384">
        <w:rPr>
          <w:rFonts w:cs="Times New Roman"/>
          <w:szCs w:val="24"/>
          <w:shd w:val="clear" w:color="auto" w:fill="FFFFFF"/>
        </w:rPr>
        <w:t>-</w:t>
      </w:r>
      <w:proofErr w:type="gramEnd"/>
      <w:r w:rsidR="00F2444D" w:rsidRPr="00CF49C4">
        <w:rPr>
          <w:rFonts w:cs="Times New Roman"/>
          <w:szCs w:val="24"/>
          <w:shd w:val="clear" w:color="auto" w:fill="FFFFFF"/>
        </w:rPr>
        <w:t xml:space="preserve"> равно</w:t>
      </w:r>
      <w:r w:rsidR="00E33E4D" w:rsidRPr="00CF49C4">
        <w:rPr>
          <w:rFonts w:cs="Times New Roman"/>
          <w:szCs w:val="24"/>
          <w:shd w:val="clear" w:color="auto" w:fill="FFFFFF"/>
        </w:rPr>
        <w:t xml:space="preserve"> будет</w:t>
      </w:r>
      <w:r w:rsidR="00F2444D" w:rsidRPr="00CF49C4">
        <w:rPr>
          <w:rFonts w:cs="Times New Roman"/>
          <w:szCs w:val="24"/>
          <w:shd w:val="clear" w:color="auto" w:fill="FFFFFF"/>
        </w:rPr>
        <w:t>е чувствовать себя комфортно и уверенно.</w:t>
      </w:r>
      <w:r w:rsidR="00AC2B53" w:rsidRPr="00CF49C4">
        <w:rPr>
          <w:rFonts w:cs="Times New Roman"/>
          <w:szCs w:val="24"/>
          <w:shd w:val="clear" w:color="auto" w:fill="FFFFFF"/>
        </w:rPr>
        <w:t xml:space="preserve"> </w:t>
      </w:r>
    </w:p>
    <w:p w:rsidR="00181AA2" w:rsidRPr="00CF49C4" w:rsidRDefault="00181AA2" w:rsidP="00347D60">
      <w:pPr>
        <w:rPr>
          <w:rFonts w:cs="Times New Roman"/>
          <w:szCs w:val="24"/>
          <w:shd w:val="clear" w:color="auto" w:fill="FFFFFF"/>
        </w:rPr>
      </w:pPr>
      <w:r w:rsidRPr="00CF49C4">
        <w:rPr>
          <w:rFonts w:cs="Times New Roman"/>
          <w:noProof/>
          <w:szCs w:val="24"/>
          <w:shd w:val="clear" w:color="auto" w:fill="FFFFFF"/>
          <w:lang w:eastAsia="ru-RU"/>
        </w:rPr>
        <w:drawing>
          <wp:inline distT="0" distB="0" distL="0" distR="0">
            <wp:extent cx="2790825" cy="2790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59-0-0-Furla.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0825" cy="2790825"/>
                    </a:xfrm>
                    <a:prstGeom prst="rect">
                      <a:avLst/>
                    </a:prstGeom>
                  </pic:spPr>
                </pic:pic>
              </a:graphicData>
            </a:graphic>
          </wp:inline>
        </w:drawing>
      </w:r>
      <w:r w:rsidRPr="00CF49C4">
        <w:rPr>
          <w:rFonts w:cs="Times New Roman"/>
          <w:noProof/>
          <w:szCs w:val="24"/>
          <w:shd w:val="clear" w:color="auto" w:fill="FFFFFF"/>
          <w:lang w:eastAsia="ru-RU"/>
        </w:rPr>
        <w:drawing>
          <wp:inline distT="0" distB="0" distL="0" distR="0">
            <wp:extent cx="2971613" cy="236464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henskaya-obuv-na-tanketke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7352" cy="2377169"/>
                    </a:xfrm>
                    <a:prstGeom prst="rect">
                      <a:avLst/>
                    </a:prstGeom>
                  </pic:spPr>
                </pic:pic>
              </a:graphicData>
            </a:graphic>
          </wp:inline>
        </w:drawing>
      </w:r>
    </w:p>
    <w:p w:rsidR="00AC2B53" w:rsidRPr="00CF49C4" w:rsidRDefault="00700549" w:rsidP="00CF49C4">
      <w:pPr>
        <w:pStyle w:val="2"/>
        <w:rPr>
          <w:shd w:val="clear" w:color="auto" w:fill="FFFFFF"/>
        </w:rPr>
      </w:pPr>
      <w:r w:rsidRPr="00CF49C4">
        <w:rPr>
          <w:shd w:val="clear" w:color="auto" w:fill="FFFFFF"/>
        </w:rPr>
        <w:t>История появления</w:t>
      </w:r>
    </w:p>
    <w:p w:rsidR="00510B92" w:rsidRPr="00CF49C4" w:rsidRDefault="00E00384" w:rsidP="00510B92">
      <w:pPr>
        <w:rPr>
          <w:rFonts w:eastAsia="Times New Roman" w:cs="Times New Roman"/>
          <w:szCs w:val="24"/>
          <w:shd w:val="clear" w:color="auto" w:fill="FFFFFF"/>
          <w:lang w:eastAsia="ru-RU"/>
        </w:rPr>
      </w:pPr>
      <w:r>
        <w:rPr>
          <w:rFonts w:cs="Times New Roman"/>
          <w:szCs w:val="24"/>
          <w:shd w:val="clear" w:color="auto" w:fill="FFFFFF"/>
        </w:rPr>
        <w:t xml:space="preserve">Появилась такая обувь в 30-х годах прошлого столетия, однако </w:t>
      </w:r>
      <w:r w:rsidR="00E009F3" w:rsidRPr="00CF49C4">
        <w:rPr>
          <w:rFonts w:cs="Times New Roman"/>
          <w:szCs w:val="24"/>
          <w:shd w:val="clear" w:color="auto" w:fill="FFFFFF"/>
        </w:rPr>
        <w:t>никто не уделил</w:t>
      </w:r>
      <w:r>
        <w:rPr>
          <w:rFonts w:cs="Times New Roman"/>
          <w:szCs w:val="24"/>
          <w:shd w:val="clear" w:color="auto" w:fill="FFFFFF"/>
        </w:rPr>
        <w:t xml:space="preserve"> ей особого внимания</w:t>
      </w:r>
      <w:r w:rsidR="00E009F3" w:rsidRPr="00CF49C4">
        <w:rPr>
          <w:rFonts w:cs="Times New Roman"/>
          <w:szCs w:val="24"/>
          <w:shd w:val="clear" w:color="auto" w:fill="FFFFFF"/>
        </w:rPr>
        <w:t>. Но в начале 80-х</w:t>
      </w:r>
      <w:r>
        <w:rPr>
          <w:rFonts w:cs="Times New Roman"/>
          <w:szCs w:val="24"/>
          <w:shd w:val="clear" w:color="auto" w:fill="FFFFFF"/>
        </w:rPr>
        <w:t xml:space="preserve"> годов</w:t>
      </w:r>
      <w:r w:rsidR="00E009F3" w:rsidRPr="00CF49C4">
        <w:rPr>
          <w:rFonts w:cs="Times New Roman"/>
          <w:szCs w:val="24"/>
          <w:shd w:val="clear" w:color="auto" w:fill="FFFFFF"/>
        </w:rPr>
        <w:t>, интерес к ней существенно возрос, она стала появляться на модных показах.</w:t>
      </w:r>
      <w:r w:rsidR="0060594F" w:rsidRPr="00CF49C4">
        <w:rPr>
          <w:rFonts w:cs="Times New Roman"/>
          <w:szCs w:val="24"/>
          <w:shd w:val="clear" w:color="auto" w:fill="FFFFFF"/>
        </w:rPr>
        <w:t xml:space="preserve"> М</w:t>
      </w:r>
      <w:r w:rsidR="00510B92" w:rsidRPr="00CF49C4">
        <w:rPr>
          <w:rFonts w:cs="Times New Roman"/>
          <w:szCs w:val="24"/>
          <w:shd w:val="clear" w:color="auto" w:fill="FFFFFF"/>
        </w:rPr>
        <w:t xml:space="preserve">ногие известные </w:t>
      </w:r>
      <w:r w:rsidR="00B96982" w:rsidRPr="00CF49C4">
        <w:rPr>
          <w:rFonts w:cs="Times New Roman"/>
          <w:szCs w:val="24"/>
          <w:shd w:val="clear" w:color="auto" w:fill="FFFFFF"/>
        </w:rPr>
        <w:t>дизайнер</w:t>
      </w:r>
      <w:r w:rsidR="00510B92" w:rsidRPr="00CF49C4">
        <w:rPr>
          <w:rFonts w:cs="Times New Roman"/>
          <w:szCs w:val="24"/>
          <w:shd w:val="clear" w:color="auto" w:fill="FFFFFF"/>
        </w:rPr>
        <w:t>ы, такие как</w:t>
      </w:r>
      <w:r w:rsidR="00B96982" w:rsidRPr="00CF49C4">
        <w:rPr>
          <w:rFonts w:cs="Times New Roman"/>
          <w:szCs w:val="24"/>
          <w:shd w:val="clear" w:color="auto" w:fill="FFFFFF"/>
        </w:rPr>
        <w:t xml:space="preserve">: </w:t>
      </w:r>
      <w:proofErr w:type="spellStart"/>
      <w:r w:rsidR="00B96982" w:rsidRPr="00CF49C4">
        <w:rPr>
          <w:rFonts w:eastAsia="Times New Roman" w:cs="Times New Roman"/>
          <w:szCs w:val="24"/>
          <w:shd w:val="clear" w:color="auto" w:fill="FFFFFF"/>
          <w:lang w:eastAsia="ru-RU"/>
        </w:rPr>
        <w:t>Louis</w:t>
      </w:r>
      <w:proofErr w:type="spellEnd"/>
      <w:r w:rsidR="00B96982" w:rsidRPr="00CF49C4">
        <w:rPr>
          <w:rFonts w:eastAsia="Times New Roman" w:cs="Times New Roman"/>
          <w:szCs w:val="24"/>
          <w:shd w:val="clear" w:color="auto" w:fill="FFFFFF"/>
          <w:lang w:eastAsia="ru-RU"/>
        </w:rPr>
        <w:t xml:space="preserve"> </w:t>
      </w:r>
      <w:proofErr w:type="spellStart"/>
      <w:r w:rsidR="00B96982" w:rsidRPr="00CF49C4">
        <w:rPr>
          <w:rFonts w:eastAsia="Times New Roman" w:cs="Times New Roman"/>
          <w:szCs w:val="24"/>
          <w:shd w:val="clear" w:color="auto" w:fill="FFFFFF"/>
          <w:lang w:eastAsia="ru-RU"/>
        </w:rPr>
        <w:t>Vuitton</w:t>
      </w:r>
      <w:proofErr w:type="spellEnd"/>
      <w:r w:rsidR="00B96982" w:rsidRPr="00CF49C4">
        <w:rPr>
          <w:rFonts w:eastAsia="Times New Roman" w:cs="Times New Roman"/>
          <w:szCs w:val="24"/>
          <w:shd w:val="clear" w:color="auto" w:fill="FFFFFF"/>
          <w:lang w:eastAsia="ru-RU"/>
        </w:rPr>
        <w:t xml:space="preserve">, </w:t>
      </w:r>
      <w:proofErr w:type="spellStart"/>
      <w:r w:rsidR="00510B92" w:rsidRPr="00CF49C4">
        <w:rPr>
          <w:rFonts w:eastAsia="Times New Roman" w:cs="Times New Roman"/>
          <w:szCs w:val="24"/>
          <w:shd w:val="clear" w:color="auto" w:fill="FFFFFF"/>
          <w:lang w:eastAsia="ru-RU"/>
        </w:rPr>
        <w:t>Alexander</w:t>
      </w:r>
      <w:proofErr w:type="spellEnd"/>
      <w:r w:rsidR="00510B92" w:rsidRPr="00CF49C4">
        <w:rPr>
          <w:rFonts w:eastAsia="Times New Roman" w:cs="Times New Roman"/>
          <w:szCs w:val="24"/>
          <w:shd w:val="clear" w:color="auto" w:fill="FFFFFF"/>
          <w:lang w:eastAsia="ru-RU"/>
        </w:rPr>
        <w:t xml:space="preserve"> </w:t>
      </w:r>
      <w:proofErr w:type="spellStart"/>
      <w:r w:rsidR="00510B92" w:rsidRPr="00CF49C4">
        <w:rPr>
          <w:rFonts w:eastAsia="Times New Roman" w:cs="Times New Roman"/>
          <w:szCs w:val="24"/>
          <w:shd w:val="clear" w:color="auto" w:fill="FFFFFF"/>
          <w:lang w:eastAsia="ru-RU"/>
        </w:rPr>
        <w:t>McQueen</w:t>
      </w:r>
      <w:proofErr w:type="spellEnd"/>
      <w:r w:rsidR="00510B92" w:rsidRPr="00CF49C4">
        <w:rPr>
          <w:rFonts w:eastAsia="Times New Roman" w:cs="Times New Roman"/>
          <w:szCs w:val="24"/>
          <w:shd w:val="clear" w:color="auto" w:fill="FFFFFF"/>
          <w:lang w:eastAsia="ru-RU"/>
        </w:rPr>
        <w:t xml:space="preserve"> или </w:t>
      </w:r>
      <w:r w:rsidR="00510B92" w:rsidRPr="00CF49C4">
        <w:rPr>
          <w:rFonts w:eastAsia="Times New Roman" w:cs="Times New Roman"/>
          <w:szCs w:val="24"/>
          <w:shd w:val="clear" w:color="auto" w:fill="FFFFFF"/>
          <w:lang w:val="en-US" w:eastAsia="ru-RU"/>
        </w:rPr>
        <w:t>Valentino</w:t>
      </w:r>
      <w:r w:rsidR="00510B92" w:rsidRPr="00CF49C4">
        <w:rPr>
          <w:rFonts w:eastAsia="Times New Roman" w:cs="Times New Roman"/>
          <w:szCs w:val="24"/>
          <w:shd w:val="clear" w:color="auto" w:fill="FFFFFF"/>
          <w:lang w:eastAsia="ru-RU"/>
        </w:rPr>
        <w:t xml:space="preserve">, использовали в своих показах </w:t>
      </w:r>
      <w:r w:rsidR="008A45D6" w:rsidRPr="00CF49C4">
        <w:rPr>
          <w:rFonts w:eastAsia="Times New Roman" w:cs="Times New Roman"/>
          <w:szCs w:val="24"/>
          <w:shd w:val="clear" w:color="auto" w:fill="FFFFFF"/>
          <w:lang w:eastAsia="ru-RU"/>
        </w:rPr>
        <w:t>стильные босоножки на платформе или танкетке.</w:t>
      </w:r>
      <w:r w:rsidR="0060594F" w:rsidRPr="00CF49C4">
        <w:rPr>
          <w:rFonts w:eastAsia="Times New Roman" w:cs="Times New Roman"/>
          <w:szCs w:val="24"/>
          <w:shd w:val="clear" w:color="auto" w:fill="FFFFFF"/>
          <w:lang w:eastAsia="ru-RU"/>
        </w:rPr>
        <w:t xml:space="preserve"> Подошва может быть любой, от яркой пластмассы, до пробки.</w:t>
      </w:r>
    </w:p>
    <w:p w:rsidR="008A45D6" w:rsidRPr="00CF49C4" w:rsidRDefault="008A45D6" w:rsidP="00CF49C4">
      <w:pPr>
        <w:pStyle w:val="2"/>
        <w:rPr>
          <w:rFonts w:eastAsia="Times New Roman"/>
          <w:shd w:val="clear" w:color="auto" w:fill="FFFFFF"/>
          <w:lang w:eastAsia="ru-RU"/>
        </w:rPr>
      </w:pPr>
      <w:r w:rsidRPr="00CF49C4">
        <w:rPr>
          <w:rFonts w:eastAsia="Times New Roman"/>
          <w:shd w:val="clear" w:color="auto" w:fill="FFFFFF"/>
          <w:lang w:eastAsia="ru-RU"/>
        </w:rPr>
        <w:t>Сильные и слабые стороны</w:t>
      </w:r>
    </w:p>
    <w:p w:rsidR="00B96982" w:rsidRPr="00CF49C4" w:rsidRDefault="008A45D6"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К очевидным плюсам, можно отнести:</w:t>
      </w:r>
    </w:p>
    <w:p w:rsidR="008A45D6" w:rsidRPr="00CF49C4" w:rsidRDefault="008A45D6"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такую обувь проще носить, чем каблук такой же высоты;</w:t>
      </w:r>
    </w:p>
    <w:p w:rsidR="008A45D6" w:rsidRPr="00CF49C4" w:rsidRDefault="008A45D6"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xml:space="preserve">● </w:t>
      </w:r>
      <w:r w:rsidR="00E636D3" w:rsidRPr="00CF49C4">
        <w:rPr>
          <w:rFonts w:eastAsia="Times New Roman" w:cs="Times New Roman"/>
          <w:szCs w:val="24"/>
          <w:lang w:eastAsia="ru-RU"/>
        </w:rPr>
        <w:t xml:space="preserve">она </w:t>
      </w:r>
      <w:r w:rsidRPr="00CF49C4">
        <w:rPr>
          <w:rFonts w:eastAsia="Times New Roman" w:cs="Times New Roman"/>
          <w:szCs w:val="24"/>
          <w:lang w:eastAsia="ru-RU"/>
        </w:rPr>
        <w:t>визуально вытягивает силуэт, стройнит;</w:t>
      </w:r>
    </w:p>
    <w:p w:rsidR="008A45D6" w:rsidRPr="00CF49C4" w:rsidRDefault="008A45D6"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xml:space="preserve">● благодаря </w:t>
      </w:r>
      <w:proofErr w:type="gramStart"/>
      <w:r w:rsidR="00E636D3" w:rsidRPr="00CF49C4">
        <w:rPr>
          <w:rFonts w:eastAsia="Times New Roman" w:cs="Times New Roman"/>
          <w:szCs w:val="24"/>
          <w:lang w:eastAsia="ru-RU"/>
        </w:rPr>
        <w:t>ей</w:t>
      </w:r>
      <w:proofErr w:type="gramEnd"/>
      <w:r w:rsidR="00E00384">
        <w:rPr>
          <w:rFonts w:eastAsia="Times New Roman" w:cs="Times New Roman"/>
          <w:szCs w:val="24"/>
          <w:lang w:eastAsia="ru-RU"/>
        </w:rPr>
        <w:t xml:space="preserve"> </w:t>
      </w:r>
      <w:r w:rsidRPr="00CF49C4">
        <w:rPr>
          <w:rFonts w:eastAsia="Times New Roman" w:cs="Times New Roman"/>
          <w:szCs w:val="24"/>
          <w:lang w:eastAsia="ru-RU"/>
        </w:rPr>
        <w:t xml:space="preserve"> лодыжки выглядят тоньше;</w:t>
      </w:r>
    </w:p>
    <w:p w:rsidR="008A45D6" w:rsidRPr="00CF49C4" w:rsidRDefault="008A45D6"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w:t>
      </w:r>
      <w:r w:rsidR="00026822" w:rsidRPr="00CF49C4">
        <w:rPr>
          <w:rFonts w:eastAsia="Times New Roman" w:cs="Times New Roman"/>
          <w:szCs w:val="24"/>
          <w:lang w:eastAsia="ru-RU"/>
        </w:rPr>
        <w:t xml:space="preserve"> </w:t>
      </w:r>
      <w:proofErr w:type="gramStart"/>
      <w:r w:rsidR="00026822" w:rsidRPr="00CF49C4">
        <w:rPr>
          <w:rFonts w:eastAsia="Times New Roman" w:cs="Times New Roman"/>
          <w:szCs w:val="24"/>
          <w:lang w:eastAsia="ru-RU"/>
        </w:rPr>
        <w:t>практична</w:t>
      </w:r>
      <w:proofErr w:type="gramEnd"/>
      <w:r w:rsidR="00026822" w:rsidRPr="00CF49C4">
        <w:rPr>
          <w:rFonts w:eastAsia="Times New Roman" w:cs="Times New Roman"/>
          <w:szCs w:val="24"/>
          <w:lang w:eastAsia="ru-RU"/>
        </w:rPr>
        <w:t>, вписывается в любой образ;</w:t>
      </w:r>
    </w:p>
    <w:p w:rsidR="00026822" w:rsidRPr="00CF49C4" w:rsidRDefault="00026822"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является модной, необычно смотрится;</w:t>
      </w:r>
    </w:p>
    <w:p w:rsidR="00026822" w:rsidRPr="00E00384" w:rsidRDefault="00026822" w:rsidP="00B96982">
      <w:pPr>
        <w:shd w:val="clear" w:color="auto" w:fill="FFFFFF"/>
        <w:spacing w:after="0" w:line="305" w:lineRule="atLeast"/>
        <w:rPr>
          <w:rFonts w:eastAsia="Times New Roman" w:cs="Times New Roman"/>
          <w:b/>
          <w:szCs w:val="24"/>
          <w:lang w:eastAsia="ru-RU"/>
        </w:rPr>
      </w:pPr>
      <w:r w:rsidRPr="00CF49C4">
        <w:rPr>
          <w:rFonts w:eastAsia="Times New Roman" w:cs="Times New Roman"/>
          <w:szCs w:val="24"/>
          <w:lang w:eastAsia="ru-RU"/>
        </w:rPr>
        <w:t xml:space="preserve"> </w:t>
      </w:r>
      <w:r w:rsidRPr="00E00384">
        <w:rPr>
          <w:rFonts w:eastAsia="Times New Roman" w:cs="Times New Roman"/>
          <w:b/>
          <w:szCs w:val="24"/>
          <w:lang w:eastAsia="ru-RU"/>
        </w:rPr>
        <w:t>Минусы:</w:t>
      </w:r>
    </w:p>
    <w:p w:rsidR="00026822" w:rsidRPr="00CF49C4" w:rsidRDefault="00026822"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плохо сочетается с короткими платьями и юбками;</w:t>
      </w:r>
    </w:p>
    <w:p w:rsidR="00026822" w:rsidRPr="00CF49C4" w:rsidRDefault="00026822"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несмотря на удобство</w:t>
      </w:r>
      <w:r w:rsidR="00E00384" w:rsidRPr="00E00384">
        <w:rPr>
          <w:rFonts w:eastAsia="Times New Roman" w:cs="Times New Roman"/>
          <w:szCs w:val="24"/>
          <w:lang w:eastAsia="ru-RU"/>
        </w:rPr>
        <w:t xml:space="preserve">, </w:t>
      </w:r>
      <w:r w:rsidRPr="00CF49C4">
        <w:rPr>
          <w:rFonts w:eastAsia="Times New Roman" w:cs="Times New Roman"/>
          <w:szCs w:val="24"/>
          <w:lang w:eastAsia="ru-RU"/>
        </w:rPr>
        <w:t xml:space="preserve"> не подходит для ежедневной носки;</w:t>
      </w:r>
    </w:p>
    <w:p w:rsidR="00026822" w:rsidRPr="00CF49C4" w:rsidRDefault="00026822"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не подходит девушкам с чересчур тонкими лодыжками;</w:t>
      </w:r>
    </w:p>
    <w:p w:rsidR="00026822" w:rsidRPr="00CF49C4" w:rsidRDefault="00E15651" w:rsidP="00B96982">
      <w:pPr>
        <w:shd w:val="clear" w:color="auto" w:fill="FFFFFF"/>
        <w:spacing w:after="0" w:line="305" w:lineRule="atLeast"/>
        <w:rPr>
          <w:rFonts w:eastAsia="Times New Roman" w:cs="Times New Roman"/>
          <w:szCs w:val="24"/>
          <w:lang w:eastAsia="ru-RU"/>
        </w:rPr>
      </w:pPr>
      <w:r w:rsidRPr="00CF49C4">
        <w:rPr>
          <w:rFonts w:eastAsia="Times New Roman" w:cs="Times New Roman"/>
          <w:szCs w:val="24"/>
          <w:lang w:eastAsia="ru-RU"/>
        </w:rPr>
        <w:t>● некоторые модели выглядят грубо в сочетании с тонкой одеждой;</w:t>
      </w:r>
    </w:p>
    <w:p w:rsidR="00E15651" w:rsidRPr="00CF49C4" w:rsidRDefault="00E15651" w:rsidP="00B96982">
      <w:pPr>
        <w:shd w:val="clear" w:color="auto" w:fill="FFFFFF"/>
        <w:spacing w:after="0" w:line="305" w:lineRule="atLeast"/>
        <w:rPr>
          <w:rFonts w:eastAsia="Times New Roman" w:cs="Times New Roman"/>
          <w:szCs w:val="24"/>
          <w:lang w:eastAsia="ru-RU"/>
        </w:rPr>
      </w:pPr>
    </w:p>
    <w:p w:rsidR="00181AA2" w:rsidRPr="00CF49C4" w:rsidRDefault="00181AA2" w:rsidP="00B96982">
      <w:pPr>
        <w:shd w:val="clear" w:color="auto" w:fill="FFFFFF"/>
        <w:spacing w:after="0" w:line="305" w:lineRule="atLeast"/>
        <w:rPr>
          <w:rFonts w:eastAsia="Times New Roman" w:cs="Times New Roman"/>
          <w:b/>
          <w:szCs w:val="24"/>
          <w:lang w:eastAsia="ru-RU"/>
        </w:rPr>
      </w:pPr>
      <w:r w:rsidRPr="00CF49C4">
        <w:rPr>
          <w:rFonts w:eastAsia="Times New Roman" w:cs="Times New Roman"/>
          <w:b/>
          <w:noProof/>
          <w:szCs w:val="24"/>
          <w:lang w:eastAsia="ru-RU"/>
        </w:rPr>
        <w:lastRenderedPageBreak/>
        <w:drawing>
          <wp:inline distT="0" distB="0" distL="0" distR="0">
            <wp:extent cx="3924300" cy="3924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rsh3w-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300" cy="3924300"/>
                    </a:xfrm>
                    <a:prstGeom prst="rect">
                      <a:avLst/>
                    </a:prstGeom>
                  </pic:spPr>
                </pic:pic>
              </a:graphicData>
            </a:graphic>
          </wp:inline>
        </w:drawing>
      </w:r>
    </w:p>
    <w:p w:rsidR="00181AA2" w:rsidRPr="00CF49C4" w:rsidRDefault="00181AA2" w:rsidP="00B96982">
      <w:pPr>
        <w:shd w:val="clear" w:color="auto" w:fill="FFFFFF"/>
        <w:spacing w:after="0" w:line="305" w:lineRule="atLeast"/>
        <w:rPr>
          <w:rFonts w:eastAsia="Times New Roman" w:cs="Times New Roman"/>
          <w:b/>
          <w:szCs w:val="24"/>
          <w:lang w:eastAsia="ru-RU"/>
        </w:rPr>
      </w:pPr>
    </w:p>
    <w:p w:rsidR="00026822" w:rsidRPr="00CF49C4" w:rsidRDefault="00E15651" w:rsidP="00CF49C4">
      <w:pPr>
        <w:pStyle w:val="2"/>
        <w:rPr>
          <w:rFonts w:eastAsia="Times New Roman"/>
          <w:lang w:eastAsia="ru-RU"/>
        </w:rPr>
      </w:pPr>
      <w:r w:rsidRPr="00CF49C4">
        <w:rPr>
          <w:rFonts w:eastAsia="Times New Roman"/>
          <w:lang w:eastAsia="ru-RU"/>
        </w:rPr>
        <w:t xml:space="preserve">Выбираем босоножки </w:t>
      </w:r>
    </w:p>
    <w:p w:rsidR="00755CB2" w:rsidRPr="00CF49C4" w:rsidRDefault="00E00384" w:rsidP="007D31B0">
      <w:pPr>
        <w:shd w:val="clear" w:color="auto" w:fill="FFFFFF"/>
        <w:spacing w:after="0" w:line="305" w:lineRule="atLeast"/>
        <w:rPr>
          <w:rFonts w:eastAsia="Times New Roman" w:cs="Times New Roman"/>
          <w:szCs w:val="24"/>
          <w:lang w:eastAsia="ru-RU"/>
        </w:rPr>
      </w:pPr>
      <w:r>
        <w:rPr>
          <w:rFonts w:eastAsia="Times New Roman" w:cs="Times New Roman"/>
          <w:szCs w:val="24"/>
          <w:lang w:eastAsia="ru-RU"/>
        </w:rPr>
        <w:t>При выборе летней обуви</w:t>
      </w:r>
      <w:r w:rsidR="00755CB2" w:rsidRPr="00CF49C4">
        <w:rPr>
          <w:rFonts w:eastAsia="Times New Roman" w:cs="Times New Roman"/>
          <w:szCs w:val="24"/>
          <w:lang w:eastAsia="ru-RU"/>
        </w:rPr>
        <w:t xml:space="preserve"> нужно </w:t>
      </w:r>
      <w:r w:rsidR="002233C3" w:rsidRPr="00CF49C4">
        <w:rPr>
          <w:rFonts w:eastAsia="Times New Roman" w:cs="Times New Roman"/>
          <w:szCs w:val="24"/>
          <w:lang w:eastAsia="ru-RU"/>
        </w:rPr>
        <w:t>учитывать</w:t>
      </w:r>
      <w:r w:rsidR="00755CB2" w:rsidRPr="00CF49C4">
        <w:rPr>
          <w:rFonts w:eastAsia="Times New Roman" w:cs="Times New Roman"/>
          <w:szCs w:val="24"/>
          <w:lang w:eastAsia="ru-RU"/>
        </w:rPr>
        <w:t xml:space="preserve"> факторы, </w:t>
      </w:r>
      <w:r w:rsidR="007D31B0" w:rsidRPr="00CF49C4">
        <w:rPr>
          <w:rFonts w:eastAsia="Times New Roman" w:cs="Times New Roman"/>
          <w:szCs w:val="24"/>
          <w:lang w:eastAsia="ru-RU"/>
        </w:rPr>
        <w:t>определяющие</w:t>
      </w:r>
      <w:r w:rsidR="00755CB2" w:rsidRPr="00CF49C4">
        <w:rPr>
          <w:rFonts w:eastAsia="Times New Roman" w:cs="Times New Roman"/>
          <w:szCs w:val="24"/>
          <w:lang w:eastAsia="ru-RU"/>
        </w:rPr>
        <w:t xml:space="preserve"> правильный</w:t>
      </w:r>
      <w:r w:rsidR="00843B47" w:rsidRPr="00CF49C4">
        <w:rPr>
          <w:rFonts w:eastAsia="Times New Roman" w:cs="Times New Roman"/>
          <w:szCs w:val="24"/>
          <w:lang w:eastAsia="ru-RU"/>
        </w:rPr>
        <w:t xml:space="preserve"> «шаг»</w:t>
      </w:r>
      <w:r w:rsidRPr="00E00384">
        <w:rPr>
          <w:rFonts w:eastAsia="Times New Roman" w:cs="Times New Roman"/>
          <w:szCs w:val="24"/>
          <w:lang w:eastAsia="ru-RU"/>
        </w:rPr>
        <w:t>,</w:t>
      </w:r>
      <w:r>
        <w:rPr>
          <w:rFonts w:eastAsia="Times New Roman" w:cs="Times New Roman"/>
          <w:szCs w:val="24"/>
          <w:lang w:eastAsia="ru-RU"/>
        </w:rPr>
        <w:t xml:space="preserve"> и</w:t>
      </w:r>
      <w:r w:rsidR="002233C3" w:rsidRPr="00CF49C4">
        <w:rPr>
          <w:rFonts w:eastAsia="Times New Roman" w:cs="Times New Roman"/>
          <w:szCs w:val="24"/>
          <w:lang w:eastAsia="ru-RU"/>
        </w:rPr>
        <w:t xml:space="preserve"> летняя обувь</w:t>
      </w:r>
      <w:r w:rsidR="00755CB2" w:rsidRPr="00CF49C4">
        <w:rPr>
          <w:rFonts w:eastAsia="Times New Roman" w:cs="Times New Roman"/>
          <w:szCs w:val="24"/>
          <w:lang w:eastAsia="ru-RU"/>
        </w:rPr>
        <w:t xml:space="preserve"> будет радовать вас не один год.</w:t>
      </w:r>
    </w:p>
    <w:p w:rsidR="00E00384" w:rsidRDefault="00755CB2" w:rsidP="007D31B0">
      <w:pPr>
        <w:pStyle w:val="a5"/>
        <w:numPr>
          <w:ilvl w:val="0"/>
          <w:numId w:val="1"/>
        </w:numPr>
        <w:shd w:val="clear" w:color="auto" w:fill="FFFFFF"/>
        <w:spacing w:after="0" w:line="305" w:lineRule="atLeast"/>
        <w:ind w:left="75"/>
        <w:rPr>
          <w:rFonts w:eastAsia="Times New Roman" w:cs="Times New Roman"/>
          <w:szCs w:val="24"/>
          <w:lang w:eastAsia="ru-RU"/>
        </w:rPr>
      </w:pPr>
      <w:r w:rsidRPr="00CF49C4">
        <w:rPr>
          <w:rFonts w:eastAsia="Times New Roman" w:cs="Times New Roman"/>
          <w:szCs w:val="24"/>
          <w:lang w:eastAsia="ru-RU"/>
        </w:rPr>
        <w:t>Стилистические особенности.</w:t>
      </w:r>
    </w:p>
    <w:p w:rsidR="00CF49C4" w:rsidRDefault="00755CB2" w:rsidP="00E00384">
      <w:pPr>
        <w:pStyle w:val="a5"/>
        <w:shd w:val="clear" w:color="auto" w:fill="FFFFFF"/>
        <w:spacing w:after="0" w:line="305" w:lineRule="atLeast"/>
        <w:ind w:left="75"/>
        <w:rPr>
          <w:rFonts w:eastAsia="Times New Roman" w:cs="Times New Roman"/>
          <w:szCs w:val="24"/>
          <w:lang w:eastAsia="ru-RU"/>
        </w:rPr>
      </w:pPr>
      <w:r w:rsidRPr="00CF49C4">
        <w:rPr>
          <w:rFonts w:eastAsia="Times New Roman" w:cs="Times New Roman"/>
          <w:szCs w:val="24"/>
          <w:lang w:eastAsia="ru-RU"/>
        </w:rPr>
        <w:t xml:space="preserve"> Тут важно сделать выбор в пользу классических, универсаль</w:t>
      </w:r>
      <w:r w:rsidR="006E5A57" w:rsidRPr="00CF49C4">
        <w:rPr>
          <w:rFonts w:eastAsia="Times New Roman" w:cs="Times New Roman"/>
          <w:szCs w:val="24"/>
          <w:lang w:eastAsia="ru-RU"/>
        </w:rPr>
        <w:t xml:space="preserve">ных моделей. Конечно, можно </w:t>
      </w:r>
      <w:r w:rsidR="005F1EFB" w:rsidRPr="00CF49C4">
        <w:rPr>
          <w:rFonts w:eastAsia="Times New Roman" w:cs="Times New Roman"/>
          <w:szCs w:val="24"/>
          <w:lang w:eastAsia="ru-RU"/>
        </w:rPr>
        <w:t>подо</w:t>
      </w:r>
      <w:r w:rsidR="00E00384">
        <w:rPr>
          <w:rFonts w:eastAsia="Times New Roman" w:cs="Times New Roman"/>
          <w:szCs w:val="24"/>
          <w:lang w:eastAsia="ru-RU"/>
        </w:rPr>
        <w:t>брать</w:t>
      </w:r>
      <w:r w:rsidR="006E5A57" w:rsidRPr="00CF49C4">
        <w:rPr>
          <w:rFonts w:eastAsia="Times New Roman" w:cs="Times New Roman"/>
          <w:szCs w:val="24"/>
          <w:lang w:eastAsia="ru-RU"/>
        </w:rPr>
        <w:t xml:space="preserve"> что-то неординарное и ультрамодное, но тогда будьте готовы к тому, что в следующем сезоне придется приобретать другую пару. Выбирайте нейтральные цвета: черный, бежевый, белый, коричневый. Хорошим решением могут</w:t>
      </w:r>
      <w:r w:rsidR="00C92DD8">
        <w:rPr>
          <w:rFonts w:eastAsia="Times New Roman" w:cs="Times New Roman"/>
          <w:szCs w:val="24"/>
          <w:lang w:eastAsia="ru-RU"/>
        </w:rPr>
        <w:t xml:space="preserve"> стать темные оттенки</w:t>
      </w:r>
      <w:r w:rsidR="00C92DD8" w:rsidRPr="00C92DD8">
        <w:rPr>
          <w:rFonts w:eastAsia="Times New Roman" w:cs="Times New Roman"/>
          <w:szCs w:val="24"/>
          <w:lang w:eastAsia="ru-RU"/>
        </w:rPr>
        <w:t>:</w:t>
      </w:r>
      <w:r w:rsidR="006E5A57" w:rsidRPr="00CF49C4">
        <w:rPr>
          <w:rFonts w:eastAsia="Times New Roman" w:cs="Times New Roman"/>
          <w:szCs w:val="24"/>
          <w:lang w:eastAsia="ru-RU"/>
        </w:rPr>
        <w:t xml:space="preserve"> бордовый, синий, зеленый. Для торжественного случая можно </w:t>
      </w:r>
      <w:r w:rsidR="005F1EFB" w:rsidRPr="00CF49C4">
        <w:rPr>
          <w:rFonts w:eastAsia="Times New Roman" w:cs="Times New Roman"/>
          <w:szCs w:val="24"/>
          <w:lang w:eastAsia="ru-RU"/>
        </w:rPr>
        <w:t>купит</w:t>
      </w:r>
      <w:r w:rsidR="00C92DD8">
        <w:rPr>
          <w:rFonts w:eastAsia="Times New Roman" w:cs="Times New Roman"/>
          <w:szCs w:val="24"/>
          <w:lang w:eastAsia="ru-RU"/>
        </w:rPr>
        <w:t>ь</w:t>
      </w:r>
      <w:r w:rsidR="005F1EFB" w:rsidRPr="00CF49C4">
        <w:rPr>
          <w:rFonts w:eastAsia="Times New Roman" w:cs="Times New Roman"/>
          <w:szCs w:val="24"/>
          <w:lang w:eastAsia="ru-RU"/>
        </w:rPr>
        <w:t xml:space="preserve"> </w:t>
      </w:r>
      <w:r w:rsidR="006E5A57" w:rsidRPr="00CF49C4">
        <w:rPr>
          <w:rFonts w:eastAsia="Times New Roman" w:cs="Times New Roman"/>
          <w:szCs w:val="24"/>
          <w:lang w:eastAsia="ru-RU"/>
        </w:rPr>
        <w:t>босоножки золотого оттенка или из блестящих материалов (атлас, лакированная кожа).</w:t>
      </w:r>
      <w:r w:rsidR="00D66C1D" w:rsidRPr="00CF49C4">
        <w:rPr>
          <w:rFonts w:eastAsia="Times New Roman" w:cs="Times New Roman"/>
          <w:szCs w:val="24"/>
          <w:lang w:eastAsia="ru-RU"/>
        </w:rPr>
        <w:t xml:space="preserve"> В них вы будете выглядеть элегантно и нарядно.</w:t>
      </w:r>
      <w:r w:rsidR="006E5A57" w:rsidRPr="00CF49C4">
        <w:rPr>
          <w:rFonts w:eastAsia="Times New Roman" w:cs="Times New Roman"/>
          <w:szCs w:val="24"/>
          <w:lang w:eastAsia="ru-RU"/>
        </w:rPr>
        <w:t xml:space="preserve"> Неординарным личностям, стремящимся к самовыражению</w:t>
      </w:r>
      <w:r w:rsidR="00C92DD8" w:rsidRPr="00C92DD8">
        <w:rPr>
          <w:rFonts w:eastAsia="Times New Roman" w:cs="Times New Roman"/>
          <w:szCs w:val="24"/>
          <w:lang w:eastAsia="ru-RU"/>
        </w:rPr>
        <w:t>,</w:t>
      </w:r>
      <w:r w:rsidR="006E5A57" w:rsidRPr="00CF49C4">
        <w:rPr>
          <w:rFonts w:eastAsia="Times New Roman" w:cs="Times New Roman"/>
          <w:szCs w:val="24"/>
          <w:lang w:eastAsia="ru-RU"/>
        </w:rPr>
        <w:t xml:space="preserve"> подойдут босоножки с узорами и </w:t>
      </w:r>
      <w:proofErr w:type="spellStart"/>
      <w:r w:rsidR="006E5A57" w:rsidRPr="00CF49C4">
        <w:rPr>
          <w:rFonts w:eastAsia="Times New Roman" w:cs="Times New Roman"/>
          <w:szCs w:val="24"/>
          <w:lang w:eastAsia="ru-RU"/>
        </w:rPr>
        <w:t>принтами</w:t>
      </w:r>
      <w:proofErr w:type="spellEnd"/>
      <w:r w:rsidR="006E5A57" w:rsidRPr="00CF49C4">
        <w:rPr>
          <w:rFonts w:eastAsia="Times New Roman" w:cs="Times New Roman"/>
          <w:szCs w:val="24"/>
          <w:lang w:eastAsia="ru-RU"/>
        </w:rPr>
        <w:t xml:space="preserve">. </w:t>
      </w:r>
    </w:p>
    <w:p w:rsidR="00C92DD8" w:rsidRDefault="00C92DD8" w:rsidP="007D31B0">
      <w:pPr>
        <w:pStyle w:val="a5"/>
        <w:numPr>
          <w:ilvl w:val="0"/>
          <w:numId w:val="1"/>
        </w:numPr>
        <w:shd w:val="clear" w:color="auto" w:fill="FFFFFF"/>
        <w:spacing w:after="0" w:line="305" w:lineRule="atLeast"/>
        <w:ind w:left="75"/>
        <w:rPr>
          <w:rFonts w:eastAsia="Times New Roman" w:cs="Times New Roman"/>
          <w:szCs w:val="24"/>
          <w:lang w:eastAsia="ru-RU"/>
        </w:rPr>
      </w:pPr>
      <w:r>
        <w:rPr>
          <w:rFonts w:eastAsia="Times New Roman" w:cs="Times New Roman"/>
          <w:szCs w:val="24"/>
          <w:lang w:eastAsia="ru-RU"/>
        </w:rPr>
        <w:t xml:space="preserve">Высота.  </w:t>
      </w:r>
    </w:p>
    <w:p w:rsidR="006E5A57" w:rsidRPr="00CF49C4" w:rsidRDefault="00C92DD8" w:rsidP="00C92DD8">
      <w:pPr>
        <w:pStyle w:val="a5"/>
        <w:shd w:val="clear" w:color="auto" w:fill="FFFFFF"/>
        <w:spacing w:after="0" w:line="305" w:lineRule="atLeast"/>
        <w:ind w:left="75"/>
        <w:rPr>
          <w:rFonts w:eastAsia="Times New Roman" w:cs="Times New Roman"/>
          <w:szCs w:val="24"/>
          <w:lang w:eastAsia="ru-RU"/>
        </w:rPr>
      </w:pPr>
      <w:r>
        <w:rPr>
          <w:rFonts w:eastAsia="Times New Roman" w:cs="Times New Roman"/>
          <w:szCs w:val="24"/>
          <w:lang w:eastAsia="ru-RU"/>
        </w:rPr>
        <w:t>Это в</w:t>
      </w:r>
      <w:r w:rsidR="00D04C17" w:rsidRPr="00CF49C4">
        <w:rPr>
          <w:rFonts w:eastAsia="Times New Roman" w:cs="Times New Roman"/>
          <w:szCs w:val="24"/>
          <w:lang w:eastAsia="ru-RU"/>
        </w:rPr>
        <w:t>ажный параметр, который зависит от того, для какой цели предназначена данная обувь. Невысокая платформа, как нельзя лучше подойдет для повседневной носки. Высокие модели стоит выбирать для вечернего выхода</w:t>
      </w:r>
      <w:r w:rsidR="004E64F1" w:rsidRPr="00CF49C4">
        <w:rPr>
          <w:rFonts w:eastAsia="Times New Roman" w:cs="Times New Roman"/>
          <w:szCs w:val="24"/>
          <w:lang w:eastAsia="ru-RU"/>
        </w:rPr>
        <w:t xml:space="preserve">. Они удлиняют и стройнят ноги. </w:t>
      </w:r>
    </w:p>
    <w:p w:rsidR="004E64F1" w:rsidRPr="00CF49C4" w:rsidRDefault="00181AA2" w:rsidP="004E64F1">
      <w:pPr>
        <w:shd w:val="clear" w:color="auto" w:fill="FFFFFF"/>
        <w:spacing w:after="0" w:line="305" w:lineRule="atLeast"/>
        <w:rPr>
          <w:rFonts w:eastAsia="Times New Roman" w:cs="Times New Roman"/>
          <w:szCs w:val="24"/>
          <w:lang w:eastAsia="ru-RU"/>
        </w:rPr>
      </w:pPr>
      <w:r w:rsidRPr="00CF49C4">
        <w:rPr>
          <w:rFonts w:eastAsia="Times New Roman" w:cs="Times New Roman"/>
          <w:noProof/>
          <w:szCs w:val="24"/>
          <w:lang w:eastAsia="ru-RU"/>
        </w:rPr>
        <w:lastRenderedPageBreak/>
        <w:drawing>
          <wp:inline distT="0" distB="0" distL="0" distR="0">
            <wp:extent cx="3042843" cy="405701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4571" cy="4072652"/>
                    </a:xfrm>
                    <a:prstGeom prst="rect">
                      <a:avLst/>
                    </a:prstGeom>
                  </pic:spPr>
                </pic:pic>
              </a:graphicData>
            </a:graphic>
          </wp:inline>
        </w:drawing>
      </w:r>
      <w:r w:rsidRPr="00CF49C4">
        <w:rPr>
          <w:rFonts w:eastAsia="Times New Roman" w:cs="Times New Roman"/>
          <w:noProof/>
          <w:szCs w:val="24"/>
          <w:lang w:eastAsia="ru-RU"/>
        </w:rPr>
        <w:drawing>
          <wp:inline distT="0" distB="0" distL="0" distR="0">
            <wp:extent cx="2381250" cy="422388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ut3036211611_q1_1-0._QL90_UX336_.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5273" cy="4231021"/>
                    </a:xfrm>
                    <a:prstGeom prst="rect">
                      <a:avLst/>
                    </a:prstGeom>
                  </pic:spPr>
                </pic:pic>
              </a:graphicData>
            </a:graphic>
          </wp:inline>
        </w:drawing>
      </w:r>
    </w:p>
    <w:p w:rsidR="00B96982" w:rsidRPr="00CF49C4" w:rsidRDefault="00EF261C" w:rsidP="00CF49C4">
      <w:pPr>
        <w:pStyle w:val="2"/>
        <w:rPr>
          <w:shd w:val="clear" w:color="auto" w:fill="FFFFFF"/>
        </w:rPr>
      </w:pPr>
      <w:r w:rsidRPr="00CF49C4">
        <w:rPr>
          <w:shd w:val="clear" w:color="auto" w:fill="FFFFFF"/>
        </w:rPr>
        <w:t>Решения для лета. С чем носить</w:t>
      </w:r>
    </w:p>
    <w:p w:rsidR="00D57E9D" w:rsidRPr="00CF49C4" w:rsidRDefault="00D57E9D" w:rsidP="00347D60">
      <w:pPr>
        <w:rPr>
          <w:rFonts w:cs="Times New Roman"/>
          <w:color w:val="000000"/>
          <w:szCs w:val="24"/>
          <w:shd w:val="clear" w:color="auto" w:fill="FFFFFF"/>
        </w:rPr>
      </w:pPr>
      <w:r w:rsidRPr="00CF49C4">
        <w:rPr>
          <w:rFonts w:cs="Times New Roman"/>
          <w:color w:val="000000"/>
          <w:szCs w:val="24"/>
          <w:shd w:val="clear" w:color="auto" w:fill="FFFFFF"/>
        </w:rPr>
        <w:t>Ответ на вопрос, с чем лучше носить босоножки на танкетке, зависит от модели и выбранного образа. К примеру, модные испанские «</w:t>
      </w:r>
      <w:proofErr w:type="spellStart"/>
      <w:r w:rsidRPr="00CF49C4">
        <w:rPr>
          <w:rFonts w:cs="Times New Roman"/>
          <w:color w:val="000000"/>
          <w:szCs w:val="24"/>
          <w:shd w:val="clear" w:color="auto" w:fill="FFFFFF"/>
        </w:rPr>
        <w:t>эспадрильи</w:t>
      </w:r>
      <w:proofErr w:type="spellEnd"/>
      <w:r w:rsidRPr="00CF49C4">
        <w:rPr>
          <w:rFonts w:cs="Times New Roman"/>
          <w:color w:val="000000"/>
          <w:szCs w:val="24"/>
          <w:shd w:val="clear" w:color="auto" w:fill="FFFFFF"/>
        </w:rPr>
        <w:t>», доп</w:t>
      </w:r>
      <w:r w:rsidR="00C92DD8">
        <w:rPr>
          <w:rFonts w:cs="Times New Roman"/>
          <w:color w:val="000000"/>
          <w:szCs w:val="24"/>
          <w:shd w:val="clear" w:color="auto" w:fill="FFFFFF"/>
        </w:rPr>
        <w:t>олнят короткие сарафаны, платья</w:t>
      </w:r>
      <w:r w:rsidR="005F1EFB" w:rsidRPr="00CF49C4">
        <w:rPr>
          <w:rFonts w:cs="Times New Roman"/>
          <w:color w:val="000000"/>
          <w:szCs w:val="24"/>
          <w:shd w:val="clear" w:color="auto" w:fill="FFFFFF"/>
        </w:rPr>
        <w:t xml:space="preserve"> и</w:t>
      </w:r>
      <w:r w:rsidRPr="00CF49C4">
        <w:rPr>
          <w:rFonts w:cs="Times New Roman"/>
          <w:color w:val="000000"/>
          <w:szCs w:val="24"/>
          <w:shd w:val="clear" w:color="auto" w:fill="FFFFFF"/>
        </w:rPr>
        <w:t xml:space="preserve"> юбки</w:t>
      </w:r>
      <w:r w:rsidR="00C92DD8" w:rsidRPr="00C92DD8">
        <w:rPr>
          <w:rFonts w:cs="Times New Roman"/>
          <w:color w:val="000000"/>
          <w:szCs w:val="24"/>
          <w:shd w:val="clear" w:color="auto" w:fill="FFFFFF"/>
        </w:rPr>
        <w:t>,</w:t>
      </w:r>
      <w:r w:rsidRPr="00CF49C4">
        <w:rPr>
          <w:rFonts w:cs="Times New Roman"/>
          <w:color w:val="000000"/>
          <w:szCs w:val="24"/>
          <w:shd w:val="clear" w:color="auto" w:fill="FFFFFF"/>
        </w:rPr>
        <w:t xml:space="preserve"> в сочетании с белоснежны</w:t>
      </w:r>
      <w:r w:rsidR="00C92DD8">
        <w:rPr>
          <w:rFonts w:cs="Times New Roman"/>
          <w:color w:val="000000"/>
          <w:szCs w:val="24"/>
          <w:shd w:val="clear" w:color="auto" w:fill="FFFFFF"/>
        </w:rPr>
        <w:t>ми рубашками. Соломенная шляпка добавит</w:t>
      </w:r>
      <w:r w:rsidRPr="00CF49C4">
        <w:rPr>
          <w:rFonts w:cs="Times New Roman"/>
          <w:color w:val="000000"/>
          <w:szCs w:val="24"/>
          <w:shd w:val="clear" w:color="auto" w:fill="FFFFFF"/>
        </w:rPr>
        <w:t xml:space="preserve"> в образ женственности. Не следует сочетать их с джинсами или брюками</w:t>
      </w:r>
      <w:r w:rsidR="00C92DD8" w:rsidRPr="00C92DD8">
        <w:rPr>
          <w:rFonts w:cs="Times New Roman"/>
          <w:color w:val="000000"/>
          <w:szCs w:val="24"/>
          <w:shd w:val="clear" w:color="auto" w:fill="FFFFFF"/>
        </w:rPr>
        <w:t>,</w:t>
      </w:r>
      <w:r w:rsidRPr="00CF49C4">
        <w:rPr>
          <w:rFonts w:cs="Times New Roman"/>
          <w:color w:val="000000"/>
          <w:szCs w:val="24"/>
          <w:shd w:val="clear" w:color="auto" w:fill="FFFFFF"/>
        </w:rPr>
        <w:t xml:space="preserve"> с</w:t>
      </w:r>
      <w:r w:rsidR="005F1EFB" w:rsidRPr="00CF49C4">
        <w:rPr>
          <w:rFonts w:cs="Times New Roman"/>
          <w:color w:val="000000"/>
          <w:szCs w:val="24"/>
          <w:shd w:val="clear" w:color="auto" w:fill="FFFFFF"/>
        </w:rPr>
        <w:t xml:space="preserve"> ярко </w:t>
      </w:r>
      <w:r w:rsidRPr="00CF49C4">
        <w:rPr>
          <w:rFonts w:cs="Times New Roman"/>
          <w:color w:val="000000"/>
          <w:szCs w:val="24"/>
          <w:shd w:val="clear" w:color="auto" w:fill="FFFFFF"/>
        </w:rPr>
        <w:t>выраженной фактурой.</w:t>
      </w:r>
    </w:p>
    <w:p w:rsidR="00EF261C" w:rsidRPr="00CF49C4" w:rsidRDefault="00772C63" w:rsidP="00347D60">
      <w:pPr>
        <w:rPr>
          <w:rFonts w:cs="Times New Roman"/>
          <w:color w:val="000000"/>
          <w:szCs w:val="24"/>
          <w:shd w:val="clear" w:color="auto" w:fill="FFFFFF"/>
        </w:rPr>
      </w:pPr>
      <w:r w:rsidRPr="00CF49C4">
        <w:rPr>
          <w:rFonts w:cs="Times New Roman"/>
          <w:color w:val="000000"/>
          <w:szCs w:val="24"/>
          <w:shd w:val="clear" w:color="auto" w:fill="FFFFFF"/>
        </w:rPr>
        <w:t>Для гармоничного сочетания</w:t>
      </w:r>
      <w:r w:rsidR="00D57E9D" w:rsidRPr="00CF49C4">
        <w:rPr>
          <w:rFonts w:cs="Times New Roman"/>
          <w:color w:val="000000"/>
          <w:szCs w:val="24"/>
          <w:shd w:val="clear" w:color="auto" w:fill="FFFFFF"/>
        </w:rPr>
        <w:t xml:space="preserve"> </w:t>
      </w:r>
      <w:r w:rsidRPr="00CF49C4">
        <w:rPr>
          <w:rFonts w:cs="Times New Roman"/>
          <w:color w:val="000000"/>
          <w:szCs w:val="24"/>
          <w:shd w:val="clear" w:color="auto" w:fill="FFFFFF"/>
        </w:rPr>
        <w:t>учитывайте пропорции. Как и каблук, танкетка приподнимает фи</w:t>
      </w:r>
      <w:r w:rsidR="00C92DD8">
        <w:rPr>
          <w:rFonts w:cs="Times New Roman"/>
          <w:color w:val="000000"/>
          <w:szCs w:val="24"/>
          <w:shd w:val="clear" w:color="auto" w:fill="FFFFFF"/>
        </w:rPr>
        <w:t>гуру. Но в отличие</w:t>
      </w:r>
      <w:r w:rsidRPr="00CF49C4">
        <w:rPr>
          <w:rFonts w:cs="Times New Roman"/>
          <w:color w:val="000000"/>
          <w:szCs w:val="24"/>
          <w:shd w:val="clear" w:color="auto" w:fill="FFFFFF"/>
        </w:rPr>
        <w:t xml:space="preserve"> от него, она уместна не во всех случаях</w:t>
      </w:r>
      <w:r w:rsidR="00845D07" w:rsidRPr="00CF49C4">
        <w:rPr>
          <w:rFonts w:cs="Times New Roman"/>
          <w:color w:val="000000"/>
          <w:szCs w:val="24"/>
          <w:shd w:val="clear" w:color="auto" w:fill="FFFFFF"/>
        </w:rPr>
        <w:t>,</w:t>
      </w:r>
      <w:r w:rsidRPr="00CF49C4">
        <w:rPr>
          <w:rFonts w:cs="Times New Roman"/>
          <w:color w:val="000000"/>
          <w:szCs w:val="24"/>
          <w:shd w:val="clear" w:color="auto" w:fill="FFFFFF"/>
        </w:rPr>
        <w:t xml:space="preserve"> и вписывается </w:t>
      </w:r>
      <w:r w:rsidR="00845D07" w:rsidRPr="00CF49C4">
        <w:rPr>
          <w:rFonts w:cs="Times New Roman"/>
          <w:color w:val="000000"/>
          <w:szCs w:val="24"/>
          <w:shd w:val="clear" w:color="auto" w:fill="FFFFFF"/>
        </w:rPr>
        <w:t xml:space="preserve">далеко </w:t>
      </w:r>
      <w:r w:rsidRPr="00CF49C4">
        <w:rPr>
          <w:rFonts w:cs="Times New Roman"/>
          <w:color w:val="000000"/>
          <w:szCs w:val="24"/>
          <w:shd w:val="clear" w:color="auto" w:fill="FFFFFF"/>
        </w:rPr>
        <w:t>не в каждый гардероб.</w:t>
      </w:r>
    </w:p>
    <w:p w:rsidR="00772C63" w:rsidRPr="00CF49C4" w:rsidRDefault="009F46EC" w:rsidP="00347D60">
      <w:pPr>
        <w:rPr>
          <w:rFonts w:cs="Times New Roman"/>
          <w:color w:val="000000"/>
          <w:szCs w:val="24"/>
          <w:shd w:val="clear" w:color="auto" w:fill="FFFFFF"/>
        </w:rPr>
      </w:pPr>
      <w:r w:rsidRPr="00CF49C4">
        <w:rPr>
          <w:rFonts w:cs="Times New Roman"/>
          <w:color w:val="000000"/>
          <w:szCs w:val="24"/>
          <w:shd w:val="clear" w:color="auto" w:fill="FFFFFF"/>
        </w:rPr>
        <w:t>Для босоножек на танкетке подойдет длина «макси». Длинные юбки или платья в пол</w:t>
      </w:r>
      <w:r w:rsidR="007C14B6" w:rsidRPr="00CF49C4">
        <w:rPr>
          <w:rFonts w:cs="Times New Roman"/>
          <w:color w:val="000000"/>
          <w:szCs w:val="24"/>
          <w:shd w:val="clear" w:color="auto" w:fill="FFFFFF"/>
        </w:rPr>
        <w:t>,</w:t>
      </w:r>
      <w:r w:rsidRPr="00CF49C4">
        <w:rPr>
          <w:rFonts w:cs="Times New Roman"/>
          <w:color w:val="000000"/>
          <w:szCs w:val="24"/>
          <w:shd w:val="clear" w:color="auto" w:fill="FFFFFF"/>
        </w:rPr>
        <w:t xml:space="preserve"> в сочетании с такой обувью будут смотреться идеально. Формат «мини» тоже хорошо сочетается с обувью подобного плана. А вот бриджи, </w:t>
      </w:r>
      <w:proofErr w:type="spellStart"/>
      <w:r w:rsidRPr="00CF49C4">
        <w:rPr>
          <w:rFonts w:cs="Times New Roman"/>
          <w:color w:val="000000"/>
          <w:szCs w:val="24"/>
          <w:shd w:val="clear" w:color="auto" w:fill="FFFFFF"/>
        </w:rPr>
        <w:t>капри</w:t>
      </w:r>
      <w:proofErr w:type="spellEnd"/>
      <w:r w:rsidRPr="00CF49C4">
        <w:rPr>
          <w:rFonts w:cs="Times New Roman"/>
          <w:color w:val="000000"/>
          <w:szCs w:val="24"/>
          <w:shd w:val="clear" w:color="auto" w:fill="FFFFFF"/>
        </w:rPr>
        <w:t xml:space="preserve"> и сарафаны средней длин</w:t>
      </w:r>
      <w:r w:rsidR="00C92DD8">
        <w:rPr>
          <w:rFonts w:cs="Times New Roman"/>
          <w:color w:val="000000"/>
          <w:szCs w:val="24"/>
          <w:shd w:val="clear" w:color="auto" w:fill="FFFFFF"/>
        </w:rPr>
        <w:t xml:space="preserve">ы, лучше не надевать </w:t>
      </w:r>
      <w:r w:rsidRPr="00CF49C4">
        <w:rPr>
          <w:rFonts w:cs="Times New Roman"/>
          <w:color w:val="000000"/>
          <w:szCs w:val="24"/>
          <w:shd w:val="clear" w:color="auto" w:fill="FFFFFF"/>
        </w:rPr>
        <w:t xml:space="preserve"> с такими босоножками. </w:t>
      </w:r>
    </w:p>
    <w:p w:rsidR="009F46EC" w:rsidRPr="00CF49C4" w:rsidRDefault="009F46EC" w:rsidP="00347D60">
      <w:pPr>
        <w:rPr>
          <w:rFonts w:cs="Times New Roman"/>
          <w:color w:val="000000"/>
          <w:szCs w:val="24"/>
          <w:shd w:val="clear" w:color="auto" w:fill="FFFFFF"/>
        </w:rPr>
      </w:pPr>
      <w:r w:rsidRPr="00CF49C4">
        <w:rPr>
          <w:rFonts w:cs="Times New Roman"/>
          <w:color w:val="000000"/>
          <w:szCs w:val="24"/>
          <w:shd w:val="clear" w:color="auto" w:fill="FFFFFF"/>
        </w:rPr>
        <w:t xml:space="preserve">Объемные вещи с выраженной фактурой допускается </w:t>
      </w:r>
      <w:r w:rsidR="00C92DD8">
        <w:rPr>
          <w:rFonts w:cs="Times New Roman"/>
          <w:color w:val="000000"/>
          <w:szCs w:val="24"/>
          <w:shd w:val="clear" w:color="auto" w:fill="FFFFFF"/>
        </w:rPr>
        <w:t>компоновать с таким видом обуви</w:t>
      </w:r>
      <w:r w:rsidRPr="00CF49C4">
        <w:rPr>
          <w:rFonts w:cs="Times New Roman"/>
          <w:color w:val="000000"/>
          <w:szCs w:val="24"/>
          <w:shd w:val="clear" w:color="auto" w:fill="FFFFFF"/>
        </w:rPr>
        <w:t xml:space="preserve"> лишь очень стройн</w:t>
      </w:r>
      <w:r w:rsidR="00C92DD8">
        <w:rPr>
          <w:rFonts w:cs="Times New Roman"/>
          <w:color w:val="000000"/>
          <w:szCs w:val="24"/>
          <w:shd w:val="clear" w:color="auto" w:fill="FFFFFF"/>
        </w:rPr>
        <w:t>ым девушкам. В противном случае</w:t>
      </w:r>
      <w:r w:rsidRPr="00CF49C4">
        <w:rPr>
          <w:rFonts w:cs="Times New Roman"/>
          <w:color w:val="000000"/>
          <w:szCs w:val="24"/>
          <w:shd w:val="clear" w:color="auto" w:fill="FFFFFF"/>
        </w:rPr>
        <w:t xml:space="preserve"> есть риск получить эффект «перегруженности» и испортить образ.</w:t>
      </w:r>
    </w:p>
    <w:p w:rsidR="009F46EC" w:rsidRPr="00CF49C4" w:rsidRDefault="00905602" w:rsidP="00347D60">
      <w:pPr>
        <w:rPr>
          <w:rFonts w:cs="Times New Roman"/>
          <w:color w:val="000000"/>
          <w:szCs w:val="24"/>
          <w:shd w:val="clear" w:color="auto" w:fill="FFFFFF"/>
        </w:rPr>
      </w:pPr>
      <w:r w:rsidRPr="00CF49C4">
        <w:rPr>
          <w:rFonts w:cs="Times New Roman"/>
          <w:color w:val="000000"/>
          <w:szCs w:val="24"/>
          <w:shd w:val="clear" w:color="auto" w:fill="FFFFFF"/>
        </w:rPr>
        <w:t xml:space="preserve">Босоножки с массивной подошвой прекрасно подойдут под шорты или джинсы. Но не стоит сбрасывать со счетов и контрастные </w:t>
      </w:r>
      <w:r w:rsidR="007C14B6" w:rsidRPr="00CF49C4">
        <w:rPr>
          <w:rFonts w:cs="Times New Roman"/>
          <w:color w:val="000000"/>
          <w:szCs w:val="24"/>
          <w:shd w:val="clear" w:color="auto" w:fill="FFFFFF"/>
        </w:rPr>
        <w:t>ансамбли.</w:t>
      </w:r>
      <w:r w:rsidR="00361ADF" w:rsidRPr="00CF49C4">
        <w:rPr>
          <w:rFonts w:cs="Times New Roman"/>
          <w:color w:val="000000"/>
          <w:szCs w:val="24"/>
          <w:shd w:val="clear" w:color="auto" w:fill="FFFFFF"/>
        </w:rPr>
        <w:t xml:space="preserve"> Легкий</w:t>
      </w:r>
      <w:r w:rsidR="00C92DD8" w:rsidRPr="00C92DD8">
        <w:rPr>
          <w:rFonts w:cs="Times New Roman"/>
          <w:color w:val="000000"/>
          <w:szCs w:val="24"/>
          <w:shd w:val="clear" w:color="auto" w:fill="FFFFFF"/>
        </w:rPr>
        <w:t>,</w:t>
      </w:r>
      <w:r w:rsidR="00361ADF" w:rsidRPr="00CF49C4">
        <w:rPr>
          <w:rFonts w:cs="Times New Roman"/>
          <w:color w:val="000000"/>
          <w:szCs w:val="24"/>
          <w:shd w:val="clear" w:color="auto" w:fill="FFFFFF"/>
        </w:rPr>
        <w:t xml:space="preserve"> струящийся сарафан</w:t>
      </w:r>
      <w:r w:rsidR="00C92DD8" w:rsidRPr="00C92DD8">
        <w:rPr>
          <w:rFonts w:cs="Times New Roman"/>
          <w:color w:val="000000"/>
          <w:szCs w:val="24"/>
          <w:shd w:val="clear" w:color="auto" w:fill="FFFFFF"/>
        </w:rPr>
        <w:t>,</w:t>
      </w:r>
      <w:r w:rsidR="00361ADF" w:rsidRPr="00CF49C4">
        <w:rPr>
          <w:rFonts w:cs="Times New Roman"/>
          <w:color w:val="000000"/>
          <w:szCs w:val="24"/>
          <w:shd w:val="clear" w:color="auto" w:fill="FFFFFF"/>
        </w:rPr>
        <w:t xml:space="preserve"> </w:t>
      </w:r>
      <w:r w:rsidR="007C14B6" w:rsidRPr="00CF49C4">
        <w:rPr>
          <w:rFonts w:cs="Times New Roman"/>
          <w:color w:val="000000"/>
          <w:szCs w:val="24"/>
          <w:shd w:val="clear" w:color="auto" w:fill="FFFFFF"/>
        </w:rPr>
        <w:t>дополненный</w:t>
      </w:r>
      <w:r w:rsidR="00361ADF" w:rsidRPr="00CF49C4">
        <w:rPr>
          <w:rFonts w:cs="Times New Roman"/>
          <w:color w:val="000000"/>
          <w:szCs w:val="24"/>
          <w:shd w:val="clear" w:color="auto" w:fill="FFFFFF"/>
        </w:rPr>
        <w:t xml:space="preserve"> босоножками на удобной платформе</w:t>
      </w:r>
      <w:r w:rsidR="00C92DD8" w:rsidRPr="00C92DD8">
        <w:rPr>
          <w:rFonts w:cs="Times New Roman"/>
          <w:color w:val="000000"/>
          <w:szCs w:val="24"/>
          <w:shd w:val="clear" w:color="auto" w:fill="FFFFFF"/>
        </w:rPr>
        <w:t>,</w:t>
      </w:r>
      <w:r w:rsidR="00361ADF" w:rsidRPr="00CF49C4">
        <w:rPr>
          <w:rFonts w:cs="Times New Roman"/>
          <w:color w:val="000000"/>
          <w:szCs w:val="24"/>
          <w:shd w:val="clear" w:color="auto" w:fill="FFFFFF"/>
        </w:rPr>
        <w:t xml:space="preserve"> – хороший вариант для отпускных будней.</w:t>
      </w:r>
    </w:p>
    <w:p w:rsidR="00181AA2" w:rsidRPr="00CF49C4" w:rsidRDefault="00C92DD8" w:rsidP="007C14B6">
      <w:pPr>
        <w:rPr>
          <w:rFonts w:cs="Times New Roman"/>
          <w:color w:val="000000"/>
          <w:szCs w:val="24"/>
          <w:shd w:val="clear" w:color="auto" w:fill="FFFFFF"/>
        </w:rPr>
      </w:pPr>
      <w:bookmarkStart w:id="0" w:name="_GoBack"/>
      <w:r>
        <w:rPr>
          <w:rFonts w:cs="Times New Roman"/>
          <w:color w:val="000000"/>
          <w:szCs w:val="24"/>
          <w:shd w:val="clear" w:color="auto" w:fill="FFFFFF"/>
        </w:rPr>
        <w:t>Придерживайтесь гармонии</w:t>
      </w:r>
      <w:r w:rsidR="00181AA2" w:rsidRPr="00CF49C4">
        <w:rPr>
          <w:rFonts w:cs="Times New Roman"/>
          <w:color w:val="000000"/>
          <w:szCs w:val="24"/>
          <w:shd w:val="clear" w:color="auto" w:fill="FFFFFF"/>
        </w:rPr>
        <w:t xml:space="preserve"> в вопросах стилистических и </w:t>
      </w:r>
      <w:r w:rsidR="009D4C83">
        <w:rPr>
          <w:rFonts w:cs="Times New Roman"/>
          <w:color w:val="000000"/>
          <w:szCs w:val="24"/>
          <w:shd w:val="clear" w:color="auto" w:fill="FFFFFF"/>
        </w:rPr>
        <w:t>цветовых сочетаний. Исключением в данном случае</w:t>
      </w:r>
      <w:r w:rsidR="00181AA2" w:rsidRPr="00CF49C4">
        <w:rPr>
          <w:rFonts w:cs="Times New Roman"/>
          <w:color w:val="000000"/>
          <w:szCs w:val="24"/>
          <w:shd w:val="clear" w:color="auto" w:fill="FFFFFF"/>
        </w:rPr>
        <w:t xml:space="preserve"> может стать сумка. Не стр</w:t>
      </w:r>
      <w:r w:rsidR="009D4C83">
        <w:rPr>
          <w:rFonts w:cs="Times New Roman"/>
          <w:color w:val="000000"/>
          <w:szCs w:val="24"/>
          <w:shd w:val="clear" w:color="auto" w:fill="FFFFFF"/>
        </w:rPr>
        <w:t>емитесь подбирать ее под цвет</w:t>
      </w:r>
      <w:r w:rsidR="00181AA2" w:rsidRPr="00CF49C4">
        <w:rPr>
          <w:rFonts w:cs="Times New Roman"/>
          <w:color w:val="000000"/>
          <w:szCs w:val="24"/>
          <w:shd w:val="clear" w:color="auto" w:fill="FFFFFF"/>
        </w:rPr>
        <w:t xml:space="preserve"> босоножек. И отдавайте предпочтение удобным моделям, отражающим ваш вкус.</w:t>
      </w:r>
    </w:p>
    <w:bookmarkEnd w:id="0"/>
    <w:p w:rsidR="001301E6" w:rsidRPr="00CF49C4" w:rsidRDefault="00181AA2">
      <w:pPr>
        <w:rPr>
          <w:rFonts w:cs="Times New Roman"/>
          <w:color w:val="000000"/>
          <w:szCs w:val="24"/>
          <w:shd w:val="clear" w:color="auto" w:fill="FFFFFF"/>
        </w:rPr>
      </w:pPr>
      <w:r w:rsidRPr="00CF49C4">
        <w:rPr>
          <w:rFonts w:cs="Times New Roman"/>
          <w:noProof/>
          <w:color w:val="000000"/>
          <w:szCs w:val="24"/>
          <w:shd w:val="clear" w:color="auto" w:fill="FFFFFF"/>
          <w:lang w:eastAsia="ru-RU"/>
        </w:rPr>
        <w:lastRenderedPageBreak/>
        <w:drawing>
          <wp:inline distT="0" distB="0" distL="0" distR="0">
            <wp:extent cx="5940425" cy="40005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icMA4lChKa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000500"/>
                    </a:xfrm>
                    <a:prstGeom prst="rect">
                      <a:avLst/>
                    </a:prstGeom>
                  </pic:spPr>
                </pic:pic>
              </a:graphicData>
            </a:graphic>
          </wp:inline>
        </w:drawing>
      </w:r>
    </w:p>
    <w:p w:rsidR="001301E6" w:rsidRPr="00CF49C4" w:rsidRDefault="001301E6" w:rsidP="001301E6">
      <w:pPr>
        <w:tabs>
          <w:tab w:val="left" w:pos="1550"/>
        </w:tabs>
        <w:rPr>
          <w:rFonts w:cs="Times New Roman"/>
          <w:szCs w:val="24"/>
        </w:rPr>
      </w:pPr>
    </w:p>
    <w:p w:rsidR="001301E6" w:rsidRPr="00CF49C4" w:rsidRDefault="001301E6">
      <w:pPr>
        <w:rPr>
          <w:rFonts w:cs="Times New Roman"/>
          <w:szCs w:val="24"/>
        </w:rPr>
      </w:pPr>
      <w:r w:rsidRPr="00CF49C4">
        <w:rPr>
          <w:rFonts w:cs="Times New Roman"/>
          <w:szCs w:val="24"/>
        </w:rPr>
        <w:br w:type="page"/>
      </w:r>
    </w:p>
    <w:p w:rsidR="001301E6" w:rsidRPr="00CF49C4" w:rsidRDefault="001301E6" w:rsidP="00CF49C4">
      <w:pPr>
        <w:pStyle w:val="1"/>
      </w:pPr>
      <w:r w:rsidRPr="00CF49C4">
        <w:lastRenderedPageBreak/>
        <w:t>Платье в стиле ретро</w:t>
      </w:r>
    </w:p>
    <w:p w:rsidR="001301E6" w:rsidRPr="00CF49C4" w:rsidRDefault="001301E6" w:rsidP="001301E6">
      <w:pPr>
        <w:tabs>
          <w:tab w:val="left" w:pos="1550"/>
        </w:tabs>
        <w:rPr>
          <w:rFonts w:cs="Times New Roman"/>
          <w:szCs w:val="24"/>
        </w:rPr>
      </w:pPr>
      <w:r w:rsidRPr="00CF49C4">
        <w:rPr>
          <w:rFonts w:cs="Times New Roman"/>
          <w:szCs w:val="24"/>
        </w:rPr>
        <w:t>Неудивительно, что популярность ретро стиля сегодня не уг</w:t>
      </w:r>
      <w:r w:rsidR="009D4C83">
        <w:rPr>
          <w:rFonts w:cs="Times New Roman"/>
          <w:szCs w:val="24"/>
        </w:rPr>
        <w:t>асает. Ведь платья в этом стиле</w:t>
      </w:r>
      <w:r w:rsidRPr="00CF49C4">
        <w:rPr>
          <w:rFonts w:cs="Times New Roman"/>
          <w:szCs w:val="24"/>
        </w:rPr>
        <w:t xml:space="preserve"> так выгодно подчеркивают все достоинства женской фигуры. Во многих современных моделях прослеживаются черты, присущие стилю ретро: высокая линия талии, пышная юбка, лиф по фигуре. </w:t>
      </w:r>
    </w:p>
    <w:p w:rsidR="001301E6" w:rsidRPr="00CF49C4" w:rsidRDefault="001301E6" w:rsidP="001301E6">
      <w:pPr>
        <w:tabs>
          <w:tab w:val="left" w:pos="1550"/>
        </w:tabs>
        <w:rPr>
          <w:rFonts w:cs="Times New Roman"/>
          <w:szCs w:val="24"/>
        </w:rPr>
      </w:pPr>
      <w:r w:rsidRPr="00CF49C4">
        <w:rPr>
          <w:rFonts w:cs="Times New Roman"/>
          <w:szCs w:val="24"/>
        </w:rPr>
        <w:t>Встречается и такое понятие</w:t>
      </w:r>
      <w:r w:rsidR="009D4C83" w:rsidRPr="009D4C83">
        <w:rPr>
          <w:rFonts w:cs="Times New Roman"/>
          <w:szCs w:val="24"/>
        </w:rPr>
        <w:t>,</w:t>
      </w:r>
      <w:r w:rsidR="009D4C83">
        <w:rPr>
          <w:rFonts w:cs="Times New Roman"/>
          <w:szCs w:val="24"/>
        </w:rPr>
        <w:t xml:space="preserve"> как</w:t>
      </w:r>
      <w:r w:rsidRPr="00CF49C4">
        <w:rPr>
          <w:rFonts w:cs="Times New Roman"/>
          <w:szCs w:val="24"/>
        </w:rPr>
        <w:t xml:space="preserve"> «</w:t>
      </w:r>
      <w:proofErr w:type="spellStart"/>
      <w:r w:rsidRPr="00CF49C4">
        <w:rPr>
          <w:rFonts w:cs="Times New Roman"/>
          <w:szCs w:val="24"/>
        </w:rPr>
        <w:t>винтаж</w:t>
      </w:r>
      <w:proofErr w:type="spellEnd"/>
      <w:r w:rsidRPr="00CF49C4">
        <w:rPr>
          <w:rFonts w:cs="Times New Roman"/>
          <w:szCs w:val="24"/>
        </w:rPr>
        <w:t>». Кажется, чт</w:t>
      </w:r>
      <w:r w:rsidR="009D4C83">
        <w:rPr>
          <w:rFonts w:cs="Times New Roman"/>
          <w:szCs w:val="24"/>
        </w:rPr>
        <w:t>о это синонимы. В данном случае все не совсем так. В отличие</w:t>
      </w:r>
      <w:r w:rsidRPr="00CF49C4">
        <w:rPr>
          <w:rFonts w:cs="Times New Roman"/>
          <w:szCs w:val="24"/>
        </w:rPr>
        <w:t xml:space="preserve"> от </w:t>
      </w:r>
      <w:proofErr w:type="spellStart"/>
      <w:r w:rsidR="009D4C83">
        <w:rPr>
          <w:rFonts w:cs="Times New Roman"/>
          <w:szCs w:val="24"/>
        </w:rPr>
        <w:t>винтажных</w:t>
      </w:r>
      <w:proofErr w:type="spellEnd"/>
      <w:r w:rsidR="009D4C83">
        <w:rPr>
          <w:rFonts w:cs="Times New Roman"/>
          <w:szCs w:val="24"/>
        </w:rPr>
        <w:t xml:space="preserve"> платьев, ретро наряды</w:t>
      </w:r>
      <w:r w:rsidRPr="00CF49C4">
        <w:rPr>
          <w:rFonts w:cs="Times New Roman"/>
          <w:szCs w:val="24"/>
        </w:rPr>
        <w:t xml:space="preserve"> охватывают всю предыдущую эпоху в пределах столетия.</w:t>
      </w:r>
    </w:p>
    <w:p w:rsidR="001301E6" w:rsidRPr="00CF49C4" w:rsidRDefault="001301E6" w:rsidP="00CF49C4">
      <w:pPr>
        <w:pStyle w:val="2"/>
      </w:pPr>
      <w:r w:rsidRPr="00CF49C4">
        <w:t>Особенности платьев</w:t>
      </w:r>
    </w:p>
    <w:p w:rsidR="001301E6" w:rsidRPr="00CF49C4" w:rsidRDefault="001301E6" w:rsidP="001301E6">
      <w:pPr>
        <w:tabs>
          <w:tab w:val="left" w:pos="1550"/>
        </w:tabs>
        <w:jc w:val="left"/>
        <w:rPr>
          <w:rFonts w:cs="Times New Roman"/>
          <w:szCs w:val="24"/>
        </w:rPr>
      </w:pPr>
      <w:r w:rsidRPr="00CF49C4">
        <w:rPr>
          <w:rFonts w:cs="Times New Roman"/>
          <w:szCs w:val="24"/>
        </w:rPr>
        <w:t xml:space="preserve">● многим моделям </w:t>
      </w:r>
      <w:proofErr w:type="gramStart"/>
      <w:r w:rsidRPr="00CF49C4">
        <w:rPr>
          <w:rFonts w:cs="Times New Roman"/>
          <w:szCs w:val="24"/>
        </w:rPr>
        <w:t>присущи</w:t>
      </w:r>
      <w:proofErr w:type="gramEnd"/>
      <w:r w:rsidRPr="00CF49C4">
        <w:rPr>
          <w:rFonts w:cs="Times New Roman"/>
          <w:szCs w:val="24"/>
        </w:rPr>
        <w:t xml:space="preserve"> строгость форм и</w:t>
      </w:r>
      <w:r w:rsidR="009D4C83">
        <w:rPr>
          <w:rFonts w:cs="Times New Roman"/>
          <w:szCs w:val="24"/>
        </w:rPr>
        <w:t xml:space="preserve"> деталей (например, воротник-ст</w:t>
      </w:r>
      <w:r w:rsidRPr="00CF49C4">
        <w:rPr>
          <w:rFonts w:cs="Times New Roman"/>
          <w:szCs w:val="24"/>
        </w:rPr>
        <w:t>ойка);</w:t>
      </w:r>
    </w:p>
    <w:p w:rsidR="001301E6" w:rsidRPr="00CF49C4" w:rsidRDefault="001301E6" w:rsidP="001301E6">
      <w:pPr>
        <w:tabs>
          <w:tab w:val="left" w:pos="1550"/>
        </w:tabs>
        <w:jc w:val="left"/>
        <w:rPr>
          <w:rFonts w:cs="Times New Roman"/>
          <w:szCs w:val="24"/>
        </w:rPr>
      </w:pPr>
      <w:r w:rsidRPr="00CF49C4">
        <w:rPr>
          <w:rFonts w:cs="Times New Roman"/>
          <w:szCs w:val="24"/>
        </w:rPr>
        <w:t>● платья-</w:t>
      </w:r>
      <w:r w:rsidR="009D4C83">
        <w:rPr>
          <w:rFonts w:cs="Times New Roman"/>
          <w:szCs w:val="24"/>
        </w:rPr>
        <w:t>футляры, прилегающего силуэта</w:t>
      </w:r>
      <w:r w:rsidR="009D4C83" w:rsidRPr="009D4C83">
        <w:rPr>
          <w:rFonts w:cs="Times New Roman"/>
          <w:szCs w:val="24"/>
        </w:rPr>
        <w:t>,</w:t>
      </w:r>
      <w:r w:rsidR="009D4C83">
        <w:rPr>
          <w:rFonts w:cs="Times New Roman"/>
          <w:szCs w:val="24"/>
        </w:rPr>
        <w:t xml:space="preserve"> р</w:t>
      </w:r>
      <w:r w:rsidRPr="00CF49C4">
        <w:rPr>
          <w:rFonts w:cs="Times New Roman"/>
          <w:szCs w:val="24"/>
        </w:rPr>
        <w:t>укава</w:t>
      </w:r>
      <w:r w:rsidR="009D4C83" w:rsidRPr="009D4C83">
        <w:rPr>
          <w:rFonts w:cs="Times New Roman"/>
          <w:szCs w:val="24"/>
        </w:rPr>
        <w:t>,</w:t>
      </w:r>
      <w:r w:rsidRPr="00CF49C4">
        <w:rPr>
          <w:rFonts w:cs="Times New Roman"/>
          <w:szCs w:val="24"/>
        </w:rPr>
        <w:t xml:space="preserve"> длиной </w:t>
      </w:r>
      <w:proofErr w:type="gramStart"/>
      <w:r w:rsidRPr="00CF49C4">
        <w:rPr>
          <w:rFonts w:cs="Times New Roman"/>
          <w:szCs w:val="24"/>
        </w:rPr>
        <w:t>от</w:t>
      </w:r>
      <w:proofErr w:type="gramEnd"/>
      <w:r w:rsidRPr="00CF49C4">
        <w:rPr>
          <w:rFonts w:cs="Times New Roman"/>
          <w:szCs w:val="24"/>
        </w:rPr>
        <w:t xml:space="preserve"> ¾ и короче</w:t>
      </w:r>
      <w:r w:rsidR="009D4C83">
        <w:rPr>
          <w:rFonts w:cs="Times New Roman"/>
          <w:szCs w:val="24"/>
        </w:rPr>
        <w:t xml:space="preserve"> или их отсутствие</w:t>
      </w:r>
      <w:r w:rsidRPr="00CF49C4">
        <w:rPr>
          <w:rFonts w:cs="Times New Roman"/>
          <w:szCs w:val="24"/>
        </w:rPr>
        <w:t>;</w:t>
      </w:r>
    </w:p>
    <w:p w:rsidR="001301E6" w:rsidRPr="00CF49C4" w:rsidRDefault="001301E6" w:rsidP="001301E6">
      <w:pPr>
        <w:tabs>
          <w:tab w:val="left" w:pos="1550"/>
        </w:tabs>
        <w:jc w:val="left"/>
        <w:rPr>
          <w:rFonts w:cs="Times New Roman"/>
          <w:szCs w:val="24"/>
        </w:rPr>
      </w:pPr>
      <w:r w:rsidRPr="00CF49C4">
        <w:rPr>
          <w:rFonts w:cs="Times New Roman"/>
          <w:szCs w:val="24"/>
        </w:rPr>
        <w:t>● приталенн</w:t>
      </w:r>
      <w:r w:rsidR="009D4C83">
        <w:rPr>
          <w:rFonts w:cs="Times New Roman"/>
          <w:szCs w:val="24"/>
        </w:rPr>
        <w:t>ые модели с вырезом «лодочка»</w:t>
      </w:r>
      <w:r w:rsidR="009D4C83" w:rsidRPr="009D4C83">
        <w:rPr>
          <w:rFonts w:cs="Times New Roman"/>
          <w:szCs w:val="24"/>
        </w:rPr>
        <w:t>,</w:t>
      </w:r>
      <w:r w:rsidR="009D4C83">
        <w:rPr>
          <w:rFonts w:cs="Times New Roman"/>
          <w:szCs w:val="24"/>
        </w:rPr>
        <w:t xml:space="preserve"> в</w:t>
      </w:r>
      <w:r w:rsidRPr="00CF49C4">
        <w:rPr>
          <w:rFonts w:cs="Times New Roman"/>
          <w:szCs w:val="24"/>
        </w:rPr>
        <w:t>стречаются модели и с глубоким декольте;</w:t>
      </w:r>
    </w:p>
    <w:p w:rsidR="001301E6" w:rsidRPr="00CF49C4" w:rsidRDefault="001301E6" w:rsidP="001301E6">
      <w:pPr>
        <w:tabs>
          <w:tab w:val="left" w:pos="1550"/>
        </w:tabs>
        <w:jc w:val="left"/>
        <w:rPr>
          <w:rFonts w:cs="Times New Roman"/>
          <w:szCs w:val="24"/>
        </w:rPr>
      </w:pPr>
      <w:r w:rsidRPr="00CF49C4">
        <w:rPr>
          <w:rFonts w:cs="Times New Roman"/>
          <w:szCs w:val="24"/>
        </w:rPr>
        <w:t>● трапец</w:t>
      </w:r>
      <w:r w:rsidR="009D4C83">
        <w:rPr>
          <w:rFonts w:cs="Times New Roman"/>
          <w:szCs w:val="24"/>
        </w:rPr>
        <w:t>и</w:t>
      </w:r>
      <w:r w:rsidRPr="00CF49C4">
        <w:rPr>
          <w:rFonts w:cs="Times New Roman"/>
          <w:szCs w:val="24"/>
        </w:rPr>
        <w:t>евидная форма, пышные рукава и круглые отложные воротнички;</w:t>
      </w:r>
    </w:p>
    <w:p w:rsidR="001301E6" w:rsidRPr="00CF49C4" w:rsidRDefault="001301E6" w:rsidP="001301E6">
      <w:pPr>
        <w:tabs>
          <w:tab w:val="left" w:pos="1550"/>
        </w:tabs>
        <w:jc w:val="left"/>
        <w:rPr>
          <w:rFonts w:cs="Times New Roman"/>
          <w:szCs w:val="24"/>
        </w:rPr>
      </w:pPr>
      <w:r w:rsidRPr="00CF49C4">
        <w:rPr>
          <w:rFonts w:cs="Times New Roman"/>
          <w:szCs w:val="24"/>
        </w:rPr>
        <w:t>● расцветки: полосы, го</w:t>
      </w:r>
      <w:r w:rsidR="009D4C83">
        <w:rPr>
          <w:rFonts w:cs="Times New Roman"/>
          <w:szCs w:val="24"/>
        </w:rPr>
        <w:t>рошек разных размеров, клетка</w:t>
      </w:r>
      <w:r w:rsidR="009D4C83" w:rsidRPr="009D4C83">
        <w:rPr>
          <w:rFonts w:cs="Times New Roman"/>
          <w:szCs w:val="24"/>
        </w:rPr>
        <w:t>,</w:t>
      </w:r>
      <w:r w:rsidR="009D4C83">
        <w:rPr>
          <w:rFonts w:cs="Times New Roman"/>
          <w:szCs w:val="24"/>
        </w:rPr>
        <w:t xml:space="preserve"> чаше всего </w:t>
      </w:r>
      <w:r w:rsidRPr="00CF49C4">
        <w:rPr>
          <w:rFonts w:cs="Times New Roman"/>
          <w:szCs w:val="24"/>
        </w:rPr>
        <w:t xml:space="preserve"> приглушенные тона, но возможны и более смелые контрастные сочетания цветов;</w:t>
      </w:r>
    </w:p>
    <w:p w:rsidR="001301E6" w:rsidRPr="00CF49C4" w:rsidRDefault="001301E6" w:rsidP="00CF49C4">
      <w:pPr>
        <w:pStyle w:val="2"/>
      </w:pPr>
      <w:r w:rsidRPr="00CF49C4">
        <w:t>Куда пойти в таком наряде</w:t>
      </w:r>
    </w:p>
    <w:p w:rsidR="001301E6" w:rsidRPr="00CF49C4" w:rsidRDefault="001301E6" w:rsidP="001301E6">
      <w:pPr>
        <w:tabs>
          <w:tab w:val="left" w:pos="1550"/>
        </w:tabs>
        <w:jc w:val="left"/>
        <w:rPr>
          <w:rFonts w:cs="Times New Roman"/>
          <w:szCs w:val="24"/>
        </w:rPr>
      </w:pPr>
      <w:r w:rsidRPr="00CF49C4">
        <w:rPr>
          <w:rFonts w:cs="Times New Roman"/>
          <w:szCs w:val="24"/>
        </w:rPr>
        <w:t>В зависимости от длины, цвета и модели, его можно надеть в любой ситуации: на вечеринку, свидание, прогулку или даже на работу. Для деловых встреч существует множество строгих, сдержанных вариантов, поэтому не стоит надевать модели с кружевами, воланами и платья ярких расцветок.</w:t>
      </w:r>
    </w:p>
    <w:p w:rsidR="001301E6" w:rsidRPr="00CF49C4" w:rsidRDefault="001301E6" w:rsidP="001301E6">
      <w:pPr>
        <w:tabs>
          <w:tab w:val="left" w:pos="1550"/>
        </w:tabs>
        <w:jc w:val="left"/>
        <w:rPr>
          <w:rFonts w:cs="Times New Roman"/>
          <w:szCs w:val="24"/>
        </w:rPr>
      </w:pPr>
      <w:r w:rsidRPr="00CF49C4">
        <w:rPr>
          <w:rFonts w:cs="Times New Roman"/>
          <w:szCs w:val="24"/>
        </w:rPr>
        <w:t>Если вы собрались на свидание или прогулку, платье в ретро стиле, как нельзя лучше для этого подойдет. Ос</w:t>
      </w:r>
      <w:r w:rsidR="009D4C83">
        <w:rPr>
          <w:rFonts w:cs="Times New Roman"/>
          <w:szCs w:val="24"/>
        </w:rPr>
        <w:t>тановите свой выбор на романтическ</w:t>
      </w:r>
      <w:r w:rsidRPr="00CF49C4">
        <w:rPr>
          <w:rFonts w:cs="Times New Roman"/>
          <w:szCs w:val="24"/>
        </w:rPr>
        <w:t xml:space="preserve">ом варианте с кружевом, пышной юбкой и ассиметричным вырезом. Расцветка может быть любой. Главное, чтобы платье гармонировало с вашей кожей и волосами. </w:t>
      </w:r>
    </w:p>
    <w:p w:rsidR="001301E6" w:rsidRPr="00CF49C4" w:rsidRDefault="001301E6" w:rsidP="00CF49C4">
      <w:pPr>
        <w:pStyle w:val="2"/>
      </w:pPr>
      <w:r w:rsidRPr="00CF49C4">
        <w:t>Кто может носить</w:t>
      </w:r>
    </w:p>
    <w:p w:rsidR="001301E6" w:rsidRPr="00CF49C4" w:rsidRDefault="009D4C83" w:rsidP="001301E6">
      <w:pPr>
        <w:tabs>
          <w:tab w:val="left" w:pos="1550"/>
        </w:tabs>
        <w:jc w:val="left"/>
        <w:rPr>
          <w:rFonts w:cs="Times New Roman"/>
          <w:szCs w:val="24"/>
        </w:rPr>
      </w:pPr>
      <w:r>
        <w:rPr>
          <w:rFonts w:cs="Times New Roman"/>
          <w:szCs w:val="24"/>
        </w:rPr>
        <w:t>Для платьев стиля ретро</w:t>
      </w:r>
      <w:r w:rsidR="001301E6" w:rsidRPr="00CF49C4">
        <w:rPr>
          <w:rFonts w:cs="Times New Roman"/>
          <w:szCs w:val="24"/>
        </w:rPr>
        <w:t xml:space="preserve"> не существует ограничений. Важно лишь правильно подобрать модель. Дамам за 30, стоит отказат</w:t>
      </w:r>
      <w:r>
        <w:rPr>
          <w:rFonts w:cs="Times New Roman"/>
          <w:szCs w:val="24"/>
        </w:rPr>
        <w:t>ься от расцветок в крупный горошек</w:t>
      </w:r>
      <w:r w:rsidR="001301E6" w:rsidRPr="00CF49C4">
        <w:rPr>
          <w:rFonts w:cs="Times New Roman"/>
          <w:szCs w:val="24"/>
        </w:rPr>
        <w:t xml:space="preserve"> и длины «мини». Модницам</w:t>
      </w:r>
      <w:r w:rsidRPr="009D4C83">
        <w:rPr>
          <w:rFonts w:cs="Times New Roman"/>
          <w:szCs w:val="24"/>
        </w:rPr>
        <w:t>,</w:t>
      </w:r>
      <w:r w:rsidR="001301E6" w:rsidRPr="00CF49C4">
        <w:rPr>
          <w:rFonts w:cs="Times New Roman"/>
          <w:szCs w:val="24"/>
        </w:rPr>
        <w:t xml:space="preserve"> с широкими бедрами, тоже лучше всего выбирать платья длиной до колен или немного ниже. Для уравновешивания и вытягивания силуэта, отдайте предпочтение вертикальному орнаменту. Стройные девушки должны выбирать платья с акцентом на талии.</w:t>
      </w:r>
    </w:p>
    <w:p w:rsidR="001301E6" w:rsidRPr="00CF49C4" w:rsidRDefault="001301E6" w:rsidP="00CF49C4">
      <w:pPr>
        <w:pStyle w:val="2"/>
      </w:pPr>
      <w:r w:rsidRPr="00CF49C4">
        <w:t>С чем сочетать</w:t>
      </w:r>
    </w:p>
    <w:p w:rsidR="001301E6" w:rsidRPr="00CF49C4" w:rsidRDefault="00C127E0" w:rsidP="001301E6">
      <w:pPr>
        <w:tabs>
          <w:tab w:val="left" w:pos="1550"/>
        </w:tabs>
        <w:jc w:val="left"/>
        <w:rPr>
          <w:rFonts w:cs="Times New Roman"/>
          <w:szCs w:val="24"/>
        </w:rPr>
      </w:pPr>
      <w:r>
        <w:rPr>
          <w:rFonts w:cs="Times New Roman"/>
          <w:szCs w:val="24"/>
        </w:rPr>
        <w:t>Варианты сочетаний</w:t>
      </w:r>
      <w:r w:rsidR="001301E6" w:rsidRPr="00CF49C4">
        <w:rPr>
          <w:rFonts w:cs="Times New Roman"/>
          <w:szCs w:val="24"/>
        </w:rPr>
        <w:t xml:space="preserve"> будут зависеть от того, платье какой эпохи вы выбрали. Для нарядов в стиле 20-30 годов, имевших сложный элегантный крой, обилие драпировок и различную длину, подойдут аксессуары и обувь соответствующей эпохи. Это может быть ожерелье из жемчуга, туфли</w:t>
      </w:r>
      <w:r w:rsidRPr="00C127E0">
        <w:rPr>
          <w:rFonts w:cs="Times New Roman"/>
          <w:szCs w:val="24"/>
        </w:rPr>
        <w:t>,</w:t>
      </w:r>
      <w:r w:rsidR="001301E6" w:rsidRPr="00CF49C4">
        <w:rPr>
          <w:rFonts w:cs="Times New Roman"/>
          <w:szCs w:val="24"/>
        </w:rPr>
        <w:t xml:space="preserve"> с круглым мыском и квадратными каблуками, квадратная сумочка небольшого размера. Прическа также должна гармонировать с общим образом.</w:t>
      </w:r>
    </w:p>
    <w:p w:rsidR="001301E6" w:rsidRPr="00CF49C4" w:rsidRDefault="001301E6" w:rsidP="001301E6">
      <w:pPr>
        <w:tabs>
          <w:tab w:val="left" w:pos="1550"/>
        </w:tabs>
        <w:rPr>
          <w:rFonts w:cs="Times New Roman"/>
          <w:szCs w:val="24"/>
        </w:rPr>
      </w:pPr>
    </w:p>
    <w:p w:rsidR="001301E6" w:rsidRPr="00CF49C4" w:rsidRDefault="001301E6" w:rsidP="001301E6">
      <w:pPr>
        <w:tabs>
          <w:tab w:val="left" w:pos="1550"/>
        </w:tabs>
        <w:rPr>
          <w:rFonts w:cs="Times New Roman"/>
          <w:szCs w:val="24"/>
        </w:rPr>
      </w:pPr>
      <w:r w:rsidRPr="00CF49C4">
        <w:rPr>
          <w:rFonts w:cs="Times New Roman"/>
          <w:noProof/>
          <w:szCs w:val="24"/>
          <w:lang w:eastAsia="ru-RU"/>
        </w:rPr>
        <w:lastRenderedPageBreak/>
        <w:drawing>
          <wp:inline distT="0" distB="0" distL="0" distR="0">
            <wp:extent cx="3155156" cy="2524125"/>
            <wp:effectExtent l="0" t="0" r="762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9.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6757" cy="2525406"/>
                    </a:xfrm>
                    <a:prstGeom prst="rect">
                      <a:avLst/>
                    </a:prstGeom>
                  </pic:spPr>
                </pic:pic>
              </a:graphicData>
            </a:graphic>
          </wp:inline>
        </w:drawing>
      </w:r>
      <w:r w:rsidRPr="00CF49C4">
        <w:rPr>
          <w:rFonts w:cs="Times New Roman"/>
          <w:noProof/>
          <w:szCs w:val="24"/>
          <w:lang w:eastAsia="ru-RU"/>
        </w:rPr>
        <w:drawing>
          <wp:inline distT="0" distB="0" distL="0" distR="0">
            <wp:extent cx="3124200" cy="2343066"/>
            <wp:effectExtent l="0" t="0" r="0" b="63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ie-0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2343066"/>
                    </a:xfrm>
                    <a:prstGeom prst="rect">
                      <a:avLst/>
                    </a:prstGeom>
                  </pic:spPr>
                </pic:pic>
              </a:graphicData>
            </a:graphic>
          </wp:inline>
        </w:drawing>
      </w:r>
    </w:p>
    <w:p w:rsidR="001301E6" w:rsidRPr="00CF49C4" w:rsidRDefault="001301E6" w:rsidP="001301E6">
      <w:pPr>
        <w:tabs>
          <w:tab w:val="left" w:pos="1550"/>
        </w:tabs>
        <w:jc w:val="left"/>
        <w:rPr>
          <w:rFonts w:cs="Times New Roman"/>
          <w:szCs w:val="24"/>
        </w:rPr>
      </w:pPr>
      <w:r w:rsidRPr="00CF49C4">
        <w:rPr>
          <w:rFonts w:cs="Times New Roman"/>
          <w:szCs w:val="24"/>
        </w:rPr>
        <w:t>Для платьев и сарафанов</w:t>
      </w:r>
      <w:r w:rsidR="00D03978">
        <w:rPr>
          <w:rFonts w:cs="Times New Roman"/>
          <w:szCs w:val="24"/>
        </w:rPr>
        <w:t xml:space="preserve"> четвертого десятилетия 20 века</w:t>
      </w:r>
      <w:r w:rsidRPr="00CF49C4">
        <w:rPr>
          <w:rFonts w:cs="Times New Roman"/>
          <w:szCs w:val="24"/>
        </w:rPr>
        <w:t xml:space="preserve"> характерна простота кроя и приглушенные цветовые сочетания. Характерными моделями той эпохи стали платья в горошек. Сочетать подобные наряды можно с классическими лодочками на небольшом каблуке. Талию следует подчеркнуть ремнем. </w:t>
      </w:r>
      <w:r w:rsidR="00D03978">
        <w:rPr>
          <w:rFonts w:cs="Times New Roman"/>
          <w:szCs w:val="24"/>
        </w:rPr>
        <w:t xml:space="preserve"> П</w:t>
      </w:r>
      <w:r w:rsidRPr="00CF49C4">
        <w:rPr>
          <w:rFonts w:cs="Times New Roman"/>
          <w:szCs w:val="24"/>
        </w:rPr>
        <w:t>ри выборе классической, неброской расцветки, такой наряд уместен и на рабочем месте.</w:t>
      </w:r>
    </w:p>
    <w:p w:rsidR="001301E6" w:rsidRPr="00CF49C4" w:rsidRDefault="001301E6" w:rsidP="001301E6">
      <w:pPr>
        <w:tabs>
          <w:tab w:val="left" w:pos="1550"/>
        </w:tabs>
        <w:rPr>
          <w:rFonts w:cs="Times New Roman"/>
          <w:szCs w:val="24"/>
        </w:rPr>
      </w:pPr>
      <w:r w:rsidRPr="00CF49C4">
        <w:rPr>
          <w:rFonts w:cs="Times New Roman"/>
          <w:noProof/>
          <w:szCs w:val="24"/>
          <w:lang w:eastAsia="ru-RU"/>
        </w:rPr>
        <w:drawing>
          <wp:inline distT="0" distB="0" distL="0" distR="0">
            <wp:extent cx="3000375" cy="3000375"/>
            <wp:effectExtent l="0" t="0" r="9525" b="9525"/>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N4WZkiELU.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0375" cy="3000375"/>
                    </a:xfrm>
                    <a:prstGeom prst="rect">
                      <a:avLst/>
                    </a:prstGeom>
                  </pic:spPr>
                </pic:pic>
              </a:graphicData>
            </a:graphic>
          </wp:inline>
        </w:drawing>
      </w:r>
      <w:r w:rsidRPr="00CF49C4">
        <w:rPr>
          <w:rFonts w:cs="Times New Roman"/>
          <w:noProof/>
          <w:szCs w:val="24"/>
          <w:lang w:eastAsia="ru-RU"/>
        </w:rPr>
        <w:drawing>
          <wp:inline distT="0" distB="0" distL="0" distR="0">
            <wp:extent cx="1857375" cy="3186430"/>
            <wp:effectExtent l="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40-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2118" cy="3194567"/>
                    </a:xfrm>
                    <a:prstGeom prst="rect">
                      <a:avLst/>
                    </a:prstGeom>
                  </pic:spPr>
                </pic:pic>
              </a:graphicData>
            </a:graphic>
          </wp:inline>
        </w:drawing>
      </w:r>
    </w:p>
    <w:p w:rsidR="001301E6" w:rsidRPr="00CF49C4" w:rsidRDefault="001301E6" w:rsidP="001301E6">
      <w:pPr>
        <w:tabs>
          <w:tab w:val="left" w:pos="1550"/>
        </w:tabs>
        <w:rPr>
          <w:rFonts w:cs="Times New Roman"/>
          <w:szCs w:val="24"/>
        </w:rPr>
      </w:pPr>
    </w:p>
    <w:p w:rsidR="001301E6" w:rsidRPr="00CF49C4" w:rsidRDefault="00D03978" w:rsidP="001301E6">
      <w:pPr>
        <w:tabs>
          <w:tab w:val="left" w:pos="1550"/>
        </w:tabs>
        <w:jc w:val="left"/>
        <w:rPr>
          <w:rFonts w:cs="Times New Roman"/>
          <w:szCs w:val="24"/>
        </w:rPr>
      </w:pPr>
      <w:r>
        <w:rPr>
          <w:rFonts w:cs="Times New Roman"/>
          <w:szCs w:val="24"/>
        </w:rPr>
        <w:t>Платья в стиле 50-х</w:t>
      </w:r>
      <w:r w:rsidR="001301E6" w:rsidRPr="00CF49C4">
        <w:rPr>
          <w:rFonts w:cs="Times New Roman"/>
          <w:szCs w:val="24"/>
        </w:rPr>
        <w:t xml:space="preserve"> подчеркивают утонченность и изящество женской </w:t>
      </w:r>
      <w:r>
        <w:rPr>
          <w:rFonts w:cs="Times New Roman"/>
          <w:szCs w:val="24"/>
        </w:rPr>
        <w:t>фигуры.  Силуэт «песочные часы»</w:t>
      </w:r>
      <w:r w:rsidR="001301E6" w:rsidRPr="00CF49C4">
        <w:rPr>
          <w:rFonts w:cs="Times New Roman"/>
          <w:szCs w:val="24"/>
        </w:rPr>
        <w:t xml:space="preserve"> формируется за счет облегающего лифа и пышного кроя юбки. Также популярны модели с юбкой-карандаш</w:t>
      </w:r>
      <w:r>
        <w:rPr>
          <w:rFonts w:cs="Times New Roman"/>
          <w:szCs w:val="24"/>
        </w:rPr>
        <w:t>ом</w:t>
      </w:r>
      <w:r w:rsidRPr="00D03978">
        <w:rPr>
          <w:rFonts w:cs="Times New Roman"/>
          <w:szCs w:val="24"/>
        </w:rPr>
        <w:t>,</w:t>
      </w:r>
      <w:r w:rsidR="001301E6" w:rsidRPr="00CF49C4">
        <w:rPr>
          <w:rFonts w:cs="Times New Roman"/>
          <w:szCs w:val="24"/>
        </w:rPr>
        <w:t xml:space="preserve"> длиной до колена. Носить такое платья следует с обувью на каблуке, дополняя образ шейным платком, ремнем или сумкой формы «трапеция».</w:t>
      </w:r>
    </w:p>
    <w:p w:rsidR="001301E6" w:rsidRPr="00CF49C4" w:rsidRDefault="001301E6" w:rsidP="001301E6">
      <w:pPr>
        <w:tabs>
          <w:tab w:val="left" w:pos="1550"/>
        </w:tabs>
        <w:rPr>
          <w:rFonts w:cs="Times New Roman"/>
          <w:szCs w:val="24"/>
        </w:rPr>
      </w:pPr>
      <w:r w:rsidRPr="00CF49C4">
        <w:rPr>
          <w:rFonts w:cs="Times New Roman"/>
          <w:noProof/>
          <w:szCs w:val="24"/>
          <w:lang w:eastAsia="ru-RU"/>
        </w:rPr>
        <w:drawing>
          <wp:inline distT="0" distB="0" distL="0" distR="0">
            <wp:extent cx="2876550" cy="287655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iginal_teal-green-butterfly-audrey-hepburn-dres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550" cy="2876550"/>
                    </a:xfrm>
                    <a:prstGeom prst="rect">
                      <a:avLst/>
                    </a:prstGeom>
                  </pic:spPr>
                </pic:pic>
              </a:graphicData>
            </a:graphic>
          </wp:inline>
        </w:drawing>
      </w:r>
      <w:r w:rsidRPr="00CF49C4">
        <w:rPr>
          <w:rFonts w:cs="Times New Roman"/>
          <w:noProof/>
          <w:szCs w:val="24"/>
          <w:lang w:eastAsia="ru-RU"/>
        </w:rPr>
        <w:drawing>
          <wp:inline distT="0" distB="0" distL="0" distR="0">
            <wp:extent cx="2781300" cy="2781300"/>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2781300"/>
                    </a:xfrm>
                    <a:prstGeom prst="rect">
                      <a:avLst/>
                    </a:prstGeom>
                  </pic:spPr>
                </pic:pic>
              </a:graphicData>
            </a:graphic>
          </wp:inline>
        </w:drawing>
      </w:r>
    </w:p>
    <w:p w:rsidR="001301E6" w:rsidRPr="00CF49C4" w:rsidRDefault="001301E6" w:rsidP="001301E6">
      <w:pPr>
        <w:tabs>
          <w:tab w:val="left" w:pos="1550"/>
        </w:tabs>
        <w:rPr>
          <w:rFonts w:cs="Times New Roman"/>
          <w:szCs w:val="24"/>
        </w:rPr>
      </w:pPr>
      <w:r w:rsidRPr="00CF49C4">
        <w:rPr>
          <w:rFonts w:cs="Times New Roman"/>
          <w:szCs w:val="24"/>
        </w:rPr>
        <w:t xml:space="preserve"> </w:t>
      </w:r>
    </w:p>
    <w:p w:rsidR="001301E6" w:rsidRPr="00CF49C4" w:rsidRDefault="001301E6" w:rsidP="001301E6">
      <w:pPr>
        <w:tabs>
          <w:tab w:val="left" w:pos="1550"/>
        </w:tabs>
        <w:rPr>
          <w:rFonts w:cs="Times New Roman"/>
          <w:szCs w:val="24"/>
        </w:rPr>
      </w:pPr>
      <w:r w:rsidRPr="00CF49C4">
        <w:rPr>
          <w:rFonts w:cs="Times New Roman"/>
          <w:noProof/>
          <w:szCs w:val="24"/>
          <w:lang w:eastAsia="ru-RU"/>
        </w:rPr>
        <w:drawing>
          <wp:inline distT="0" distB="0" distL="0" distR="0">
            <wp:extent cx="2428875" cy="3028950"/>
            <wp:effectExtent l="0" t="0" r="952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c9XAGxIMk.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49" t="314" r="10558" b="1"/>
                    <a:stretch/>
                  </pic:blipFill>
                  <pic:spPr bwMode="auto">
                    <a:xfrm>
                      <a:off x="0" y="0"/>
                      <a:ext cx="2428875" cy="3028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F49C4">
        <w:rPr>
          <w:rFonts w:cs="Times New Roman"/>
          <w:noProof/>
          <w:szCs w:val="24"/>
          <w:lang w:eastAsia="ru-RU"/>
        </w:rPr>
        <w:drawing>
          <wp:inline distT="0" distB="0" distL="0" distR="0">
            <wp:extent cx="3019425" cy="3019425"/>
            <wp:effectExtent l="0" t="0" r="9525" b="9525"/>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9425" cy="3019425"/>
                    </a:xfrm>
                    <a:prstGeom prst="rect">
                      <a:avLst/>
                    </a:prstGeom>
                  </pic:spPr>
                </pic:pic>
              </a:graphicData>
            </a:graphic>
          </wp:inline>
        </w:drawing>
      </w:r>
    </w:p>
    <w:p w:rsidR="001301E6" w:rsidRPr="00CF49C4" w:rsidRDefault="001301E6" w:rsidP="001301E6">
      <w:pPr>
        <w:tabs>
          <w:tab w:val="left" w:pos="1550"/>
        </w:tabs>
        <w:rPr>
          <w:rFonts w:cs="Times New Roman"/>
          <w:szCs w:val="24"/>
        </w:rPr>
      </w:pPr>
      <w:r w:rsidRPr="00CF49C4">
        <w:rPr>
          <w:rFonts w:cs="Times New Roman"/>
          <w:szCs w:val="24"/>
        </w:rPr>
        <w:t xml:space="preserve">Для нарядов 60-70 годов, характерны платья силуэтов </w:t>
      </w:r>
      <w:r w:rsidR="00D03978" w:rsidRPr="00D03978">
        <w:rPr>
          <w:rFonts w:cs="Times New Roman"/>
          <w:szCs w:val="24"/>
        </w:rPr>
        <w:t>«</w:t>
      </w:r>
      <w:r w:rsidRPr="00CF49C4">
        <w:rPr>
          <w:rFonts w:cs="Times New Roman"/>
          <w:szCs w:val="24"/>
        </w:rPr>
        <w:t>годе</w:t>
      </w:r>
      <w:r w:rsidR="00D03978" w:rsidRPr="00D03978">
        <w:rPr>
          <w:rFonts w:cs="Times New Roman"/>
          <w:szCs w:val="24"/>
        </w:rPr>
        <w:t>»</w:t>
      </w:r>
      <w:r w:rsidRPr="00CF49C4">
        <w:rPr>
          <w:rFonts w:cs="Times New Roman"/>
          <w:szCs w:val="24"/>
        </w:rPr>
        <w:t xml:space="preserve"> и </w:t>
      </w:r>
      <w:r w:rsidR="00D03978" w:rsidRPr="00D03978">
        <w:rPr>
          <w:rFonts w:cs="Times New Roman"/>
          <w:szCs w:val="24"/>
        </w:rPr>
        <w:t>«</w:t>
      </w:r>
      <w:r w:rsidRPr="00CF49C4">
        <w:rPr>
          <w:rFonts w:cs="Times New Roman"/>
          <w:szCs w:val="24"/>
        </w:rPr>
        <w:t>трапеция</w:t>
      </w:r>
      <w:r w:rsidR="00D03978" w:rsidRPr="00D03978">
        <w:rPr>
          <w:rFonts w:cs="Times New Roman"/>
          <w:szCs w:val="24"/>
        </w:rPr>
        <w:t>»</w:t>
      </w:r>
      <w:r w:rsidRPr="00CF49C4">
        <w:rPr>
          <w:rFonts w:cs="Times New Roman"/>
          <w:szCs w:val="24"/>
        </w:rPr>
        <w:t xml:space="preserve">. А также минимум дополнений и аксессуаров. К ним подойдут туфли, </w:t>
      </w:r>
      <w:proofErr w:type="spellStart"/>
      <w:r w:rsidRPr="00CF49C4">
        <w:rPr>
          <w:rFonts w:cs="Times New Roman"/>
          <w:szCs w:val="24"/>
        </w:rPr>
        <w:t>ботильоны</w:t>
      </w:r>
      <w:proofErr w:type="spellEnd"/>
      <w:r w:rsidRPr="00CF49C4">
        <w:rPr>
          <w:rFonts w:cs="Times New Roman"/>
          <w:szCs w:val="24"/>
        </w:rPr>
        <w:t xml:space="preserve"> или сапоги. Это зависит от сезона, типа ткани и цвета наряда.</w:t>
      </w:r>
    </w:p>
    <w:p w:rsidR="001301E6" w:rsidRPr="00CF49C4" w:rsidRDefault="001301E6" w:rsidP="001301E6">
      <w:pPr>
        <w:tabs>
          <w:tab w:val="left" w:pos="1550"/>
        </w:tabs>
        <w:rPr>
          <w:rFonts w:cs="Times New Roman"/>
          <w:szCs w:val="24"/>
        </w:rPr>
      </w:pPr>
      <w:r w:rsidRPr="00CF49C4">
        <w:rPr>
          <w:rFonts w:cs="Times New Roman"/>
          <w:noProof/>
          <w:szCs w:val="24"/>
          <w:lang w:eastAsia="ru-RU"/>
        </w:rPr>
        <w:lastRenderedPageBreak/>
        <w:drawing>
          <wp:inline distT="0" distB="0" distL="0" distR="0">
            <wp:extent cx="3162149" cy="3714750"/>
            <wp:effectExtent l="0" t="0" r="635"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deb92872a9f.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7543" cy="3744582"/>
                    </a:xfrm>
                    <a:prstGeom prst="rect">
                      <a:avLst/>
                    </a:prstGeom>
                  </pic:spPr>
                </pic:pic>
              </a:graphicData>
            </a:graphic>
          </wp:inline>
        </w:drawing>
      </w:r>
      <w:r w:rsidRPr="00CF49C4">
        <w:rPr>
          <w:rFonts w:cs="Times New Roman"/>
          <w:noProof/>
          <w:szCs w:val="24"/>
          <w:lang w:eastAsia="ru-RU"/>
        </w:rPr>
        <w:drawing>
          <wp:inline distT="0" distB="0" distL="0" distR="0">
            <wp:extent cx="2369063" cy="3720465"/>
            <wp:effectExtent l="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tro_14.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992" t="53413"/>
                    <a:stretch/>
                  </pic:blipFill>
                  <pic:spPr bwMode="auto">
                    <a:xfrm>
                      <a:off x="0" y="0"/>
                      <a:ext cx="2382786" cy="37420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01E6" w:rsidRPr="00CF49C4" w:rsidRDefault="00D03978" w:rsidP="001301E6">
      <w:pPr>
        <w:tabs>
          <w:tab w:val="left" w:pos="1550"/>
        </w:tabs>
        <w:jc w:val="left"/>
        <w:rPr>
          <w:rFonts w:cs="Times New Roman"/>
          <w:szCs w:val="24"/>
        </w:rPr>
      </w:pPr>
      <w:r>
        <w:rPr>
          <w:rFonts w:cs="Times New Roman"/>
          <w:szCs w:val="24"/>
        </w:rPr>
        <w:t>Эпоха 80-х</w:t>
      </w:r>
      <w:r w:rsidR="001301E6" w:rsidRPr="00CF49C4">
        <w:rPr>
          <w:rFonts w:cs="Times New Roman"/>
          <w:szCs w:val="24"/>
        </w:rPr>
        <w:t xml:space="preserve"> принесла с собой рукав кроя «летучая мышь», широкие пояса и ажурные воротнички. Сегодня подобные ретр</w:t>
      </w:r>
      <w:proofErr w:type="gramStart"/>
      <w:r w:rsidR="001301E6" w:rsidRPr="00CF49C4">
        <w:rPr>
          <w:rFonts w:cs="Times New Roman"/>
          <w:szCs w:val="24"/>
        </w:rPr>
        <w:t>о</w:t>
      </w:r>
      <w:r w:rsidRPr="00D03978">
        <w:rPr>
          <w:rFonts w:cs="Times New Roman"/>
          <w:szCs w:val="24"/>
        </w:rPr>
        <w:t>-</w:t>
      </w:r>
      <w:proofErr w:type="gramEnd"/>
      <w:r w:rsidR="001301E6" w:rsidRPr="00CF49C4">
        <w:rPr>
          <w:rFonts w:cs="Times New Roman"/>
          <w:szCs w:val="24"/>
        </w:rPr>
        <w:t xml:space="preserve"> платья представлены на подиумах и в магазинах. Комбинируйте такие наряды с туфлями, сапогами, </w:t>
      </w:r>
      <w:proofErr w:type="spellStart"/>
      <w:r w:rsidR="001301E6" w:rsidRPr="00CF49C4">
        <w:rPr>
          <w:rFonts w:cs="Times New Roman"/>
          <w:szCs w:val="24"/>
        </w:rPr>
        <w:t>лоферами</w:t>
      </w:r>
      <w:proofErr w:type="spellEnd"/>
      <w:r w:rsidR="001301E6" w:rsidRPr="00CF49C4">
        <w:rPr>
          <w:rFonts w:cs="Times New Roman"/>
          <w:szCs w:val="24"/>
        </w:rPr>
        <w:t xml:space="preserve"> и любой другой обувью на высоком каблуке. Лучше, если носки обуви будут закругленными. Небольшие сумки и неброские аксессуары дополнят образ.</w:t>
      </w:r>
    </w:p>
    <w:p w:rsidR="001301E6" w:rsidRPr="00CF49C4" w:rsidRDefault="001301E6" w:rsidP="001301E6">
      <w:pPr>
        <w:tabs>
          <w:tab w:val="left" w:pos="1550"/>
        </w:tabs>
        <w:jc w:val="left"/>
        <w:rPr>
          <w:rFonts w:cs="Times New Roman"/>
          <w:szCs w:val="24"/>
        </w:rPr>
      </w:pPr>
    </w:p>
    <w:p w:rsidR="001301E6" w:rsidRPr="00CF49C4" w:rsidRDefault="001301E6" w:rsidP="001301E6">
      <w:pPr>
        <w:tabs>
          <w:tab w:val="left" w:pos="1550"/>
        </w:tabs>
        <w:jc w:val="left"/>
        <w:rPr>
          <w:rFonts w:cs="Times New Roman"/>
          <w:szCs w:val="24"/>
        </w:rPr>
      </w:pPr>
      <w:r w:rsidRPr="00CF49C4">
        <w:rPr>
          <w:rFonts w:cs="Times New Roman"/>
          <w:noProof/>
          <w:szCs w:val="24"/>
          <w:lang w:eastAsia="ru-RU"/>
        </w:rPr>
        <w:drawing>
          <wp:inline distT="0" distB="0" distL="0" distR="0">
            <wp:extent cx="5572125" cy="3545194"/>
            <wp:effectExtent l="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bf80b759f6cb96b5471981e74d566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1359" cy="3551069"/>
                    </a:xfrm>
                    <a:prstGeom prst="rect">
                      <a:avLst/>
                    </a:prstGeom>
                  </pic:spPr>
                </pic:pic>
              </a:graphicData>
            </a:graphic>
          </wp:inline>
        </w:drawing>
      </w:r>
    </w:p>
    <w:p w:rsidR="001301E6" w:rsidRPr="00CF49C4" w:rsidRDefault="001301E6">
      <w:pPr>
        <w:rPr>
          <w:rFonts w:cs="Times New Roman"/>
          <w:szCs w:val="24"/>
        </w:rPr>
      </w:pPr>
      <w:r w:rsidRPr="00CF49C4">
        <w:rPr>
          <w:rFonts w:cs="Times New Roman"/>
          <w:szCs w:val="24"/>
        </w:rPr>
        <w:br w:type="page"/>
      </w:r>
    </w:p>
    <w:p w:rsidR="001301E6" w:rsidRPr="00CF49C4" w:rsidRDefault="001301E6" w:rsidP="00CF49C4">
      <w:pPr>
        <w:pStyle w:val="1"/>
      </w:pPr>
      <w:r w:rsidRPr="00CF49C4">
        <w:lastRenderedPageBreak/>
        <w:t>Красим брови карандашом правильно</w:t>
      </w:r>
    </w:p>
    <w:p w:rsidR="001301E6" w:rsidRPr="00CF49C4" w:rsidRDefault="001301E6" w:rsidP="001301E6">
      <w:pPr>
        <w:tabs>
          <w:tab w:val="left" w:pos="1550"/>
        </w:tabs>
        <w:jc w:val="left"/>
        <w:rPr>
          <w:rFonts w:cs="Times New Roman"/>
          <w:szCs w:val="24"/>
        </w:rPr>
      </w:pPr>
      <w:r w:rsidRPr="00CF49C4">
        <w:rPr>
          <w:rFonts w:cs="Times New Roman"/>
          <w:szCs w:val="24"/>
        </w:rPr>
        <w:t>Красивая форма бровей - важная составляющая у</w:t>
      </w:r>
      <w:r w:rsidR="00D03978">
        <w:rPr>
          <w:rFonts w:cs="Times New Roman"/>
          <w:szCs w:val="24"/>
        </w:rPr>
        <w:t>хоженного лица. Изогнутая линия</w:t>
      </w:r>
      <w:r w:rsidRPr="00CF49C4">
        <w:rPr>
          <w:rFonts w:cs="Times New Roman"/>
          <w:szCs w:val="24"/>
        </w:rPr>
        <w:t xml:space="preserve"> придает ему гармоничность и открытый</w:t>
      </w:r>
      <w:r w:rsidR="00D03978" w:rsidRPr="00D03978">
        <w:rPr>
          <w:rFonts w:cs="Times New Roman"/>
          <w:szCs w:val="24"/>
        </w:rPr>
        <w:t>,</w:t>
      </w:r>
      <w:r w:rsidRPr="00CF49C4">
        <w:rPr>
          <w:rFonts w:cs="Times New Roman"/>
          <w:szCs w:val="24"/>
        </w:rPr>
        <w:t xml:space="preserve"> уверенный взгляд. К сожалению, не каждая женщина может похвастаться идеальной формой и на</w:t>
      </w:r>
      <w:r w:rsidR="00D03978">
        <w:rPr>
          <w:rFonts w:cs="Times New Roman"/>
          <w:szCs w:val="24"/>
        </w:rPr>
        <w:t>сыщенным цветом бровей. Поэтому</w:t>
      </w:r>
      <w:r w:rsidRPr="00CF49C4">
        <w:rPr>
          <w:rFonts w:cs="Times New Roman"/>
          <w:szCs w:val="24"/>
        </w:rPr>
        <w:t xml:space="preserve"> важно уметь правильно их оформлять. Существует много способов придания бровям нужных характеристик: </w:t>
      </w:r>
      <w:proofErr w:type="spellStart"/>
      <w:r w:rsidRPr="00CF49C4">
        <w:rPr>
          <w:rFonts w:cs="Times New Roman"/>
          <w:szCs w:val="24"/>
        </w:rPr>
        <w:t>татуаж</w:t>
      </w:r>
      <w:proofErr w:type="spellEnd"/>
      <w:r w:rsidRPr="00CF49C4">
        <w:rPr>
          <w:rFonts w:cs="Times New Roman"/>
          <w:szCs w:val="24"/>
        </w:rPr>
        <w:t xml:space="preserve">, окрашивание с помощью красок или карандашей. Для </w:t>
      </w:r>
      <w:proofErr w:type="spellStart"/>
      <w:r w:rsidRPr="00CF49C4">
        <w:rPr>
          <w:rFonts w:cs="Times New Roman"/>
          <w:szCs w:val="24"/>
        </w:rPr>
        <w:t>татуажа</w:t>
      </w:r>
      <w:proofErr w:type="spellEnd"/>
      <w:r w:rsidRPr="00CF49C4">
        <w:rPr>
          <w:rFonts w:cs="Times New Roman"/>
          <w:szCs w:val="24"/>
        </w:rPr>
        <w:t xml:space="preserve"> – главное выбрать грамотного мастера своего дела, а вот в двух остальных случаях требуется личное умен</w:t>
      </w:r>
      <w:r w:rsidR="00D03978">
        <w:rPr>
          <w:rFonts w:cs="Times New Roman"/>
          <w:szCs w:val="24"/>
        </w:rPr>
        <w:t xml:space="preserve">ие и практика. Итак, </w:t>
      </w:r>
      <w:proofErr w:type="gramStart"/>
      <w:r w:rsidR="00D03978">
        <w:rPr>
          <w:rFonts w:cs="Times New Roman"/>
          <w:szCs w:val="24"/>
        </w:rPr>
        <w:t>рассмотрим</w:t>
      </w:r>
      <w:proofErr w:type="gramEnd"/>
      <w:r w:rsidRPr="00CF49C4">
        <w:rPr>
          <w:rFonts w:cs="Times New Roman"/>
          <w:szCs w:val="24"/>
        </w:rPr>
        <w:t xml:space="preserve"> как правильно это делать.</w:t>
      </w:r>
    </w:p>
    <w:p w:rsidR="001301E6" w:rsidRPr="00CF49C4" w:rsidRDefault="001301E6" w:rsidP="001301E6">
      <w:pPr>
        <w:tabs>
          <w:tab w:val="left" w:pos="1550"/>
        </w:tabs>
        <w:jc w:val="left"/>
        <w:rPr>
          <w:rFonts w:cs="Times New Roman"/>
          <w:szCs w:val="24"/>
        </w:rPr>
      </w:pPr>
      <w:r w:rsidRPr="00CF49C4">
        <w:rPr>
          <w:rFonts w:cs="Times New Roman"/>
          <w:noProof/>
          <w:szCs w:val="24"/>
          <w:lang w:eastAsia="ru-RU"/>
        </w:rPr>
        <w:drawing>
          <wp:inline distT="0" distB="0" distL="0" distR="0">
            <wp:extent cx="5940425" cy="3655695"/>
            <wp:effectExtent l="0" t="0" r="3175" b="1905"/>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llsiz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655695"/>
                    </a:xfrm>
                    <a:prstGeom prst="rect">
                      <a:avLst/>
                    </a:prstGeom>
                  </pic:spPr>
                </pic:pic>
              </a:graphicData>
            </a:graphic>
          </wp:inline>
        </w:drawing>
      </w:r>
    </w:p>
    <w:p w:rsidR="001301E6" w:rsidRPr="00CF49C4" w:rsidRDefault="001301E6" w:rsidP="00EC41C8">
      <w:pPr>
        <w:pStyle w:val="2"/>
      </w:pPr>
      <w:r w:rsidRPr="00CF49C4">
        <w:t>Как выбрать?</w:t>
      </w:r>
    </w:p>
    <w:p w:rsidR="001301E6" w:rsidRPr="00CF49C4" w:rsidRDefault="001301E6" w:rsidP="001301E6">
      <w:pPr>
        <w:tabs>
          <w:tab w:val="left" w:pos="1550"/>
        </w:tabs>
        <w:jc w:val="left"/>
        <w:rPr>
          <w:rFonts w:cs="Times New Roman"/>
          <w:szCs w:val="24"/>
        </w:rPr>
      </w:pPr>
      <w:r w:rsidRPr="00CF49C4">
        <w:rPr>
          <w:rFonts w:cs="Times New Roman"/>
          <w:szCs w:val="24"/>
        </w:rPr>
        <w:t xml:space="preserve">С помощью карандаша вы сможете самостоятельно подкорректировать форму, ширину или цвет бровей. Для этого лучше всего выбрать профессиональные марки. Только в этом случае, можно быть уверенным в том, что пигмент не будет осыпаться и результат будет точным. </w:t>
      </w:r>
    </w:p>
    <w:p w:rsidR="001301E6" w:rsidRPr="00CF49C4" w:rsidRDefault="001301E6" w:rsidP="001301E6">
      <w:pPr>
        <w:tabs>
          <w:tab w:val="left" w:pos="1550"/>
        </w:tabs>
        <w:jc w:val="left"/>
        <w:rPr>
          <w:rFonts w:cs="Times New Roman"/>
          <w:szCs w:val="24"/>
        </w:rPr>
      </w:pPr>
      <w:r w:rsidRPr="00CF49C4">
        <w:rPr>
          <w:rFonts w:cs="Times New Roman"/>
          <w:szCs w:val="24"/>
        </w:rPr>
        <w:t>Карандаш должен быть хорошо заточен, чтобы имитировать волоски бровей. Наиболее удачная форма – заостренная или «лопатка».</w:t>
      </w:r>
    </w:p>
    <w:p w:rsidR="001301E6" w:rsidRPr="00CF49C4" w:rsidRDefault="001301E6" w:rsidP="00EC41C8">
      <w:pPr>
        <w:pStyle w:val="2"/>
      </w:pPr>
      <w:r w:rsidRPr="00CF49C4">
        <w:t xml:space="preserve"> Советы по выбору цвета</w:t>
      </w:r>
    </w:p>
    <w:p w:rsidR="001301E6" w:rsidRPr="00CF49C4" w:rsidRDefault="00D03978" w:rsidP="001301E6">
      <w:pPr>
        <w:tabs>
          <w:tab w:val="left" w:pos="1550"/>
        </w:tabs>
        <w:jc w:val="left"/>
        <w:rPr>
          <w:rFonts w:cs="Times New Roman"/>
          <w:szCs w:val="24"/>
        </w:rPr>
      </w:pPr>
      <w:r>
        <w:rPr>
          <w:rFonts w:cs="Times New Roman"/>
          <w:b/>
          <w:szCs w:val="24"/>
        </w:rPr>
        <w:t>1.</w:t>
      </w:r>
      <w:r w:rsidR="001301E6" w:rsidRPr="00CF49C4">
        <w:rPr>
          <w:rFonts w:cs="Times New Roman"/>
          <w:b/>
          <w:szCs w:val="24"/>
        </w:rPr>
        <w:t xml:space="preserve"> </w:t>
      </w:r>
      <w:r w:rsidR="00CC276B">
        <w:rPr>
          <w:rFonts w:cs="Times New Roman"/>
          <w:szCs w:val="24"/>
        </w:rPr>
        <w:t>В</w:t>
      </w:r>
      <w:r w:rsidR="001301E6" w:rsidRPr="00CF49C4">
        <w:rPr>
          <w:rFonts w:cs="Times New Roman"/>
          <w:szCs w:val="24"/>
        </w:rPr>
        <w:t xml:space="preserve">ыбирайте карандаш в тон волос. Русым девушкам подойдет </w:t>
      </w:r>
      <w:proofErr w:type="gramStart"/>
      <w:r w:rsidR="001301E6" w:rsidRPr="00CF49C4">
        <w:rPr>
          <w:rFonts w:cs="Times New Roman"/>
          <w:szCs w:val="24"/>
        </w:rPr>
        <w:t>светло-коричневый</w:t>
      </w:r>
      <w:proofErr w:type="gramEnd"/>
      <w:r w:rsidRPr="00D03978">
        <w:rPr>
          <w:rFonts w:cs="Times New Roman"/>
          <w:szCs w:val="24"/>
        </w:rPr>
        <w:t xml:space="preserve"> </w:t>
      </w:r>
      <w:r w:rsidR="001301E6" w:rsidRPr="00CF49C4">
        <w:rPr>
          <w:rFonts w:cs="Times New Roman"/>
          <w:szCs w:val="24"/>
        </w:rPr>
        <w:t xml:space="preserve"> или серый. Об</w:t>
      </w:r>
      <w:r>
        <w:rPr>
          <w:rFonts w:cs="Times New Roman"/>
          <w:szCs w:val="24"/>
        </w:rPr>
        <w:t xml:space="preserve">ладательницам каштановых волос подойдут </w:t>
      </w:r>
      <w:r w:rsidR="001301E6" w:rsidRPr="00CF49C4">
        <w:rPr>
          <w:rFonts w:cs="Times New Roman"/>
          <w:szCs w:val="24"/>
        </w:rPr>
        <w:t xml:space="preserve"> более темные оттенки </w:t>
      </w:r>
      <w:proofErr w:type="gramStart"/>
      <w:r w:rsidR="001301E6" w:rsidRPr="00CF49C4">
        <w:rPr>
          <w:rFonts w:cs="Times New Roman"/>
          <w:szCs w:val="24"/>
        </w:rPr>
        <w:t>коричневого</w:t>
      </w:r>
      <w:proofErr w:type="gramEnd"/>
      <w:r w:rsidR="001301E6" w:rsidRPr="00CF49C4">
        <w:rPr>
          <w:rFonts w:cs="Times New Roman"/>
          <w:szCs w:val="24"/>
        </w:rPr>
        <w:t>. Брюнеткам лучше всего приобретать карандаши черного ил</w:t>
      </w:r>
      <w:r w:rsidR="00CC276B">
        <w:rPr>
          <w:rFonts w:cs="Times New Roman"/>
          <w:szCs w:val="24"/>
        </w:rPr>
        <w:t>и насыщенного коричневого цвета.</w:t>
      </w:r>
    </w:p>
    <w:p w:rsidR="001301E6" w:rsidRPr="00CF49C4" w:rsidRDefault="00CC276B" w:rsidP="001301E6">
      <w:pPr>
        <w:tabs>
          <w:tab w:val="left" w:pos="1550"/>
        </w:tabs>
        <w:jc w:val="left"/>
        <w:rPr>
          <w:rFonts w:cs="Times New Roman"/>
          <w:szCs w:val="24"/>
        </w:rPr>
      </w:pPr>
      <w:r>
        <w:rPr>
          <w:rFonts w:cs="Times New Roman"/>
          <w:b/>
          <w:szCs w:val="24"/>
        </w:rPr>
        <w:t>2.</w:t>
      </w:r>
      <w:r w:rsidR="001301E6" w:rsidRPr="00CF49C4">
        <w:rPr>
          <w:rFonts w:cs="Times New Roman"/>
          <w:b/>
          <w:szCs w:val="24"/>
        </w:rPr>
        <w:t xml:space="preserve"> </w:t>
      </w:r>
      <w:r>
        <w:rPr>
          <w:rFonts w:cs="Times New Roman"/>
          <w:szCs w:val="24"/>
        </w:rPr>
        <w:t>И</w:t>
      </w:r>
      <w:r w:rsidR="001301E6" w:rsidRPr="00CF49C4">
        <w:rPr>
          <w:rFonts w:cs="Times New Roman"/>
          <w:szCs w:val="24"/>
        </w:rPr>
        <w:t>деальный вариант – невидимая коррекция бровей. То есть лучше, если выбранный карандаш полностью будет со</w:t>
      </w:r>
      <w:r>
        <w:rPr>
          <w:rFonts w:cs="Times New Roman"/>
          <w:szCs w:val="24"/>
        </w:rPr>
        <w:t>впадать с цветом ваших волос.</w:t>
      </w:r>
    </w:p>
    <w:p w:rsidR="001301E6" w:rsidRPr="00CF49C4" w:rsidRDefault="00CC276B" w:rsidP="001301E6">
      <w:pPr>
        <w:tabs>
          <w:tab w:val="left" w:pos="1550"/>
        </w:tabs>
        <w:jc w:val="left"/>
        <w:rPr>
          <w:rFonts w:cs="Times New Roman"/>
          <w:szCs w:val="24"/>
        </w:rPr>
      </w:pPr>
      <w:r>
        <w:rPr>
          <w:rFonts w:cs="Times New Roman"/>
          <w:b/>
          <w:szCs w:val="24"/>
        </w:rPr>
        <w:t>3.</w:t>
      </w:r>
      <w:r w:rsidR="001301E6" w:rsidRPr="00CF49C4">
        <w:rPr>
          <w:rFonts w:cs="Times New Roman"/>
          <w:b/>
          <w:szCs w:val="24"/>
        </w:rPr>
        <w:t xml:space="preserve"> </w:t>
      </w:r>
      <w:r>
        <w:rPr>
          <w:rFonts w:cs="Times New Roman"/>
          <w:szCs w:val="24"/>
        </w:rPr>
        <w:t>Брови не должны стать</w:t>
      </w:r>
      <w:r w:rsidR="001301E6" w:rsidRPr="00CF49C4">
        <w:rPr>
          <w:rFonts w:cs="Times New Roman"/>
          <w:szCs w:val="24"/>
        </w:rPr>
        <w:t xml:space="preserve"> главным акцентом. Они должны быть немного </w:t>
      </w:r>
      <w:r>
        <w:rPr>
          <w:rFonts w:cs="Times New Roman"/>
          <w:szCs w:val="24"/>
        </w:rPr>
        <w:t>темнее волос, но светлее ресниц.</w:t>
      </w:r>
    </w:p>
    <w:p w:rsidR="001301E6" w:rsidRPr="00CF49C4" w:rsidRDefault="00CC276B" w:rsidP="001301E6">
      <w:pPr>
        <w:tabs>
          <w:tab w:val="left" w:pos="1550"/>
        </w:tabs>
        <w:jc w:val="left"/>
        <w:rPr>
          <w:rFonts w:cs="Times New Roman"/>
          <w:szCs w:val="24"/>
        </w:rPr>
      </w:pPr>
      <w:r>
        <w:rPr>
          <w:rFonts w:cs="Times New Roman"/>
          <w:b/>
          <w:szCs w:val="24"/>
        </w:rPr>
        <w:t>4.</w:t>
      </w:r>
      <w:r w:rsidR="001301E6" w:rsidRPr="00CF49C4">
        <w:rPr>
          <w:rFonts w:cs="Times New Roman"/>
          <w:b/>
          <w:szCs w:val="24"/>
        </w:rPr>
        <w:t xml:space="preserve"> </w:t>
      </w:r>
      <w:r>
        <w:rPr>
          <w:rFonts w:cs="Times New Roman"/>
          <w:szCs w:val="24"/>
        </w:rPr>
        <w:t>В</w:t>
      </w:r>
      <w:r w:rsidR="001301E6" w:rsidRPr="00CF49C4">
        <w:rPr>
          <w:rFonts w:cs="Times New Roman"/>
          <w:szCs w:val="24"/>
        </w:rPr>
        <w:t xml:space="preserve"> данном случае неизменно работает правило: «</w:t>
      </w:r>
      <w:proofErr w:type="gramStart"/>
      <w:r w:rsidR="001301E6" w:rsidRPr="00CF49C4">
        <w:rPr>
          <w:rFonts w:cs="Times New Roman"/>
          <w:szCs w:val="24"/>
        </w:rPr>
        <w:t>Лучше меньше, да лучше</w:t>
      </w:r>
      <w:proofErr w:type="gramEnd"/>
      <w:r w:rsidR="001301E6" w:rsidRPr="00CF49C4">
        <w:rPr>
          <w:rFonts w:cs="Times New Roman"/>
          <w:szCs w:val="24"/>
        </w:rPr>
        <w:t xml:space="preserve">». Не </w:t>
      </w:r>
      <w:r>
        <w:rPr>
          <w:rFonts w:cs="Times New Roman"/>
          <w:szCs w:val="24"/>
        </w:rPr>
        <w:t>переусердствуйте с окрашиванием.</w:t>
      </w:r>
    </w:p>
    <w:p w:rsidR="001301E6" w:rsidRPr="00CF49C4" w:rsidRDefault="00CC276B" w:rsidP="001301E6">
      <w:pPr>
        <w:tabs>
          <w:tab w:val="left" w:pos="1550"/>
        </w:tabs>
        <w:jc w:val="left"/>
        <w:rPr>
          <w:rFonts w:cs="Times New Roman"/>
          <w:szCs w:val="24"/>
        </w:rPr>
      </w:pPr>
      <w:r>
        <w:rPr>
          <w:rFonts w:cs="Times New Roman"/>
          <w:b/>
          <w:szCs w:val="24"/>
        </w:rPr>
        <w:lastRenderedPageBreak/>
        <w:t>5.</w:t>
      </w:r>
      <w:r w:rsidR="001301E6" w:rsidRPr="00CF49C4">
        <w:rPr>
          <w:rFonts w:cs="Times New Roman"/>
          <w:b/>
          <w:szCs w:val="24"/>
        </w:rPr>
        <w:t xml:space="preserve"> </w:t>
      </w:r>
      <w:r>
        <w:rPr>
          <w:rFonts w:cs="Times New Roman"/>
          <w:szCs w:val="24"/>
        </w:rPr>
        <w:t>Тестируйте цвета. Особенно</w:t>
      </w:r>
      <w:r w:rsidR="001301E6" w:rsidRPr="00CF49C4">
        <w:rPr>
          <w:rFonts w:cs="Times New Roman"/>
          <w:szCs w:val="24"/>
        </w:rPr>
        <w:t xml:space="preserve"> если до этого не использовали ту или иную </w:t>
      </w:r>
      <w:r>
        <w:rPr>
          <w:rFonts w:cs="Times New Roman"/>
          <w:szCs w:val="24"/>
        </w:rPr>
        <w:t>марку</w:t>
      </w:r>
    </w:p>
    <w:p w:rsidR="001301E6" w:rsidRPr="00CF49C4" w:rsidRDefault="001301E6" w:rsidP="00EC41C8">
      <w:pPr>
        <w:pStyle w:val="2"/>
      </w:pPr>
      <w:r w:rsidRPr="00CF49C4">
        <w:t xml:space="preserve">Строение </w:t>
      </w:r>
    </w:p>
    <w:p w:rsidR="001301E6" w:rsidRPr="00CF49C4" w:rsidRDefault="001301E6" w:rsidP="001301E6">
      <w:pPr>
        <w:tabs>
          <w:tab w:val="left" w:pos="1550"/>
        </w:tabs>
        <w:jc w:val="left"/>
        <w:rPr>
          <w:rFonts w:cs="Times New Roman"/>
          <w:szCs w:val="24"/>
        </w:rPr>
      </w:pPr>
      <w:r w:rsidRPr="00CF49C4">
        <w:rPr>
          <w:rFonts w:cs="Times New Roman"/>
          <w:szCs w:val="24"/>
        </w:rPr>
        <w:t>Бровь начинается около переносицы. Это называется основанием. Здесь растут самые</w:t>
      </w:r>
      <w:r w:rsidR="00CC276B">
        <w:rPr>
          <w:rFonts w:cs="Times New Roman"/>
          <w:szCs w:val="24"/>
        </w:rPr>
        <w:t xml:space="preserve"> длинные волоски. Самая густая</w:t>
      </w:r>
      <w:r w:rsidR="00CC276B" w:rsidRPr="00282778">
        <w:rPr>
          <w:rFonts w:cs="Times New Roman"/>
          <w:szCs w:val="24"/>
        </w:rPr>
        <w:t>,</w:t>
      </w:r>
      <w:r w:rsidRPr="00CF49C4">
        <w:rPr>
          <w:rFonts w:cs="Times New Roman"/>
          <w:szCs w:val="24"/>
        </w:rPr>
        <w:t xml:space="preserve"> средняя часть («тело» брови). Самая тоненькая часть («хвост»), располагается ближе к височной зоне головы. В нее входят редкие и короткие волоски.</w:t>
      </w:r>
    </w:p>
    <w:p w:rsidR="001301E6" w:rsidRPr="00CF49C4" w:rsidRDefault="001301E6" w:rsidP="00EC41C8">
      <w:pPr>
        <w:pStyle w:val="2"/>
      </w:pPr>
      <w:r w:rsidRPr="00CF49C4">
        <w:t>Как красить брови карандашом</w:t>
      </w:r>
    </w:p>
    <w:p w:rsidR="001301E6" w:rsidRPr="00CF49C4" w:rsidRDefault="001301E6" w:rsidP="001301E6">
      <w:pPr>
        <w:tabs>
          <w:tab w:val="left" w:pos="1550"/>
        </w:tabs>
        <w:jc w:val="left"/>
        <w:rPr>
          <w:rFonts w:cs="Times New Roman"/>
          <w:szCs w:val="24"/>
        </w:rPr>
      </w:pPr>
      <w:r w:rsidRPr="00CF49C4">
        <w:rPr>
          <w:rFonts w:cs="Times New Roman"/>
          <w:szCs w:val="24"/>
        </w:rPr>
        <w:t>Все действия производятся поэтапно и последовательно.</w:t>
      </w:r>
    </w:p>
    <w:p w:rsidR="001301E6" w:rsidRPr="00CF49C4" w:rsidRDefault="001301E6" w:rsidP="001301E6">
      <w:pPr>
        <w:numPr>
          <w:ilvl w:val="0"/>
          <w:numId w:val="2"/>
        </w:numPr>
        <w:tabs>
          <w:tab w:val="left" w:pos="1550"/>
        </w:tabs>
        <w:jc w:val="left"/>
        <w:rPr>
          <w:rFonts w:cs="Times New Roman"/>
          <w:szCs w:val="24"/>
        </w:rPr>
      </w:pPr>
      <w:r w:rsidRPr="00CF49C4">
        <w:rPr>
          <w:rFonts w:cs="Times New Roman"/>
          <w:szCs w:val="24"/>
        </w:rPr>
        <w:t>Подготовительная часть.</w:t>
      </w:r>
    </w:p>
    <w:p w:rsidR="001301E6" w:rsidRPr="00CF49C4" w:rsidRDefault="001301E6" w:rsidP="001301E6">
      <w:pPr>
        <w:tabs>
          <w:tab w:val="left" w:pos="1550"/>
        </w:tabs>
        <w:jc w:val="left"/>
        <w:rPr>
          <w:rFonts w:cs="Times New Roman"/>
          <w:szCs w:val="24"/>
        </w:rPr>
      </w:pPr>
      <w:r w:rsidRPr="00CF49C4">
        <w:rPr>
          <w:rFonts w:cs="Times New Roman"/>
          <w:szCs w:val="24"/>
        </w:rPr>
        <w:t>Выравниваем тон лица, наносим на него базу, тональную основу и пудру (в зависимости от того</w:t>
      </w:r>
      <w:r w:rsidR="00CC276B">
        <w:rPr>
          <w:rFonts w:cs="Times New Roman"/>
          <w:szCs w:val="24"/>
        </w:rPr>
        <w:t>, что вы используете). Намечаем</w:t>
      </w:r>
      <w:r w:rsidRPr="00CF49C4">
        <w:rPr>
          <w:rFonts w:cs="Times New Roman"/>
          <w:szCs w:val="24"/>
        </w:rPr>
        <w:t xml:space="preserve"> начало (около переносицы) и окончание брови (точка на пересечении линии, идущей от крыльев носа, через уголки глаз). Щеточкой расчешите брови по всей длине, чтобы расправить волоски (у основания снизу вверх, осталь</w:t>
      </w:r>
      <w:r w:rsidR="00CC276B">
        <w:rPr>
          <w:rFonts w:cs="Times New Roman"/>
          <w:szCs w:val="24"/>
        </w:rPr>
        <w:t>ную часть по направлению роста).</w:t>
      </w:r>
    </w:p>
    <w:p w:rsidR="001301E6" w:rsidRPr="00CF49C4" w:rsidRDefault="001301E6" w:rsidP="001301E6">
      <w:pPr>
        <w:numPr>
          <w:ilvl w:val="0"/>
          <w:numId w:val="2"/>
        </w:numPr>
        <w:tabs>
          <w:tab w:val="left" w:pos="1550"/>
        </w:tabs>
        <w:jc w:val="left"/>
        <w:rPr>
          <w:rFonts w:cs="Times New Roman"/>
          <w:szCs w:val="24"/>
        </w:rPr>
      </w:pPr>
      <w:r w:rsidRPr="00CF49C4">
        <w:rPr>
          <w:rFonts w:cs="Times New Roman"/>
          <w:szCs w:val="24"/>
        </w:rPr>
        <w:t>Окрашивание</w:t>
      </w:r>
    </w:p>
    <w:p w:rsidR="001301E6" w:rsidRPr="00CF49C4" w:rsidRDefault="001301E6" w:rsidP="001301E6">
      <w:pPr>
        <w:tabs>
          <w:tab w:val="left" w:pos="1550"/>
        </w:tabs>
        <w:jc w:val="left"/>
        <w:rPr>
          <w:rFonts w:cs="Times New Roman"/>
          <w:szCs w:val="24"/>
        </w:rPr>
      </w:pPr>
      <w:r w:rsidRPr="00CF49C4">
        <w:rPr>
          <w:rFonts w:cs="Times New Roman"/>
          <w:szCs w:val="24"/>
        </w:rPr>
        <w:t>Штриховыми движениями прорисуйте волоски. Начинать стоит от основания. Лучше всего, если штрихи будут располагаться один над другим. Для придания густоты бровям, заштрихуйте карандашом те места, где волоски растут редко. Сильнее всего прокрашивайте среднюю</w:t>
      </w:r>
      <w:r w:rsidR="00CC276B">
        <w:rPr>
          <w:rFonts w:cs="Times New Roman"/>
          <w:szCs w:val="24"/>
        </w:rPr>
        <w:t xml:space="preserve"> часть.</w:t>
      </w:r>
    </w:p>
    <w:p w:rsidR="001301E6" w:rsidRPr="00CF49C4" w:rsidRDefault="001301E6" w:rsidP="001301E6">
      <w:pPr>
        <w:numPr>
          <w:ilvl w:val="0"/>
          <w:numId w:val="2"/>
        </w:numPr>
        <w:tabs>
          <w:tab w:val="left" w:pos="1550"/>
        </w:tabs>
        <w:jc w:val="left"/>
        <w:rPr>
          <w:rFonts w:cs="Times New Roman"/>
          <w:szCs w:val="24"/>
        </w:rPr>
      </w:pPr>
      <w:r w:rsidRPr="00CF49C4">
        <w:rPr>
          <w:rFonts w:cs="Times New Roman"/>
          <w:szCs w:val="24"/>
        </w:rPr>
        <w:t>Заключительный этап</w:t>
      </w:r>
    </w:p>
    <w:p w:rsidR="001301E6" w:rsidRPr="00CF49C4" w:rsidRDefault="001301E6" w:rsidP="001301E6">
      <w:pPr>
        <w:tabs>
          <w:tab w:val="left" w:pos="1550"/>
        </w:tabs>
        <w:jc w:val="left"/>
        <w:rPr>
          <w:rFonts w:cs="Times New Roman"/>
          <w:szCs w:val="24"/>
        </w:rPr>
      </w:pPr>
      <w:r w:rsidRPr="00CF49C4">
        <w:rPr>
          <w:rFonts w:cs="Times New Roman"/>
          <w:szCs w:val="24"/>
        </w:rPr>
        <w:t>Повторно причешите брови. Это не только придаст завершенный вид, но и удалит изли</w:t>
      </w:r>
      <w:r w:rsidR="00CC276B">
        <w:rPr>
          <w:rFonts w:cs="Times New Roman"/>
          <w:szCs w:val="24"/>
        </w:rPr>
        <w:t>шки пигмента. Для корректировки</w:t>
      </w:r>
      <w:r w:rsidRPr="00CF49C4">
        <w:rPr>
          <w:rFonts w:cs="Times New Roman"/>
          <w:szCs w:val="24"/>
        </w:rPr>
        <w:t xml:space="preserve"> можно использовать более с</w:t>
      </w:r>
      <w:r w:rsidR="00CC276B">
        <w:rPr>
          <w:rFonts w:cs="Times New Roman"/>
          <w:szCs w:val="24"/>
        </w:rPr>
        <w:t>ветлый карандаш (наносите его на</w:t>
      </w:r>
      <w:r w:rsidRPr="00CF49C4">
        <w:rPr>
          <w:rFonts w:cs="Times New Roman"/>
          <w:szCs w:val="24"/>
        </w:rPr>
        <w:t xml:space="preserve"> кожу под бровями), который потом необходимо растушевать</w:t>
      </w:r>
      <w:r w:rsidR="00CC276B">
        <w:rPr>
          <w:rFonts w:cs="Times New Roman"/>
          <w:szCs w:val="24"/>
        </w:rPr>
        <w:t>.</w:t>
      </w:r>
    </w:p>
    <w:p w:rsidR="001301E6" w:rsidRPr="00CF49C4" w:rsidRDefault="001301E6" w:rsidP="001301E6">
      <w:pPr>
        <w:tabs>
          <w:tab w:val="left" w:pos="1550"/>
        </w:tabs>
        <w:rPr>
          <w:rFonts w:cs="Times New Roman"/>
          <w:szCs w:val="24"/>
        </w:rPr>
      </w:pPr>
      <w:r w:rsidRPr="00CF49C4">
        <w:rPr>
          <w:rFonts w:cs="Times New Roman"/>
          <w:noProof/>
          <w:szCs w:val="24"/>
          <w:lang w:eastAsia="ru-RU"/>
        </w:rPr>
        <w:lastRenderedPageBreak/>
        <w:drawing>
          <wp:inline distT="0" distB="0" distL="0" distR="0">
            <wp:extent cx="5940425" cy="4812030"/>
            <wp:effectExtent l="0" t="0" r="3175" b="762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k-nakrasit-brovi-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812030"/>
                    </a:xfrm>
                    <a:prstGeom prst="rect">
                      <a:avLst/>
                    </a:prstGeom>
                  </pic:spPr>
                </pic:pic>
              </a:graphicData>
            </a:graphic>
          </wp:inline>
        </w:drawing>
      </w:r>
    </w:p>
    <w:p w:rsidR="001301E6" w:rsidRPr="00CF49C4" w:rsidRDefault="001301E6" w:rsidP="001301E6">
      <w:pPr>
        <w:tabs>
          <w:tab w:val="left" w:pos="1550"/>
        </w:tabs>
        <w:rPr>
          <w:rFonts w:cs="Times New Roman"/>
          <w:b/>
          <w:szCs w:val="24"/>
        </w:rPr>
      </w:pPr>
    </w:p>
    <w:p w:rsidR="001301E6" w:rsidRPr="00CF49C4" w:rsidRDefault="001301E6" w:rsidP="001301E6">
      <w:pPr>
        <w:tabs>
          <w:tab w:val="left" w:pos="1550"/>
        </w:tabs>
        <w:rPr>
          <w:rFonts w:cs="Times New Roman"/>
          <w:b/>
          <w:szCs w:val="24"/>
        </w:rPr>
      </w:pPr>
      <w:r w:rsidRPr="00CF49C4">
        <w:rPr>
          <w:rFonts w:cs="Times New Roman"/>
          <w:b/>
          <w:szCs w:val="24"/>
        </w:rPr>
        <w:t>Как избежать ошибок</w:t>
      </w:r>
    </w:p>
    <w:p w:rsidR="001301E6" w:rsidRPr="00CF49C4" w:rsidRDefault="001301E6" w:rsidP="001301E6">
      <w:pPr>
        <w:tabs>
          <w:tab w:val="left" w:pos="1550"/>
        </w:tabs>
        <w:rPr>
          <w:rFonts w:cs="Times New Roman"/>
          <w:szCs w:val="24"/>
        </w:rPr>
      </w:pPr>
      <w:r w:rsidRPr="00CF49C4">
        <w:rPr>
          <w:rFonts w:cs="Times New Roman"/>
          <w:b/>
          <w:szCs w:val="24"/>
        </w:rPr>
        <w:t xml:space="preserve">● </w:t>
      </w:r>
      <w:r w:rsidRPr="00CF49C4">
        <w:rPr>
          <w:rFonts w:cs="Times New Roman"/>
          <w:szCs w:val="24"/>
        </w:rPr>
        <w:t>не стоит р</w:t>
      </w:r>
      <w:r w:rsidR="00CC276B">
        <w:rPr>
          <w:rFonts w:cs="Times New Roman"/>
          <w:szCs w:val="24"/>
        </w:rPr>
        <w:t>исовать слишком широкие брови</w:t>
      </w:r>
      <w:r w:rsidR="00CC276B" w:rsidRPr="00CC276B">
        <w:rPr>
          <w:rFonts w:cs="Times New Roman"/>
          <w:szCs w:val="24"/>
        </w:rPr>
        <w:t>,</w:t>
      </w:r>
      <w:r w:rsidR="00CC276B">
        <w:rPr>
          <w:rFonts w:cs="Times New Roman"/>
          <w:szCs w:val="24"/>
        </w:rPr>
        <w:t xml:space="preserve"> н</w:t>
      </w:r>
      <w:r w:rsidRPr="00CF49C4">
        <w:rPr>
          <w:rFonts w:cs="Times New Roman"/>
          <w:szCs w:val="24"/>
        </w:rPr>
        <w:t>е выход</w:t>
      </w:r>
      <w:r w:rsidR="00CC276B">
        <w:rPr>
          <w:rFonts w:cs="Times New Roman"/>
          <w:szCs w:val="24"/>
        </w:rPr>
        <w:t>ите за линию роста своих бровей</w:t>
      </w:r>
      <w:r w:rsidR="00CC276B" w:rsidRPr="00CC276B">
        <w:rPr>
          <w:rFonts w:cs="Times New Roman"/>
          <w:szCs w:val="24"/>
        </w:rPr>
        <w:t>,</w:t>
      </w:r>
      <w:r w:rsidR="00CC276B">
        <w:rPr>
          <w:rFonts w:cs="Times New Roman"/>
          <w:szCs w:val="24"/>
        </w:rPr>
        <w:t xml:space="preserve"> н</w:t>
      </w:r>
      <w:r w:rsidRPr="00CF49C4">
        <w:rPr>
          <w:rFonts w:cs="Times New Roman"/>
          <w:szCs w:val="24"/>
        </w:rPr>
        <w:t>е делайте их длиннее;</w:t>
      </w:r>
    </w:p>
    <w:p w:rsidR="001301E6" w:rsidRPr="00CF49C4" w:rsidRDefault="001301E6" w:rsidP="001301E6">
      <w:pPr>
        <w:tabs>
          <w:tab w:val="left" w:pos="1550"/>
        </w:tabs>
        <w:rPr>
          <w:rFonts w:cs="Times New Roman"/>
          <w:szCs w:val="24"/>
        </w:rPr>
      </w:pPr>
      <w:r w:rsidRPr="00CF49C4">
        <w:rPr>
          <w:rFonts w:cs="Times New Roman"/>
          <w:b/>
          <w:szCs w:val="24"/>
        </w:rPr>
        <w:t xml:space="preserve">● </w:t>
      </w:r>
      <w:r w:rsidRPr="00CF49C4">
        <w:rPr>
          <w:rFonts w:cs="Times New Roman"/>
          <w:szCs w:val="24"/>
        </w:rPr>
        <w:t>сплошная лин</w:t>
      </w:r>
      <w:r w:rsidR="00CC276B">
        <w:rPr>
          <w:rFonts w:cs="Times New Roman"/>
          <w:szCs w:val="24"/>
        </w:rPr>
        <w:t>ия - не самый удачный вариант</w:t>
      </w:r>
      <w:r w:rsidR="00CC276B" w:rsidRPr="00CC276B">
        <w:rPr>
          <w:rFonts w:cs="Times New Roman"/>
          <w:szCs w:val="24"/>
        </w:rPr>
        <w:t>,</w:t>
      </w:r>
      <w:r w:rsidR="00CC276B">
        <w:rPr>
          <w:rFonts w:cs="Times New Roman"/>
          <w:szCs w:val="24"/>
        </w:rPr>
        <w:t xml:space="preserve"> р</w:t>
      </w:r>
      <w:r w:rsidRPr="00CF49C4">
        <w:rPr>
          <w:rFonts w:cs="Times New Roman"/>
          <w:szCs w:val="24"/>
        </w:rPr>
        <w:t>исуйте отдельные штрихи;</w:t>
      </w:r>
    </w:p>
    <w:p w:rsidR="001301E6" w:rsidRPr="00CF49C4" w:rsidRDefault="001301E6" w:rsidP="001301E6">
      <w:pPr>
        <w:tabs>
          <w:tab w:val="left" w:pos="1550"/>
        </w:tabs>
        <w:rPr>
          <w:rFonts w:cs="Times New Roman"/>
          <w:szCs w:val="24"/>
        </w:rPr>
      </w:pPr>
      <w:r w:rsidRPr="00CF49C4">
        <w:rPr>
          <w:rFonts w:cs="Times New Roman"/>
          <w:b/>
          <w:szCs w:val="24"/>
        </w:rPr>
        <w:t xml:space="preserve">● </w:t>
      </w:r>
      <w:r w:rsidRPr="00CF49C4">
        <w:rPr>
          <w:rFonts w:cs="Times New Roman"/>
          <w:szCs w:val="24"/>
        </w:rPr>
        <w:t>не прокрашивайте брови у основания слишком сильно;</w:t>
      </w:r>
    </w:p>
    <w:p w:rsidR="001301E6" w:rsidRPr="00CC276B" w:rsidRDefault="001301E6" w:rsidP="001301E6">
      <w:pPr>
        <w:tabs>
          <w:tab w:val="left" w:pos="1550"/>
        </w:tabs>
        <w:rPr>
          <w:rFonts w:cs="Times New Roman"/>
          <w:szCs w:val="24"/>
        </w:rPr>
      </w:pPr>
      <w:r w:rsidRPr="00CF49C4">
        <w:rPr>
          <w:rFonts w:cs="Times New Roman"/>
          <w:b/>
          <w:szCs w:val="24"/>
        </w:rPr>
        <w:t xml:space="preserve">● </w:t>
      </w:r>
      <w:r w:rsidRPr="00CF49C4">
        <w:rPr>
          <w:rFonts w:cs="Times New Roman"/>
          <w:szCs w:val="24"/>
        </w:rPr>
        <w:t>избегайте темных, неестественных тонов, не со</w:t>
      </w:r>
      <w:r w:rsidR="00CC276B">
        <w:rPr>
          <w:rFonts w:cs="Times New Roman"/>
          <w:szCs w:val="24"/>
        </w:rPr>
        <w:t>четающихся с цветом ваших волос.</w:t>
      </w:r>
    </w:p>
    <w:p w:rsidR="001301E6" w:rsidRPr="00CF49C4" w:rsidRDefault="001301E6" w:rsidP="001301E6">
      <w:pPr>
        <w:tabs>
          <w:tab w:val="left" w:pos="1550"/>
        </w:tabs>
        <w:rPr>
          <w:rFonts w:cs="Times New Roman"/>
          <w:b/>
          <w:szCs w:val="24"/>
        </w:rPr>
      </w:pPr>
      <w:r w:rsidRPr="00CF49C4">
        <w:rPr>
          <w:rFonts w:cs="Times New Roman"/>
          <w:b/>
          <w:szCs w:val="24"/>
        </w:rPr>
        <w:t>Форма – важный фактор</w:t>
      </w:r>
    </w:p>
    <w:p w:rsidR="001301E6" w:rsidRPr="00CF49C4" w:rsidRDefault="00CC276B" w:rsidP="001301E6">
      <w:pPr>
        <w:tabs>
          <w:tab w:val="left" w:pos="1550"/>
        </w:tabs>
        <w:rPr>
          <w:rFonts w:cs="Times New Roman"/>
          <w:szCs w:val="24"/>
        </w:rPr>
      </w:pPr>
      <w:r>
        <w:rPr>
          <w:rFonts w:cs="Times New Roman"/>
          <w:szCs w:val="24"/>
        </w:rPr>
        <w:t>Каждый из нас</w:t>
      </w:r>
      <w:r w:rsidR="001301E6" w:rsidRPr="00CF49C4">
        <w:rPr>
          <w:rFonts w:cs="Times New Roman"/>
          <w:szCs w:val="24"/>
        </w:rPr>
        <w:t xml:space="preserve"> обладает той формой бровей, которая под</w:t>
      </w:r>
      <w:r w:rsidR="007B4487">
        <w:rPr>
          <w:rFonts w:cs="Times New Roman"/>
          <w:szCs w:val="24"/>
        </w:rPr>
        <w:t>ходит ему более всего. Но часто</w:t>
      </w:r>
      <w:r w:rsidR="001301E6" w:rsidRPr="00CF49C4">
        <w:rPr>
          <w:rFonts w:cs="Times New Roman"/>
          <w:szCs w:val="24"/>
        </w:rPr>
        <w:t xml:space="preserve"> внесение определенных корректировок улучшает результат. Для овально</w:t>
      </w:r>
      <w:r w:rsidR="007B4487">
        <w:rPr>
          <w:rFonts w:cs="Times New Roman"/>
          <w:szCs w:val="24"/>
        </w:rPr>
        <w:t>го лица</w:t>
      </w:r>
      <w:r w:rsidR="001301E6" w:rsidRPr="00CF49C4">
        <w:rPr>
          <w:rFonts w:cs="Times New Roman"/>
          <w:szCs w:val="24"/>
        </w:rPr>
        <w:t xml:space="preserve"> идеальна приподнятая (плавная) линия бровей. Круглой форме и лицу с острым подбородком, для визуального вытягивания и смягчения черт, подойдут полукруглые брови.  </w:t>
      </w:r>
    </w:p>
    <w:p w:rsidR="001301E6" w:rsidRPr="00CF49C4" w:rsidRDefault="001301E6" w:rsidP="001301E6">
      <w:pPr>
        <w:tabs>
          <w:tab w:val="left" w:pos="1550"/>
        </w:tabs>
        <w:rPr>
          <w:rFonts w:cs="Times New Roman"/>
          <w:szCs w:val="24"/>
        </w:rPr>
      </w:pPr>
      <w:r w:rsidRPr="00CF49C4">
        <w:rPr>
          <w:rFonts w:cs="Times New Roman"/>
          <w:noProof/>
          <w:szCs w:val="24"/>
          <w:lang w:eastAsia="ru-RU"/>
        </w:rPr>
        <w:lastRenderedPageBreak/>
        <w:drawing>
          <wp:inline distT="0" distB="0" distL="0" distR="0">
            <wp:extent cx="5940425" cy="4037330"/>
            <wp:effectExtent l="0" t="0" r="3175" b="127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kemmel-kaslar-icin-4-oneri-5050638.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037330"/>
                    </a:xfrm>
                    <a:prstGeom prst="rect">
                      <a:avLst/>
                    </a:prstGeom>
                  </pic:spPr>
                </pic:pic>
              </a:graphicData>
            </a:graphic>
          </wp:inline>
        </w:drawing>
      </w:r>
    </w:p>
    <w:p w:rsidR="001301E6" w:rsidRPr="00CF49C4" w:rsidRDefault="001301E6" w:rsidP="001301E6">
      <w:pPr>
        <w:tabs>
          <w:tab w:val="left" w:pos="1550"/>
        </w:tabs>
        <w:rPr>
          <w:rFonts w:cs="Times New Roman"/>
          <w:szCs w:val="24"/>
        </w:rPr>
      </w:pPr>
      <w:r w:rsidRPr="00CF49C4">
        <w:rPr>
          <w:rFonts w:cs="Times New Roman"/>
          <w:szCs w:val="24"/>
        </w:rPr>
        <w:t>Таким образом, для того, чтобы получить отменный результат при окрашивании бровей карандашом необходимо:</w:t>
      </w:r>
    </w:p>
    <w:p w:rsidR="001301E6" w:rsidRPr="00CF49C4" w:rsidRDefault="001301E6" w:rsidP="001301E6">
      <w:pPr>
        <w:tabs>
          <w:tab w:val="left" w:pos="1550"/>
        </w:tabs>
        <w:rPr>
          <w:rFonts w:cs="Times New Roman"/>
          <w:szCs w:val="24"/>
        </w:rPr>
      </w:pPr>
      <w:r w:rsidRPr="00CF49C4">
        <w:rPr>
          <w:rFonts w:cs="Times New Roman"/>
          <w:szCs w:val="24"/>
        </w:rPr>
        <w:t>● тщательно подходить к в</w:t>
      </w:r>
      <w:r w:rsidR="007B4487">
        <w:rPr>
          <w:rFonts w:cs="Times New Roman"/>
          <w:szCs w:val="24"/>
        </w:rPr>
        <w:t>ыбору косметического средства</w:t>
      </w:r>
      <w:r w:rsidR="007B4487" w:rsidRPr="007B4487">
        <w:rPr>
          <w:rFonts w:cs="Times New Roman"/>
          <w:szCs w:val="24"/>
        </w:rPr>
        <w:t>,</w:t>
      </w:r>
      <w:r w:rsidR="007B4487">
        <w:rPr>
          <w:rFonts w:cs="Times New Roman"/>
          <w:szCs w:val="24"/>
        </w:rPr>
        <w:t xml:space="preserve"> л</w:t>
      </w:r>
      <w:r w:rsidRPr="00CF49C4">
        <w:rPr>
          <w:rFonts w:cs="Times New Roman"/>
          <w:szCs w:val="24"/>
        </w:rPr>
        <w:t>учше, если это будет проверенный производитель;</w:t>
      </w:r>
    </w:p>
    <w:p w:rsidR="001301E6" w:rsidRPr="00CF49C4" w:rsidRDefault="001301E6" w:rsidP="001301E6">
      <w:pPr>
        <w:tabs>
          <w:tab w:val="left" w:pos="1550"/>
        </w:tabs>
        <w:rPr>
          <w:rFonts w:cs="Times New Roman"/>
          <w:szCs w:val="24"/>
        </w:rPr>
      </w:pPr>
      <w:r w:rsidRPr="00CF49C4">
        <w:rPr>
          <w:rFonts w:cs="Times New Roman"/>
          <w:szCs w:val="24"/>
        </w:rPr>
        <w:t>● найти «свою форму» бровей;</w:t>
      </w:r>
    </w:p>
    <w:p w:rsidR="001301E6" w:rsidRPr="00CF49C4" w:rsidRDefault="001301E6" w:rsidP="001301E6">
      <w:pPr>
        <w:tabs>
          <w:tab w:val="left" w:pos="1550"/>
        </w:tabs>
        <w:rPr>
          <w:rFonts w:cs="Times New Roman"/>
          <w:szCs w:val="24"/>
        </w:rPr>
      </w:pPr>
      <w:r w:rsidRPr="00CF49C4">
        <w:rPr>
          <w:rFonts w:cs="Times New Roman"/>
          <w:szCs w:val="24"/>
        </w:rPr>
        <w:t>● освоить технику штрихового окрашивания;</w:t>
      </w:r>
    </w:p>
    <w:p w:rsidR="001301E6" w:rsidRPr="00282778" w:rsidRDefault="007B4487" w:rsidP="001301E6">
      <w:pPr>
        <w:tabs>
          <w:tab w:val="left" w:pos="1550"/>
        </w:tabs>
        <w:rPr>
          <w:rFonts w:cs="Times New Roman"/>
          <w:szCs w:val="24"/>
        </w:rPr>
      </w:pPr>
      <w:r>
        <w:rPr>
          <w:rFonts w:cs="Times New Roman"/>
          <w:szCs w:val="24"/>
        </w:rPr>
        <w:t>● упорно тренироваться</w:t>
      </w:r>
      <w:r w:rsidRPr="00282778">
        <w:rPr>
          <w:rFonts w:cs="Times New Roman"/>
          <w:szCs w:val="24"/>
        </w:rPr>
        <w:t>/</w:t>
      </w:r>
    </w:p>
    <w:p w:rsidR="001301E6" w:rsidRPr="00CF49C4" w:rsidRDefault="001301E6" w:rsidP="001301E6">
      <w:pPr>
        <w:tabs>
          <w:tab w:val="left" w:pos="1550"/>
        </w:tabs>
        <w:rPr>
          <w:rFonts w:cs="Times New Roman"/>
          <w:szCs w:val="24"/>
        </w:rPr>
      </w:pPr>
      <w:r w:rsidRPr="00CF49C4">
        <w:rPr>
          <w:rFonts w:cs="Times New Roman"/>
          <w:szCs w:val="24"/>
        </w:rPr>
        <w:t xml:space="preserve">Как итог – аккуратные, четко очерченные брови, дополнят образ и подчеркнут вашу красоту и индивидуальность. Бояться не стоит, ведь лишь с практикой придут первые успешные результаты. </w:t>
      </w:r>
    </w:p>
    <w:p w:rsidR="001301E6" w:rsidRPr="00CF49C4" w:rsidRDefault="001301E6" w:rsidP="001301E6">
      <w:pPr>
        <w:tabs>
          <w:tab w:val="left" w:pos="1550"/>
        </w:tabs>
        <w:rPr>
          <w:rFonts w:cs="Times New Roman"/>
          <w:szCs w:val="24"/>
        </w:rPr>
      </w:pPr>
    </w:p>
    <w:p w:rsidR="001301E6" w:rsidRPr="00CF49C4" w:rsidRDefault="001301E6" w:rsidP="001301E6">
      <w:pPr>
        <w:tabs>
          <w:tab w:val="left" w:pos="1550"/>
        </w:tabs>
        <w:jc w:val="left"/>
        <w:rPr>
          <w:rFonts w:cs="Times New Roman"/>
          <w:szCs w:val="24"/>
        </w:rPr>
      </w:pPr>
    </w:p>
    <w:p w:rsidR="00181AA2" w:rsidRPr="00CF49C4" w:rsidRDefault="00181AA2" w:rsidP="001301E6">
      <w:pPr>
        <w:tabs>
          <w:tab w:val="left" w:pos="1550"/>
        </w:tabs>
        <w:rPr>
          <w:rFonts w:cs="Times New Roman"/>
          <w:szCs w:val="24"/>
        </w:rPr>
      </w:pPr>
    </w:p>
    <w:sectPr w:rsidR="00181AA2" w:rsidRPr="00CF49C4" w:rsidSect="004C5D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A1B35"/>
    <w:multiLevelType w:val="hybridMultilevel"/>
    <w:tmpl w:val="290C0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CE1200"/>
    <w:multiLevelType w:val="hybridMultilevel"/>
    <w:tmpl w:val="113EDFB4"/>
    <w:lvl w:ilvl="0" w:tplc="842AA24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characterSpacingControl w:val="doNotCompress"/>
  <w:compat/>
  <w:rsids>
    <w:rsidRoot w:val="00C74DAE"/>
    <w:rsid w:val="00026822"/>
    <w:rsid w:val="001301E6"/>
    <w:rsid w:val="00181AA2"/>
    <w:rsid w:val="00217A01"/>
    <w:rsid w:val="002233C3"/>
    <w:rsid w:val="00230CB6"/>
    <w:rsid w:val="00282778"/>
    <w:rsid w:val="002E36E2"/>
    <w:rsid w:val="002F1A91"/>
    <w:rsid w:val="00347D20"/>
    <w:rsid w:val="00347D60"/>
    <w:rsid w:val="00354C82"/>
    <w:rsid w:val="00361ADF"/>
    <w:rsid w:val="003A0C88"/>
    <w:rsid w:val="004866DF"/>
    <w:rsid w:val="00487C91"/>
    <w:rsid w:val="00495D0F"/>
    <w:rsid w:val="004C5D56"/>
    <w:rsid w:val="004E64F1"/>
    <w:rsid w:val="00510B92"/>
    <w:rsid w:val="005F1EFB"/>
    <w:rsid w:val="0060594F"/>
    <w:rsid w:val="00632CB4"/>
    <w:rsid w:val="006E5A57"/>
    <w:rsid w:val="00700549"/>
    <w:rsid w:val="00755CB2"/>
    <w:rsid w:val="00756D50"/>
    <w:rsid w:val="00772C63"/>
    <w:rsid w:val="0078293E"/>
    <w:rsid w:val="007B4487"/>
    <w:rsid w:val="007C14B6"/>
    <w:rsid w:val="007D31B0"/>
    <w:rsid w:val="00843B47"/>
    <w:rsid w:val="00845D07"/>
    <w:rsid w:val="008544E2"/>
    <w:rsid w:val="008A45D6"/>
    <w:rsid w:val="008B5E87"/>
    <w:rsid w:val="00905602"/>
    <w:rsid w:val="009A43F7"/>
    <w:rsid w:val="009D4C83"/>
    <w:rsid w:val="009F46EC"/>
    <w:rsid w:val="00A84836"/>
    <w:rsid w:val="00A87720"/>
    <w:rsid w:val="00AC2B53"/>
    <w:rsid w:val="00AD084A"/>
    <w:rsid w:val="00B96982"/>
    <w:rsid w:val="00C127E0"/>
    <w:rsid w:val="00C74DAE"/>
    <w:rsid w:val="00C92DD8"/>
    <w:rsid w:val="00CC276B"/>
    <w:rsid w:val="00CF49C4"/>
    <w:rsid w:val="00D03978"/>
    <w:rsid w:val="00D04C17"/>
    <w:rsid w:val="00D57E9D"/>
    <w:rsid w:val="00D66C1D"/>
    <w:rsid w:val="00DF54D1"/>
    <w:rsid w:val="00E00384"/>
    <w:rsid w:val="00E009F3"/>
    <w:rsid w:val="00E15651"/>
    <w:rsid w:val="00E33E4D"/>
    <w:rsid w:val="00E636D3"/>
    <w:rsid w:val="00EC41C8"/>
    <w:rsid w:val="00EF261C"/>
    <w:rsid w:val="00F2444D"/>
    <w:rsid w:val="00F26B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9C4"/>
    <w:pPr>
      <w:spacing w:before="120" w:after="120" w:line="240" w:lineRule="auto"/>
      <w:jc w:val="both"/>
    </w:pPr>
    <w:rPr>
      <w:rFonts w:ascii="Times New Roman" w:hAnsi="Times New Roman"/>
      <w:sz w:val="24"/>
    </w:rPr>
  </w:style>
  <w:style w:type="paragraph" w:styleId="1">
    <w:name w:val="heading 1"/>
    <w:basedOn w:val="a"/>
    <w:next w:val="a"/>
    <w:link w:val="10"/>
    <w:uiPriority w:val="9"/>
    <w:qFormat/>
    <w:rsid w:val="00CF49C4"/>
    <w:pPr>
      <w:keepNext/>
      <w:keepLines/>
      <w:spacing w:before="200" w:after="20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CF49C4"/>
    <w:pPr>
      <w:keepNext/>
      <w:keepLines/>
      <w:spacing w:before="200"/>
      <w:ind w:left="284"/>
      <w:outlineLvl w:val="1"/>
    </w:pPr>
    <w:rPr>
      <w:rFonts w:eastAsiaTheme="majorEastAsia" w:cstheme="majorBidi"/>
      <w:b/>
      <w:bCs/>
      <w:szCs w:val="26"/>
    </w:rPr>
  </w:style>
  <w:style w:type="paragraph" w:styleId="3">
    <w:name w:val="heading 3"/>
    <w:basedOn w:val="a"/>
    <w:next w:val="a"/>
    <w:link w:val="30"/>
    <w:uiPriority w:val="9"/>
    <w:semiHidden/>
    <w:unhideWhenUsed/>
    <w:qFormat/>
    <w:rsid w:val="00CF49C4"/>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8293E"/>
  </w:style>
  <w:style w:type="paragraph" w:styleId="a3">
    <w:name w:val="Normal (Web)"/>
    <w:basedOn w:val="a"/>
    <w:uiPriority w:val="99"/>
    <w:semiHidden/>
    <w:unhideWhenUsed/>
    <w:rsid w:val="00B96982"/>
    <w:pPr>
      <w:spacing w:before="100" w:beforeAutospacing="1" w:after="100" w:afterAutospacing="1"/>
    </w:pPr>
    <w:rPr>
      <w:rFonts w:eastAsia="Times New Roman" w:cs="Times New Roman"/>
      <w:szCs w:val="24"/>
      <w:lang w:eastAsia="ru-RU"/>
    </w:rPr>
  </w:style>
  <w:style w:type="character" w:styleId="a4">
    <w:name w:val="Hyperlink"/>
    <w:basedOn w:val="a0"/>
    <w:uiPriority w:val="99"/>
    <w:semiHidden/>
    <w:unhideWhenUsed/>
    <w:rsid w:val="00B96982"/>
    <w:rPr>
      <w:color w:val="0000FF"/>
      <w:u w:val="single"/>
    </w:rPr>
  </w:style>
  <w:style w:type="paragraph" w:styleId="a5">
    <w:name w:val="List Paragraph"/>
    <w:basedOn w:val="a"/>
    <w:uiPriority w:val="34"/>
    <w:qFormat/>
    <w:rsid w:val="00755CB2"/>
    <w:pPr>
      <w:ind w:left="720"/>
      <w:contextualSpacing/>
    </w:pPr>
  </w:style>
  <w:style w:type="paragraph" w:styleId="a6">
    <w:name w:val="Balloon Text"/>
    <w:basedOn w:val="a"/>
    <w:link w:val="a7"/>
    <w:uiPriority w:val="99"/>
    <w:semiHidden/>
    <w:unhideWhenUsed/>
    <w:rsid w:val="001301E6"/>
    <w:pPr>
      <w:spacing w:after="0"/>
    </w:pPr>
    <w:rPr>
      <w:rFonts w:ascii="Tahoma" w:hAnsi="Tahoma" w:cs="Tahoma"/>
      <w:sz w:val="16"/>
      <w:szCs w:val="16"/>
    </w:rPr>
  </w:style>
  <w:style w:type="character" w:customStyle="1" w:styleId="a7">
    <w:name w:val="Текст выноски Знак"/>
    <w:basedOn w:val="a0"/>
    <w:link w:val="a6"/>
    <w:uiPriority w:val="99"/>
    <w:semiHidden/>
    <w:rsid w:val="001301E6"/>
    <w:rPr>
      <w:rFonts w:ascii="Tahoma" w:hAnsi="Tahoma" w:cs="Tahoma"/>
      <w:sz w:val="16"/>
      <w:szCs w:val="16"/>
    </w:rPr>
  </w:style>
  <w:style w:type="character" w:customStyle="1" w:styleId="10">
    <w:name w:val="Заголовок 1 Знак"/>
    <w:basedOn w:val="a0"/>
    <w:link w:val="1"/>
    <w:uiPriority w:val="9"/>
    <w:rsid w:val="00CF49C4"/>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CF49C4"/>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semiHidden/>
    <w:rsid w:val="00CF49C4"/>
    <w:rPr>
      <w:rFonts w:asciiTheme="majorHAnsi" w:eastAsiaTheme="majorEastAsia" w:hAnsiTheme="majorHAnsi" w:cstheme="majorBidi"/>
      <w:b/>
      <w:bCs/>
      <w:color w:val="5B9BD5" w:themeColor="accent1"/>
      <w:sz w:val="24"/>
    </w:rPr>
  </w:style>
  <w:style w:type="character" w:styleId="a8">
    <w:name w:val="Strong"/>
    <w:basedOn w:val="a0"/>
    <w:uiPriority w:val="22"/>
    <w:qFormat/>
    <w:rsid w:val="00CF49C4"/>
    <w:rPr>
      <w:b/>
      <w:bCs/>
    </w:rPr>
  </w:style>
  <w:style w:type="character" w:styleId="a9">
    <w:name w:val="Emphasis"/>
    <w:basedOn w:val="a0"/>
    <w:uiPriority w:val="20"/>
    <w:qFormat/>
    <w:rsid w:val="00CF49C4"/>
    <w:rPr>
      <w:i/>
      <w:iCs/>
    </w:rPr>
  </w:style>
  <w:style w:type="paragraph" w:styleId="aa">
    <w:name w:val="No Spacing"/>
    <w:basedOn w:val="a"/>
    <w:uiPriority w:val="1"/>
    <w:qFormat/>
    <w:rsid w:val="00CF49C4"/>
    <w:pPr>
      <w:spacing w:before="0" w:after="0"/>
    </w:pPr>
  </w:style>
</w:styles>
</file>

<file path=word/webSettings.xml><?xml version="1.0" encoding="utf-8"?>
<w:webSettings xmlns:r="http://schemas.openxmlformats.org/officeDocument/2006/relationships" xmlns:w="http://schemas.openxmlformats.org/wordprocessingml/2006/main">
  <w:divs>
    <w:div w:id="46072981">
      <w:bodyDiv w:val="1"/>
      <w:marLeft w:val="0"/>
      <w:marRight w:val="0"/>
      <w:marTop w:val="0"/>
      <w:marBottom w:val="0"/>
      <w:divBdr>
        <w:top w:val="none" w:sz="0" w:space="0" w:color="auto"/>
        <w:left w:val="none" w:sz="0" w:space="0" w:color="auto"/>
        <w:bottom w:val="none" w:sz="0" w:space="0" w:color="auto"/>
        <w:right w:val="none" w:sz="0" w:space="0" w:color="auto"/>
      </w:divBdr>
    </w:div>
    <w:div w:id="18922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12</Pages>
  <Words>1632</Words>
  <Characters>9987</Characters>
  <Application>Microsoft Office Word</Application>
  <DocSecurity>0</DocSecurity>
  <Lines>214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SPecialiST</cp:lastModifiedBy>
  <cp:revision>13</cp:revision>
  <dcterms:created xsi:type="dcterms:W3CDTF">2016-08-03T15:46:00Z</dcterms:created>
  <dcterms:modified xsi:type="dcterms:W3CDTF">2016-08-04T14:15:00Z</dcterms:modified>
</cp:coreProperties>
</file>