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3" w:rsidRPr="005F2BC6" w:rsidRDefault="00A04465">
      <w:pPr>
        <w:rPr>
          <w:b/>
          <w:sz w:val="40"/>
          <w:szCs w:val="40"/>
          <w:lang w:val="en-US"/>
        </w:rPr>
      </w:pPr>
      <w:r w:rsidRPr="005F2BC6">
        <w:rPr>
          <w:rFonts w:hint="eastAsia"/>
          <w:b/>
          <w:sz w:val="40"/>
          <w:szCs w:val="40"/>
          <w:lang w:val="en-US"/>
        </w:rPr>
        <w:t>华美银行</w:t>
      </w:r>
    </w:p>
    <w:p w:rsidR="00A04465" w:rsidRPr="005F2BC6" w:rsidRDefault="00A04465" w:rsidP="005F2BC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5F2BC6">
        <w:rPr>
          <w:rFonts w:ascii="Arial" w:hAnsi="Arial" w:cs="Arial" w:hint="eastAsia"/>
          <w:color w:val="000000"/>
          <w:shd w:val="clear" w:color="auto" w:fill="FFFFFF"/>
        </w:rPr>
        <w:t>套房</w:t>
      </w:r>
      <w:r w:rsidRPr="005F2BC6">
        <w:rPr>
          <w:rFonts w:ascii="Arial" w:hAnsi="Arial" w:cs="Arial"/>
          <w:color w:val="000000"/>
          <w:shd w:val="clear" w:color="auto" w:fill="FFFFFF"/>
        </w:rPr>
        <w:t>1108</w:t>
      </w:r>
      <w:r w:rsidRPr="005F2BC6">
        <w:rPr>
          <w:rFonts w:ascii="Arial" w:hAnsi="Arial" w:cs="Arial" w:hint="eastAsia"/>
          <w:color w:val="000000"/>
          <w:shd w:val="clear" w:color="auto" w:fill="FFFFFF"/>
        </w:rPr>
        <w:t>，</w:t>
      </w:r>
      <w:r w:rsidRPr="005F2BC6">
        <w:rPr>
          <w:rFonts w:ascii="Arial" w:hAnsi="Arial" w:cs="Arial"/>
          <w:color w:val="000000"/>
          <w:shd w:val="clear" w:color="auto" w:fill="FFFFFF"/>
        </w:rPr>
        <w:t>11/˚F</w:t>
      </w:r>
      <w:r w:rsidRPr="005F2BC6">
        <w:rPr>
          <w:rFonts w:ascii="Arial" w:hAnsi="Arial" w:cs="Arial" w:hint="eastAsia"/>
          <w:color w:val="000000"/>
          <w:shd w:val="clear" w:color="auto" w:fill="FFFFFF"/>
        </w:rPr>
        <w:t>国际金融中心二期环金融街</w:t>
      </w:r>
      <w:r w:rsidRPr="005F2BC6">
        <w:rPr>
          <w:rFonts w:ascii="Arial" w:hAnsi="Arial" w:cs="Arial"/>
          <w:color w:val="000000"/>
          <w:shd w:val="clear" w:color="auto" w:fill="FFFFFF"/>
        </w:rPr>
        <w:t>8</w:t>
      </w:r>
      <w:r w:rsidRPr="005F2BC6">
        <w:rPr>
          <w:rFonts w:ascii="Arial" w:hAnsi="Arial" w:cs="Arial" w:hint="eastAsia"/>
          <w:color w:val="000000"/>
          <w:shd w:val="clear" w:color="auto" w:fill="FFFFFF"/>
        </w:rPr>
        <w:t>号，香港</w:t>
      </w:r>
    </w:p>
    <w:p w:rsidR="00D83DD3" w:rsidRDefault="00A04465" w:rsidP="005F2BC6">
      <w:pPr>
        <w:spacing w:after="0"/>
        <w:rPr>
          <w:rFonts w:ascii="Times-Roman" w:hAnsi="Times-Roman" w:cs="Times-Roman"/>
        </w:rPr>
      </w:pPr>
      <w:r w:rsidRPr="005F2BC6">
        <w:t>电话</w:t>
      </w:r>
      <w:r w:rsidR="00D83DD3" w:rsidRPr="005F2BC6">
        <w:t xml:space="preserve"> </w:t>
      </w:r>
      <w:r w:rsidR="00D83DD3" w:rsidRPr="005F2BC6">
        <w:rPr>
          <w:rFonts w:ascii="Times-Roman" w:hAnsi="Times-Roman" w:cs="Times-Roman"/>
        </w:rPr>
        <w:t>(852)2218-9000</w:t>
      </w:r>
      <w:r w:rsidRPr="005F2BC6">
        <w:rPr>
          <w:rFonts w:ascii="Arial" w:hAnsi="Arial" w:cs="Arial"/>
          <w:color w:val="000000"/>
          <w:shd w:val="clear" w:color="auto" w:fill="FFFFFF"/>
        </w:rPr>
        <w:t>传</w:t>
      </w:r>
      <w:r w:rsidRPr="005F2BC6">
        <w:rPr>
          <w:rFonts w:ascii="SimSun" w:eastAsia="SimSun" w:hAnsi="SimSun" w:cs="SimSun" w:hint="eastAsia"/>
          <w:color w:val="000000"/>
          <w:shd w:val="clear" w:color="auto" w:fill="FFFFFF"/>
        </w:rPr>
        <w:t>真</w:t>
      </w:r>
      <w:r w:rsidR="00D83DD3" w:rsidRPr="005F2BC6">
        <w:rPr>
          <w:rFonts w:ascii="Times-Roman" w:hAnsi="Times-Roman" w:cs="Times-Roman"/>
        </w:rPr>
        <w:t>(852)2868-1078</w:t>
      </w:r>
    </w:p>
    <w:p w:rsidR="005F2BC6" w:rsidRPr="005F2BC6" w:rsidRDefault="005F2BC6" w:rsidP="005F2BC6">
      <w:pPr>
        <w:spacing w:after="0"/>
        <w:rPr>
          <w:rFonts w:cs="Times-Roman"/>
        </w:rPr>
      </w:pPr>
    </w:p>
    <w:p w:rsidR="00AE0324" w:rsidRPr="00AE0324" w:rsidRDefault="00A04465" w:rsidP="00AE0324">
      <w:pPr>
        <w:rPr>
          <w:rFonts w:cs="Times-Roman"/>
          <w:sz w:val="18"/>
          <w:szCs w:val="18"/>
        </w:rPr>
      </w:pPr>
      <w:r w:rsidRPr="00A04465">
        <w:rPr>
          <w:rFonts w:cs="Times-Roman" w:hint="eastAsia"/>
          <w:sz w:val="18"/>
          <w:szCs w:val="18"/>
        </w:rPr>
        <w:t>费用及收费</w:t>
      </w:r>
      <w:r>
        <w:rPr>
          <w:rFonts w:cs="Times-Roman"/>
          <w:sz w:val="18"/>
          <w:szCs w:val="18"/>
        </w:rPr>
        <w:t xml:space="preserve">       </w:t>
      </w:r>
      <w:r w:rsidR="005F2BC6">
        <w:rPr>
          <w:rFonts w:cs="Times-Roman" w:hint="eastAsi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Times-Roman"/>
          <w:sz w:val="18"/>
          <w:szCs w:val="18"/>
        </w:rPr>
        <w:t xml:space="preserve">    </w:t>
      </w:r>
      <w:r w:rsidRPr="00A04465">
        <w:rPr>
          <w:rFonts w:cs="Times-Roman" w:hint="eastAsia"/>
          <w:sz w:val="18"/>
          <w:szCs w:val="18"/>
        </w:rPr>
        <w:t>生效日期：</w:t>
      </w:r>
      <w:r w:rsidRPr="00A04465">
        <w:rPr>
          <w:rFonts w:cs="Times-Roman" w:hint="eastAsia"/>
          <w:sz w:val="18"/>
          <w:szCs w:val="18"/>
        </w:rPr>
        <w:t>2014</w:t>
      </w:r>
      <w:r w:rsidRPr="00A04465">
        <w:rPr>
          <w:rFonts w:cs="Times-Roman" w:hint="eastAsia"/>
          <w:sz w:val="18"/>
          <w:szCs w:val="18"/>
        </w:rPr>
        <w:t>年</w:t>
      </w:r>
      <w:r w:rsidRPr="00A04465">
        <w:rPr>
          <w:rFonts w:cs="Times-Roman" w:hint="eastAsia"/>
          <w:sz w:val="18"/>
          <w:szCs w:val="18"/>
        </w:rPr>
        <w:t>7</w:t>
      </w:r>
      <w:r w:rsidRPr="00A04465">
        <w:rPr>
          <w:rFonts w:cs="Times-Roman" w:hint="eastAsia"/>
          <w:sz w:val="18"/>
          <w:szCs w:val="18"/>
        </w:rPr>
        <w:t>月</w:t>
      </w:r>
      <w:r w:rsidRPr="00A04465">
        <w:rPr>
          <w:rFonts w:cs="Times-Roman" w:hint="eastAsia"/>
          <w:sz w:val="18"/>
          <w:szCs w:val="18"/>
        </w:rPr>
        <w:t>1</w:t>
      </w:r>
      <w:r w:rsidRPr="00A04465">
        <w:rPr>
          <w:rFonts w:cs="Times-Roman" w:hint="eastAsia"/>
          <w:sz w:val="18"/>
          <w:szCs w:val="18"/>
        </w:rPr>
        <w:t>日</w:t>
      </w:r>
    </w:p>
    <w:tbl>
      <w:tblPr>
        <w:tblStyle w:val="a4"/>
        <w:tblW w:w="0" w:type="auto"/>
        <w:tblLook w:val="04A0"/>
      </w:tblPr>
      <w:tblGrid>
        <w:gridCol w:w="5226"/>
        <w:gridCol w:w="4345"/>
      </w:tblGrid>
      <w:tr w:rsidR="00CC1C0B" w:rsidRPr="0003163A" w:rsidTr="00AE0324">
        <w:tc>
          <w:tcPr>
            <w:tcW w:w="0" w:type="auto"/>
          </w:tcPr>
          <w:p w:rsidR="005F2BC6" w:rsidRPr="005F2BC6" w:rsidRDefault="005F2BC6" w:rsidP="005F2BC6">
            <w:pPr>
              <w:pStyle w:val="a3"/>
              <w:numPr>
                <w:ilvl w:val="0"/>
                <w:numId w:val="1"/>
              </w:numPr>
              <w:ind w:left="0" w:hanging="142"/>
              <w:rPr>
                <w:rFonts w:ascii="SimSun" w:eastAsia="SimSun" w:hAnsi="SimSun" w:cs="Times-Roman"/>
                <w:b/>
                <w:sz w:val="20"/>
                <w:szCs w:val="20"/>
              </w:rPr>
            </w:pPr>
            <w:r w:rsidRPr="005F2BC6">
              <w:rPr>
                <w:rFonts w:ascii="SimSun" w:eastAsia="SimSun" w:hAnsi="SimSun" w:cs="Arial"/>
                <w:b/>
                <w:color w:val="000000"/>
                <w:sz w:val="20"/>
                <w:szCs w:val="20"/>
                <w:shd w:val="clear" w:color="auto" w:fill="FFFFFF"/>
              </w:rPr>
              <w:t>活期存</w:t>
            </w:r>
            <w:r w:rsidRPr="005F2BC6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shd w:val="clear" w:color="auto" w:fill="FFFFFF"/>
              </w:rPr>
              <w:t>款</w:t>
            </w:r>
            <w:r w:rsidRPr="005F2BC6">
              <w:rPr>
                <w:rFonts w:ascii="SimSun" w:eastAsia="SimSun" w:hAnsi="SimSun" w:cs="Times-Roman"/>
                <w:b/>
                <w:sz w:val="20"/>
                <w:szCs w:val="20"/>
              </w:rPr>
              <w:t xml:space="preserve"> /</w:t>
            </w:r>
            <w:r w:rsidRPr="005F2BC6"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>储蓄账户</w:t>
            </w:r>
          </w:p>
        </w:tc>
        <w:tc>
          <w:tcPr>
            <w:tcW w:w="0" w:type="auto"/>
          </w:tcPr>
          <w:p w:rsidR="005F2BC6" w:rsidRDefault="005F2BC6" w:rsidP="00AE0324">
            <w:pPr>
              <w:rPr>
                <w:rFonts w:cs="Times-Roman"/>
                <w:sz w:val="18"/>
                <w:szCs w:val="18"/>
              </w:rPr>
            </w:pPr>
          </w:p>
        </w:tc>
      </w:tr>
      <w:tr w:rsidR="00115644" w:rsidRPr="0003163A" w:rsidTr="00AE0324">
        <w:tc>
          <w:tcPr>
            <w:tcW w:w="0" w:type="auto"/>
          </w:tcPr>
          <w:p w:rsidR="00115644" w:rsidRDefault="0011564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465" w:rsidRDefault="00115644" w:rsidP="00AE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</w:rPr>
              <w:t>存款到您的帐户</w:t>
            </w: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</w:rPr>
              <w:t>港币现金</w:t>
            </w:r>
          </w:p>
          <w:p w:rsidR="00AE0324" w:rsidRPr="00115644" w:rsidRDefault="00AE0324" w:rsidP="0011564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54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04465" w:rsidRPr="00115644">
              <w:rPr>
                <w:rFonts w:ascii="Arial" w:hAnsi="Arial" w:cs="Arial" w:hint="eastAsia"/>
                <w:sz w:val="20"/>
                <w:szCs w:val="20"/>
              </w:rPr>
              <w:t>每位顾客每天最多</w:t>
            </w:r>
            <w:r w:rsidR="00A04465" w:rsidRPr="00115644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A04465" w:rsidRPr="00115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纸</w:t>
            </w:r>
            <w:r w:rsidR="00A04465" w:rsidRPr="00115644">
              <w:rPr>
                <w:rFonts w:ascii="SimSun" w:eastAsia="SimSun" w:hAnsi="SimSun" w:cs="SimSun" w:hint="eastAsia"/>
                <w:color w:val="000000"/>
                <w:sz w:val="20"/>
                <w:szCs w:val="20"/>
                <w:shd w:val="clear" w:color="auto" w:fill="FFFFFF"/>
              </w:rPr>
              <w:t>币</w:t>
            </w:r>
          </w:p>
          <w:p w:rsidR="00AE0324" w:rsidRPr="00115644" w:rsidRDefault="00AE0324" w:rsidP="0011564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64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1156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564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1156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04465" w:rsidRPr="00115644">
              <w:rPr>
                <w:rFonts w:ascii="Arial" w:hAnsi="Arial" w:cs="Arial" w:hint="eastAsia"/>
                <w:sz w:val="20"/>
                <w:szCs w:val="20"/>
              </w:rPr>
              <w:t>每位顾客每天超过</w:t>
            </w:r>
            <w:r w:rsidR="00A04465" w:rsidRPr="00115644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A04465" w:rsidRPr="00115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纸</w:t>
            </w:r>
            <w:r w:rsidR="00A04465" w:rsidRPr="00115644">
              <w:rPr>
                <w:rFonts w:ascii="SimSun" w:eastAsia="SimSun" w:hAnsi="SimSun" w:cs="SimSun" w:hint="eastAsia"/>
                <w:color w:val="000000"/>
                <w:sz w:val="20"/>
                <w:szCs w:val="20"/>
                <w:shd w:val="clear" w:color="auto" w:fill="FFFFFF"/>
              </w:rPr>
              <w:t>币</w:t>
            </w: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324" w:rsidRDefault="00AE0324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</w:rPr>
              <w:t>自动转账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</w:rPr>
              <w:t>即时支付结算系统</w:t>
            </w:r>
          </w:p>
          <w:p w:rsidR="00A04465" w:rsidRDefault="00A04465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465" w:rsidRPr="008F554E" w:rsidRDefault="00A04465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С)  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港币支票</w:t>
            </w: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77ABF" w:rsidRPr="008F554E" w:rsidRDefault="00177ABF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77ABF" w:rsidRPr="008F554E" w:rsidRDefault="00177ABF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  <w:r w:rsidR="00A04465" w:rsidRPr="00A04465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美元纸币</w:t>
            </w: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F554E" w:rsidRDefault="008F554E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F554E" w:rsidRDefault="008F554E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</w:t>
            </w:r>
            <w:r w:rsidR="00A044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人名币</w:t>
            </w:r>
            <w:r w:rsidR="00A04465" w:rsidRPr="00A04465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纸币</w:t>
            </w: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港币提款（仅适用于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HKD500,000</w:t>
            </w:r>
            <w:r w:rsidR="00A04465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或以上）</w:t>
            </w:r>
          </w:p>
          <w:p w:rsidR="0045656A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15644" w:rsidRPr="008F554E" w:rsidRDefault="0011564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A044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美金</w:t>
            </w:r>
            <w:r w:rsidR="001C081A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提款</w:t>
            </w: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5656A" w:rsidRPr="008F554E" w:rsidRDefault="0045656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1C0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人名币</w:t>
            </w:r>
            <w:r w:rsidR="001C081A" w:rsidRPr="00A04465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提款</w:t>
            </w: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1C081A" w:rsidRPr="001C081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帐户对帐单</w:t>
            </w: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1C081A" w:rsidRPr="001C081A">
              <w:rPr>
                <w:rFonts w:ascii="SimSun" w:eastAsia="SimSun" w:hAnsi="SimSun" w:hint="eastAsia"/>
                <w:color w:val="000000"/>
                <w:shd w:val="clear" w:color="auto" w:fill="FFFFFF"/>
              </w:rPr>
              <w:t>通过邮件发送</w:t>
            </w:r>
            <w:r w:rsidR="001C081A" w:rsidRPr="001C081A">
              <w:rPr>
                <w:rFonts w:ascii="SimSun" w:eastAsia="SimSun" w:hAnsi="SimSun" w:cs="Arial"/>
                <w:color w:val="000000"/>
                <w:shd w:val="clear" w:color="auto" w:fill="FFFFFF"/>
              </w:rPr>
              <w:t>支票</w:t>
            </w:r>
            <w:r w:rsidR="001C081A" w:rsidRPr="001C081A">
              <w:rPr>
                <w:rFonts w:ascii="SimSun" w:eastAsia="SimSun" w:hAnsi="SimSun" w:cs="SimSun" w:hint="eastAsia"/>
                <w:color w:val="000000"/>
                <w:shd w:val="clear" w:color="auto" w:fill="FFFFFF"/>
              </w:rPr>
              <w:t>本</w:t>
            </w: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F554E" w:rsidRPr="008F554E" w:rsidRDefault="008F554E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1C081A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1C0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C081A" w:rsidRPr="001C081A">
              <w:rPr>
                <w:rFonts w:ascii="Arial" w:hAnsi="Arial" w:cs="Arial" w:hint="eastAsia"/>
                <w:shd w:val="clear" w:color="auto" w:fill="FFFFFF"/>
              </w:rPr>
              <w:t>特别</w:t>
            </w:r>
            <w:r w:rsidR="001C081A" w:rsidRPr="001C081A">
              <w:rPr>
                <w:rFonts w:ascii="Arial" w:hAnsi="Arial" w:cs="Arial"/>
                <w:color w:val="000000"/>
                <w:shd w:val="clear" w:color="auto" w:fill="FFFFFF"/>
              </w:rPr>
              <w:t>支票</w:t>
            </w:r>
            <w:r w:rsidR="001C081A" w:rsidRPr="001C081A">
              <w:rPr>
                <w:rFonts w:ascii="Arial" w:hAnsi="Arial" w:cs="Arial" w:hint="eastAsia"/>
                <w:color w:val="000000"/>
                <w:shd w:val="clear" w:color="auto" w:fill="FFFFFF"/>
              </w:rPr>
              <w:t>打印</w:t>
            </w:r>
            <w:r w:rsidR="001C081A" w:rsidRPr="001C081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F554E" w:rsidRPr="008F554E" w:rsidRDefault="008F554E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Pr="008F554E" w:rsidRDefault="001C081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081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lastRenderedPageBreak/>
              <w:t>账户余额证明（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一经要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求</w:t>
            </w:r>
            <w:r w:rsidRPr="001C081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）</w:t>
            </w: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3C9C" w:rsidRPr="008F554E" w:rsidRDefault="005A3C9C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1C081A" w:rsidRPr="001C081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止付支票</w:t>
            </w:r>
          </w:p>
          <w:p w:rsidR="0003163A" w:rsidRPr="008F554E" w:rsidRDefault="0003163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3163A" w:rsidRPr="008F554E" w:rsidRDefault="0003163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1C081A" w:rsidRDefault="00AE0324" w:rsidP="00AE0324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1C081A" w:rsidRPr="001C081A">
              <w:rPr>
                <w:rFonts w:ascii="SimSun" w:eastAsia="SimSun" w:hAnsi="SimSun" w:cs="Arial" w:hint="eastAsia"/>
                <w:sz w:val="20"/>
                <w:szCs w:val="20"/>
                <w:shd w:val="clear" w:color="auto" w:fill="FFFFFF"/>
              </w:rPr>
              <w:t>支票支票</w:t>
            </w:r>
            <w:r w:rsidR="001C081A" w:rsidRPr="001C081A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返回</w:t>
            </w:r>
            <w:r w:rsidR="001C081A" w:rsidRPr="001C081A">
              <w:rPr>
                <w:rFonts w:ascii="SimSun" w:eastAsia="SimSun" w:hAnsi="SimSun"/>
                <w:color w:val="000000"/>
                <w:sz w:val="20"/>
                <w:szCs w:val="20"/>
              </w:rPr>
              <w:t xml:space="preserve"> (</w:t>
            </w:r>
            <w:r w:rsidR="001C081A" w:rsidRPr="001C081A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任何原因</w:t>
            </w:r>
            <w:r w:rsidR="001C081A" w:rsidRPr="001C081A">
              <w:rPr>
                <w:rFonts w:ascii="SimSun" w:eastAsia="SimSun" w:hAnsi="SimSu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3163A" w:rsidRPr="00115644" w:rsidRDefault="0003163A" w:rsidP="00AE0324">
            <w:pPr>
              <w:rPr>
                <w:rFonts w:ascii="SimSun" w:eastAsia="SimSun" w:hAnsi="SimSun" w:cs="Arial"/>
                <w:sz w:val="20"/>
                <w:szCs w:val="20"/>
                <w:shd w:val="clear" w:color="auto" w:fill="FFFFFF"/>
              </w:rPr>
            </w:pPr>
          </w:p>
          <w:p w:rsidR="00AE0324" w:rsidRPr="00115644" w:rsidRDefault="00AE0324" w:rsidP="00AE0324">
            <w:pPr>
              <w:rPr>
                <w:rFonts w:ascii="SimSun" w:eastAsia="SimSun" w:hAnsi="SimSun" w:cs="Arial"/>
                <w:sz w:val="20"/>
                <w:szCs w:val="20"/>
                <w:shd w:val="clear" w:color="auto" w:fill="FFFFFF"/>
              </w:rPr>
            </w:pPr>
            <w:r w:rsidRPr="00115644">
              <w:rPr>
                <w:rFonts w:ascii="SimSun" w:eastAsia="SimSun" w:hAnsi="SimSun" w:cs="Arial"/>
                <w:sz w:val="20"/>
                <w:szCs w:val="20"/>
                <w:shd w:val="clear" w:color="auto" w:fill="FFFFFF"/>
              </w:rPr>
              <w:t>-</w:t>
            </w:r>
            <w:r w:rsidR="001C081A" w:rsidRPr="00115644">
              <w:rPr>
                <w:rFonts w:ascii="SimSun" w:eastAsia="SimSun" w:hAnsi="SimSun" w:cs="Arial" w:hint="eastAsia"/>
                <w:sz w:val="20"/>
                <w:szCs w:val="20"/>
                <w:shd w:val="clear" w:color="auto" w:fill="FFFFFF"/>
              </w:rPr>
              <w:t>临时</w:t>
            </w:r>
            <w:r w:rsidR="001C081A" w:rsidRPr="00115644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透支百分率</w:t>
            </w:r>
          </w:p>
          <w:p w:rsidR="0003163A" w:rsidRPr="008F554E" w:rsidRDefault="0003163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3163A" w:rsidRPr="008F554E" w:rsidRDefault="0003163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Pr="008F554E" w:rsidRDefault="00AE0324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未经授权</w:t>
            </w:r>
            <w:r w:rsidR="004708AD">
              <w:fldChar w:fldCharType="begin"/>
            </w:r>
            <w:r w:rsidR="004708AD">
              <w:instrText>HYPERLINK "http://bkrs.info/slovo.php?ch=%E6%9C%89%E6%9D%83%E9%80%8F%E6%94%AF"</w:instrText>
            </w:r>
            <w:r w:rsidR="004708AD">
              <w:fldChar w:fldCharType="separate"/>
            </w:r>
            <w:r w:rsidR="003045DA" w:rsidRPr="003045DA">
              <w:rPr>
                <w:rStyle w:val="a5"/>
                <w:rFonts w:ascii="Arial" w:hAnsi="Arial" w:cs="Arial"/>
                <w:color w:val="000000"/>
                <w:sz w:val="28"/>
                <w:szCs w:val="28"/>
                <w:u w:val="none"/>
                <w:shd w:val="clear" w:color="auto" w:fill="FFFFFF"/>
              </w:rPr>
              <w:t>透支</w:t>
            </w:r>
            <w:r w:rsidR="004708AD">
              <w:fldChar w:fldCharType="end"/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手续费</w:t>
            </w:r>
          </w:p>
          <w:p w:rsidR="0003163A" w:rsidRPr="008F554E" w:rsidRDefault="0003163A" w:rsidP="00AE032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045DA" w:rsidRPr="003045DA" w:rsidRDefault="00AE0324" w:rsidP="00304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人民币支票回报由于资金不足或单一的支票金额超过</w:t>
            </w:r>
          </w:p>
          <w:p w:rsidR="003045DA" w:rsidRDefault="003045DA" w:rsidP="00304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人民币</w:t>
            </w:r>
            <w:r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80,000</w:t>
            </w:r>
            <w:r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元</w:t>
            </w:r>
          </w:p>
          <w:p w:rsidR="003045DA" w:rsidRDefault="003045DA" w:rsidP="00304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Default="00AE0324" w:rsidP="00304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人民币支票返回由于技术错误</w:t>
            </w:r>
          </w:p>
          <w:p w:rsidR="003045DA" w:rsidRPr="008F554E" w:rsidRDefault="003045DA" w:rsidP="00304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324" w:rsidRDefault="00AE0324" w:rsidP="00AE0324">
            <w:pPr>
              <w:rPr>
                <w:rFonts w:cs="Times-Roman"/>
                <w:sz w:val="18"/>
                <w:szCs w:val="18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转账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/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存款人民币活期账户支付资金不足</w:t>
            </w:r>
          </w:p>
        </w:tc>
        <w:tc>
          <w:tcPr>
            <w:tcW w:w="0" w:type="auto"/>
          </w:tcPr>
          <w:p w:rsidR="00AE0324" w:rsidRDefault="00AE0324" w:rsidP="00AE0324">
            <w:pPr>
              <w:rPr>
                <w:rFonts w:cs="Times-Roman"/>
                <w:sz w:val="18"/>
                <w:szCs w:val="18"/>
              </w:rPr>
            </w:pPr>
          </w:p>
          <w:p w:rsidR="00115644" w:rsidRPr="00115644" w:rsidRDefault="00115644" w:rsidP="0011564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AE0324" w:rsidRPr="00115644" w:rsidRDefault="0031428E" w:rsidP="00115644">
            <w:pPr>
              <w:pStyle w:val="a3"/>
              <w:numPr>
                <w:ilvl w:val="0"/>
                <w:numId w:val="2"/>
              </w:numPr>
              <w:ind w:left="33" w:firstLine="23"/>
              <w:rPr>
                <w:rFonts w:ascii="Arial" w:hAnsi="Arial" w:cs="Arial"/>
                <w:sz w:val="20"/>
                <w:szCs w:val="20"/>
              </w:rPr>
            </w:pPr>
            <w:r w:rsidRPr="00115644">
              <w:rPr>
                <w:rFonts w:ascii="Arial" w:hAnsi="Arial" w:cs="Arial"/>
                <w:sz w:val="20"/>
                <w:szCs w:val="20"/>
              </w:rPr>
              <w:t>免费</w:t>
            </w:r>
          </w:p>
          <w:p w:rsidR="00AE0324" w:rsidRPr="008F554E" w:rsidRDefault="0031428E" w:rsidP="0045656A">
            <w:pPr>
              <w:pStyle w:val="a3"/>
              <w:numPr>
                <w:ilvl w:val="0"/>
                <w:numId w:val="2"/>
              </w:numPr>
              <w:ind w:left="33" w:firstLine="23"/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总存款金额</w:t>
            </w:r>
            <w:r>
              <w:rPr>
                <w:rFonts w:ascii="Arial" w:hAnsi="Arial" w:cs="Arial" w:hint="eastAsia"/>
                <w:sz w:val="20"/>
                <w:szCs w:val="20"/>
              </w:rPr>
              <w:t>的</w:t>
            </w:r>
            <w:r w:rsidRPr="008F554E">
              <w:rPr>
                <w:rFonts w:ascii="Arial" w:hAnsi="Arial" w:cs="Arial"/>
                <w:sz w:val="20"/>
                <w:szCs w:val="20"/>
              </w:rPr>
              <w:t>0,5%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最少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125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港元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0324" w:rsidRPr="008F554E" w:rsidRDefault="00AE032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A04465" w:rsidRDefault="00A04465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AE0324" w:rsidRPr="008F554E" w:rsidRDefault="0031428E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免费</w:t>
            </w:r>
          </w:p>
          <w:p w:rsidR="00AE0324" w:rsidRPr="008F554E" w:rsidRDefault="00AE032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AE0324" w:rsidRPr="008F554E" w:rsidRDefault="00AE032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AE0324" w:rsidRPr="008F554E" w:rsidRDefault="0031428E" w:rsidP="0017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超过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个是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港币</w:t>
            </w:r>
          </w:p>
          <w:p w:rsidR="00177ABF" w:rsidRPr="008F554E" w:rsidRDefault="00177ABF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77ABF" w:rsidRPr="008F554E" w:rsidRDefault="00177ABF" w:rsidP="008F55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31428E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存款金额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0.5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％（最低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115644" w:rsidRPr="0031428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15644" w:rsidRPr="0031428E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/ 7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美金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每笔交易）</w:t>
            </w:r>
            <w:r w:rsidR="0045656A" w:rsidRPr="008F5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656A" w:rsidRPr="008F554E" w:rsidRDefault="0045656A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77ABF" w:rsidRPr="008F554E" w:rsidRDefault="00177ABF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18117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存款金额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0.5</w:t>
            </w:r>
            <w:r>
              <w:rPr>
                <w:rFonts w:ascii="Arial" w:hAnsi="Arial" w:cs="Arial" w:hint="eastAsia"/>
                <w:sz w:val="20"/>
                <w:szCs w:val="20"/>
              </w:rPr>
              <w:t>％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（最低</w:t>
            </w:r>
            <w:r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115644" w:rsidRPr="0018117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45656A" w:rsidRPr="008F554E" w:rsidRDefault="0045656A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181174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取款金额的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0.5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％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</w:p>
          <w:p w:rsidR="00177ABF" w:rsidRPr="008F554E" w:rsidRDefault="00177ABF" w:rsidP="0045656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181174" w:rsidP="0018117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取款金额的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0.5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％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5656A" w:rsidRPr="008F554E">
              <w:rPr>
                <w:rFonts w:ascii="Arial" w:hAnsi="Arial" w:cs="Arial"/>
                <w:sz w:val="20"/>
                <w:szCs w:val="20"/>
              </w:rPr>
              <w:t>(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最低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115644" w:rsidRPr="0031428E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/ 7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每笔交易</w:t>
            </w:r>
            <w:r w:rsidR="0045656A" w:rsidRPr="008F554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656A" w:rsidRPr="008F554E" w:rsidRDefault="0045656A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181174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取款金额的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0.5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％</w:t>
            </w:r>
            <w:r w:rsidR="0045656A" w:rsidRPr="008F554E">
              <w:rPr>
                <w:rFonts w:ascii="Arial" w:hAnsi="Arial" w:cs="Arial"/>
                <w:sz w:val="20"/>
                <w:szCs w:val="20"/>
              </w:rPr>
              <w:t>(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最低</w:t>
            </w:r>
            <w:r>
              <w:rPr>
                <w:rFonts w:ascii="Arial" w:hAnsi="Arial" w:cs="Arial" w:hint="eastAsia"/>
                <w:sz w:val="20"/>
                <w:szCs w:val="20"/>
              </w:rPr>
              <w:t>200</w:t>
            </w:r>
            <w:r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每笔交易</w:t>
            </w:r>
            <w:r w:rsidR="005A3C9C" w:rsidRPr="008F554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3C9C" w:rsidRPr="008F554E" w:rsidRDefault="005A3C9C" w:rsidP="005A3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56A" w:rsidRPr="008F554E" w:rsidRDefault="00181174" w:rsidP="0017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免费</w:t>
            </w:r>
          </w:p>
          <w:p w:rsidR="005A3C9C" w:rsidRPr="008F554E" w:rsidRDefault="005A3C9C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81174" w:rsidRPr="00181174" w:rsidRDefault="00181174" w:rsidP="0018117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普通邮件：免费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;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快递：</w:t>
            </w:r>
            <w:r w:rsidR="00115644" w:rsidRPr="0018117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/ 7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美金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（本地）</w:t>
            </w:r>
          </w:p>
          <w:p w:rsidR="008F554E" w:rsidRPr="008F554E" w:rsidRDefault="00181174" w:rsidP="0018117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/ 26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（海外）</w:t>
            </w:r>
          </w:p>
          <w:p w:rsidR="0045656A" w:rsidRPr="008F554E" w:rsidRDefault="0045656A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45656A" w:rsidRPr="00181174" w:rsidRDefault="0018117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根据我们的</w:t>
            </w:r>
            <w:r w:rsidRPr="00181174">
              <w:rPr>
                <w:rFonts w:ascii="Arial" w:hAnsi="Arial" w:cs="Arial" w:hint="eastAsia"/>
                <w:sz w:val="20"/>
                <w:szCs w:val="20"/>
              </w:rPr>
              <w:t>打印机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的价格</w:t>
            </w:r>
          </w:p>
          <w:p w:rsidR="005A3C9C" w:rsidRDefault="005A3C9C" w:rsidP="00FF68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8F554E" w:rsidP="00FF68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FF6896" w:rsidRPr="008F554E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150</w:t>
            </w:r>
            <w:r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/ 20</w:t>
            </w:r>
            <w:r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每个帐户</w:t>
            </w:r>
          </w:p>
          <w:p w:rsidR="00FF6896" w:rsidRPr="008F554E" w:rsidRDefault="00FF6896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/ 13</w:t>
            </w:r>
            <w:r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每张支票</w:t>
            </w:r>
          </w:p>
          <w:p w:rsidR="00181174" w:rsidRPr="008F554E" w:rsidRDefault="0018117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Default="0011564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181174">
              <w:rPr>
                <w:rFonts w:ascii="Arial" w:hAnsi="Arial" w:cs="Arial" w:hint="eastAsia"/>
                <w:sz w:val="20"/>
                <w:szCs w:val="20"/>
              </w:rPr>
              <w:t>200</w:t>
            </w:r>
            <w:r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/ 26</w:t>
            </w:r>
            <w:r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="00181174" w:rsidRPr="00181174">
              <w:rPr>
                <w:rFonts w:ascii="Arial" w:hAnsi="Arial" w:cs="Arial" w:hint="eastAsia"/>
                <w:sz w:val="20"/>
                <w:szCs w:val="20"/>
              </w:rPr>
              <w:t>每张支票</w:t>
            </w:r>
          </w:p>
          <w:p w:rsidR="00181174" w:rsidRPr="008F554E" w:rsidRDefault="00181174" w:rsidP="00AE0324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Pr="008F554E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港元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美元首相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+8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％年息</w:t>
            </w:r>
          </w:p>
          <w:p w:rsidR="00115644" w:rsidRDefault="00115644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115644" w:rsidRPr="0005037E">
              <w:rPr>
                <w:rFonts w:ascii="Arial" w:hAnsi="Arial" w:cs="Arial" w:hint="eastAsia"/>
                <w:sz w:val="20"/>
                <w:szCs w:val="20"/>
              </w:rPr>
              <w:t>港元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26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每张支票</w:t>
            </w:r>
          </w:p>
          <w:p w:rsidR="0005037E" w:rsidRPr="008F554E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Pr="008F554E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每张支票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  <w:p w:rsidR="00115644" w:rsidRDefault="00115644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3163A" w:rsidRPr="00115644" w:rsidRDefault="00115644" w:rsidP="0011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5037E" w:rsidRPr="00115644">
              <w:rPr>
                <w:rFonts w:ascii="Arial" w:hAnsi="Arial" w:cs="Arial" w:hint="eastAsia"/>
                <w:sz w:val="20"/>
                <w:szCs w:val="20"/>
              </w:rPr>
              <w:t>每张支票</w:t>
            </w:r>
            <w:r w:rsidR="0005037E" w:rsidRPr="00115644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05037E" w:rsidRPr="00115644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  <w:p w:rsidR="0005037E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05037E" w:rsidRPr="008F554E" w:rsidRDefault="0005037E" w:rsidP="0003163A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对转移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存款总额的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％（最低人民币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元）</w:t>
            </w:r>
          </w:p>
          <w:p w:rsidR="0003163A" w:rsidRPr="0003163A" w:rsidRDefault="0003163A" w:rsidP="0005037E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644" w:rsidRPr="009171F2" w:rsidTr="00AE0324">
        <w:tc>
          <w:tcPr>
            <w:tcW w:w="0" w:type="auto"/>
          </w:tcPr>
          <w:p w:rsidR="003045DA" w:rsidRPr="00CC1C0B" w:rsidRDefault="003045DA" w:rsidP="003045D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本票</w:t>
            </w: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t>汇票</w:t>
            </w:r>
          </w:p>
          <w:p w:rsidR="003045DA" w:rsidRDefault="003045DA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3045DA">
              <w:rPr>
                <w:rFonts w:ascii="Arial" w:hAnsi="Arial" w:cs="Arial" w:hint="eastAsia"/>
                <w:sz w:val="20"/>
                <w:szCs w:val="20"/>
              </w:rPr>
              <w:t>本票</w:t>
            </w:r>
            <w:r w:rsidRPr="003045DA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3045DA">
              <w:rPr>
                <w:rFonts w:ascii="Arial" w:hAnsi="Arial" w:cs="Arial" w:hint="eastAsia"/>
                <w:sz w:val="20"/>
                <w:szCs w:val="20"/>
              </w:rPr>
              <w:t>汇票</w:t>
            </w:r>
          </w:p>
          <w:p w:rsidR="003045DA" w:rsidRDefault="003045DA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BF" w:rsidRDefault="00177ABF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</w:rPr>
              <w:t>发布</w:t>
            </w:r>
          </w:p>
          <w:p w:rsid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ABF" w:rsidRPr="008F554E" w:rsidRDefault="00177ABF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</w:rPr>
              <w:t>取消</w:t>
            </w:r>
          </w:p>
          <w:p w:rsidR="007A29C9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-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</w:rPr>
              <w:t>关于现金订单的损失报告</w:t>
            </w:r>
          </w:p>
          <w:p w:rsidR="009171F2" w:rsidRPr="008F554E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3045DA" w:rsidP="00177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045DA">
              <w:rPr>
                <w:rFonts w:ascii="Arial" w:hAnsi="Arial" w:cs="Arial" w:hint="eastAsia"/>
                <w:sz w:val="20"/>
                <w:szCs w:val="20"/>
              </w:rPr>
              <w:t>即期汇票的损失报告</w:t>
            </w: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-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支票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</w:rPr>
              <w:t>标记好付款</w:t>
            </w:r>
          </w:p>
          <w:p w:rsidR="009171F2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F554E" w:rsidRDefault="008F554E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Pr="008F554E" w:rsidRDefault="007A29C9" w:rsidP="00177ABF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3045DA" w:rsidRPr="003045DA">
              <w:rPr>
                <w:rFonts w:ascii="Arial" w:hAnsi="Arial" w:cs="Arial" w:hint="eastAsia"/>
                <w:sz w:val="20"/>
                <w:szCs w:val="20"/>
              </w:rPr>
              <w:t>通过客户端来测试另一家银行提供</w:t>
            </w:r>
          </w:p>
          <w:p w:rsidR="009171F2" w:rsidRPr="008F554E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8F554E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8F554E" w:rsidRDefault="009171F2" w:rsidP="00177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C9" w:rsidRDefault="007A29C9" w:rsidP="00177ABF">
            <w:pPr>
              <w:rPr>
                <w:rFonts w:cs="Times-Roman"/>
                <w:sz w:val="18"/>
                <w:szCs w:val="18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我们的分支机构的</w:t>
            </w:r>
            <w:r w:rsidR="001D4716" w:rsidRPr="003045DA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支票</w:t>
            </w:r>
          </w:p>
          <w:p w:rsidR="007A29C9" w:rsidRPr="00177ABF" w:rsidRDefault="007A29C9" w:rsidP="00177ABF">
            <w:pPr>
              <w:rPr>
                <w:rFonts w:cs="Times-Roman"/>
                <w:sz w:val="18"/>
                <w:szCs w:val="18"/>
              </w:rPr>
            </w:pPr>
          </w:p>
          <w:p w:rsidR="00177ABF" w:rsidRPr="00177ABF" w:rsidRDefault="00177ABF" w:rsidP="00177ABF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0324" w:rsidRDefault="00AE0324" w:rsidP="00AE0324">
            <w:pPr>
              <w:rPr>
                <w:rFonts w:cs="Times-Roman"/>
                <w:sz w:val="18"/>
                <w:szCs w:val="18"/>
              </w:rPr>
            </w:pPr>
          </w:p>
          <w:p w:rsidR="007A29C9" w:rsidRDefault="007A29C9" w:rsidP="007A29C9">
            <w:pPr>
              <w:autoSpaceDE w:val="0"/>
              <w:autoSpaceDN w:val="0"/>
              <w:adjustRightInd w:val="0"/>
              <w:rPr>
                <w:rFonts w:cs="Times-Roman"/>
                <w:sz w:val="14"/>
                <w:szCs w:val="14"/>
              </w:rPr>
            </w:pPr>
          </w:p>
          <w:p w:rsidR="008F554E" w:rsidRDefault="008F554E" w:rsidP="007A2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7E" w:rsidRPr="0005037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120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16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元银行本票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; 120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16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  <w:p w:rsidR="007A29C9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即期汇票</w:t>
            </w:r>
          </w:p>
          <w:p w:rsidR="0005037E" w:rsidRPr="008F554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7E" w:rsidRPr="0005037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120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16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元银行本票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; 120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16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  <w:p w:rsidR="007A29C9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即期汇票</w:t>
            </w:r>
          </w:p>
          <w:p w:rsidR="0005037E" w:rsidRPr="008F554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644" w:rsidRDefault="00115644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7E" w:rsidRPr="0005037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120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/15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美元每件加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香港</w:t>
            </w:r>
          </w:p>
          <w:p w:rsidR="007A29C9" w:rsidRPr="008F554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银行同业结算有限公司收费</w:t>
            </w:r>
          </w:p>
          <w:p w:rsidR="00C714B0" w:rsidRPr="008F554E" w:rsidRDefault="00C714B0" w:rsidP="00C71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8F554E" w:rsidRDefault="009171F2" w:rsidP="00C71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05037E" w:rsidRDefault="0005037E" w:rsidP="00C714B0">
            <w:pPr>
              <w:rPr>
                <w:rFonts w:ascii="SimSun" w:eastAsia="SimSun" w:hAnsi="SimSun" w:cs="Arial"/>
                <w:sz w:val="20"/>
                <w:szCs w:val="20"/>
              </w:rPr>
            </w:pPr>
            <w:r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300</w:t>
            </w:r>
            <w:r w:rsidR="00115644"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港币</w:t>
            </w:r>
            <w:r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/40美元每件和电报费加代理行费用</w:t>
            </w:r>
            <w:r w:rsidRPr="0005037E">
              <w:rPr>
                <w:rFonts w:ascii="SimSun" w:eastAsia="SimSun" w:hAnsi="SimSu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如有</w:t>
            </w:r>
            <w:r w:rsidRPr="0005037E">
              <w:rPr>
                <w:rFonts w:ascii="SimSun" w:eastAsia="SimSun" w:hAnsi="SimSu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9171F2" w:rsidRPr="008F554E" w:rsidRDefault="009171F2" w:rsidP="00C71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8F554E" w:rsidRDefault="009171F2" w:rsidP="009171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05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37E" w:rsidRPr="0005037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115644"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港币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/ 40</w:t>
            </w:r>
            <w:r w:rsidR="00115644"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美元</w:t>
            </w:r>
            <w:r w:rsidRPr="0005037E">
              <w:rPr>
                <w:rFonts w:ascii="Arial" w:hAnsi="Arial" w:cs="Arial" w:hint="eastAsia"/>
                <w:sz w:val="20"/>
                <w:szCs w:val="20"/>
              </w:rPr>
              <w:t>每笔交易加上其他银行收费</w:t>
            </w:r>
          </w:p>
          <w:p w:rsidR="009171F2" w:rsidRPr="008F554E" w:rsidRDefault="0005037E" w:rsidP="0005037E">
            <w:pPr>
              <w:rPr>
                <w:rFonts w:ascii="Arial" w:hAnsi="Arial" w:cs="Arial"/>
                <w:sz w:val="20"/>
                <w:szCs w:val="20"/>
              </w:rPr>
            </w:pPr>
            <w:r w:rsidRPr="0005037E">
              <w:rPr>
                <w:rFonts w:ascii="Arial" w:hAnsi="Arial" w:cs="Arial" w:hint="eastAsia"/>
                <w:sz w:val="20"/>
                <w:szCs w:val="20"/>
              </w:rPr>
              <w:t>（如有）</w:t>
            </w:r>
          </w:p>
          <w:p w:rsidR="009171F2" w:rsidRPr="008F554E" w:rsidRDefault="009171F2" w:rsidP="00917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8F554E" w:rsidRDefault="009171F2" w:rsidP="00917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115644" w:rsidRDefault="0005037E" w:rsidP="00115644">
            <w:pPr>
              <w:rPr>
                <w:rFonts w:cs="Times-Roman"/>
                <w:sz w:val="20"/>
                <w:szCs w:val="20"/>
                <w:lang w:val="en-US"/>
              </w:rPr>
            </w:pPr>
            <w:r w:rsidRPr="00115644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115644" w:rsidRPr="0005037E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港币</w:t>
            </w:r>
            <w:r w:rsidRPr="00115644">
              <w:rPr>
                <w:rFonts w:ascii="Arial" w:hAnsi="Arial" w:cs="Arial" w:hint="eastAsia"/>
                <w:sz w:val="20"/>
                <w:szCs w:val="20"/>
              </w:rPr>
              <w:t>/ 40</w:t>
            </w:r>
            <w:r w:rsidR="00115644" w:rsidRPr="00115644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美元</w:t>
            </w:r>
            <w:r w:rsidRPr="00115644">
              <w:rPr>
                <w:rFonts w:ascii="SimSun" w:eastAsia="SimSun" w:hAnsi="SimSun" w:cs="Arial" w:hint="eastAsia"/>
                <w:sz w:val="20"/>
                <w:szCs w:val="20"/>
              </w:rPr>
              <w:t xml:space="preserve">每笔交易 </w:t>
            </w:r>
            <w:r w:rsidRPr="00115644">
              <w:rPr>
                <w:rFonts w:ascii="SimSun" w:eastAsia="SimSun" w:hAnsi="SimSun" w:cs="Arial"/>
                <w:sz w:val="20"/>
                <w:szCs w:val="20"/>
              </w:rPr>
              <w:t>(</w:t>
            </w:r>
            <w:r w:rsidRPr="00115644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持票人</w:t>
            </w:r>
            <w:r w:rsidRPr="00115644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  <w:lang w:val="en-US"/>
              </w:rPr>
              <w:t>付)</w:t>
            </w:r>
          </w:p>
        </w:tc>
      </w:tr>
      <w:tr w:rsidR="00115644" w:rsidRPr="0083741D" w:rsidTr="00AE0324">
        <w:tc>
          <w:tcPr>
            <w:tcW w:w="0" w:type="auto"/>
          </w:tcPr>
          <w:p w:rsidR="001D4716" w:rsidRPr="00CC1C0B" w:rsidRDefault="001D4716" w:rsidP="00CC1C0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汇入汇款</w:t>
            </w:r>
          </w:p>
          <w:p w:rsidR="001D4716" w:rsidRDefault="001D4716" w:rsidP="009171F2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收到资金</w:t>
            </w:r>
          </w:p>
          <w:p w:rsidR="001D4716" w:rsidRDefault="001D4716" w:rsidP="009171F2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收到资金的汇出至</w:t>
            </w:r>
            <w:r w:rsidRPr="001D4716">
              <w:rPr>
                <w:rFonts w:ascii="Arial" w:hAnsi="Arial" w:cs="Arial" w:hint="eastAsia"/>
                <w:sz w:val="20"/>
                <w:szCs w:val="20"/>
              </w:rPr>
              <w:t>A/ CS</w:t>
            </w:r>
            <w:r w:rsidRPr="001D4716">
              <w:rPr>
                <w:rFonts w:ascii="Arial" w:hAnsi="Arial" w:cs="Arial" w:hint="eastAsia"/>
                <w:sz w:val="20"/>
                <w:szCs w:val="20"/>
              </w:rPr>
              <w:t>与其他银行</w:t>
            </w:r>
          </w:p>
          <w:p w:rsidR="001D4716" w:rsidRDefault="001D4716" w:rsidP="00917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716" w:rsidRDefault="009171F2" w:rsidP="001D4716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А)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自动转账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即时支付结算系统</w:t>
            </w:r>
          </w:p>
          <w:p w:rsidR="009171F2" w:rsidRPr="004D27A9" w:rsidRDefault="001D4716" w:rsidP="009171F2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付款</w:t>
            </w:r>
          </w:p>
          <w:p w:rsidR="009171F2" w:rsidRPr="009171F2" w:rsidRDefault="009171F2" w:rsidP="009171F2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付款由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TT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相同货币</w:t>
            </w:r>
          </w:p>
        </w:tc>
        <w:tc>
          <w:tcPr>
            <w:tcW w:w="0" w:type="auto"/>
          </w:tcPr>
          <w:p w:rsidR="009171F2" w:rsidRPr="004D27A9" w:rsidRDefault="009171F2" w:rsidP="00AE0324">
            <w:pPr>
              <w:rPr>
                <w:rFonts w:cs="Times-Roman"/>
                <w:sz w:val="20"/>
                <w:szCs w:val="20"/>
              </w:rPr>
            </w:pPr>
          </w:p>
          <w:p w:rsidR="009171F2" w:rsidRPr="004D27A9" w:rsidRDefault="0005037E" w:rsidP="00AE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免费</w:t>
            </w:r>
          </w:p>
          <w:p w:rsidR="009171F2" w:rsidRPr="004D27A9" w:rsidRDefault="009171F2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4D27A9" w:rsidRDefault="009171F2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1F2" w:rsidRPr="004D27A9" w:rsidRDefault="0083741D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05037E" w:rsidRPr="0005037E">
              <w:rPr>
                <w:rFonts w:ascii="Arial" w:hAnsi="Arial" w:cs="Arial" w:hint="eastAsia"/>
                <w:sz w:val="20"/>
                <w:szCs w:val="20"/>
              </w:rPr>
              <w:t>250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05037E" w:rsidRPr="0005037E">
              <w:rPr>
                <w:rFonts w:ascii="Arial" w:hAnsi="Arial" w:cs="Arial" w:hint="eastAsia"/>
                <w:sz w:val="20"/>
                <w:szCs w:val="20"/>
              </w:rPr>
              <w:t>/ 33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="0005037E" w:rsidRPr="0005037E">
              <w:rPr>
                <w:rFonts w:ascii="Arial" w:hAnsi="Arial" w:cs="Arial" w:hint="eastAsia"/>
                <w:sz w:val="20"/>
                <w:szCs w:val="20"/>
              </w:rPr>
              <w:t>每笔交易</w:t>
            </w:r>
          </w:p>
          <w:p w:rsidR="0083741D" w:rsidRPr="004D27A9" w:rsidRDefault="0083741D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41D" w:rsidRPr="0083741D" w:rsidRDefault="0083741D" w:rsidP="00115644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40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每笔交易</w:t>
            </w:r>
          </w:p>
        </w:tc>
      </w:tr>
      <w:tr w:rsidR="00115644" w:rsidRPr="0031632B" w:rsidTr="00AE0324">
        <w:tc>
          <w:tcPr>
            <w:tcW w:w="0" w:type="auto"/>
          </w:tcPr>
          <w:p w:rsidR="0083741D" w:rsidRPr="00CC1C0B" w:rsidRDefault="001D4716" w:rsidP="00CC1C0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t>汇出汇款</w:t>
            </w:r>
          </w:p>
          <w:p w:rsidR="0083741D" w:rsidRPr="004D27A9" w:rsidRDefault="00CC1C0B" w:rsidP="0083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自动转账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1D4716" w:rsidRPr="00A04465">
              <w:rPr>
                <w:rFonts w:ascii="Arial" w:hAnsi="Arial" w:cs="Arial" w:hint="eastAsia"/>
                <w:sz w:val="20"/>
                <w:szCs w:val="20"/>
              </w:rPr>
              <w:t>即时支付结算系统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（本地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TT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31632B" w:rsidRPr="004D27A9" w:rsidRDefault="00CC1C0B" w:rsidP="0083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电汇</w:t>
            </w:r>
          </w:p>
          <w:p w:rsidR="0031632B" w:rsidRPr="004D27A9" w:rsidRDefault="00CC1C0B" w:rsidP="0083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中国文字电汇</w:t>
            </w:r>
          </w:p>
          <w:p w:rsidR="0031632B" w:rsidRPr="004D27A9" w:rsidRDefault="0031632B" w:rsidP="00837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Default="001D4716" w:rsidP="0083741D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EWB</w:t>
            </w:r>
            <w:r w:rsidRPr="001D4716">
              <w:rPr>
                <w:rFonts w:ascii="Arial" w:hAnsi="Arial" w:cs="Arial" w:hint="eastAsia"/>
                <w:sz w:val="20"/>
                <w:szCs w:val="20"/>
              </w:rPr>
              <w:t>集团内美元电汇</w:t>
            </w:r>
          </w:p>
          <w:p w:rsidR="001D4716" w:rsidRPr="004D27A9" w:rsidRDefault="001D4716" w:rsidP="00837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41D" w:rsidRPr="0083741D" w:rsidRDefault="001D4716" w:rsidP="0083741D">
            <w:pPr>
              <w:rPr>
                <w:rFonts w:cs="Times-Roman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修订</w:t>
            </w:r>
            <w:r w:rsidRPr="001D4716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1D4716">
              <w:rPr>
                <w:rFonts w:ascii="Arial" w:hAnsi="Arial" w:cs="Arial" w:hint="eastAsia"/>
                <w:sz w:val="20"/>
                <w:szCs w:val="20"/>
              </w:rPr>
              <w:t>取消和退款</w:t>
            </w:r>
          </w:p>
        </w:tc>
        <w:tc>
          <w:tcPr>
            <w:tcW w:w="0" w:type="auto"/>
          </w:tcPr>
          <w:p w:rsidR="0083741D" w:rsidRDefault="0083741D" w:rsidP="00AE0324">
            <w:pPr>
              <w:rPr>
                <w:rFonts w:cs="Times-Roman"/>
                <w:sz w:val="18"/>
                <w:szCs w:val="18"/>
              </w:rPr>
            </w:pPr>
          </w:p>
          <w:p w:rsidR="0083741D" w:rsidRPr="00115644" w:rsidRDefault="00EB2683" w:rsidP="00AE0324">
            <w:pPr>
              <w:rPr>
                <w:rFonts w:ascii="SimSun" w:eastAsia="SimSun" w:hAnsi="SimSun" w:cs="Times-Roman"/>
                <w:sz w:val="20"/>
                <w:szCs w:val="20"/>
              </w:rPr>
            </w:pPr>
            <w:r w:rsidRPr="00115644">
              <w:rPr>
                <w:rFonts w:ascii="SimSun" w:eastAsia="SimSun" w:hAnsi="SimSun" w:cs="Times-Roman" w:hint="eastAsia"/>
                <w:sz w:val="20"/>
                <w:szCs w:val="20"/>
              </w:rPr>
              <w:t>180</w:t>
            </w:r>
            <w:r w:rsidR="00115644">
              <w:rPr>
                <w:rFonts w:ascii="SimSun" w:eastAsia="SimSun" w:hAnsi="SimSun" w:cs="Times-Roman" w:hint="eastAsia"/>
                <w:sz w:val="20"/>
                <w:szCs w:val="20"/>
              </w:rPr>
              <w:t>港币</w:t>
            </w:r>
            <w:r w:rsidRPr="00115644">
              <w:rPr>
                <w:rFonts w:ascii="SimSun" w:eastAsia="SimSun" w:hAnsi="SimSun" w:cs="Times-Roman" w:hint="eastAsia"/>
                <w:sz w:val="20"/>
                <w:szCs w:val="20"/>
              </w:rPr>
              <w:t>/25美元</w:t>
            </w:r>
            <w:r w:rsidRPr="00115644">
              <w:rPr>
                <w:rFonts w:ascii="SimSun" w:eastAsia="SimSun" w:hAnsi="SimSun" w:cs="Arial" w:hint="eastAsia"/>
                <w:sz w:val="20"/>
                <w:szCs w:val="20"/>
              </w:rPr>
              <w:t>每笔交易</w:t>
            </w:r>
          </w:p>
          <w:p w:rsidR="0083741D" w:rsidRPr="004D27A9" w:rsidRDefault="00EB2683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220</w:t>
            </w:r>
            <w:r w:rsidR="00115644">
              <w:rPr>
                <w:rFonts w:ascii="SimSun" w:eastAsia="SimSun" w:hAnsi="SimSun" w:cs="Times-Roman" w:hint="eastAsia"/>
                <w:sz w:val="20"/>
                <w:szCs w:val="20"/>
              </w:rPr>
              <w:t>港币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/ 28</w:t>
            </w:r>
            <w:r w:rsidR="00115644" w:rsidRPr="00115644">
              <w:rPr>
                <w:rFonts w:ascii="SimSun" w:eastAsia="SimSun" w:hAnsi="SimSun" w:cs="Times-Roman" w:hint="eastAsia"/>
                <w:sz w:val="20"/>
                <w:szCs w:val="20"/>
              </w:rPr>
              <w:t>美元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每笔交易。</w:t>
            </w:r>
          </w:p>
          <w:p w:rsidR="0031632B" w:rsidRDefault="00EB2683" w:rsidP="00AE0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  <w:lang w:val="en-US"/>
              </w:rPr>
              <w:t>300</w:t>
            </w:r>
            <w:r w:rsidR="00115644">
              <w:rPr>
                <w:rFonts w:ascii="SimSun" w:eastAsia="SimSun" w:hAnsi="SimSun" w:cs="Times-Roman" w:hint="eastAsia"/>
                <w:sz w:val="20"/>
                <w:szCs w:val="20"/>
              </w:rPr>
              <w:t>港币</w:t>
            </w:r>
            <w:r w:rsidRPr="00EB2683">
              <w:rPr>
                <w:rFonts w:ascii="Arial" w:hAnsi="Arial" w:cs="Arial" w:hint="eastAsia"/>
                <w:sz w:val="20"/>
                <w:szCs w:val="20"/>
                <w:lang w:val="en-US"/>
              </w:rPr>
              <w:t>/ 40</w:t>
            </w:r>
            <w:r w:rsidR="00115644" w:rsidRPr="00115644">
              <w:rPr>
                <w:rFonts w:ascii="SimSun" w:eastAsia="SimSun" w:hAnsi="SimSun" w:cs="Times-Roman" w:hint="eastAsia"/>
                <w:sz w:val="20"/>
                <w:szCs w:val="20"/>
              </w:rPr>
              <w:t>美元</w:t>
            </w:r>
            <w:r w:rsidRPr="00EB2683">
              <w:rPr>
                <w:rFonts w:ascii="Arial" w:hAnsi="Arial" w:cs="Arial" w:hint="eastAsia"/>
                <w:sz w:val="20"/>
                <w:szCs w:val="20"/>
                <w:lang w:val="en-US"/>
              </w:rPr>
              <w:t>每笔交易（包括电报费）</w:t>
            </w:r>
          </w:p>
          <w:p w:rsidR="00EB2683" w:rsidRPr="004D27A9" w:rsidRDefault="00EB2683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4D27A9" w:rsidRDefault="00EB2683" w:rsidP="00AE0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免费</w:t>
            </w:r>
          </w:p>
          <w:p w:rsidR="0031632B" w:rsidRPr="004D27A9" w:rsidRDefault="0031632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31632B" w:rsidRDefault="00EB2683" w:rsidP="00115644">
            <w:pPr>
              <w:rPr>
                <w:rFonts w:cs="Times-Roman"/>
                <w:sz w:val="18"/>
                <w:szCs w:val="18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115644">
              <w:rPr>
                <w:rFonts w:ascii="SimSun" w:eastAsia="SimSun" w:hAnsi="SimSun" w:cs="Times-Roman" w:hint="eastAsia"/>
                <w:sz w:val="20"/>
                <w:szCs w:val="20"/>
              </w:rPr>
              <w:t>港币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/ 40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每笔交易</w:t>
            </w:r>
          </w:p>
        </w:tc>
      </w:tr>
      <w:tr w:rsidR="00115644" w:rsidRPr="00E85206" w:rsidTr="00AE0324">
        <w:tc>
          <w:tcPr>
            <w:tcW w:w="0" w:type="auto"/>
          </w:tcPr>
          <w:p w:rsidR="0031632B" w:rsidRPr="00CC1C0B" w:rsidRDefault="001D4716" w:rsidP="009171F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1C0B">
              <w:rPr>
                <w:rFonts w:ascii="Arial" w:hAnsi="Arial" w:cs="Arial"/>
                <w:b/>
                <w:sz w:val="20"/>
                <w:szCs w:val="20"/>
              </w:rPr>
              <w:t>支票</w:t>
            </w: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t>采购</w:t>
            </w:r>
          </w:p>
          <w:p w:rsidR="001D4716" w:rsidRDefault="001D4716" w:rsidP="001D4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716" w:rsidRPr="001D4716" w:rsidRDefault="001D4716" w:rsidP="001D4716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Default="001D4716" w:rsidP="0031632B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本次收购是由与保留，付款银行荣誉检查，并受银行的事先信贷审批</w:t>
            </w:r>
          </w:p>
          <w:p w:rsidR="00CC1C0B" w:rsidRPr="004D27A9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4D27A9" w:rsidRDefault="0031632B" w:rsidP="0031632B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购买美元的</w:t>
            </w:r>
          </w:p>
          <w:p w:rsidR="0031632B" w:rsidRPr="004D27A9" w:rsidRDefault="0031632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4D27A9" w:rsidRDefault="0031632B" w:rsidP="0031632B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购买其他货币</w:t>
            </w:r>
          </w:p>
          <w:p w:rsidR="0031632B" w:rsidRPr="004D27A9" w:rsidRDefault="0031632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4D27A9" w:rsidRDefault="001D4716" w:rsidP="003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支票的集合</w:t>
            </w: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在美国收集的支票</w:t>
            </w:r>
          </w:p>
          <w:p w:rsidR="00E85206" w:rsidRPr="004D27A9" w:rsidRDefault="00E85206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4D27A9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美国以外的</w:t>
            </w:r>
            <w:r w:rsidR="008B5A51">
              <w:rPr>
                <w:rFonts w:ascii="Arial" w:hAnsi="Arial" w:cs="Arial" w:hint="eastAsia"/>
                <w:sz w:val="20"/>
                <w:szCs w:val="20"/>
              </w:rPr>
              <w:t>其他货币</w:t>
            </w:r>
            <w:r w:rsidR="001D4716" w:rsidRPr="001D4716">
              <w:rPr>
                <w:rFonts w:ascii="Arial" w:hAnsi="Arial" w:cs="Arial" w:hint="eastAsia"/>
                <w:sz w:val="20"/>
                <w:szCs w:val="20"/>
              </w:rPr>
              <w:t>收集的支票</w:t>
            </w:r>
          </w:p>
          <w:p w:rsidR="00CC1C0B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A51" w:rsidRDefault="008B5A51" w:rsidP="0031632B">
            <w:pPr>
              <w:rPr>
                <w:rFonts w:ascii="Arial" w:hAnsi="Arial" w:cs="Arial"/>
                <w:sz w:val="20"/>
                <w:szCs w:val="20"/>
              </w:rPr>
            </w:pPr>
            <w:r w:rsidRPr="008B5A51">
              <w:rPr>
                <w:rFonts w:ascii="Arial" w:hAnsi="Arial" w:cs="Arial" w:hint="eastAsia"/>
                <w:sz w:val="20"/>
                <w:szCs w:val="20"/>
              </w:rPr>
              <w:t>备注</w:t>
            </w:r>
          </w:p>
          <w:p w:rsidR="008B5A51" w:rsidRDefault="008B5A51" w:rsidP="00316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2B" w:rsidRPr="008B5A51" w:rsidRDefault="008B5A51" w:rsidP="0031632B">
            <w:pPr>
              <w:rPr>
                <w:rFonts w:ascii="SimSun" w:eastAsia="SimSun" w:hAnsi="SimSun" w:cs="Arial"/>
                <w:sz w:val="20"/>
                <w:szCs w:val="20"/>
              </w:rPr>
            </w:pPr>
            <w:r w:rsidRPr="008B5A51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对于加州美元支票，资金将可用14天之后使用</w:t>
            </w:r>
          </w:p>
          <w:p w:rsidR="00E36535" w:rsidRPr="004D27A9" w:rsidRDefault="00E36535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35" w:rsidRDefault="008B5A51" w:rsidP="00E36535">
            <w:pPr>
              <w:rPr>
                <w:rFonts w:ascii="SimSun" w:eastAsia="SimSun" w:hAnsi="SimSun"/>
                <w:color w:val="000000"/>
                <w:sz w:val="20"/>
                <w:szCs w:val="20"/>
                <w:shd w:val="clear" w:color="auto" w:fill="FFFFFF"/>
              </w:rPr>
            </w:pPr>
            <w:r w:rsidRPr="008B5A51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对于加州</w:t>
            </w:r>
            <w:r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外的</w:t>
            </w:r>
            <w:r w:rsidRPr="008B5A51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美元支票</w:t>
            </w:r>
            <w:r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8B5A51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资金将可用</w:t>
            </w:r>
            <w:r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8B5A51">
              <w:rPr>
                <w:rFonts w:ascii="SimSun" w:eastAsia="SimSun" w:hAnsi="SimSun" w:hint="eastAsia"/>
                <w:color w:val="000000"/>
                <w:sz w:val="20"/>
                <w:szCs w:val="20"/>
                <w:shd w:val="clear" w:color="auto" w:fill="FFFFFF"/>
              </w:rPr>
              <w:t>天之后使用</w:t>
            </w:r>
          </w:p>
          <w:p w:rsidR="00CC1C0B" w:rsidRPr="004D27A9" w:rsidRDefault="00CC1C0B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35" w:rsidRPr="004D27A9" w:rsidRDefault="00E36535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35" w:rsidRPr="00E36535" w:rsidRDefault="008B5A51" w:rsidP="00E36535">
            <w:pPr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支票</w:t>
            </w:r>
            <w:r w:rsidRPr="008B5A51">
              <w:rPr>
                <w:rFonts w:cs="Times-Roman" w:hint="eastAsia"/>
                <w:sz w:val="18"/>
                <w:szCs w:val="18"/>
              </w:rPr>
              <w:t>退回未支付任何原因</w:t>
            </w:r>
          </w:p>
        </w:tc>
        <w:tc>
          <w:tcPr>
            <w:tcW w:w="0" w:type="auto"/>
          </w:tcPr>
          <w:p w:rsidR="0031632B" w:rsidRDefault="0031632B" w:rsidP="00AE0324">
            <w:pPr>
              <w:rPr>
                <w:rFonts w:cs="Times-Roman"/>
                <w:sz w:val="18"/>
                <w:szCs w:val="18"/>
              </w:rPr>
            </w:pPr>
          </w:p>
          <w:p w:rsidR="00E85206" w:rsidRDefault="00E85206" w:rsidP="00AE0324">
            <w:pPr>
              <w:rPr>
                <w:rFonts w:cs="Times-Roman"/>
                <w:sz w:val="18"/>
                <w:szCs w:val="18"/>
              </w:rPr>
            </w:pPr>
          </w:p>
          <w:p w:rsidR="00E85206" w:rsidRDefault="00E85206" w:rsidP="00AE0324">
            <w:pPr>
              <w:rPr>
                <w:rFonts w:cs="Times-Roman"/>
                <w:sz w:val="18"/>
                <w:szCs w:val="18"/>
              </w:rPr>
            </w:pPr>
          </w:p>
          <w:p w:rsidR="00CC1C0B" w:rsidRDefault="00CC1C0B" w:rsidP="00EB2683">
            <w:pPr>
              <w:rPr>
                <w:rFonts w:cs="Times-Roman"/>
                <w:sz w:val="18"/>
                <w:szCs w:val="18"/>
              </w:rPr>
            </w:pPr>
          </w:p>
          <w:p w:rsidR="00CC1C0B" w:rsidRDefault="00CC1C0B" w:rsidP="00EB2683">
            <w:pPr>
              <w:rPr>
                <w:rFonts w:cs="Times-Roman"/>
                <w:sz w:val="18"/>
                <w:szCs w:val="18"/>
              </w:rPr>
            </w:pPr>
          </w:p>
          <w:p w:rsidR="00CC1C0B" w:rsidRDefault="00CC1C0B" w:rsidP="00EB2683">
            <w:pPr>
              <w:rPr>
                <w:rFonts w:cs="Times-Roman"/>
                <w:sz w:val="18"/>
                <w:szCs w:val="18"/>
              </w:rPr>
            </w:pPr>
          </w:p>
          <w:p w:rsidR="00EB2683" w:rsidRPr="00CC1C0B" w:rsidRDefault="00EB2683" w:rsidP="00EB2683">
            <w:pPr>
              <w:rPr>
                <w:rFonts w:ascii="SimSun" w:eastAsia="SimSun" w:hAnsi="SimSun" w:cs="Times-Roman"/>
                <w:sz w:val="20"/>
                <w:szCs w:val="20"/>
              </w:rPr>
            </w:pPr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>100</w:t>
            </w:r>
            <w:r w:rsidR="00115644" w:rsidRPr="00CC1C0B">
              <w:rPr>
                <w:rFonts w:ascii="SimSun" w:eastAsia="SimSun" w:hAnsi="SimSun" w:cs="Times-Roman" w:hint="eastAsia"/>
                <w:sz w:val="20"/>
                <w:szCs w:val="20"/>
              </w:rPr>
              <w:t xml:space="preserve">港币/ </w:t>
            </w:r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>13</w:t>
            </w:r>
            <w:r w:rsidR="00115644" w:rsidRPr="00CC1C0B">
              <w:rPr>
                <w:rFonts w:ascii="SimSun" w:eastAsia="SimSun" w:hAnsi="SimSun" w:cs="Times-Roman" w:hint="eastAsia"/>
                <w:sz w:val="20"/>
                <w:szCs w:val="20"/>
              </w:rPr>
              <w:t>美元</w:t>
            </w:r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>每张支票加上LIBOR</w:t>
            </w:r>
            <w:r w:rsidRPr="00CC1C0B">
              <w:rPr>
                <w:rFonts w:ascii="SimSun" w:eastAsia="SimSun" w:hAnsi="SimSun"/>
                <w:sz w:val="20"/>
                <w:szCs w:val="20"/>
              </w:rPr>
              <w:t xml:space="preserve"> </w:t>
            </w:r>
            <w:hyperlink r:id="rId5" w:history="1">
              <w:r w:rsidRPr="00CC1C0B">
                <w:rPr>
                  <w:rStyle w:val="a5"/>
                  <w:rFonts w:ascii="SimSun" w:eastAsia="SimSun" w:hAnsi="SimSun" w:cs="Arial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利率</w:t>
              </w:r>
            </w:hyperlink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 xml:space="preserve"> +2.5％年利率</w:t>
            </w:r>
          </w:p>
          <w:p w:rsidR="00E85206" w:rsidRPr="00CC1C0B" w:rsidRDefault="00EB2683" w:rsidP="00EB2683">
            <w:pPr>
              <w:rPr>
                <w:rFonts w:ascii="SimSun" w:eastAsia="SimSun" w:hAnsi="SimSun" w:cs="Times-Roman"/>
                <w:sz w:val="20"/>
                <w:szCs w:val="20"/>
              </w:rPr>
            </w:pPr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>（</w:t>
            </w:r>
            <w:hyperlink r:id="rId6" w:history="1">
              <w:r w:rsidRPr="00CC1C0B">
                <w:rPr>
                  <w:rStyle w:val="a5"/>
                  <w:rFonts w:ascii="SimSun" w:eastAsia="SimSun" w:hAnsi="SimSun" w:cs="Arial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利率</w:t>
              </w:r>
            </w:hyperlink>
            <w:r w:rsidRPr="00CC1C0B">
              <w:rPr>
                <w:rFonts w:ascii="SimSun" w:eastAsia="SimSun" w:hAnsi="SimSun" w:cs="Times-Roman" w:hint="eastAsia"/>
                <w:sz w:val="20"/>
                <w:szCs w:val="20"/>
                <w:lang w:val="en-US"/>
              </w:rPr>
              <w:t>靠</w:t>
            </w:r>
            <w:r w:rsidRPr="00CC1C0B">
              <w:rPr>
                <w:rFonts w:ascii="SimSun" w:eastAsia="SimSun" w:hAnsi="SimSun" w:cs="Times-Roman" w:hint="eastAsia"/>
                <w:sz w:val="20"/>
                <w:szCs w:val="20"/>
              </w:rPr>
              <w:t>收集时间）</w:t>
            </w:r>
          </w:p>
          <w:p w:rsidR="004D27A9" w:rsidRDefault="004D27A9" w:rsidP="00E852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B2683" w:rsidP="00E85206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13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美金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每张支票加上利息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LIBOR+2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％年利率</w:t>
            </w:r>
          </w:p>
          <w:p w:rsidR="00E85206" w:rsidRPr="004D27A9" w:rsidRDefault="00EB2683" w:rsidP="00E85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付款受收集时间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Default="00EB2683" w:rsidP="00E85206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26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美金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每张支票</w:t>
            </w:r>
          </w:p>
          <w:p w:rsidR="00EB2683" w:rsidRPr="004D27A9" w:rsidRDefault="00EB2683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683" w:rsidRPr="00EB2683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250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33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美金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每张支票加上快递费用（支付</w:t>
            </w:r>
          </w:p>
          <w:p w:rsidR="00E85206" w:rsidRPr="004D27A9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受收集时间）</w:t>
            </w: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4D27A9" w:rsidRDefault="00CC1C0B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85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683" w:rsidRPr="00EB2683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150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/ 20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每张支票加代理行</w:t>
            </w:r>
          </w:p>
          <w:p w:rsidR="00E85206" w:rsidRPr="00E85206" w:rsidRDefault="00EB2683" w:rsidP="00EB2683">
            <w:pPr>
              <w:rPr>
                <w:rFonts w:cs="Times-Roman"/>
                <w:sz w:val="18"/>
                <w:szCs w:val="18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收费</w:t>
            </w:r>
          </w:p>
        </w:tc>
      </w:tr>
      <w:tr w:rsidR="00115644" w:rsidRPr="00E85206" w:rsidTr="00AE0324">
        <w:tc>
          <w:tcPr>
            <w:tcW w:w="0" w:type="auto"/>
          </w:tcPr>
          <w:p w:rsidR="008B5A51" w:rsidRPr="00CC1C0B" w:rsidRDefault="00CC1C0B" w:rsidP="00CC1C0B">
            <w:pPr>
              <w:ind w:firstLine="567"/>
              <w:rPr>
                <w:rFonts w:ascii="SimSun" w:eastAsia="SimSun" w:hAnsi="SimSun"/>
                <w:b/>
                <w:color w:val="000000"/>
                <w:sz w:val="20"/>
                <w:szCs w:val="20"/>
              </w:rPr>
            </w:pPr>
            <w:r w:rsidRPr="00CC1C0B"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 xml:space="preserve">6. </w:t>
            </w:r>
            <w:r w:rsidR="008B5A51" w:rsidRPr="00CC1C0B"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>抵押贷款</w:t>
            </w:r>
          </w:p>
          <w:p w:rsidR="00E36535" w:rsidRPr="004D27A9" w:rsidRDefault="00E85206" w:rsidP="00E36535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地契的重新分配</w:t>
            </w:r>
          </w:p>
          <w:p w:rsidR="00E85206" w:rsidRPr="004D27A9" w:rsidRDefault="00E85206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7A9" w:rsidRDefault="00E85206" w:rsidP="00E36535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银行按揭确认函</w:t>
            </w:r>
          </w:p>
          <w:p w:rsidR="004D27A9" w:rsidRPr="004D27A9" w:rsidRDefault="004D27A9" w:rsidP="00E36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35" w:rsidRPr="00E36535" w:rsidRDefault="00E85206" w:rsidP="00E36535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更改要旨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到期日还款方式</w:t>
            </w:r>
          </w:p>
        </w:tc>
        <w:tc>
          <w:tcPr>
            <w:tcW w:w="0" w:type="auto"/>
          </w:tcPr>
          <w:p w:rsidR="00CC1C0B" w:rsidRDefault="00CC1C0B" w:rsidP="00AE0324">
            <w:pPr>
              <w:rPr>
                <w:rFonts w:cs="Times-Roman"/>
                <w:sz w:val="18"/>
                <w:szCs w:val="18"/>
              </w:rPr>
            </w:pPr>
          </w:p>
          <w:p w:rsidR="00E85206" w:rsidRPr="004D27A9" w:rsidRDefault="00EB2683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cs="Times-Roman" w:hint="eastAsia"/>
                <w:sz w:val="18"/>
                <w:szCs w:val="18"/>
              </w:rPr>
              <w:lastRenderedPageBreak/>
              <w:t>1,000</w:t>
            </w:r>
            <w:r w:rsidRPr="00EB2683">
              <w:rPr>
                <w:rFonts w:cs="Times-Roman" w:hint="eastAsia"/>
                <w:sz w:val="18"/>
                <w:szCs w:val="18"/>
              </w:rPr>
              <w:t>港元</w:t>
            </w:r>
            <w:r w:rsidRPr="00EB2683">
              <w:rPr>
                <w:rFonts w:cs="Times-Roman" w:hint="eastAsia"/>
                <w:sz w:val="18"/>
                <w:szCs w:val="18"/>
              </w:rPr>
              <w:t>/130</w:t>
            </w:r>
            <w:r w:rsidRPr="00EB2683">
              <w:rPr>
                <w:rFonts w:cs="Times-Roman" w:hint="eastAsia"/>
                <w:sz w:val="18"/>
                <w:szCs w:val="18"/>
              </w:rPr>
              <w:t>美元每地契</w:t>
            </w:r>
          </w:p>
          <w:p w:rsidR="004D27A9" w:rsidRDefault="004D27A9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B2683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26</w:t>
            </w:r>
            <w:r w:rsidR="00115644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元</w:t>
            </w:r>
            <w:r>
              <w:rPr>
                <w:rFonts w:ascii="Arial" w:hAnsi="Arial" w:cs="Arial" w:hint="eastAsia"/>
                <w:sz w:val="20"/>
                <w:szCs w:val="20"/>
              </w:rPr>
              <w:t>每封信</w:t>
            </w:r>
          </w:p>
          <w:p w:rsidR="00CC1C0B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E85206" w:rsidRDefault="00EB2683" w:rsidP="00AE0324">
            <w:pPr>
              <w:rPr>
                <w:rFonts w:cs="Times-Roman"/>
                <w:sz w:val="18"/>
                <w:szCs w:val="18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1,000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港元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/130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美元每个请求</w:t>
            </w:r>
          </w:p>
        </w:tc>
      </w:tr>
      <w:tr w:rsidR="00115644" w:rsidRPr="0031632B" w:rsidTr="00AE0324">
        <w:tc>
          <w:tcPr>
            <w:tcW w:w="0" w:type="auto"/>
          </w:tcPr>
          <w:p w:rsidR="008B5A51" w:rsidRPr="00CC1C0B" w:rsidRDefault="008B5A51" w:rsidP="00CC1C0B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1C0B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网上银行业务</w:t>
            </w:r>
          </w:p>
          <w:p w:rsidR="00CC1C0B" w:rsidRPr="00CC1C0B" w:rsidRDefault="00CC1C0B" w:rsidP="00CC1C0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36535" w:rsidRPr="004D27A9" w:rsidRDefault="00E36535" w:rsidP="00E36535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安装费</w:t>
            </w:r>
          </w:p>
          <w:p w:rsidR="00E36535" w:rsidRPr="004D27A9" w:rsidRDefault="00E36535" w:rsidP="00E36535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月费：</w:t>
            </w:r>
          </w:p>
          <w:p w:rsidR="00E36535" w:rsidRPr="004D27A9" w:rsidRDefault="00E36535" w:rsidP="00E36535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仅报告</w:t>
            </w:r>
          </w:p>
          <w:p w:rsidR="008B5A51" w:rsidRDefault="00E36535" w:rsidP="008B5A51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A04465">
              <w:rPr>
                <w:rFonts w:ascii="Arial" w:hAnsi="Arial" w:cs="Arial" w:hint="eastAsia"/>
                <w:sz w:val="20"/>
                <w:szCs w:val="20"/>
              </w:rPr>
              <w:t>自动转账</w:t>
            </w:r>
            <w:r w:rsidR="008B5A51" w:rsidRPr="00A0446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8B5A51" w:rsidRPr="00A04465">
              <w:rPr>
                <w:rFonts w:ascii="Arial" w:hAnsi="Arial" w:cs="Arial" w:hint="eastAsia"/>
                <w:sz w:val="20"/>
                <w:szCs w:val="20"/>
              </w:rPr>
              <w:t>即时支付结算系统</w:t>
            </w:r>
          </w:p>
          <w:p w:rsidR="008B5A51" w:rsidRDefault="008B5A51" w:rsidP="008B5A51">
            <w:pPr>
              <w:rPr>
                <w:rFonts w:ascii="Arial" w:hAnsi="Arial" w:cs="Arial"/>
                <w:sz w:val="20"/>
                <w:szCs w:val="20"/>
              </w:rPr>
            </w:pPr>
            <w:r w:rsidRPr="001D4716">
              <w:rPr>
                <w:rFonts w:ascii="Arial" w:hAnsi="Arial" w:cs="Arial" w:hint="eastAsia"/>
                <w:sz w:val="20"/>
                <w:szCs w:val="20"/>
              </w:rPr>
              <w:t>付款</w:t>
            </w:r>
          </w:p>
          <w:p w:rsidR="00CC1C0B" w:rsidRDefault="00CC1C0B" w:rsidP="008B5A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8B5A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535" w:rsidRPr="004D27A9" w:rsidRDefault="00E36535" w:rsidP="008B5A51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电汇交易汇款</w:t>
            </w:r>
          </w:p>
          <w:p w:rsidR="00991EE1" w:rsidRPr="00E36535" w:rsidRDefault="00E36535" w:rsidP="00991EE1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第三登录令牌费起</w:t>
            </w:r>
          </w:p>
        </w:tc>
        <w:tc>
          <w:tcPr>
            <w:tcW w:w="0" w:type="auto"/>
          </w:tcPr>
          <w:p w:rsidR="00E36535" w:rsidRDefault="00E36535" w:rsidP="00AE0324">
            <w:pPr>
              <w:rPr>
                <w:rFonts w:cs="Times-Roman"/>
                <w:sz w:val="18"/>
                <w:szCs w:val="18"/>
              </w:rPr>
            </w:pPr>
          </w:p>
          <w:p w:rsidR="00CC1C0B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206" w:rsidRPr="004D27A9" w:rsidRDefault="00E85206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1500 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/200 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E85206" w:rsidRPr="004D27A9" w:rsidRDefault="00E85206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300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>/ 40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EB2683" w:rsidRDefault="00E85206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350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>/ 46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7455E2" w:rsidRPr="004D27A9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>/ 20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4D27A9" w:rsidRDefault="004D27A9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7A9" w:rsidRDefault="004D27A9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200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>/ 26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7455E2" w:rsidRPr="007455E2" w:rsidRDefault="007455E2" w:rsidP="00AE0324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4D27A9">
              <w:rPr>
                <w:rFonts w:ascii="Arial" w:hAnsi="Arial" w:cs="Arial"/>
                <w:sz w:val="20"/>
                <w:szCs w:val="20"/>
              </w:rPr>
              <w:t>/ 20</w:t>
            </w:r>
            <w:r w:rsidR="00EB2683">
              <w:rPr>
                <w:rFonts w:ascii="Arial" w:hAnsi="Arial" w:cs="Arial"/>
                <w:sz w:val="20"/>
                <w:szCs w:val="20"/>
              </w:rPr>
              <w:t>美元</w:t>
            </w:r>
          </w:p>
        </w:tc>
      </w:tr>
      <w:tr w:rsidR="00115644" w:rsidRPr="007F7209" w:rsidTr="00AE0324">
        <w:tc>
          <w:tcPr>
            <w:tcW w:w="0" w:type="auto"/>
          </w:tcPr>
          <w:p w:rsidR="008B5A51" w:rsidRPr="00CC1C0B" w:rsidRDefault="008B5A51" w:rsidP="00CC1C0B">
            <w:pPr>
              <w:pStyle w:val="a3"/>
              <w:numPr>
                <w:ilvl w:val="0"/>
                <w:numId w:val="3"/>
              </w:numPr>
              <w:rPr>
                <w:rFonts w:ascii="SimSun" w:eastAsia="SimSun" w:hAnsi="SimSun" w:cs="SimSu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1C0B">
              <w:rPr>
                <w:rFonts w:ascii="SimSun" w:eastAsia="SimSun" w:hAnsi="SimSun" w:cs="Arial"/>
                <w:b/>
                <w:color w:val="000000"/>
                <w:sz w:val="20"/>
                <w:szCs w:val="20"/>
                <w:shd w:val="clear" w:color="auto" w:fill="FFFFFF"/>
              </w:rPr>
              <w:t>其</w:t>
            </w:r>
            <w:r w:rsidRPr="00CC1C0B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shd w:val="clear" w:color="auto" w:fill="FFFFFF"/>
              </w:rPr>
              <w:t>他</w:t>
            </w:r>
          </w:p>
          <w:p w:rsidR="008B5A51" w:rsidRDefault="008B5A51" w:rsidP="00991EE1">
            <w:pPr>
              <w:rPr>
                <w:rFonts w:eastAsia="SimSun" w:cs="SimSun"/>
                <w:color w:val="000000"/>
                <w:sz w:val="28"/>
                <w:szCs w:val="28"/>
                <w:shd w:val="clear" w:color="auto" w:fill="FFFFFF"/>
              </w:rPr>
            </w:pPr>
          </w:p>
          <w:p w:rsidR="007455E2" w:rsidRPr="004D27A9" w:rsidRDefault="008B5A51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8B5A51">
              <w:rPr>
                <w:rFonts w:ascii="Arial" w:hAnsi="Arial" w:cs="Arial" w:hint="eastAsia"/>
                <w:sz w:val="20"/>
                <w:szCs w:val="20"/>
              </w:rPr>
              <w:t>报告，确认并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支票</w:t>
            </w:r>
            <w:r w:rsidRPr="008B5A51">
              <w:rPr>
                <w:rFonts w:ascii="Arial" w:hAnsi="Arial" w:cs="Arial" w:hint="eastAsia"/>
                <w:sz w:val="20"/>
                <w:szCs w:val="20"/>
              </w:rPr>
              <w:t>复印件</w:t>
            </w: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Default="00991EE1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个月内</w:t>
            </w:r>
          </w:p>
          <w:p w:rsidR="004D27A9" w:rsidRPr="004D27A9" w:rsidRDefault="004D27A9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EE1" w:rsidRPr="004D27A9" w:rsidRDefault="00991EE1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超过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8B5A51" w:rsidRPr="008B5A51">
              <w:rPr>
                <w:rFonts w:ascii="Arial" w:hAnsi="Arial" w:cs="Arial" w:hint="eastAsia"/>
                <w:sz w:val="20"/>
                <w:szCs w:val="20"/>
              </w:rPr>
              <w:t>个月</w:t>
            </w:r>
          </w:p>
          <w:p w:rsidR="0031428E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28E" w:rsidRPr="0031428E" w:rsidRDefault="00CC1C0B" w:rsidP="00991EE1">
            <w:pPr>
              <w:rPr>
                <w:rFonts w:eastAsia="SimSun" w:cs="Arial"/>
                <w:color w:val="000000"/>
                <w:sz w:val="20"/>
                <w:szCs w:val="20"/>
                <w:shd w:val="clear" w:color="auto" w:fill="FFF8C2"/>
                <w:lang w:val="en-US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</w:rPr>
              <w:t xml:space="preserve">- </w:t>
            </w:r>
            <w:r w:rsidR="0031428E" w:rsidRPr="0031428E">
              <w:rPr>
                <w:rFonts w:ascii="SimSun" w:eastAsia="SimSun" w:hAnsi="SimSun" w:cs="Arial" w:hint="eastAsia"/>
                <w:sz w:val="20"/>
                <w:szCs w:val="20"/>
              </w:rPr>
              <w:t>银行</w:t>
            </w:r>
            <w:r w:rsidR="0031428E" w:rsidRPr="0031428E">
              <w:rPr>
                <w:rFonts w:ascii="SimSun" w:eastAsia="SimSun" w:hAnsi="SimSun" w:cs="Arial"/>
                <w:sz w:val="20"/>
                <w:szCs w:val="20"/>
                <w:lang w:val="en-US"/>
              </w:rPr>
              <w:t>VISA</w:t>
            </w:r>
            <w:r w:rsidR="0031428E" w:rsidRPr="0031428E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批准</w:t>
            </w:r>
            <w:r w:rsidR="0031428E">
              <w:rPr>
                <w:rFonts w:eastAsia="SimSun"/>
                <w:color w:val="000000"/>
                <w:sz w:val="20"/>
                <w:szCs w:val="20"/>
              </w:rPr>
              <w:t>/</w:t>
            </w:r>
            <w:r w:rsidR="0031428E" w:rsidRPr="0031428E">
              <w:rPr>
                <w:rFonts w:eastAsia="SimSun" w:hint="eastAsia"/>
                <w:color w:val="000000"/>
                <w:sz w:val="20"/>
                <w:szCs w:val="20"/>
              </w:rPr>
              <w:t>申请书</w:t>
            </w: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31428E" w:rsidRPr="0031428E">
              <w:rPr>
                <w:rFonts w:ascii="Arial" w:hAnsi="Arial" w:cs="Arial" w:hint="eastAsia"/>
                <w:sz w:val="20"/>
                <w:szCs w:val="20"/>
              </w:rPr>
              <w:t>银行家的推荐信</w:t>
            </w:r>
          </w:p>
          <w:p w:rsidR="007455E2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EE1" w:rsidRPr="004D27A9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31428E" w:rsidRPr="0031428E">
              <w:rPr>
                <w:rFonts w:ascii="Arial" w:hAnsi="Arial" w:cs="Arial" w:hint="eastAsia"/>
                <w:sz w:val="20"/>
                <w:szCs w:val="20"/>
              </w:rPr>
              <w:t>审计确认</w:t>
            </w: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7A9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31428E" w:rsidRPr="0031428E">
              <w:rPr>
                <w:rFonts w:ascii="Arial" w:hAnsi="Arial" w:cs="Arial" w:hint="eastAsia"/>
                <w:sz w:val="20"/>
                <w:szCs w:val="20"/>
              </w:rPr>
              <w:t>邮件服务</w:t>
            </w:r>
          </w:p>
          <w:p w:rsidR="00807464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- </w:t>
            </w:r>
            <w:r w:rsidR="0031428E" w:rsidRPr="0031428E">
              <w:rPr>
                <w:rFonts w:ascii="Arial" w:hAnsi="Arial" w:cs="Arial" w:hint="eastAsia"/>
                <w:sz w:val="20"/>
                <w:szCs w:val="20"/>
              </w:rPr>
              <w:t>账户管理费</w:t>
            </w: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4D27A9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EE1" w:rsidRPr="004D27A9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非活动账户</w:t>
            </w: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7455E2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4D27A9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储蓄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往来账户从开业之日起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个月内关闭</w:t>
            </w:r>
          </w:p>
          <w:p w:rsidR="007F7209" w:rsidRDefault="007F7209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09" w:rsidRPr="004D27A9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申请公司搜索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商业登记搜索</w:t>
            </w:r>
          </w:p>
          <w:p w:rsidR="004D27A9" w:rsidRDefault="004D27A9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28E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常规指示成立</w:t>
            </w:r>
          </w:p>
          <w:p w:rsidR="0031428E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09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取消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31428E">
              <w:rPr>
                <w:rFonts w:ascii="Arial" w:hAnsi="Arial" w:cs="Arial" w:hint="eastAsia"/>
                <w:sz w:val="20"/>
                <w:szCs w:val="20"/>
              </w:rPr>
              <w:t>修改常规指示的</w:t>
            </w:r>
          </w:p>
          <w:p w:rsidR="00807464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资金对于每个自动扣款不足</w:t>
            </w: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早期隆起定期存款</w:t>
            </w:r>
          </w:p>
          <w:p w:rsidR="00807464" w:rsidRPr="004D27A9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工资月费</w:t>
            </w:r>
          </w:p>
          <w:p w:rsidR="0031428E" w:rsidRPr="004D27A9" w:rsidRDefault="0031428E" w:rsidP="00991E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EE1" w:rsidRDefault="0031428E" w:rsidP="00991EE1">
            <w:pPr>
              <w:rPr>
                <w:rFonts w:cs="Times-Roman"/>
                <w:sz w:val="18"/>
                <w:szCs w:val="18"/>
              </w:rPr>
            </w:pPr>
            <w:r w:rsidRPr="0031428E">
              <w:rPr>
                <w:rFonts w:ascii="Arial" w:hAnsi="Arial" w:cs="Arial" w:hint="eastAsia"/>
                <w:sz w:val="20"/>
                <w:szCs w:val="20"/>
              </w:rPr>
              <w:t>每个工资交易的费用</w:t>
            </w:r>
          </w:p>
          <w:p w:rsidR="00991EE1" w:rsidRPr="00991EE1" w:rsidRDefault="00991EE1" w:rsidP="00991EE1">
            <w:pPr>
              <w:rPr>
                <w:rFonts w:cs="Times-Roman"/>
                <w:sz w:val="18"/>
                <w:szCs w:val="18"/>
              </w:rPr>
            </w:pPr>
          </w:p>
          <w:p w:rsidR="00991EE1" w:rsidRPr="00991EE1" w:rsidRDefault="00991EE1" w:rsidP="00991EE1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55E2" w:rsidRPr="00807464" w:rsidRDefault="007455E2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7455E2" w:rsidRPr="00807464" w:rsidRDefault="007455E2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7455E2" w:rsidRPr="00807464" w:rsidRDefault="007455E2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7455E2" w:rsidRDefault="007455E2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CC1C0B" w:rsidRPr="00807464" w:rsidRDefault="00CC1C0B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7455E2" w:rsidRPr="00807464" w:rsidRDefault="007455E2" w:rsidP="00AE0324">
            <w:pPr>
              <w:rPr>
                <w:rFonts w:ascii="Arial" w:hAnsi="Arial" w:cs="Arial"/>
                <w:sz w:val="14"/>
                <w:szCs w:val="14"/>
              </w:rPr>
            </w:pPr>
          </w:p>
          <w:p w:rsidR="00991EE1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50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>/</w:t>
            </w:r>
            <w:r w:rsidR="00EB2683">
              <w:rPr>
                <w:rFonts w:ascii="Arial" w:hAnsi="Arial" w:cs="Arial"/>
                <w:sz w:val="20"/>
                <w:szCs w:val="20"/>
              </w:rPr>
              <w:t>7</w:t>
            </w:r>
            <w:r w:rsidR="00EB2683">
              <w:rPr>
                <w:rFonts w:ascii="Arial" w:hAnsi="Arial" w:cs="Arial"/>
                <w:sz w:val="20"/>
                <w:szCs w:val="20"/>
              </w:rPr>
              <w:t>美元每个页</w:t>
            </w:r>
          </w:p>
          <w:p w:rsidR="00CC1C0B" w:rsidRPr="00807464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100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 xml:space="preserve">/ 13 </w:t>
            </w:r>
            <w:r w:rsidR="00EB2683">
              <w:rPr>
                <w:rFonts w:ascii="Arial" w:hAnsi="Arial" w:cs="Arial"/>
                <w:sz w:val="20"/>
                <w:szCs w:val="20"/>
              </w:rPr>
              <w:t>美元每个页</w:t>
            </w:r>
          </w:p>
          <w:p w:rsidR="00807464" w:rsidRPr="00807464" w:rsidRDefault="0080746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200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 xml:space="preserve">/ 26 </w:t>
            </w:r>
            <w:r w:rsidR="00EB2683">
              <w:rPr>
                <w:rFonts w:ascii="Arial" w:hAnsi="Arial" w:cs="Arial"/>
                <w:sz w:val="20"/>
                <w:szCs w:val="20"/>
              </w:rPr>
              <w:t>美元每笔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交易</w:t>
            </w:r>
          </w:p>
          <w:p w:rsidR="00807464" w:rsidRDefault="0080746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807464" w:rsidRDefault="00CC1C0B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807464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600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 xml:space="preserve">/78 </w:t>
            </w:r>
            <w:r w:rsidR="00EB2683">
              <w:rPr>
                <w:rFonts w:ascii="Arial" w:hAnsi="Arial" w:cs="Arial"/>
                <w:sz w:val="20"/>
                <w:szCs w:val="20"/>
              </w:rPr>
              <w:t>美元每笔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交易</w:t>
            </w:r>
          </w:p>
          <w:p w:rsidR="007455E2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Pr="00807464" w:rsidRDefault="00807464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807464" w:rsidRDefault="007455E2" w:rsidP="007455E2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200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 xml:space="preserve">/ 26 </w:t>
            </w:r>
            <w:r w:rsidR="00EB2683">
              <w:rPr>
                <w:rFonts w:ascii="Arial" w:hAnsi="Arial" w:cs="Arial"/>
                <w:sz w:val="20"/>
                <w:szCs w:val="20"/>
              </w:rPr>
              <w:t>美元每个账户</w:t>
            </w:r>
            <w:r w:rsidRPr="00807464">
              <w:rPr>
                <w:rFonts w:ascii="Arial" w:hAnsi="Arial" w:cs="Arial"/>
                <w:sz w:val="20"/>
                <w:szCs w:val="20"/>
              </w:rPr>
              <w:t>(</w:t>
            </w:r>
            <w:r w:rsidR="00EB2683">
              <w:rPr>
                <w:rFonts w:ascii="Arial" w:hAnsi="Arial" w:cs="Arial"/>
                <w:sz w:val="20"/>
                <w:szCs w:val="20"/>
              </w:rPr>
              <w:t>在最低</w:t>
            </w:r>
            <w:r w:rsidRPr="00807464">
              <w:rPr>
                <w:rFonts w:ascii="Arial" w:hAnsi="Arial" w:cs="Arial"/>
                <w:sz w:val="20"/>
                <w:szCs w:val="20"/>
              </w:rPr>
              <w:t xml:space="preserve">600 </w:t>
            </w:r>
            <w:r w:rsidR="00EB2683">
              <w:rPr>
                <w:rFonts w:ascii="Arial" w:hAnsi="Arial" w:cs="Arial"/>
                <w:sz w:val="20"/>
                <w:szCs w:val="20"/>
              </w:rPr>
              <w:t>港币</w:t>
            </w:r>
            <w:r w:rsidRPr="0080746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55E2" w:rsidRPr="00807464" w:rsidRDefault="007455E2" w:rsidP="00AE03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5E2" w:rsidRPr="00807464" w:rsidRDefault="00EB2683" w:rsidP="00745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7455E2" w:rsidRPr="00807464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港币</w:t>
            </w:r>
            <w:r w:rsidR="007455E2" w:rsidRPr="00807464">
              <w:rPr>
                <w:rFonts w:ascii="Arial" w:hAnsi="Arial" w:cs="Arial"/>
                <w:sz w:val="20"/>
                <w:szCs w:val="20"/>
              </w:rPr>
              <w:t xml:space="preserve">/104 </w:t>
            </w:r>
            <w:r>
              <w:rPr>
                <w:rFonts w:ascii="Arial" w:hAnsi="Arial" w:cs="Arial"/>
                <w:sz w:val="20"/>
                <w:szCs w:val="20"/>
              </w:rPr>
              <w:t>美元</w:t>
            </w:r>
          </w:p>
          <w:p w:rsidR="004D27A9" w:rsidRPr="00807464" w:rsidRDefault="004D27A9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EB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EB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683" w:rsidRPr="00EB2683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低于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100,000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港元合计日均余额或</w:t>
            </w:r>
          </w:p>
          <w:p w:rsidR="007455E2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相当于：每月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40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美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  <w:p w:rsidR="00CC1C0B" w:rsidRDefault="00CC1C0B" w:rsidP="00EB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807464" w:rsidRDefault="00CC1C0B" w:rsidP="00EB2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683" w:rsidRPr="00EB2683" w:rsidRDefault="00EB2683" w:rsidP="00EB2683">
            <w:pPr>
              <w:rPr>
                <w:rFonts w:ascii="Arial" w:hAnsi="Arial" w:cs="Arial"/>
                <w:sz w:val="20"/>
                <w:szCs w:val="20"/>
              </w:rPr>
            </w:pPr>
            <w:r w:rsidRPr="00EB2683">
              <w:rPr>
                <w:rFonts w:ascii="Arial" w:hAnsi="Arial" w:cs="Arial" w:hint="eastAsia"/>
                <w:sz w:val="20"/>
                <w:szCs w:val="20"/>
              </w:rPr>
              <w:t>帐号</w:t>
            </w:r>
            <w:r w:rsidR="005F2BC6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5F2BC6">
              <w:rPr>
                <w:rFonts w:ascii="Arial" w:hAnsi="Arial" w:cs="Arial" w:hint="eastAsia"/>
                <w:sz w:val="20"/>
                <w:szCs w:val="20"/>
              </w:rPr>
              <w:t>个月多未激活及</w:t>
            </w:r>
            <w:r w:rsidRPr="00EB2683">
              <w:rPr>
                <w:rFonts w:ascii="Arial" w:hAnsi="Arial" w:cs="Arial" w:hint="eastAsia"/>
                <w:sz w:val="20"/>
                <w:szCs w:val="20"/>
              </w:rPr>
              <w:t>账户余额</w:t>
            </w:r>
          </w:p>
          <w:p w:rsidR="007455E2" w:rsidRPr="00807464" w:rsidRDefault="005F2BC6" w:rsidP="00EB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不到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10,000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港元或等值：每年</w:t>
            </w:r>
            <w:r w:rsidR="00EB2683" w:rsidRPr="00EB2683">
              <w:rPr>
                <w:rFonts w:ascii="Arial" w:hAnsi="Arial" w:cs="Arial" w:hint="eastAsia"/>
                <w:sz w:val="20"/>
                <w:szCs w:val="20"/>
              </w:rPr>
              <w:t>120</w:t>
            </w:r>
            <w:r>
              <w:rPr>
                <w:rFonts w:ascii="Arial" w:hAnsi="Arial" w:cs="Arial" w:hint="eastAsia"/>
                <w:sz w:val="20"/>
                <w:szCs w:val="20"/>
              </w:rPr>
              <w:t>港币</w:t>
            </w:r>
          </w:p>
          <w:p w:rsidR="00807464" w:rsidRDefault="00807464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7A9" w:rsidRDefault="005F2BC6" w:rsidP="007455E2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300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40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每个帐户</w:t>
            </w:r>
          </w:p>
          <w:p w:rsidR="005F2BC6" w:rsidRDefault="005F2BC6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807464" w:rsidRDefault="00CC1C0B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09" w:rsidRPr="00807464" w:rsidRDefault="005F2BC6" w:rsidP="007455E2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本地搜索</w:t>
            </w:r>
            <w:r>
              <w:rPr>
                <w:rFonts w:ascii="Arial" w:hAnsi="Arial" w:cs="Arial" w:hint="eastAsia"/>
                <w:sz w:val="20"/>
                <w:szCs w:val="20"/>
              </w:rPr>
              <w:t>是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港币</w:t>
            </w:r>
          </w:p>
          <w:p w:rsidR="004D27A9" w:rsidRDefault="004D27A9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Pr="00807464" w:rsidRDefault="00CC1C0B" w:rsidP="00745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BC6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每个请求</w:t>
            </w:r>
          </w:p>
          <w:p w:rsidR="00CC1C0B" w:rsidRDefault="00CC1C0B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07464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50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 xml:space="preserve">/ 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每个请求</w:t>
            </w:r>
          </w:p>
          <w:p w:rsidR="00807464" w:rsidRDefault="00807464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C0B" w:rsidRDefault="00CC1C0B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200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/ 26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美元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每件</w:t>
            </w:r>
          </w:p>
          <w:p w:rsidR="005F2BC6" w:rsidRPr="00807464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54E" w:rsidRPr="00807464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罚款是银行决定</w:t>
            </w:r>
          </w:p>
          <w:p w:rsidR="00807464" w:rsidRDefault="00807464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807464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64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每个请求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500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</w:p>
          <w:p w:rsidR="005F2BC6" w:rsidRDefault="005F2BC6" w:rsidP="007F7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209" w:rsidRPr="007F7209" w:rsidRDefault="005F2BC6" w:rsidP="00CC1C0B">
            <w:pPr>
              <w:rPr>
                <w:rFonts w:cs="Times-Roman"/>
                <w:sz w:val="18"/>
                <w:szCs w:val="18"/>
              </w:rPr>
            </w:pPr>
            <w:r w:rsidRPr="005F2BC6">
              <w:rPr>
                <w:rFonts w:ascii="Arial" w:hAnsi="Arial" w:cs="Arial" w:hint="eastAsia"/>
                <w:sz w:val="20"/>
                <w:szCs w:val="20"/>
              </w:rPr>
              <w:t>每个请求</w:t>
            </w:r>
            <w:r w:rsidRPr="005F2BC6">
              <w:rPr>
                <w:rFonts w:ascii="Arial" w:hAnsi="Arial" w:cs="Arial" w:hint="eastAsia"/>
                <w:sz w:val="20"/>
                <w:szCs w:val="20"/>
              </w:rPr>
              <w:t>2.5</w:t>
            </w:r>
            <w:r w:rsidR="00CC1C0B">
              <w:rPr>
                <w:rFonts w:ascii="Arial" w:hAnsi="Arial" w:cs="Arial" w:hint="eastAsia"/>
                <w:sz w:val="20"/>
                <w:szCs w:val="20"/>
              </w:rPr>
              <w:t>港币</w:t>
            </w:r>
          </w:p>
        </w:tc>
      </w:tr>
    </w:tbl>
    <w:p w:rsidR="00AE0324" w:rsidRPr="007F7209" w:rsidRDefault="00AE0324" w:rsidP="00492B0E">
      <w:pPr>
        <w:rPr>
          <w:rFonts w:cs="Times-Roman"/>
          <w:sz w:val="18"/>
          <w:szCs w:val="18"/>
        </w:rPr>
      </w:pPr>
    </w:p>
    <w:p w:rsidR="00D83DD3" w:rsidRDefault="00D83DD3"/>
    <w:p w:rsidR="00372B69" w:rsidRDefault="00372B69"/>
    <w:p w:rsidR="00372B69" w:rsidRDefault="00372B69" w:rsidP="00372B69">
      <w:r>
        <w:t>Китайско-американский банк</w:t>
      </w:r>
    </w:p>
    <w:p w:rsidR="00372B69" w:rsidRDefault="00372B69" w:rsidP="00372B69">
      <w:r>
        <w:t>Апартаменты 1108, второй Международный финансовый центр</w:t>
      </w:r>
      <w:r w:rsidRPr="00D83DD3">
        <w:t xml:space="preserve"> </w:t>
      </w:r>
      <w:r>
        <w:t xml:space="preserve">и Финансовая улица Центрального Гонконга </w:t>
      </w:r>
    </w:p>
    <w:p w:rsidR="00372B69" w:rsidRDefault="00372B69" w:rsidP="00372B69">
      <w:pPr>
        <w:rPr>
          <w:rFonts w:cs="Times-Roman"/>
          <w:sz w:val="18"/>
          <w:szCs w:val="18"/>
        </w:rPr>
      </w:pPr>
      <w:r>
        <w:t xml:space="preserve">Телефон  </w:t>
      </w:r>
      <w:r>
        <w:rPr>
          <w:rFonts w:ascii="Times-Roman" w:hAnsi="Times-Roman" w:cs="Times-Roman"/>
          <w:sz w:val="18"/>
          <w:szCs w:val="18"/>
        </w:rPr>
        <w:t>(852)2218-9000</w:t>
      </w:r>
      <w:r>
        <w:rPr>
          <w:rFonts w:cs="Times-Roman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sz w:val="18"/>
          <w:szCs w:val="18"/>
        </w:rPr>
        <w:t>Fax</w:t>
      </w:r>
      <w:proofErr w:type="spellEnd"/>
      <w:r>
        <w:rPr>
          <w:rFonts w:ascii="Times-Roman" w:hAnsi="Times-Roman" w:cs="Times-Roman"/>
          <w:sz w:val="18"/>
          <w:szCs w:val="18"/>
        </w:rPr>
        <w:t>: (852)2868-1078</w:t>
      </w:r>
    </w:p>
    <w:p w:rsidR="00372B69" w:rsidRDefault="00372B69" w:rsidP="00372B69">
      <w:pPr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Платежи и сборы            Дата вступления в силу: 1 июля 2015 года</w:t>
      </w:r>
    </w:p>
    <w:p w:rsidR="00372B69" w:rsidRPr="00AE0324" w:rsidRDefault="00372B69" w:rsidP="00372B69">
      <w:pPr>
        <w:rPr>
          <w:rFonts w:cs="Times-Roman"/>
          <w:sz w:val="18"/>
          <w:szCs w:val="18"/>
        </w:rPr>
      </w:pPr>
    </w:p>
    <w:p w:rsidR="00372B69" w:rsidRPr="00AE0324" w:rsidRDefault="00372B69" w:rsidP="00372B69">
      <w:pPr>
        <w:pStyle w:val="a3"/>
        <w:numPr>
          <w:ilvl w:val="0"/>
          <w:numId w:val="1"/>
        </w:numPr>
        <w:rPr>
          <w:rFonts w:cs="Times-Roman"/>
          <w:sz w:val="18"/>
          <w:szCs w:val="18"/>
        </w:rPr>
      </w:pPr>
      <w:r w:rsidRPr="00D83DD3">
        <w:rPr>
          <w:rFonts w:cs="Times-Roman"/>
          <w:sz w:val="18"/>
          <w:szCs w:val="18"/>
        </w:rPr>
        <w:t>Текущие / сберегательные счета</w:t>
      </w:r>
    </w:p>
    <w:tbl>
      <w:tblPr>
        <w:tblStyle w:val="a4"/>
        <w:tblW w:w="0" w:type="auto"/>
        <w:tblLook w:val="04A0"/>
      </w:tblPr>
      <w:tblGrid>
        <w:gridCol w:w="4855"/>
        <w:gridCol w:w="4716"/>
      </w:tblGrid>
      <w:tr w:rsidR="00372B69" w:rsidRPr="0003163A" w:rsidTr="00F42439">
        <w:tc>
          <w:tcPr>
            <w:tcW w:w="0" w:type="auto"/>
          </w:tcPr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Депозит на ваш счет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а) Наличные, гонконгские доллары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54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>) До двухсот банкнот в день с клиента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54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54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 xml:space="preserve">) Более двухсот банкнот с клиента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Валовые расчеты в реальном времени/ Система валовых расчетов в режиме реального времени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С)  Чек на гонконгский доллар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Денежные знаки по Долларам США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Денежные знаки по Юаням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Вывод гонконгских долларов (применяются только к 500 000 гонконгским долларам и более)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Вывод долларов США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Вывод юаней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Выписка по счету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Почтовые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отправления</w:t>
            </w: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чековы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 книжек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печать особых чеков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Свидетельство о балансе счета (по запросу)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остановка оплаты по чеку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возвращение чека внутрь по каким-либо причинам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Процент по временному овердрафту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-пошлина на обработку несанкционированного овердрафта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Возвращение чека в юанях из-за недостатка средств или превышения в чеке 80 000 юаней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Возвращение чека в юанях из-за технических ошибок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5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Перевод/депозит на текущий счет в юанях для покрытия недостатка средств</w:t>
            </w: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8F554E" w:rsidRDefault="00372B69" w:rsidP="00F42439">
            <w:pPr>
              <w:pStyle w:val="a3"/>
              <w:numPr>
                <w:ilvl w:val="0"/>
                <w:numId w:val="2"/>
              </w:numPr>
              <w:ind w:left="33" w:firstLine="23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  <w:p w:rsidR="00372B69" w:rsidRPr="008F554E" w:rsidRDefault="00372B69" w:rsidP="00F42439">
            <w:pPr>
              <w:pStyle w:val="a3"/>
              <w:numPr>
                <w:ilvl w:val="0"/>
                <w:numId w:val="2"/>
              </w:numPr>
              <w:ind w:left="33" w:firstLine="2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0,5% от общей суммы счета (Минимум 125 гонконгских долларов</w:t>
            </w:r>
            <w:proofErr w:type="gramEnd"/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 xml:space="preserve"> более </w:t>
            </w: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чем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 xml:space="preserve"> 30 штук, 2 гонконгских доллара за штуку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0,5 % от суммы депозита (минимум 50 гонконгских долларов, 7 долларов США за транзакцию) 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0,5 % от суммы депозита (минимум 200 </w:t>
            </w: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lastRenderedPageBreak/>
              <w:t>гонконгских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 xml:space="preserve"> доллара за транзакцию) 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0,5 % от суммы вывода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0,5 % от суммы вывода (минимум 50 гонконгских долларов / 7 долларов США за транзакцию)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0,5 % от суммы вывода (минимум 200  долларов США за транзакцию)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Обычная почта: бесплатно, курьер: 50 гонконгских долларов/7 долларов США (Местно), 200 гонконгских доллара (Заграницу)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В зависимости от назначенной цены </w:t>
            </w: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нашего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54E">
              <w:rPr>
                <w:rFonts w:ascii="Arial" w:hAnsi="Arial" w:cs="Arial"/>
                <w:sz w:val="20"/>
                <w:szCs w:val="20"/>
              </w:rPr>
              <w:t>печатальщика</w:t>
            </w:r>
            <w:proofErr w:type="spellEnd"/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150 гонконгских долларов/20 долларов США за счет 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100 гонконгских долларов / 13 долларов США за чек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200 гонконгских долларов / 26 долларов США за чек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Гонконгские доллары/доллары США </w:t>
            </w:r>
            <w:proofErr w:type="spellStart"/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Главный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>+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 xml:space="preserve"> 8%  от личного счета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200 Гонконгских долларов/ 26 долларов США за чек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200 юаней за чек 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50 юаней за чек</w:t>
            </w: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pStyle w:val="a3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1 % от общей суммы </w:t>
            </w:r>
            <w:proofErr w:type="spellStart"/>
            <w:r w:rsidRPr="008F554E">
              <w:rPr>
                <w:rFonts w:ascii="Arial" w:hAnsi="Arial" w:cs="Arial"/>
                <w:sz w:val="20"/>
                <w:szCs w:val="20"/>
              </w:rPr>
              <w:t>трансфера</w:t>
            </w:r>
            <w:proofErr w:type="spellEnd"/>
            <w:r w:rsidRPr="008F554E">
              <w:rPr>
                <w:rFonts w:ascii="Arial" w:hAnsi="Arial" w:cs="Arial"/>
                <w:sz w:val="20"/>
                <w:szCs w:val="20"/>
              </w:rPr>
              <w:t xml:space="preserve"> / депозита (минимум 200 юаней)</w:t>
            </w:r>
          </w:p>
          <w:p w:rsidR="00372B69" w:rsidRPr="0003163A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69" w:rsidRPr="009171F2" w:rsidTr="00F42439">
        <w:tc>
          <w:tcPr>
            <w:tcW w:w="0" w:type="auto"/>
          </w:tcPr>
          <w:p w:rsidR="00372B69" w:rsidRPr="008F554E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lastRenderedPageBreak/>
              <w:t>Кассовые ордеры /Переводной вексель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Кассовые ордеры / Переводной вексель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А) Выдача 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Отмена 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- сообщения о потерях по кассовому ордеру 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- сообщения о потерях по проектам запроса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-чек, помеченный как подходящий для оплаты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</w:rPr>
              <w:t xml:space="preserve">чек, </w:t>
            </w:r>
            <w:r w:rsidRPr="008F554E">
              <w:rPr>
                <w:rFonts w:ascii="Arial" w:hAnsi="Arial" w:cs="Arial"/>
                <w:sz w:val="20"/>
                <w:szCs w:val="20"/>
              </w:rPr>
              <w:t>предоставленный клиентом для проверки другим банком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sz w:val="20"/>
                <w:szCs w:val="20"/>
              </w:rPr>
              <w:t>Чек нашего</w:t>
            </w:r>
            <w:r w:rsidRPr="008F554E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177ABF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177ABF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autoSpaceDE w:val="0"/>
              <w:autoSpaceDN w:val="0"/>
              <w:adjustRightInd w:val="0"/>
              <w:rPr>
                <w:rFonts w:cs="Times-Roman"/>
                <w:sz w:val="14"/>
                <w:szCs w:val="14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120 гонконгских долларов/16 долларов США за кассовый ордер, 120 гонконгских долларов / 16 долларов США за переводной вексель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120 гонконгских долларов/16 долларов США за кассовый ордер, 120 гонконгских долларов / 16 долларов США за переводной вексель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120 гонконгских долларов/15 долларов  США за единицу плюс 300 гонконгских долларов ограниченных сборов межбанковского клиринга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lastRenderedPageBreak/>
              <w:t>300 гонконгских долларов / 40 долларов США за штуку и сборы банка-корреспондента (если имеются)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300 гонконгских долларов/40 долларов США за тран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F554E">
              <w:rPr>
                <w:rFonts w:ascii="Arial" w:hAnsi="Arial" w:cs="Arial"/>
                <w:sz w:val="20"/>
                <w:szCs w:val="20"/>
              </w:rPr>
              <w:t>акцию плюс иные банковские сбор</w:t>
            </w: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>при наличии)</w:t>
            </w: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F554E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9171F2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8F554E">
              <w:rPr>
                <w:rFonts w:ascii="Arial" w:hAnsi="Arial" w:cs="Arial"/>
                <w:sz w:val="20"/>
                <w:szCs w:val="20"/>
              </w:rPr>
              <w:t>300 гонконгских долларов / 40 долларов США за тран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8F554E">
              <w:rPr>
                <w:rFonts w:ascii="Arial" w:hAnsi="Arial" w:cs="Arial"/>
                <w:sz w:val="20"/>
                <w:szCs w:val="20"/>
              </w:rPr>
              <w:t>акци</w:t>
            </w:r>
            <w:proofErr w:type="gramStart"/>
            <w:r w:rsidRPr="008F554E">
              <w:rPr>
                <w:rFonts w:ascii="Arial" w:hAnsi="Arial" w:cs="Arial"/>
                <w:sz w:val="20"/>
                <w:szCs w:val="20"/>
              </w:rPr>
              <w:t>ю(</w:t>
            </w:r>
            <w:proofErr w:type="gramEnd"/>
            <w:r w:rsidRPr="008F554E">
              <w:rPr>
                <w:rFonts w:ascii="Arial" w:hAnsi="Arial" w:cs="Arial"/>
                <w:sz w:val="20"/>
                <w:szCs w:val="20"/>
              </w:rPr>
              <w:t>начисляется на предъявителя)</w:t>
            </w:r>
          </w:p>
        </w:tc>
      </w:tr>
      <w:tr w:rsidR="00372B69" w:rsidRPr="0083741D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lastRenderedPageBreak/>
              <w:t>Внутренние денежные переводы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Поступление средств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Поступление сре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4D27A9">
              <w:rPr>
                <w:rFonts w:ascii="Arial" w:hAnsi="Arial" w:cs="Arial"/>
                <w:sz w:val="20"/>
                <w:szCs w:val="20"/>
              </w:rPr>
              <w:t xml:space="preserve">я перечисления на A / </w:t>
            </w:r>
            <w:proofErr w:type="spellStart"/>
            <w:r w:rsidRPr="004D27A9">
              <w:rPr>
                <w:rFonts w:ascii="Arial" w:hAnsi="Arial" w:cs="Arial"/>
                <w:sz w:val="20"/>
                <w:szCs w:val="20"/>
              </w:rPr>
              <w:t>Cs</w:t>
            </w:r>
            <w:proofErr w:type="spellEnd"/>
            <w:r w:rsidRPr="004D27A9">
              <w:rPr>
                <w:rFonts w:ascii="Arial" w:hAnsi="Arial" w:cs="Arial"/>
                <w:sz w:val="20"/>
                <w:szCs w:val="20"/>
              </w:rPr>
              <w:t xml:space="preserve"> в другом банке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А) оплата по Валовым расчетам в реальном времени/ Системе валовых расчетов в режиме реального времени</w:t>
            </w:r>
          </w:p>
          <w:p w:rsidR="00372B69" w:rsidRPr="009171F2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Б) Оплата в той же валюте, по 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0" w:type="auto"/>
          </w:tcPr>
          <w:p w:rsidR="00372B69" w:rsidRPr="004D27A9" w:rsidRDefault="00372B69" w:rsidP="00F42439">
            <w:pPr>
              <w:rPr>
                <w:rFonts w:cs="Times-Roman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А) 250 Гонконгских долларов/33 долларов США за сделку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3741D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Б) 300 гонконгских долларов/40 долларов США</w:t>
            </w:r>
          </w:p>
        </w:tc>
      </w:tr>
      <w:tr w:rsidR="00372B69" w:rsidRPr="0031632B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Внешние денежные переводы </w:t>
            </w:r>
          </w:p>
          <w:p w:rsidR="00372B69" w:rsidRPr="004D27A9" w:rsidRDefault="00372B69" w:rsidP="00F424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Валовые расчеты в реальном времени/ Система валовых расчетов в режиме реального времени (Местные 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4D27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Телеграфные переводы 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Телеграфные переводы в китайских иероглифах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Долларовые телеграфные переводы в группу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EWB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3741D" w:rsidRDefault="00372B69" w:rsidP="00F42439">
            <w:pPr>
              <w:rPr>
                <w:rFonts w:cs="Times-Roman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Изменение / Отмена &amp; Возврат</w:t>
            </w: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rPr>
                <w:rFonts w:cs="Times-Roman"/>
                <w:sz w:val="14"/>
                <w:szCs w:val="14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180 гонконгских долларов/ 25 долларов США за сделку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180 гонконгских долларов /25 долларов США за сделку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300 /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per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transaction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including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cable</w:t>
            </w:r>
            <w:r w:rsidRPr="004D2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charges</w:t>
            </w:r>
            <w:r w:rsidRPr="004D27A9">
              <w:rPr>
                <w:rFonts w:ascii="Arial" w:hAnsi="Arial" w:cs="Arial"/>
                <w:sz w:val="20"/>
                <w:szCs w:val="20"/>
              </w:rPr>
              <w:t>) 300 гонконгских долларов / 40 долларов США за сделку (включая телеграфные расходы)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31632B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300 гонконгских долларов /40 долларов США за транзакцию</w:t>
            </w:r>
          </w:p>
        </w:tc>
      </w:tr>
      <w:tr w:rsidR="00372B69" w:rsidRPr="00E85206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Покупка чека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Покупка делается с оговоркой, что банк-плательщик рассматривает чеки и субъекты как первоочередное утверждение кредита банка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Покупка долларов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- Покупка другой валюты 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Сбор чеков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Долларовые чеки для сбора в США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Чеки другой валюты для сбора за пределами США 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Замечания: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Для долларовых чеков в Калифорнии, средства будут доступными на 14-ый календарный день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Для долларовых чеков при сборе за пределами Калифорнии, средства будут доступными на 21-ый календарный день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Чеки вернулись 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неоплаченными</w:t>
            </w:r>
            <w:proofErr w:type="gramEnd"/>
            <w:r w:rsidRPr="004D27A9">
              <w:rPr>
                <w:rFonts w:ascii="Arial" w:hAnsi="Arial" w:cs="Arial"/>
                <w:sz w:val="20"/>
                <w:szCs w:val="20"/>
              </w:rPr>
              <w:t xml:space="preserve"> по любым причинам</w:t>
            </w:r>
          </w:p>
          <w:p w:rsidR="00372B69" w:rsidRPr="00E36535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HKD100 / USD13 per check plus interest LIBOR + 2.5% p.a.</w:t>
            </w:r>
          </w:p>
          <w:p w:rsidR="00372B69" w:rsidRPr="004E5F48" w:rsidRDefault="00372B69" w:rsidP="00F424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(interest is subject to the collection time)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100 гонконгских доллара/13 долларов США за чек плюс проценты ставки ЛИБОР + 2,5% с личного счета (проценты облагаются по времени сбора)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100 гонконгских доллара/13 долларов США за чек плюс проценты ставки ЛИБОР + 2,5% с личного счета (проценты облагаются по времени сбора)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200 гонконгских долларов/26 долларов США за чек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25 гонконгских долларов/ 33 доллара США за чек плюс оплата курьера (оплата определяется временем сбора)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E85206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 гонконгских долларов/20 долларов США за чек плюс сборы банка-корреспондента</w:t>
            </w:r>
          </w:p>
        </w:tc>
      </w:tr>
      <w:tr w:rsidR="00372B69" w:rsidRPr="00E85206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lastRenderedPageBreak/>
              <w:t>Ипотечный заем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Переназначение подтверждения права собственности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Письмо-подтверждение от банка по ипотеке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Изменение сущности/Метода погашения до срока</w:t>
            </w:r>
          </w:p>
          <w:p w:rsidR="00372B69" w:rsidRPr="00E36535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1000 гонконгских долларов/ 130 долларов США за одно подтверждение право собственности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200 гонконгских долларов/ 26 долларов США за одно письмо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E85206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1000 гонконгских долларов/130 долларов США за запрос</w:t>
            </w:r>
          </w:p>
        </w:tc>
      </w:tr>
      <w:tr w:rsidR="00372B69" w:rsidRPr="0031632B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7A9">
              <w:rPr>
                <w:rFonts w:ascii="Arial" w:hAnsi="Arial" w:cs="Arial"/>
                <w:sz w:val="20"/>
                <w:szCs w:val="20"/>
              </w:rPr>
              <w:t>Онлайн-банк</w:t>
            </w:r>
            <w:proofErr w:type="spellEnd"/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установка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платеж в месяц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только отчетность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Валовые расчеты в реальном времени/ Система валовых расчетов в режиме реального времени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Денежные переводы по телеграфу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- Для третьего логина плата вперед</w:t>
            </w:r>
          </w:p>
          <w:p w:rsidR="00372B69" w:rsidRPr="00E36535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1500 гонконгских долларов/200 долларов США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300 гонконгских долларов/ 40 долларов США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350 гонконгских долларов / 46 долларов США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 гонконгских долларов/ 20 долларов США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200 гонконгских долларов/ 26 долларов США</w:t>
            </w:r>
          </w:p>
          <w:p w:rsidR="00372B69" w:rsidRPr="007455E2" w:rsidRDefault="00372B69" w:rsidP="00F42439">
            <w:pPr>
              <w:rPr>
                <w:rFonts w:cs="Times-Roman"/>
                <w:sz w:val="18"/>
                <w:szCs w:val="18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150 гонконгских долларов/ 20 долларов США за каждый</w:t>
            </w:r>
          </w:p>
        </w:tc>
      </w:tr>
      <w:tr w:rsidR="00372B69" w:rsidRPr="007F7209" w:rsidTr="00F42439">
        <w:tc>
          <w:tcPr>
            <w:tcW w:w="0" w:type="auto"/>
          </w:tcPr>
          <w:p w:rsidR="00372B69" w:rsidRPr="004D27A9" w:rsidRDefault="00372B69" w:rsidP="00F4243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Разное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Ксерокопии выписок, подтверждений и чеков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А) в течение 6 месяцев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Б) Более 6 месяцев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Одобрение банка на </w:t>
            </w:r>
            <w:r w:rsidRPr="004D27A9">
              <w:rPr>
                <w:rFonts w:ascii="Arial" w:hAnsi="Arial" w:cs="Arial"/>
                <w:sz w:val="20"/>
                <w:szCs w:val="20"/>
                <w:lang w:val="en-US"/>
              </w:rPr>
              <w:t>VISA</w:t>
            </w:r>
            <w:r w:rsidRPr="004D27A9">
              <w:rPr>
                <w:rFonts w:ascii="Arial" w:hAnsi="Arial" w:cs="Arial"/>
                <w:sz w:val="20"/>
                <w:szCs w:val="20"/>
              </w:rPr>
              <w:t>/Письмо-заявка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Рекомендательное письмо банкира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Аудиторское подтверждение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Почтовые услуги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Плата за обслуживание счета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Недействующий счет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Закрытие Сберегающего/действующего счета в течение трех месяцев 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с даты открытия</w:t>
            </w:r>
            <w:proofErr w:type="gramEnd"/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 xml:space="preserve">Запрос на поиск компании/поиск регистрации бизнеса 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Создание постоянной инструкции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Отмена/изменение постоянной инструкции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Недостаточно сре</w:t>
            </w:r>
            <w:proofErr w:type="gramStart"/>
            <w:r w:rsidRPr="004D27A9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4D27A9">
              <w:rPr>
                <w:rFonts w:ascii="Arial" w:hAnsi="Arial" w:cs="Arial"/>
                <w:sz w:val="20"/>
                <w:szCs w:val="20"/>
              </w:rPr>
              <w:t>я каждого автоматического дебета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Раннее поднятие срочного вклада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Плата за ежемесячную заработную плату</w:t>
            </w: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4D27A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4D27A9">
              <w:rPr>
                <w:rFonts w:ascii="Arial" w:hAnsi="Arial" w:cs="Arial"/>
                <w:sz w:val="20"/>
                <w:szCs w:val="20"/>
              </w:rPr>
              <w:t>Сбор за заработную плату за транзакцию</w:t>
            </w:r>
          </w:p>
          <w:p w:rsidR="00372B69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991EE1" w:rsidRDefault="00372B69" w:rsidP="00F42439">
            <w:pPr>
              <w:rPr>
                <w:rFonts w:cs="Times-Roman"/>
                <w:sz w:val="18"/>
                <w:szCs w:val="18"/>
              </w:rPr>
            </w:pPr>
          </w:p>
          <w:p w:rsidR="00372B69" w:rsidRPr="00991EE1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72B69" w:rsidRPr="00807464" w:rsidRDefault="00372B69" w:rsidP="00F424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14"/>
                <w:szCs w:val="14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50 гонконгских долларов/ 7 долларов США за страницу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100 гонконгских долларов/ 13 долларов США за страницу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200 гонконгских долларов/ 26 долларов США за транзакцию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 xml:space="preserve">600 гонконгских долларов/78 долларов США за транзакцию 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200 гонконгских доллара/ 26 долларов США за счет (минимум 600 гонконгских долларов)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800 гонконгских долларов/104 долларов США за год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lastRenderedPageBreak/>
              <w:t>Общий средний дневной остаток ниже 100,000 гонконгских долларов или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эквиваленты: 300 гонконгских доллара / 40 долларов США в месяц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Счет неактивен в течение 6 месяцев и сальдо счета ниже10,000 гонконгских долларов или эквивалентно: 120 гонконгских доллара за полгода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300 гонконгских доллара / 40 долларов США за счет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gramStart"/>
            <w:r w:rsidRPr="00807464">
              <w:rPr>
                <w:rFonts w:ascii="Arial" w:hAnsi="Arial" w:cs="Arial"/>
                <w:sz w:val="20"/>
                <w:szCs w:val="20"/>
              </w:rPr>
              <w:t>гонконгских</w:t>
            </w:r>
            <w:proofErr w:type="gramEnd"/>
            <w:r w:rsidRPr="00807464">
              <w:rPr>
                <w:rFonts w:ascii="Arial" w:hAnsi="Arial" w:cs="Arial"/>
                <w:sz w:val="20"/>
                <w:szCs w:val="20"/>
              </w:rPr>
              <w:t xml:space="preserve"> доллара за штуку за местный поиск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50 гонконгских доллара / 7 долларов США за запрос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50 гонконгских доллара / 7 долларов США за запрос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200 гонконгских доллара/26 долларов США за штуку</w:t>
            </w: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Штраф на усмотрение банка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>500 гонконгских долларов за запрос</w:t>
            </w:r>
          </w:p>
          <w:p w:rsidR="00372B69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B69" w:rsidRPr="00807464" w:rsidRDefault="00372B69" w:rsidP="00F42439">
            <w:pPr>
              <w:rPr>
                <w:rFonts w:ascii="Arial" w:hAnsi="Arial" w:cs="Arial"/>
                <w:sz w:val="20"/>
                <w:szCs w:val="20"/>
              </w:rPr>
            </w:pPr>
            <w:r w:rsidRPr="00807464">
              <w:rPr>
                <w:rFonts w:ascii="Arial" w:hAnsi="Arial" w:cs="Arial"/>
                <w:sz w:val="20"/>
                <w:szCs w:val="20"/>
              </w:rPr>
              <w:t xml:space="preserve">2,5 </w:t>
            </w:r>
            <w:proofErr w:type="gramStart"/>
            <w:r w:rsidRPr="00807464">
              <w:rPr>
                <w:rFonts w:ascii="Arial" w:hAnsi="Arial" w:cs="Arial"/>
                <w:sz w:val="20"/>
                <w:szCs w:val="20"/>
              </w:rPr>
              <w:t>гонконгских</w:t>
            </w:r>
            <w:proofErr w:type="gramEnd"/>
            <w:r w:rsidRPr="00807464">
              <w:rPr>
                <w:rFonts w:ascii="Arial" w:hAnsi="Arial" w:cs="Arial"/>
                <w:sz w:val="20"/>
                <w:szCs w:val="20"/>
              </w:rPr>
              <w:t xml:space="preserve"> доллара за запрос</w:t>
            </w:r>
          </w:p>
          <w:p w:rsidR="00372B69" w:rsidRPr="007F7209" w:rsidRDefault="00372B69" w:rsidP="00F42439">
            <w:pPr>
              <w:rPr>
                <w:rFonts w:cs="Times-Roman"/>
                <w:sz w:val="18"/>
                <w:szCs w:val="18"/>
              </w:rPr>
            </w:pPr>
          </w:p>
        </w:tc>
      </w:tr>
    </w:tbl>
    <w:p w:rsidR="00372B69" w:rsidRPr="007F7209" w:rsidRDefault="00372B69" w:rsidP="00372B69">
      <w:pPr>
        <w:rPr>
          <w:rFonts w:cs="Times-Roman"/>
          <w:sz w:val="18"/>
          <w:szCs w:val="18"/>
        </w:rPr>
      </w:pPr>
    </w:p>
    <w:p w:rsidR="00372B69" w:rsidRPr="007F7209" w:rsidRDefault="00372B69" w:rsidP="00372B69"/>
    <w:p w:rsidR="00372B69" w:rsidRPr="007F7209" w:rsidRDefault="00372B69"/>
    <w:sectPr w:rsidR="00372B69" w:rsidRPr="007F7209" w:rsidSect="0030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777"/>
    <w:multiLevelType w:val="hybridMultilevel"/>
    <w:tmpl w:val="CF34999A"/>
    <w:lvl w:ilvl="0" w:tplc="C7A2188A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2E05"/>
    <w:multiLevelType w:val="hybridMultilevel"/>
    <w:tmpl w:val="3C029AB6"/>
    <w:lvl w:ilvl="0" w:tplc="59081A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B5049"/>
    <w:multiLevelType w:val="hybridMultilevel"/>
    <w:tmpl w:val="544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76"/>
    <w:rsid w:val="0003163A"/>
    <w:rsid w:val="0005037E"/>
    <w:rsid w:val="00115644"/>
    <w:rsid w:val="00177ABF"/>
    <w:rsid w:val="00181174"/>
    <w:rsid w:val="00182B99"/>
    <w:rsid w:val="001C081A"/>
    <w:rsid w:val="001D4716"/>
    <w:rsid w:val="002515CD"/>
    <w:rsid w:val="002E1076"/>
    <w:rsid w:val="003045DA"/>
    <w:rsid w:val="00307ED6"/>
    <w:rsid w:val="0031428E"/>
    <w:rsid w:val="0031632B"/>
    <w:rsid w:val="00372B69"/>
    <w:rsid w:val="003E77BD"/>
    <w:rsid w:val="0045656A"/>
    <w:rsid w:val="00464AA1"/>
    <w:rsid w:val="004708AD"/>
    <w:rsid w:val="00492B0E"/>
    <w:rsid w:val="004D27A9"/>
    <w:rsid w:val="005A3C9C"/>
    <w:rsid w:val="005D409B"/>
    <w:rsid w:val="005F2BC6"/>
    <w:rsid w:val="007455E2"/>
    <w:rsid w:val="00761716"/>
    <w:rsid w:val="007A29C9"/>
    <w:rsid w:val="007F7209"/>
    <w:rsid w:val="00807464"/>
    <w:rsid w:val="0083741D"/>
    <w:rsid w:val="008B5A51"/>
    <w:rsid w:val="008F554E"/>
    <w:rsid w:val="009171F2"/>
    <w:rsid w:val="00991EE1"/>
    <w:rsid w:val="00A04465"/>
    <w:rsid w:val="00A5799B"/>
    <w:rsid w:val="00AE0324"/>
    <w:rsid w:val="00BF2BA6"/>
    <w:rsid w:val="00C714B0"/>
    <w:rsid w:val="00CC1C0B"/>
    <w:rsid w:val="00D83DD3"/>
    <w:rsid w:val="00E36535"/>
    <w:rsid w:val="00E85206"/>
    <w:rsid w:val="00EB2683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D3"/>
    <w:pPr>
      <w:ind w:left="720"/>
      <w:contextualSpacing/>
    </w:pPr>
  </w:style>
  <w:style w:type="character" w:customStyle="1" w:styleId="apple-converted-space">
    <w:name w:val="apple-converted-space"/>
    <w:basedOn w:val="a0"/>
    <w:rsid w:val="00492B0E"/>
  </w:style>
  <w:style w:type="table" w:styleId="a4">
    <w:name w:val="Table Grid"/>
    <w:basedOn w:val="a1"/>
    <w:uiPriority w:val="59"/>
    <w:rsid w:val="00AE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04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rs.info/slovo.php?ch=%E5%80%9F%E6%AC%BE%E5%88%A9%E7%8E%87" TargetMode="External"/><Relationship Id="rId5" Type="http://schemas.openxmlformats.org/officeDocument/2006/relationships/hyperlink" Target="http://bkrs.info/slovo.php?ch=%E5%80%9F%E6%AC%BE%E5%88%A9%E7%8E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Кокорина</dc:creator>
  <cp:lastModifiedBy>Дарья Кокорина</cp:lastModifiedBy>
  <cp:revision>2</cp:revision>
  <dcterms:created xsi:type="dcterms:W3CDTF">2016-08-09T08:55:00Z</dcterms:created>
  <dcterms:modified xsi:type="dcterms:W3CDTF">2016-08-09T08:55:00Z</dcterms:modified>
</cp:coreProperties>
</file>