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4624DD">
      <w:r>
        <w:t xml:space="preserve">Основной вид деятельности нашей компании – продажа </w:t>
      </w:r>
      <w:r w:rsidR="004B4394">
        <w:t xml:space="preserve">готовых и строящихся </w:t>
      </w:r>
      <w:r>
        <w:t>квартир от застройщика в Б</w:t>
      </w:r>
      <w:r w:rsidR="004F6228">
        <w:t xml:space="preserve">арнауле. Мы </w:t>
      </w:r>
      <w:r w:rsidR="00013AAA">
        <w:t>успешно работаем на рынке</w:t>
      </w:r>
      <w:r w:rsidR="004F6228">
        <w:t xml:space="preserve"> недвижимости в Алтайском крае, потому что предлагаем своим клиентам просторные, солнечные и продуманные до мелочей квартиры по доступной цене. </w:t>
      </w:r>
      <w:r w:rsidR="004B4394">
        <w:t>Приобретая квартиру в Барнауле в компании «Новостройки Алтай», Вы получаете комфортабельное жилье без каких-либо хлопот. Специалисты компании с удовольствием</w:t>
      </w:r>
      <w:r w:rsidR="009F65BF">
        <w:t xml:space="preserve"> помогут Вам с выбором квартиры и оформлением выгодной ипотеки. Мы ценим каждого клиента и дорожим своей репутацией, поэтому сотрудничаем только с надежными застройщиками. </w:t>
      </w:r>
    </w:p>
    <w:p w:rsidR="00274E8F" w:rsidRDefault="00274E8F"/>
    <w:p w:rsidR="00274E8F" w:rsidRDefault="00274E8F"/>
    <w:p w:rsidR="00274E8F" w:rsidRDefault="00274E8F" w:rsidP="00E626EC">
      <w:r>
        <w:t xml:space="preserve">Мы не берем комиссию с клиентов! Мы делаем людей </w:t>
      </w:r>
      <w:r w:rsidR="00E626EC">
        <w:t>счастливее абсолютно бесплатно.</w:t>
      </w:r>
    </w:p>
    <w:p w:rsidR="00E626EC" w:rsidRDefault="00E626EC" w:rsidP="00E626EC">
      <w:pPr>
        <w:pStyle w:val="a3"/>
        <w:ind w:left="1429" w:firstLine="0"/>
      </w:pPr>
    </w:p>
    <w:p w:rsidR="00274E8F" w:rsidRDefault="00274E8F" w:rsidP="00E626EC">
      <w:r>
        <w:t>Требования клиента – для нас закон. Мы гарантируем индивидуальный подход к каждому клиенту и</w:t>
      </w:r>
      <w:r w:rsidR="00E626EC">
        <w:t xml:space="preserve"> пристальное</w:t>
      </w:r>
      <w:r>
        <w:t xml:space="preserve"> внимание к его требованиям. </w:t>
      </w:r>
    </w:p>
    <w:p w:rsidR="00274E8F" w:rsidRDefault="00274E8F"/>
    <w:p w:rsidR="009F65BF" w:rsidRDefault="00E626EC">
      <w:r>
        <w:t xml:space="preserve">Мы сотрудничаем только с проверенными заказчиками, </w:t>
      </w:r>
      <w:r w:rsidR="003816D2">
        <w:t>которые всегда сдают жилые объекты точно в срок.</w:t>
      </w:r>
    </w:p>
    <w:p w:rsidR="003816D2" w:rsidRDefault="003816D2"/>
    <w:p w:rsidR="003816D2" w:rsidRDefault="003816D2">
      <w:r>
        <w:t>Вы не останетесь без помощи! Мы оказываем бесплатные услуги по сопровождению всех сделок с недвижимостью «от» и «до».</w:t>
      </w:r>
    </w:p>
    <w:p w:rsidR="003816D2" w:rsidRDefault="003816D2"/>
    <w:p w:rsidR="003816D2" w:rsidRDefault="003816D2">
      <w:r>
        <w:t xml:space="preserve">Мы работаем со всеми банками и подберем для Вас наиболее выгодные варианты ипотеки. </w:t>
      </w:r>
    </w:p>
    <w:p w:rsidR="00013AAA" w:rsidRDefault="00013AAA"/>
    <w:p w:rsidR="00013AAA" w:rsidRDefault="00013AAA">
      <w:r>
        <w:t xml:space="preserve">Купить квартиру в Барнауле – выгодно! Вы сделаете отличную инвестицию в будущее! </w:t>
      </w:r>
    </w:p>
    <w:p w:rsidR="00013AAA" w:rsidRDefault="00013AAA"/>
    <w:p w:rsidR="00013AAA" w:rsidRDefault="00013AAA"/>
    <w:p w:rsidR="00013AAA" w:rsidRDefault="00013AAA" w:rsidP="00013AAA">
      <w:pPr>
        <w:jc w:val="center"/>
        <w:rPr>
          <w:b/>
          <w:sz w:val="28"/>
          <w:szCs w:val="28"/>
        </w:rPr>
      </w:pPr>
      <w:r w:rsidRPr="00013AAA">
        <w:rPr>
          <w:b/>
          <w:sz w:val="28"/>
          <w:szCs w:val="28"/>
        </w:rPr>
        <w:t>Мы предлагаем:</w:t>
      </w:r>
    </w:p>
    <w:p w:rsidR="00013AAA" w:rsidRDefault="00013AAA" w:rsidP="00013AAA">
      <w:pPr>
        <w:jc w:val="center"/>
        <w:rPr>
          <w:szCs w:val="24"/>
        </w:rPr>
      </w:pPr>
      <w:r w:rsidRPr="00013AAA">
        <w:rPr>
          <w:szCs w:val="24"/>
        </w:rPr>
        <w:t xml:space="preserve">1. </w:t>
      </w:r>
      <w:r>
        <w:rPr>
          <w:szCs w:val="24"/>
        </w:rPr>
        <w:t>Комфортабельные квартиры от застройщика без комиссии</w:t>
      </w:r>
    </w:p>
    <w:p w:rsidR="00013AAA" w:rsidRDefault="00013AAA" w:rsidP="00013AAA">
      <w:pPr>
        <w:jc w:val="center"/>
        <w:rPr>
          <w:szCs w:val="24"/>
        </w:rPr>
      </w:pPr>
      <w:r>
        <w:rPr>
          <w:szCs w:val="24"/>
        </w:rPr>
        <w:t xml:space="preserve">2. Большой выбор объектов недвижимости </w:t>
      </w:r>
    </w:p>
    <w:p w:rsidR="00FA10D3" w:rsidRDefault="00FA10D3" w:rsidP="00013AAA">
      <w:pPr>
        <w:jc w:val="center"/>
        <w:rPr>
          <w:szCs w:val="24"/>
        </w:rPr>
      </w:pPr>
      <w:r>
        <w:rPr>
          <w:szCs w:val="24"/>
        </w:rPr>
        <w:t>3. Ипотеку на жилье с господдержкой от 11,4 % годовых</w:t>
      </w:r>
    </w:p>
    <w:p w:rsidR="00013AAA" w:rsidRPr="00013AAA" w:rsidRDefault="00013AAA" w:rsidP="00FA10D3">
      <w:pPr>
        <w:ind w:firstLine="0"/>
        <w:rPr>
          <w:b/>
          <w:sz w:val="28"/>
          <w:szCs w:val="28"/>
        </w:rPr>
      </w:pPr>
    </w:p>
    <w:p w:rsidR="003816D2" w:rsidRDefault="003816D2"/>
    <w:p w:rsidR="003816D2" w:rsidRDefault="003816D2">
      <w:r>
        <w:t>Со всеми актуальными предложениями Вы можете ознакомиться на сайте нашей компании в разделе «Дома», где Вашему вниманию представленные строящиеся и сданные объекты недвижимости.</w:t>
      </w:r>
    </w:p>
    <w:p w:rsidR="003816D2" w:rsidRDefault="003816D2">
      <w:r>
        <w:t xml:space="preserve">В разделе «Застройщики» Вы можете найти информацию о строительных компаниях, с которыми мы сотрудничаем  на протяжении многих лет. </w:t>
      </w:r>
    </w:p>
    <w:p w:rsidR="003816D2" w:rsidRPr="004B4394" w:rsidRDefault="003816D2"/>
    <w:sectPr w:rsidR="003816D2" w:rsidRPr="004B4394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3B"/>
    <w:multiLevelType w:val="hybridMultilevel"/>
    <w:tmpl w:val="AE9E4D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E2"/>
    <w:rsid w:val="00013AAA"/>
    <w:rsid w:val="000C507F"/>
    <w:rsid w:val="00104E95"/>
    <w:rsid w:val="00136EE1"/>
    <w:rsid w:val="001508AF"/>
    <w:rsid w:val="001B46B5"/>
    <w:rsid w:val="0024069A"/>
    <w:rsid w:val="00274E8F"/>
    <w:rsid w:val="003816D2"/>
    <w:rsid w:val="004624DD"/>
    <w:rsid w:val="0048028B"/>
    <w:rsid w:val="004B325F"/>
    <w:rsid w:val="004B4394"/>
    <w:rsid w:val="004F6228"/>
    <w:rsid w:val="004F6CC0"/>
    <w:rsid w:val="005146DF"/>
    <w:rsid w:val="00543B4B"/>
    <w:rsid w:val="005B1DC2"/>
    <w:rsid w:val="006A15C9"/>
    <w:rsid w:val="006B3E9B"/>
    <w:rsid w:val="00800931"/>
    <w:rsid w:val="00866906"/>
    <w:rsid w:val="00912150"/>
    <w:rsid w:val="009F65BF"/>
    <w:rsid w:val="00A2484D"/>
    <w:rsid w:val="00A62836"/>
    <w:rsid w:val="00A721A1"/>
    <w:rsid w:val="00C46E9D"/>
    <w:rsid w:val="00C533B3"/>
    <w:rsid w:val="00CC0A10"/>
    <w:rsid w:val="00E626EC"/>
    <w:rsid w:val="00EA300E"/>
    <w:rsid w:val="00EF30E2"/>
    <w:rsid w:val="00F62D6A"/>
    <w:rsid w:val="00FA10D3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62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2016-08-15T17:26:00Z</dcterms:created>
  <dcterms:modified xsi:type="dcterms:W3CDTF">2016-08-16T13:53:00Z</dcterms:modified>
</cp:coreProperties>
</file>