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0D" w:rsidRPr="002D420D" w:rsidRDefault="002D420D" w:rsidP="002D420D">
      <w:pPr>
        <w:shd w:val="clear" w:color="auto" w:fill="F8F8F8"/>
        <w:spacing w:after="0" w:line="195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2D420D" w:rsidRPr="002705A5" w:rsidRDefault="009E4937" w:rsidP="002D420D">
      <w:pPr>
        <w:shd w:val="clear" w:color="auto" w:fill="F8F8F8"/>
        <w:spacing w:after="0" w:line="450" w:lineRule="atLeast"/>
        <w:textAlignment w:val="baseline"/>
        <w:outlineLvl w:val="1"/>
        <w:rPr>
          <w:rFonts w:ascii="PT Sans" w:eastAsia="Times New Roman" w:hAnsi="PT Sans" w:cs="Arial"/>
          <w:color w:val="000000"/>
          <w:sz w:val="38"/>
          <w:szCs w:val="38"/>
          <w:lang w:eastAsia="ru-RU"/>
        </w:rPr>
      </w:pPr>
      <w:hyperlink r:id="rId6" w:tooltip="Программа " w:history="1">
        <w:r w:rsidR="002705A5" w:rsidRPr="002705A5">
          <w:rPr>
            <w:rFonts w:ascii="inherit" w:eastAsia="Times New Roman" w:hAnsi="inherit" w:cs="Arial"/>
            <w:color w:val="000000"/>
            <w:sz w:val="38"/>
            <w:szCs w:val="38"/>
            <w:u w:val="single"/>
            <w:bdr w:val="none" w:sz="0" w:space="0" w:color="auto" w:frame="1"/>
            <w:lang w:eastAsia="ru-RU"/>
          </w:rPr>
          <w:t>“</w:t>
        </w:r>
        <w:r w:rsidR="002705A5">
          <w:rPr>
            <w:rFonts w:ascii="inherit" w:eastAsia="Times New Roman" w:hAnsi="inherit" w:cs="Arial"/>
            <w:color w:val="000000"/>
            <w:sz w:val="38"/>
            <w:szCs w:val="38"/>
            <w:u w:val="single"/>
            <w:bdr w:val="none" w:sz="0" w:space="0" w:color="auto" w:frame="1"/>
            <w:lang w:val="en-US" w:eastAsia="ru-RU"/>
          </w:rPr>
          <w:t>Family</w:t>
        </w:r>
        <w:r w:rsidR="002705A5" w:rsidRPr="002705A5">
          <w:rPr>
            <w:rFonts w:ascii="inherit" w:eastAsia="Times New Roman" w:hAnsi="inherit" w:cs="Arial"/>
            <w:color w:val="000000"/>
            <w:sz w:val="38"/>
            <w:szCs w:val="38"/>
            <w:u w:val="single"/>
            <w:bdr w:val="none" w:sz="0" w:space="0" w:color="auto" w:frame="1"/>
            <w:lang w:eastAsia="ru-RU"/>
          </w:rPr>
          <w:t>”</w:t>
        </w:r>
      </w:hyperlink>
      <w:r w:rsidR="002705A5" w:rsidRPr="002705A5">
        <w:rPr>
          <w:rFonts w:ascii="inherit" w:eastAsia="Times New Roman" w:hAnsi="inherit" w:cs="Arial"/>
          <w:color w:val="000000"/>
          <w:sz w:val="38"/>
          <w:szCs w:val="38"/>
          <w:u w:val="single"/>
          <w:bdr w:val="none" w:sz="0" w:space="0" w:color="auto" w:frame="1"/>
          <w:lang w:eastAsia="ru-RU"/>
        </w:rPr>
        <w:t xml:space="preserve"> </w:t>
      </w:r>
      <w:r w:rsidR="002705A5">
        <w:rPr>
          <w:rFonts w:ascii="inherit" w:eastAsia="Times New Roman" w:hAnsi="inherit" w:cs="Arial"/>
          <w:color w:val="000000"/>
          <w:sz w:val="38"/>
          <w:szCs w:val="38"/>
          <w:u w:val="single"/>
          <w:bdr w:val="none" w:sz="0" w:space="0" w:color="auto" w:frame="1"/>
          <w:lang w:val="en-US" w:eastAsia="ru-RU"/>
        </w:rPr>
        <w:t>Health</w:t>
      </w:r>
      <w:r w:rsidR="002705A5" w:rsidRPr="002705A5">
        <w:rPr>
          <w:rFonts w:ascii="inherit" w:eastAsia="Times New Roman" w:hAnsi="inherit" w:cs="Arial"/>
          <w:color w:val="000000"/>
          <w:sz w:val="38"/>
          <w:szCs w:val="38"/>
          <w:u w:val="single"/>
          <w:bdr w:val="none" w:sz="0" w:space="0" w:color="auto" w:frame="1"/>
          <w:lang w:eastAsia="ru-RU"/>
        </w:rPr>
        <w:t xml:space="preserve"> </w:t>
      </w:r>
      <w:r w:rsidR="002705A5">
        <w:rPr>
          <w:rFonts w:ascii="inherit" w:eastAsia="Times New Roman" w:hAnsi="inherit" w:cs="Arial"/>
          <w:color w:val="000000"/>
          <w:sz w:val="38"/>
          <w:szCs w:val="38"/>
          <w:u w:val="single"/>
          <w:bdr w:val="none" w:sz="0" w:space="0" w:color="auto" w:frame="1"/>
          <w:lang w:val="en-US" w:eastAsia="ru-RU"/>
        </w:rPr>
        <w:t>Plan</w:t>
      </w:r>
    </w:p>
    <w:p w:rsidR="002D420D" w:rsidRDefault="008D5EBC" w:rsidP="002D420D">
      <w:pPr>
        <w:shd w:val="clear" w:color="auto" w:fill="F8F8F8"/>
        <w:spacing w:after="0" w:line="293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</w:pPr>
      <w:r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 xml:space="preserve">The </w:t>
      </w:r>
      <w:r w:rsidR="002705A5" w:rsidRPr="008D5EBC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>“</w:t>
      </w:r>
      <w:r w:rsidR="002705A5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>Family</w:t>
      </w:r>
      <w:r w:rsidR="002705A5" w:rsidRPr="008D5EBC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 xml:space="preserve">” </w:t>
      </w:r>
      <w:r w:rsidR="002705A5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>Health</w:t>
      </w:r>
      <w:r w:rsidR="002705A5" w:rsidRPr="008D5EBC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 xml:space="preserve"> </w:t>
      </w:r>
      <w:r w:rsidR="002705A5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>Plan</w:t>
      </w:r>
      <w:r w:rsidR="002705A5" w:rsidRPr="008D5EBC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 xml:space="preserve"> </w:t>
      </w:r>
      <w:r w:rsidR="002705A5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>provides</w:t>
      </w:r>
      <w:r w:rsidR="002705A5" w:rsidRPr="008D5EBC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 xml:space="preserve"> </w:t>
      </w:r>
      <w:r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>patients</w:t>
      </w:r>
      <w:r w:rsidRPr="008D5EBC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 xml:space="preserve"> </w:t>
      </w:r>
      <w:r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>with</w:t>
      </w:r>
      <w:r w:rsidR="002705A5" w:rsidRPr="008D5EBC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 xml:space="preserve"> </w:t>
      </w:r>
      <w:r w:rsidR="002705A5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>clinical</w:t>
      </w:r>
      <w:r w:rsidR="002705A5" w:rsidRPr="008D5EBC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 xml:space="preserve"> </w:t>
      </w:r>
      <w:r w:rsidR="002705A5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>preventive</w:t>
      </w:r>
      <w:r w:rsidR="002705A5" w:rsidRPr="008D5EBC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 xml:space="preserve"> </w:t>
      </w:r>
      <w:r w:rsidR="002705A5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>services</w:t>
      </w:r>
      <w:r w:rsidR="002705A5" w:rsidRPr="008D5EBC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 xml:space="preserve">, </w:t>
      </w:r>
      <w:r w:rsidR="002705A5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>disease</w:t>
      </w:r>
      <w:r w:rsidR="002705A5" w:rsidRPr="008D5EBC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 xml:space="preserve"> </w:t>
      </w:r>
      <w:r w:rsidR="002705A5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>treatment</w:t>
      </w:r>
      <w:r w:rsidR="002705A5" w:rsidRPr="008D5EBC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 xml:space="preserve">, </w:t>
      </w:r>
      <w:r w:rsidR="002705A5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>diagnostic</w:t>
      </w:r>
      <w:r w:rsidR="002705A5" w:rsidRPr="008D5EBC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 xml:space="preserve"> </w:t>
      </w:r>
      <w:r w:rsidR="002705A5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>tests</w:t>
      </w:r>
      <w:r w:rsidR="002705A5" w:rsidRPr="008D5EBC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 xml:space="preserve">, </w:t>
      </w:r>
      <w:r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>rehabilitation</w:t>
      </w:r>
      <w:r w:rsidRPr="008D5EBC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 xml:space="preserve">, </w:t>
      </w:r>
      <w:r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>maternity</w:t>
      </w:r>
      <w:r w:rsidRPr="008D5EBC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 xml:space="preserve"> </w:t>
      </w:r>
      <w:r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>care</w:t>
      </w:r>
      <w:r w:rsidRPr="008D5EBC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 xml:space="preserve">, </w:t>
      </w:r>
      <w:r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>formation</w:t>
      </w:r>
      <w:r w:rsidRPr="008D5EBC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 xml:space="preserve"> </w:t>
      </w:r>
      <w:r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>of</w:t>
      </w:r>
      <w:r w:rsidRPr="008D5EBC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 xml:space="preserve"> </w:t>
      </w:r>
      <w:r w:rsidR="009E4937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 xml:space="preserve">a </w:t>
      </w:r>
      <w:r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>healthy</w:t>
      </w:r>
      <w:r w:rsidRPr="008D5EBC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 xml:space="preserve"> </w:t>
      </w:r>
      <w:r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>lifestyle</w:t>
      </w:r>
      <w:r w:rsidRPr="008D5EBC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 xml:space="preserve">, </w:t>
      </w:r>
      <w:r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>and family health education.</w:t>
      </w:r>
    </w:p>
    <w:p w:rsidR="008D5EBC" w:rsidRPr="008D5EBC" w:rsidRDefault="008D5EBC" w:rsidP="002D420D">
      <w:pPr>
        <w:shd w:val="clear" w:color="auto" w:fill="F8F8F8"/>
        <w:spacing w:after="0" w:line="293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en-US" w:eastAsia="ru-RU"/>
        </w:rPr>
      </w:pPr>
      <w:r>
        <w:rPr>
          <w:rFonts w:ascii="inherit" w:eastAsia="Times New Roman" w:hAnsi="inherit" w:cs="Arial"/>
          <w:bCs/>
          <w:color w:val="666666"/>
          <w:sz w:val="20"/>
          <w:szCs w:val="20"/>
          <w:lang w:val="en-US" w:eastAsia="ru-RU"/>
        </w:rPr>
        <w:t>M</w:t>
      </w:r>
      <w:r w:rsidRPr="008D5EBC">
        <w:rPr>
          <w:rFonts w:ascii="inherit" w:eastAsia="Times New Roman" w:hAnsi="inherit" w:cs="Arial"/>
          <w:bCs/>
          <w:color w:val="666666"/>
          <w:sz w:val="20"/>
          <w:szCs w:val="20"/>
          <w:lang w:val="en-US" w:eastAsia="ru-RU"/>
        </w:rPr>
        <w:t xml:space="preserve">edical assistance </w:t>
      </w:r>
      <w:r>
        <w:rPr>
          <w:rFonts w:ascii="inherit" w:eastAsia="Times New Roman" w:hAnsi="inherit" w:cs="Arial"/>
          <w:bCs/>
          <w:color w:val="666666"/>
          <w:sz w:val="20"/>
          <w:szCs w:val="20"/>
          <w:lang w:val="en-US" w:eastAsia="ru-RU"/>
        </w:rPr>
        <w:t xml:space="preserve">upon the “Family” Health Plan </w:t>
      </w:r>
      <w:r w:rsidRPr="008D5EBC">
        <w:rPr>
          <w:rFonts w:ascii="inherit" w:eastAsia="Times New Roman" w:hAnsi="inherit" w:cs="Arial"/>
          <w:bCs/>
          <w:color w:val="666666"/>
          <w:sz w:val="20"/>
          <w:szCs w:val="20"/>
          <w:lang w:val="en-US" w:eastAsia="ru-RU"/>
        </w:rPr>
        <w:t xml:space="preserve">is provided by family doctors, OB/GYN, and other medical specialists. </w:t>
      </w:r>
    </w:p>
    <w:p w:rsidR="002D420D" w:rsidRPr="008D5EBC" w:rsidRDefault="008D5EBC" w:rsidP="002D420D">
      <w:pPr>
        <w:shd w:val="clear" w:color="auto" w:fill="F8F8F8"/>
        <w:spacing w:before="450" w:after="0" w:line="195" w:lineRule="atLeast"/>
        <w:textAlignment w:val="baseline"/>
        <w:outlineLvl w:val="2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>
        <w:rPr>
          <w:rFonts w:ascii="PT Sans" w:eastAsia="Times New Roman" w:hAnsi="PT Sans" w:cs="Arial"/>
          <w:color w:val="000000"/>
          <w:sz w:val="27"/>
          <w:szCs w:val="27"/>
          <w:lang w:val="en-US" w:eastAsia="ru-RU"/>
        </w:rPr>
        <w:t>Who</w:t>
      </w:r>
      <w:r w:rsidRPr="008D5EBC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PT Sans" w:eastAsia="Times New Roman" w:hAnsi="PT Sans" w:cs="Arial"/>
          <w:color w:val="000000"/>
          <w:sz w:val="27"/>
          <w:szCs w:val="27"/>
          <w:lang w:val="en-US" w:eastAsia="ru-RU"/>
        </w:rPr>
        <w:t>is</w:t>
      </w:r>
      <w:r w:rsidRPr="008D5EBC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PT Sans" w:eastAsia="Times New Roman" w:hAnsi="PT Sans" w:cs="Arial"/>
          <w:color w:val="000000"/>
          <w:sz w:val="27"/>
          <w:szCs w:val="27"/>
          <w:lang w:val="en-US" w:eastAsia="ru-RU"/>
        </w:rPr>
        <w:t>eligible</w:t>
      </w:r>
      <w:r w:rsidRPr="008D5EBC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?</w:t>
      </w:r>
    </w:p>
    <w:p w:rsidR="002A19B2" w:rsidRDefault="008D5EBC" w:rsidP="002D420D">
      <w:pPr>
        <w:shd w:val="clear" w:color="auto" w:fill="F8F8F8"/>
        <w:spacing w:after="0" w:line="293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The</w:t>
      </w:r>
      <w:r w:rsidRPr="008D5EBC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“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Family</w:t>
      </w:r>
      <w:r w:rsidRPr="008D5EBC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”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Health</w:t>
      </w:r>
      <w:r w:rsidRPr="008D5EBC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Plan</w:t>
      </w:r>
      <w:r w:rsidRPr="008D5EBC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is</w:t>
      </w:r>
      <w:r w:rsidRPr="008D5EBC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open</w:t>
      </w:r>
      <w:r w:rsidRPr="008D5EBC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for</w:t>
      </w:r>
      <w:r w:rsidR="002A19B2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:</w:t>
      </w:r>
    </w:p>
    <w:p w:rsidR="002A19B2" w:rsidRDefault="002A19B2" w:rsidP="002D420D">
      <w:pPr>
        <w:shd w:val="clear" w:color="auto" w:fill="F8F8F8"/>
        <w:spacing w:after="0" w:line="293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</w:pPr>
      <w:proofErr w:type="gramStart"/>
      <w:r>
        <w:rPr>
          <w:rFonts w:ascii="inherit" w:eastAsia="Times New Roman" w:hAnsi="inherit" w:cs="Arial"/>
          <w:b/>
          <w:color w:val="666666"/>
          <w:sz w:val="20"/>
          <w:szCs w:val="20"/>
          <w:bdr w:val="none" w:sz="0" w:space="0" w:color="auto" w:frame="1"/>
          <w:lang w:val="en-US" w:eastAsia="ru-RU"/>
        </w:rPr>
        <w:t>F</w:t>
      </w:r>
      <w:r w:rsidR="008D5EBC" w:rsidRPr="008D5EBC">
        <w:rPr>
          <w:rFonts w:ascii="inherit" w:eastAsia="Times New Roman" w:hAnsi="inherit" w:cs="Arial"/>
          <w:b/>
          <w:color w:val="666666"/>
          <w:sz w:val="20"/>
          <w:szCs w:val="20"/>
          <w:bdr w:val="none" w:sz="0" w:space="0" w:color="auto" w:frame="1"/>
          <w:lang w:val="en-US" w:eastAsia="ru-RU"/>
        </w:rPr>
        <w:t>amilies planning a pregnancy or expecting a child.</w:t>
      </w:r>
      <w:proofErr w:type="gramEnd"/>
      <w:r w:rsidR="008D5EBC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Family</w:t>
      </w:r>
      <w:r w:rsidR="008D5EBC" w:rsidRPr="002A19B2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="008D5EBC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planning</w:t>
      </w:r>
      <w:r w:rsidR="008D5EBC" w:rsidRPr="002A19B2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="008D5EBC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and</w:t>
      </w:r>
      <w:r w:rsidR="008D5EBC" w:rsidRPr="002A19B2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="008D5EBC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prenatal</w:t>
      </w:r>
      <w:r w:rsidR="008D5EBC" w:rsidRPr="002A19B2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="008D5EBC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care</w:t>
      </w:r>
      <w:r w:rsidRPr="002A19B2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="009E4937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are</w:t>
      </w:r>
      <w:r w:rsidRPr="002A19B2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performed</w:t>
      </w:r>
      <w:r w:rsidRPr="002A19B2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by</w:t>
      </w:r>
      <w:r w:rsidRPr="002A19B2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OB</w:t>
      </w:r>
      <w:r w:rsidRPr="002A19B2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/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GYN</w:t>
      </w:r>
      <w:r w:rsidRPr="002A19B2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along with a family doctor and medical specialists. </w:t>
      </w:r>
      <w:r w:rsidR="008D5EBC" w:rsidRPr="002A19B2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 </w:t>
      </w:r>
    </w:p>
    <w:p w:rsidR="002D420D" w:rsidRPr="002D420D" w:rsidRDefault="002A19B2" w:rsidP="002D420D">
      <w:pPr>
        <w:shd w:val="clear" w:color="auto" w:fill="F8F8F8"/>
        <w:spacing w:after="0" w:line="293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proofErr w:type="gramStart"/>
      <w:r w:rsidRPr="002A19B2">
        <w:rPr>
          <w:rFonts w:ascii="inherit" w:eastAsia="Times New Roman" w:hAnsi="inherit" w:cs="Arial"/>
          <w:b/>
          <w:color w:val="666666"/>
          <w:sz w:val="20"/>
          <w:szCs w:val="20"/>
          <w:bdr w:val="none" w:sz="0" w:space="0" w:color="auto" w:frame="1"/>
          <w:lang w:val="en-US" w:eastAsia="ru-RU"/>
        </w:rPr>
        <w:t>Families</w:t>
      </w:r>
      <w:r w:rsidRPr="002A19B2">
        <w:rPr>
          <w:rFonts w:ascii="inherit" w:eastAsia="Times New Roman" w:hAnsi="inherit" w:cs="Arial"/>
          <w:b/>
          <w:color w:val="666666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A19B2">
        <w:rPr>
          <w:rFonts w:ascii="inherit" w:eastAsia="Times New Roman" w:hAnsi="inherit" w:cs="Arial"/>
          <w:b/>
          <w:color w:val="666666"/>
          <w:sz w:val="20"/>
          <w:szCs w:val="20"/>
          <w:bdr w:val="none" w:sz="0" w:space="0" w:color="auto" w:frame="1"/>
          <w:lang w:val="en-US" w:eastAsia="ru-RU"/>
        </w:rPr>
        <w:t>with</w:t>
      </w:r>
      <w:r w:rsidRPr="002A19B2">
        <w:rPr>
          <w:rFonts w:ascii="inherit" w:eastAsia="Times New Roman" w:hAnsi="inherit" w:cs="Arial"/>
          <w:b/>
          <w:color w:val="666666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A19B2">
        <w:rPr>
          <w:rFonts w:ascii="inherit" w:eastAsia="Times New Roman" w:hAnsi="inherit" w:cs="Arial"/>
          <w:b/>
          <w:color w:val="666666"/>
          <w:sz w:val="20"/>
          <w:szCs w:val="20"/>
          <w:bdr w:val="none" w:sz="0" w:space="0" w:color="auto" w:frame="1"/>
          <w:lang w:val="en-US" w:eastAsia="ru-RU"/>
        </w:rPr>
        <w:t>toddlers</w:t>
      </w:r>
      <w:r w:rsidRPr="002A19B2">
        <w:rPr>
          <w:rFonts w:ascii="inherit" w:eastAsia="Times New Roman" w:hAnsi="inherit" w:cs="Arial"/>
          <w:b/>
          <w:color w:val="666666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2A19B2">
        <w:rPr>
          <w:rFonts w:ascii="inherit" w:eastAsia="Times New Roman" w:hAnsi="inherit" w:cs="Arial"/>
          <w:b/>
          <w:color w:val="666666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A19B2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Well-child care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is</w:t>
      </w:r>
      <w:r w:rsidRPr="002A19B2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performed</w:t>
      </w:r>
      <w:r w:rsidRPr="002A19B2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by</w:t>
      </w:r>
      <w:r w:rsidRPr="002A19B2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a</w:t>
      </w:r>
      <w:r w:rsidRPr="002A19B2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family</w:t>
      </w:r>
      <w:r w:rsidRPr="002A19B2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doctor</w:t>
      </w:r>
      <w:r w:rsidRPr="002A19B2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.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Much attention is paid to infant’s care. </w:t>
      </w:r>
    </w:p>
    <w:p w:rsidR="002D420D" w:rsidRPr="009E4937" w:rsidRDefault="009E4937" w:rsidP="002D420D">
      <w:pPr>
        <w:shd w:val="clear" w:color="auto" w:fill="F8F8F8"/>
        <w:spacing w:line="293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>S</w:t>
      </w:r>
      <w:r w:rsidR="002A19B2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>enior</w:t>
      </w:r>
      <w:r w:rsidR="002A19B2" w:rsidRPr="00A84EA0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 xml:space="preserve"> </w:t>
      </w:r>
      <w:r w:rsidR="002A19B2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>citizens</w:t>
      </w:r>
      <w:r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>,</w:t>
      </w:r>
      <w:r w:rsidR="002A19B2" w:rsidRPr="00A84EA0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 xml:space="preserve"> </w:t>
      </w:r>
      <w:r w:rsidR="002A19B2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>who</w:t>
      </w:r>
      <w:r w:rsidR="00A84EA0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 xml:space="preserve"> constantly</w:t>
      </w:r>
      <w:r w:rsidR="002A19B2" w:rsidRPr="00A84EA0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 xml:space="preserve"> </w:t>
      </w:r>
      <w:r w:rsidR="002A19B2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>need</w:t>
      </w:r>
      <w:r w:rsidR="00A84EA0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 xml:space="preserve"> to be under doctor’s </w:t>
      </w:r>
      <w:proofErr w:type="gramStart"/>
      <w:r w:rsidR="00A84EA0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>care</w:t>
      </w:r>
      <w:proofErr w:type="gramEnd"/>
      <w:r w:rsidR="00A84EA0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 xml:space="preserve">. </w:t>
      </w:r>
      <w:r w:rsidR="002A19B2" w:rsidRPr="00A84EA0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 xml:space="preserve"> </w:t>
      </w:r>
      <w:r w:rsidR="00A84EA0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 xml:space="preserve">Experienced and attentive doctors will </w:t>
      </w:r>
      <w:r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>help you</w:t>
      </w:r>
      <w:r w:rsidR="00A84EA0"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 xml:space="preserve"> and your relatives prolong </w:t>
      </w:r>
      <w:r>
        <w:rPr>
          <w:rFonts w:ascii="inherit" w:eastAsia="Times New Roman" w:hAnsi="inherit" w:cs="Arial"/>
          <w:b/>
          <w:bCs/>
          <w:color w:val="666666"/>
          <w:sz w:val="20"/>
          <w:szCs w:val="20"/>
          <w:lang w:val="en-US" w:eastAsia="ru-RU"/>
        </w:rPr>
        <w:t xml:space="preserve">active life span. </w:t>
      </w:r>
    </w:p>
    <w:p w:rsidR="002D420D" w:rsidRPr="002A19B2" w:rsidRDefault="002A19B2" w:rsidP="002D420D">
      <w:pPr>
        <w:shd w:val="clear" w:color="auto" w:fill="F8F8F8"/>
        <w:spacing w:before="450" w:after="0" w:line="195" w:lineRule="atLeast"/>
        <w:textAlignment w:val="baseline"/>
        <w:outlineLvl w:val="2"/>
        <w:rPr>
          <w:rFonts w:ascii="PT Sans" w:eastAsia="Times New Roman" w:hAnsi="PT Sans" w:cs="Arial"/>
          <w:color w:val="000000"/>
          <w:sz w:val="27"/>
          <w:szCs w:val="27"/>
          <w:lang w:val="en-US" w:eastAsia="ru-RU"/>
        </w:rPr>
      </w:pPr>
      <w:r>
        <w:rPr>
          <w:rFonts w:ascii="PT Sans" w:eastAsia="Times New Roman" w:hAnsi="PT Sans" w:cs="Arial"/>
          <w:color w:val="000000"/>
          <w:sz w:val="27"/>
          <w:szCs w:val="27"/>
          <w:lang w:val="en-US" w:eastAsia="ru-RU"/>
        </w:rPr>
        <w:t>What’s included?</w:t>
      </w:r>
    </w:p>
    <w:p w:rsidR="002D420D" w:rsidRPr="002D420D" w:rsidRDefault="001F3476" w:rsidP="002D420D">
      <w:pPr>
        <w:numPr>
          <w:ilvl w:val="0"/>
          <w:numId w:val="2"/>
        </w:numPr>
        <w:pBdr>
          <w:bottom w:val="single" w:sz="6" w:space="9" w:color="E0E0E0"/>
        </w:pBdr>
        <w:shd w:val="clear" w:color="auto" w:fill="F8F8F8"/>
        <w:spacing w:beforeAutospacing="1" w:after="0" w:afterAutospacing="1" w:line="234" w:lineRule="atLeast"/>
        <w:ind w:left="0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val="en-US" w:eastAsia="ru-RU"/>
        </w:rPr>
        <w:t>OB/GYN services</w:t>
      </w:r>
    </w:p>
    <w:p w:rsidR="002D420D" w:rsidRPr="001F3476" w:rsidRDefault="001F3476" w:rsidP="002D420D">
      <w:pPr>
        <w:pBdr>
          <w:bottom w:val="single" w:sz="6" w:space="9" w:color="E0E0E0"/>
        </w:pBdr>
        <w:shd w:val="clear" w:color="auto" w:fill="F8F8F8"/>
        <w:spacing w:beforeAutospacing="1" w:after="0" w:afterAutospacing="1" w:line="234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en-US" w:eastAsia="ru-RU"/>
        </w:rPr>
      </w:pPr>
      <w:r>
        <w:rPr>
          <w:rFonts w:ascii="inherit" w:eastAsia="Times New Roman" w:hAnsi="inherit" w:cs="Arial"/>
          <w:color w:val="666666"/>
          <w:sz w:val="20"/>
          <w:szCs w:val="20"/>
          <w:lang w:val="en-US" w:eastAsia="ru-RU"/>
        </w:rPr>
        <w:t>Discounted by 10%</w:t>
      </w:r>
    </w:p>
    <w:p w:rsidR="002D420D" w:rsidRPr="001F3476" w:rsidRDefault="001F3476" w:rsidP="002D420D">
      <w:pPr>
        <w:numPr>
          <w:ilvl w:val="0"/>
          <w:numId w:val="2"/>
        </w:numPr>
        <w:pBdr>
          <w:bottom w:val="single" w:sz="6" w:space="9" w:color="E0E0E0"/>
        </w:pBdr>
        <w:shd w:val="clear" w:color="auto" w:fill="F8F8F8"/>
        <w:spacing w:beforeAutospacing="1" w:after="0" w:afterAutospacing="1" w:line="234" w:lineRule="atLeast"/>
        <w:ind w:left="0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en-US" w:eastAsia="ru-RU"/>
        </w:rPr>
      </w:pPr>
      <w:r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val="en-US" w:eastAsia="ru-RU"/>
        </w:rPr>
        <w:t>Family doctor appointment for each family member</w:t>
      </w:r>
    </w:p>
    <w:p w:rsidR="002D420D" w:rsidRPr="001F3476" w:rsidRDefault="001F3476" w:rsidP="002D420D">
      <w:pPr>
        <w:pBdr>
          <w:bottom w:val="single" w:sz="6" w:space="9" w:color="E0E0E0"/>
        </w:pBdr>
        <w:shd w:val="clear" w:color="auto" w:fill="F8F8F8"/>
        <w:spacing w:beforeAutospacing="1" w:after="0" w:afterAutospacing="1" w:line="234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en-US" w:eastAsia="ru-RU"/>
        </w:rPr>
      </w:pPr>
      <w:r>
        <w:rPr>
          <w:rFonts w:ascii="inherit" w:eastAsia="Times New Roman" w:hAnsi="inherit" w:cs="Arial"/>
          <w:color w:val="666666"/>
          <w:sz w:val="20"/>
          <w:szCs w:val="20"/>
          <w:lang w:val="en-US" w:eastAsia="ru-RU"/>
        </w:rPr>
        <w:t>5 free</w:t>
      </w:r>
    </w:p>
    <w:p w:rsidR="002D420D" w:rsidRPr="002D420D" w:rsidRDefault="001F3476" w:rsidP="002D420D">
      <w:pPr>
        <w:numPr>
          <w:ilvl w:val="0"/>
          <w:numId w:val="2"/>
        </w:numPr>
        <w:pBdr>
          <w:bottom w:val="single" w:sz="6" w:space="9" w:color="E0E0E0"/>
        </w:pBdr>
        <w:shd w:val="clear" w:color="auto" w:fill="F8F8F8"/>
        <w:spacing w:beforeAutospacing="1" w:after="0" w:afterAutospacing="1" w:line="234" w:lineRule="atLeast"/>
        <w:ind w:left="0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val="en-US" w:eastAsia="ru-RU"/>
        </w:rPr>
        <w:t xml:space="preserve">Diagnostic tests including </w:t>
      </w:r>
      <w:commentRangeStart w:id="0"/>
      <w:r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val="en-US" w:eastAsia="ru-RU"/>
        </w:rPr>
        <w:t>lab</w:t>
      </w:r>
      <w:commentRangeEnd w:id="0"/>
      <w:r>
        <w:rPr>
          <w:rStyle w:val="CommentReference"/>
        </w:rPr>
        <w:commentReference w:id="0"/>
      </w:r>
    </w:p>
    <w:p w:rsidR="002D420D" w:rsidRPr="001F3476" w:rsidRDefault="001F3476" w:rsidP="002D420D">
      <w:pPr>
        <w:pBdr>
          <w:bottom w:val="single" w:sz="6" w:space="9" w:color="E0E0E0"/>
        </w:pBdr>
        <w:shd w:val="clear" w:color="auto" w:fill="F8F8F8"/>
        <w:spacing w:beforeAutospacing="1" w:after="0" w:afterAutospacing="1" w:line="234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en-US" w:eastAsia="ru-RU"/>
        </w:rPr>
      </w:pPr>
      <w:r>
        <w:rPr>
          <w:rFonts w:ascii="inherit" w:eastAsia="Times New Roman" w:hAnsi="inherit" w:cs="Arial"/>
          <w:color w:val="666666"/>
          <w:sz w:val="20"/>
          <w:szCs w:val="20"/>
          <w:lang w:val="en-US" w:eastAsia="ru-RU"/>
        </w:rPr>
        <w:t>Discounted by 10%</w:t>
      </w:r>
    </w:p>
    <w:p w:rsidR="002D420D" w:rsidRPr="00205B09" w:rsidRDefault="00205B09" w:rsidP="002D420D">
      <w:pPr>
        <w:numPr>
          <w:ilvl w:val="0"/>
          <w:numId w:val="2"/>
        </w:numPr>
        <w:pBdr>
          <w:bottom w:val="single" w:sz="6" w:space="9" w:color="E0E0E0"/>
        </w:pBdr>
        <w:shd w:val="clear" w:color="auto" w:fill="F8F8F8"/>
        <w:spacing w:beforeAutospacing="1" w:after="0" w:afterAutospacing="1" w:line="234" w:lineRule="atLeast"/>
        <w:ind w:left="0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en-US" w:eastAsia="ru-RU"/>
        </w:rPr>
      </w:pPr>
      <w:r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val="en-US" w:eastAsia="ru-RU"/>
        </w:rPr>
        <w:t>Drugs sold in the “Health Care Centre “AGAPE” pharmacy</w:t>
      </w:r>
    </w:p>
    <w:p w:rsidR="002D420D" w:rsidRPr="001F3476" w:rsidRDefault="001F3476" w:rsidP="002D420D">
      <w:pPr>
        <w:pBdr>
          <w:bottom w:val="single" w:sz="6" w:space="9" w:color="E0E0E0"/>
        </w:pBdr>
        <w:shd w:val="clear" w:color="auto" w:fill="F8F8F8"/>
        <w:spacing w:beforeAutospacing="1" w:after="0" w:afterAutospacing="1" w:line="234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en-US" w:eastAsia="ru-RU"/>
        </w:rPr>
      </w:pPr>
      <w:r>
        <w:rPr>
          <w:rFonts w:ascii="inherit" w:eastAsia="Times New Roman" w:hAnsi="inherit" w:cs="Arial"/>
          <w:color w:val="666666"/>
          <w:sz w:val="20"/>
          <w:szCs w:val="20"/>
          <w:lang w:val="en-US" w:eastAsia="ru-RU"/>
        </w:rPr>
        <w:t>Discounted by 5%</w:t>
      </w:r>
    </w:p>
    <w:p w:rsidR="002D420D" w:rsidRPr="002D420D" w:rsidRDefault="001F3476" w:rsidP="002D420D">
      <w:pPr>
        <w:numPr>
          <w:ilvl w:val="0"/>
          <w:numId w:val="2"/>
        </w:numPr>
        <w:pBdr>
          <w:bottom w:val="single" w:sz="6" w:space="9" w:color="E0E0E0"/>
        </w:pBdr>
        <w:shd w:val="clear" w:color="auto" w:fill="F8F8F8"/>
        <w:spacing w:beforeAutospacing="1" w:after="0" w:afterAutospacing="1" w:line="234" w:lineRule="atLeast"/>
        <w:ind w:left="0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val="en-US" w:eastAsia="ru-RU"/>
        </w:rPr>
        <w:t>Dental Care</w:t>
      </w:r>
    </w:p>
    <w:p w:rsidR="002D420D" w:rsidRPr="001F3476" w:rsidRDefault="001F3476" w:rsidP="002D420D">
      <w:pPr>
        <w:pBdr>
          <w:bottom w:val="single" w:sz="6" w:space="9" w:color="E0E0E0"/>
        </w:pBdr>
        <w:shd w:val="clear" w:color="auto" w:fill="F8F8F8"/>
        <w:spacing w:beforeAutospacing="1" w:after="0" w:afterAutospacing="1" w:line="234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en-US" w:eastAsia="ru-RU"/>
        </w:rPr>
      </w:pPr>
      <w:r>
        <w:rPr>
          <w:rFonts w:ascii="inherit" w:eastAsia="Times New Roman" w:hAnsi="inherit" w:cs="Arial"/>
          <w:color w:val="666666"/>
          <w:sz w:val="20"/>
          <w:szCs w:val="20"/>
          <w:lang w:val="en-US" w:eastAsia="ru-RU"/>
        </w:rPr>
        <w:t>Discounted by 5 %</w:t>
      </w:r>
    </w:p>
    <w:p w:rsidR="002D420D" w:rsidRPr="001F3476" w:rsidRDefault="001F3476" w:rsidP="002D420D">
      <w:pPr>
        <w:numPr>
          <w:ilvl w:val="0"/>
          <w:numId w:val="2"/>
        </w:numPr>
        <w:pBdr>
          <w:bottom w:val="single" w:sz="6" w:space="9" w:color="E0E0E0"/>
        </w:pBdr>
        <w:shd w:val="clear" w:color="auto" w:fill="F8F8F8"/>
        <w:spacing w:beforeAutospacing="1" w:after="0" w:afterAutospacing="1" w:line="234" w:lineRule="atLeast"/>
        <w:ind w:left="0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en-US" w:eastAsia="ru-RU"/>
        </w:rPr>
      </w:pPr>
      <w:r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val="en-US" w:eastAsia="ru-RU"/>
        </w:rPr>
        <w:t xml:space="preserve">Complete Blood Count for each family member </w:t>
      </w:r>
    </w:p>
    <w:p w:rsidR="002D420D" w:rsidRPr="001F3476" w:rsidRDefault="001F3476" w:rsidP="002D420D">
      <w:pPr>
        <w:pBdr>
          <w:bottom w:val="single" w:sz="6" w:space="9" w:color="E0E0E0"/>
        </w:pBdr>
        <w:shd w:val="clear" w:color="auto" w:fill="F8F8F8"/>
        <w:spacing w:beforeAutospacing="1" w:after="0" w:afterAutospacing="1" w:line="234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en-US" w:eastAsia="ru-RU"/>
        </w:rPr>
      </w:pPr>
      <w:r>
        <w:rPr>
          <w:rFonts w:ascii="inherit" w:eastAsia="Times New Roman" w:hAnsi="inherit" w:cs="Arial"/>
          <w:color w:val="666666"/>
          <w:sz w:val="20"/>
          <w:szCs w:val="20"/>
          <w:lang w:val="en-US" w:eastAsia="ru-RU"/>
        </w:rPr>
        <w:t>One-time free</w:t>
      </w:r>
    </w:p>
    <w:p w:rsidR="002D420D" w:rsidRPr="002D420D" w:rsidRDefault="001F3476" w:rsidP="002D420D">
      <w:pPr>
        <w:numPr>
          <w:ilvl w:val="0"/>
          <w:numId w:val="2"/>
        </w:numPr>
        <w:pBdr>
          <w:bottom w:val="single" w:sz="6" w:space="9" w:color="E0E0E0"/>
        </w:pBdr>
        <w:shd w:val="clear" w:color="auto" w:fill="F8F8F8"/>
        <w:spacing w:beforeAutospacing="1" w:after="0" w:afterAutospacing="1" w:line="234" w:lineRule="atLeast"/>
        <w:ind w:left="0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val="en-US" w:eastAsia="ru-RU"/>
        </w:rPr>
        <w:t>ECG for each family member</w:t>
      </w:r>
    </w:p>
    <w:p w:rsidR="002D420D" w:rsidRPr="001F3476" w:rsidRDefault="001F3476" w:rsidP="002D420D">
      <w:pPr>
        <w:pBdr>
          <w:bottom w:val="single" w:sz="6" w:space="9" w:color="E0E0E0"/>
        </w:pBdr>
        <w:shd w:val="clear" w:color="auto" w:fill="F8F8F8"/>
        <w:spacing w:beforeAutospacing="1" w:after="0" w:afterAutospacing="1" w:line="234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en-US" w:eastAsia="ru-RU"/>
        </w:rPr>
      </w:pPr>
      <w:r>
        <w:rPr>
          <w:rFonts w:ascii="inherit" w:eastAsia="Times New Roman" w:hAnsi="inherit" w:cs="Arial"/>
          <w:color w:val="666666"/>
          <w:sz w:val="20"/>
          <w:szCs w:val="20"/>
          <w:lang w:val="en-US" w:eastAsia="ru-RU"/>
        </w:rPr>
        <w:lastRenderedPageBreak/>
        <w:t>One-time free</w:t>
      </w:r>
    </w:p>
    <w:p w:rsidR="002D420D" w:rsidRPr="00205B09" w:rsidRDefault="00205B09" w:rsidP="002D420D">
      <w:pPr>
        <w:numPr>
          <w:ilvl w:val="0"/>
          <w:numId w:val="2"/>
        </w:numPr>
        <w:pBdr>
          <w:bottom w:val="single" w:sz="6" w:space="9" w:color="E0E0E0"/>
        </w:pBdr>
        <w:shd w:val="clear" w:color="auto" w:fill="F8F8F8"/>
        <w:spacing w:beforeAutospacing="1" w:after="0" w:afterAutospacing="1" w:line="234" w:lineRule="atLeast"/>
        <w:ind w:left="0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en-US" w:eastAsia="ru-RU"/>
        </w:rPr>
      </w:pPr>
      <w:r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val="en-US" w:eastAsia="ru-RU"/>
        </w:rPr>
        <w:t>Participation in all free of charge promotion events conducted by “Health Care Centre “AGAPE”</w:t>
      </w:r>
    </w:p>
    <w:p w:rsidR="002D420D" w:rsidRPr="001F3476" w:rsidRDefault="001F3476" w:rsidP="002D420D">
      <w:pPr>
        <w:pBdr>
          <w:bottom w:val="single" w:sz="6" w:space="9" w:color="E0E0E0"/>
        </w:pBdr>
        <w:shd w:val="clear" w:color="auto" w:fill="F8F8F8"/>
        <w:spacing w:beforeAutospacing="1" w:after="0" w:afterAutospacing="1" w:line="234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en-US" w:eastAsia="ru-RU"/>
        </w:rPr>
      </w:pPr>
      <w:r>
        <w:rPr>
          <w:rFonts w:ascii="inherit" w:eastAsia="Times New Roman" w:hAnsi="inherit" w:cs="Arial"/>
          <w:color w:val="666666"/>
          <w:sz w:val="20"/>
          <w:szCs w:val="20"/>
          <w:lang w:val="en-US" w:eastAsia="ru-RU"/>
        </w:rPr>
        <w:t>Throughout the year</w:t>
      </w:r>
    </w:p>
    <w:p w:rsidR="00205B09" w:rsidRPr="00205B09" w:rsidRDefault="00205B09" w:rsidP="00205B09">
      <w:pPr>
        <w:shd w:val="clear" w:color="auto" w:fill="F8F8F8"/>
        <w:spacing w:before="450" w:after="0" w:line="195" w:lineRule="atLeast"/>
        <w:textAlignment w:val="baseline"/>
        <w:outlineLvl w:val="2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205B09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“</w:t>
      </w:r>
      <w:r>
        <w:rPr>
          <w:rFonts w:ascii="PT Sans" w:eastAsia="Times New Roman" w:hAnsi="PT Sans" w:cs="Arial"/>
          <w:color w:val="000000"/>
          <w:sz w:val="27"/>
          <w:szCs w:val="27"/>
          <w:lang w:val="en-US" w:eastAsia="ru-RU"/>
        </w:rPr>
        <w:t>Family</w:t>
      </w:r>
      <w:r w:rsidRPr="00205B09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” </w:t>
      </w:r>
      <w:r>
        <w:rPr>
          <w:rFonts w:ascii="PT Sans" w:eastAsia="Times New Roman" w:hAnsi="PT Sans" w:cs="Arial"/>
          <w:color w:val="000000"/>
          <w:sz w:val="27"/>
          <w:szCs w:val="27"/>
          <w:lang w:val="en-US" w:eastAsia="ru-RU"/>
        </w:rPr>
        <w:t>Health</w:t>
      </w:r>
      <w:r w:rsidRPr="00205B09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PT Sans" w:eastAsia="Times New Roman" w:hAnsi="PT Sans" w:cs="Arial"/>
          <w:color w:val="000000"/>
          <w:sz w:val="27"/>
          <w:szCs w:val="27"/>
          <w:lang w:val="en-US" w:eastAsia="ru-RU"/>
        </w:rPr>
        <w:t>Plan</w:t>
      </w:r>
      <w:r w:rsidRPr="00205B09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PT Sans" w:eastAsia="Times New Roman" w:hAnsi="PT Sans" w:cs="Arial"/>
          <w:color w:val="000000"/>
          <w:sz w:val="27"/>
          <w:szCs w:val="27"/>
          <w:lang w:val="en-US" w:eastAsia="ru-RU"/>
        </w:rPr>
        <w:t>Benefits</w:t>
      </w:r>
    </w:p>
    <w:p w:rsidR="00A84EA0" w:rsidRDefault="00205B09" w:rsidP="00205B09">
      <w:pPr>
        <w:shd w:val="clear" w:color="auto" w:fill="F8F8F8"/>
        <w:spacing w:before="450" w:after="0" w:line="195" w:lineRule="atLeast"/>
        <w:textAlignment w:val="baseline"/>
        <w:outlineLvl w:val="2"/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The</w:t>
      </w:r>
      <w:r w:rsidRPr="00205B09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“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Health</w:t>
      </w:r>
      <w:r w:rsidRPr="00205B09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Care</w:t>
      </w:r>
      <w:r w:rsidRPr="00205B09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Centre</w:t>
      </w:r>
      <w:r w:rsidRPr="00205B09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“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AGAPE</w:t>
      </w:r>
      <w:r w:rsidRPr="00205B09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”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doctors</w:t>
      </w:r>
      <w:r w:rsidRPr="00205B09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will</w:t>
      </w:r>
      <w:r w:rsidRPr="00205B09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help</w:t>
      </w:r>
      <w:r w:rsidRPr="00205B09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you</w:t>
      </w:r>
      <w:r w:rsidRPr="00205B09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reveal</w:t>
      </w:r>
      <w:r w:rsidRPr="00205B09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a</w:t>
      </w:r>
      <w:r w:rsidRPr="00205B09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disease</w:t>
      </w:r>
      <w:r w:rsidRPr="00205B09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on</w:t>
      </w:r>
      <w:r w:rsidRPr="00205B09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="009E4937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the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early</w:t>
      </w:r>
      <w:r w:rsidRPr="00205B09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stages</w:t>
      </w:r>
      <w:r w:rsidRPr="00205B09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and</w:t>
      </w:r>
      <w:r w:rsidRPr="00205B09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perform</w:t>
      </w:r>
      <w:r w:rsidRPr="00205B09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treatment</w:t>
      </w:r>
      <w:r w:rsidRPr="00205B09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directed</w:t>
      </w:r>
      <w:r w:rsidRPr="00205B09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at</w:t>
      </w:r>
      <w:r w:rsidRPr="00205B09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family’s health</w:t>
      </w:r>
      <w:r w:rsidRPr="00205B09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preservation</w:t>
      </w:r>
      <w:r w:rsidRPr="00205B09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and</w:t>
      </w:r>
      <w:r w:rsidRPr="00205B09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improvement</w:t>
      </w:r>
      <w:r w:rsidRPr="00205B09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>.</w:t>
      </w:r>
      <w:r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205B09">
        <w:rPr>
          <w:rFonts w:ascii="inherit" w:eastAsia="Times New Roman" w:hAnsi="inherit" w:cs="Arial"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</w:t>
      </w:r>
    </w:p>
    <w:p w:rsidR="002D420D" w:rsidRPr="00A84EA0" w:rsidRDefault="00A84EA0" w:rsidP="00205B09">
      <w:pPr>
        <w:shd w:val="clear" w:color="auto" w:fill="F8F8F8"/>
        <w:spacing w:before="450" w:after="0" w:line="195" w:lineRule="atLeast"/>
        <w:textAlignment w:val="baseline"/>
        <w:outlineLvl w:val="2"/>
        <w:rPr>
          <w:rFonts w:ascii="PT Sans" w:eastAsia="Times New Roman" w:hAnsi="PT Sans" w:cs="Arial"/>
          <w:b/>
          <w:color w:val="000000"/>
          <w:sz w:val="27"/>
          <w:szCs w:val="27"/>
          <w:lang w:val="en-US" w:eastAsia="ru-RU"/>
        </w:rPr>
      </w:pPr>
      <w:r w:rsidRPr="00A84EA0">
        <w:rPr>
          <w:rFonts w:ascii="inherit" w:eastAsia="Times New Roman" w:hAnsi="inherit" w:cs="Arial"/>
          <w:b/>
          <w:color w:val="666666"/>
          <w:sz w:val="20"/>
          <w:szCs w:val="20"/>
          <w:bdr w:val="none" w:sz="0" w:space="0" w:color="auto" w:frame="1"/>
          <w:lang w:val="en-US" w:eastAsia="ru-RU"/>
        </w:rPr>
        <w:t>If you value your time and</w:t>
      </w:r>
      <w:r>
        <w:rPr>
          <w:rFonts w:ascii="inherit" w:eastAsia="Times New Roman" w:hAnsi="inherit" w:cs="Arial"/>
          <w:b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appreciate</w:t>
      </w:r>
      <w:r w:rsidRPr="00A84EA0">
        <w:rPr>
          <w:rFonts w:ascii="inherit" w:eastAsia="Times New Roman" w:hAnsi="inherit" w:cs="Arial"/>
          <w:b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 discounts on medical services, if your final decision is based on the attitude and </w:t>
      </w:r>
      <w:r>
        <w:rPr>
          <w:rFonts w:ascii="inherit" w:eastAsia="Times New Roman" w:hAnsi="inherit" w:cs="Arial"/>
          <w:b/>
          <w:color w:val="666666"/>
          <w:sz w:val="20"/>
          <w:szCs w:val="20"/>
          <w:bdr w:val="none" w:sz="0" w:space="0" w:color="auto" w:frame="1"/>
          <w:lang w:val="en-US" w:eastAsia="ru-RU"/>
        </w:rPr>
        <w:t xml:space="preserve">the </w:t>
      </w:r>
      <w:r w:rsidRPr="00A84EA0">
        <w:rPr>
          <w:rFonts w:ascii="inherit" w:eastAsia="Times New Roman" w:hAnsi="inherit" w:cs="Arial"/>
          <w:b/>
          <w:color w:val="666666"/>
          <w:sz w:val="20"/>
          <w:szCs w:val="20"/>
          <w:bdr w:val="none" w:sz="0" w:space="0" w:color="auto" w:frame="1"/>
          <w:lang w:val="en-US" w:eastAsia="ru-RU"/>
        </w:rPr>
        <w:t>quality of the service, then you can confidently purchase the “Family” Health Plan in the “Health Care Centre “AGAPE”</w:t>
      </w:r>
    </w:p>
    <w:p w:rsidR="00DB5A0E" w:rsidRPr="00A84EA0" w:rsidRDefault="009E4937">
      <w:pPr>
        <w:rPr>
          <w:lang w:val="en-US"/>
        </w:rPr>
      </w:pPr>
      <w:bookmarkStart w:id="1" w:name="_GoBack"/>
      <w:bookmarkEnd w:id="1"/>
    </w:p>
    <w:sectPr w:rsidR="00DB5A0E" w:rsidRPr="00A8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uzmicheva, Olga (O.)" w:date="2016-06-27T09:38:00Z" w:initials="KO(">
    <w:p w:rsidR="001F3476" w:rsidRPr="001F3476" w:rsidRDefault="001F3476">
      <w:pPr>
        <w:pStyle w:val="CommentText"/>
      </w:pPr>
      <w:r>
        <w:rPr>
          <w:rStyle w:val="CommentReference"/>
        </w:rPr>
        <w:annotationRef/>
      </w:r>
      <w:r>
        <w:rPr>
          <w:lang w:val="en-US"/>
        </w:rPr>
        <w:t>Including</w:t>
      </w:r>
      <w:r w:rsidRPr="001F3476">
        <w:t xml:space="preserve"> </w:t>
      </w:r>
      <w:r>
        <w:rPr>
          <w:lang w:val="en-US"/>
        </w:rPr>
        <w:t>lab</w:t>
      </w:r>
      <w:r w:rsidRPr="001F3476">
        <w:t xml:space="preserve">, </w:t>
      </w:r>
      <w:r>
        <w:t>это если лабораторные тесты тоже включены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2333"/>
    <w:multiLevelType w:val="multilevel"/>
    <w:tmpl w:val="0BFE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23E67"/>
    <w:multiLevelType w:val="multilevel"/>
    <w:tmpl w:val="73E0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0D"/>
    <w:rsid w:val="001F3476"/>
    <w:rsid w:val="00205B09"/>
    <w:rsid w:val="002705A5"/>
    <w:rsid w:val="002A19B2"/>
    <w:rsid w:val="002A6F0F"/>
    <w:rsid w:val="002D420D"/>
    <w:rsid w:val="006F0A2D"/>
    <w:rsid w:val="008D5EBC"/>
    <w:rsid w:val="009E4937"/>
    <w:rsid w:val="00A84EA0"/>
    <w:rsid w:val="00C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2D4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2D42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D42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D420D"/>
    <w:rPr>
      <w:b/>
      <w:bCs/>
    </w:rPr>
  </w:style>
  <w:style w:type="character" w:customStyle="1" w:styleId="apple-converted-space">
    <w:name w:val="apple-converted-space"/>
    <w:basedOn w:val="DefaultParagraphFont"/>
    <w:rsid w:val="002D420D"/>
  </w:style>
  <w:style w:type="paragraph" w:styleId="BalloonText">
    <w:name w:val="Balloon Text"/>
    <w:basedOn w:val="Normal"/>
    <w:link w:val="BalloonTextChar"/>
    <w:uiPriority w:val="99"/>
    <w:semiHidden/>
    <w:unhideWhenUsed/>
    <w:rsid w:val="002D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9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3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4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2D4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2D42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D42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D420D"/>
    <w:rPr>
      <w:b/>
      <w:bCs/>
    </w:rPr>
  </w:style>
  <w:style w:type="character" w:customStyle="1" w:styleId="apple-converted-space">
    <w:name w:val="apple-converted-space"/>
    <w:basedOn w:val="DefaultParagraphFont"/>
    <w:rsid w:val="002D420D"/>
  </w:style>
  <w:style w:type="paragraph" w:styleId="BalloonText">
    <w:name w:val="Balloon Text"/>
    <w:basedOn w:val="Normal"/>
    <w:link w:val="BalloonTextChar"/>
    <w:uiPriority w:val="99"/>
    <w:semiHidden/>
    <w:unhideWhenUsed/>
    <w:rsid w:val="002D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9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3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4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  <w:divsChild>
            <w:div w:id="7637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401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6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8011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8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5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5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6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5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4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3235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3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agape.ru/features/programm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Kuzmicheva, Olga (O.)</cp:lastModifiedBy>
  <cp:revision>2</cp:revision>
  <dcterms:created xsi:type="dcterms:W3CDTF">2016-06-27T07:14:00Z</dcterms:created>
  <dcterms:modified xsi:type="dcterms:W3CDTF">2016-06-27T07:14:00Z</dcterms:modified>
</cp:coreProperties>
</file>