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4E" w:rsidRDefault="00790858">
      <w:pPr>
        <w:rPr>
          <w:sz w:val="28"/>
          <w:szCs w:val="28"/>
        </w:rPr>
      </w:pPr>
      <w:bookmarkStart w:id="0" w:name="_GoBack"/>
      <w:r>
        <w:rPr>
          <w:sz w:val="28"/>
          <w:szCs w:val="28"/>
        </w:rPr>
        <w:t xml:space="preserve">Современные гаджеты с каждой моделью становятся все интереснее и интереснее, выделилась и компания </w:t>
      </w:r>
      <w:r>
        <w:rPr>
          <w:sz w:val="28"/>
          <w:szCs w:val="28"/>
          <w:lang w:val="en-US"/>
        </w:rPr>
        <w:t>Harman</w:t>
      </w:r>
      <w:r w:rsidRPr="00790858">
        <w:rPr>
          <w:sz w:val="28"/>
          <w:szCs w:val="28"/>
        </w:rPr>
        <w:t xml:space="preserve"> </w:t>
      </w:r>
      <w:r>
        <w:rPr>
          <w:sz w:val="28"/>
          <w:szCs w:val="28"/>
        </w:rPr>
        <w:t xml:space="preserve">создавшая бренд </w:t>
      </w:r>
      <w:r>
        <w:rPr>
          <w:sz w:val="28"/>
          <w:szCs w:val="28"/>
          <w:lang w:val="en-US"/>
        </w:rPr>
        <w:t>JBL</w:t>
      </w:r>
      <w:r w:rsidRPr="00790858">
        <w:rPr>
          <w:sz w:val="28"/>
          <w:szCs w:val="28"/>
        </w:rPr>
        <w:t xml:space="preserve">. </w:t>
      </w:r>
      <w:r>
        <w:rPr>
          <w:sz w:val="28"/>
          <w:szCs w:val="28"/>
        </w:rPr>
        <w:t xml:space="preserve">Новым продуктом стала портативная </w:t>
      </w:r>
      <w:proofErr w:type="spellStart"/>
      <w:r>
        <w:rPr>
          <w:sz w:val="28"/>
          <w:szCs w:val="28"/>
          <w:lang w:val="en-US"/>
        </w:rPr>
        <w:t>Blutooth</w:t>
      </w:r>
      <w:proofErr w:type="spellEnd"/>
      <w:r>
        <w:rPr>
          <w:sz w:val="28"/>
          <w:szCs w:val="28"/>
        </w:rPr>
        <w:t xml:space="preserve"> колонка с эффектом светомузыки</w:t>
      </w:r>
      <w:r w:rsidR="00435CED">
        <w:rPr>
          <w:sz w:val="28"/>
          <w:szCs w:val="28"/>
        </w:rPr>
        <w:t xml:space="preserve"> </w:t>
      </w:r>
      <w:r w:rsidR="00435CED">
        <w:rPr>
          <w:sz w:val="28"/>
          <w:szCs w:val="28"/>
          <w:lang w:val="en-US"/>
        </w:rPr>
        <w:t>JBL</w:t>
      </w:r>
      <w:r w:rsidR="00435CED">
        <w:rPr>
          <w:sz w:val="28"/>
          <w:szCs w:val="28"/>
        </w:rPr>
        <w:t xml:space="preserve"> </w:t>
      </w:r>
      <w:r w:rsidR="00435CED">
        <w:rPr>
          <w:sz w:val="28"/>
          <w:szCs w:val="28"/>
          <w:lang w:val="en-US"/>
        </w:rPr>
        <w:t>Pulse</w:t>
      </w:r>
      <w:r w:rsidR="00435CED" w:rsidRPr="00435CED">
        <w:rPr>
          <w:sz w:val="28"/>
          <w:szCs w:val="28"/>
        </w:rPr>
        <w:t xml:space="preserve"> 2</w:t>
      </w:r>
      <w:r>
        <w:rPr>
          <w:sz w:val="28"/>
          <w:szCs w:val="28"/>
        </w:rPr>
        <w:t>. Колонка актуальна для модных посиделок на крыше, ее можно взять с собой на пикник, дачу или поставить на веранде, способы использования весьма обширны. При этом мощное звучание и фишка в виде пульсации света делают любые посиделки очень запоминающимися и интересными.</w:t>
      </w:r>
    </w:p>
    <w:p w:rsidR="00007440" w:rsidRDefault="00007440" w:rsidP="00305BB4">
      <w:pPr>
        <w:jc w:val="center"/>
        <w:rPr>
          <w:sz w:val="28"/>
          <w:szCs w:val="28"/>
        </w:rPr>
      </w:pPr>
      <w:r>
        <w:rPr>
          <w:noProof/>
          <w:sz w:val="28"/>
          <w:szCs w:val="28"/>
          <w:lang w:eastAsia="ru-RU"/>
        </w:rPr>
        <w:drawing>
          <wp:inline distT="0" distB="0" distL="0" distR="0">
            <wp:extent cx="4488507" cy="2987749"/>
            <wp:effectExtent l="228600" t="247650" r="255270" b="2698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d81251e130e7d5b742dadd47f5e319.jpg"/>
                    <pic:cNvPicPr/>
                  </pic:nvPicPr>
                  <pic:blipFill>
                    <a:blip r:embed="rId7">
                      <a:extLst>
                        <a:ext uri="{28A0092B-C50C-407E-A947-70E740481C1C}">
                          <a14:useLocalDpi xmlns:a14="http://schemas.microsoft.com/office/drawing/2010/main" val="0"/>
                        </a:ext>
                      </a:extLst>
                    </a:blip>
                    <a:stretch>
                      <a:fillRect/>
                    </a:stretch>
                  </pic:blipFill>
                  <pic:spPr>
                    <a:xfrm>
                      <a:off x="0" y="0"/>
                      <a:ext cx="4488507" cy="298774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790858" w:rsidRDefault="00790858">
      <w:pPr>
        <w:rPr>
          <w:sz w:val="28"/>
          <w:szCs w:val="28"/>
        </w:rPr>
      </w:pPr>
      <w:r>
        <w:rPr>
          <w:sz w:val="28"/>
          <w:szCs w:val="28"/>
        </w:rPr>
        <w:t>Давайте разберемся</w:t>
      </w:r>
      <w:r w:rsidR="00435CED">
        <w:rPr>
          <w:sz w:val="28"/>
          <w:szCs w:val="28"/>
        </w:rPr>
        <w:t>,</w:t>
      </w:r>
      <w:r>
        <w:rPr>
          <w:sz w:val="28"/>
          <w:szCs w:val="28"/>
        </w:rPr>
        <w:t xml:space="preserve"> какими </w:t>
      </w:r>
      <w:r w:rsidR="00435CED">
        <w:rPr>
          <w:sz w:val="28"/>
          <w:szCs w:val="28"/>
        </w:rPr>
        <w:t xml:space="preserve">техническими характеристиками обладает детище </w:t>
      </w:r>
      <w:r w:rsidR="00435CED">
        <w:rPr>
          <w:sz w:val="28"/>
          <w:szCs w:val="28"/>
          <w:lang w:val="en-US"/>
        </w:rPr>
        <w:t>JBL</w:t>
      </w:r>
      <w:r w:rsidR="00435CED">
        <w:rPr>
          <w:sz w:val="28"/>
          <w:szCs w:val="28"/>
        </w:rPr>
        <w:t>.</w:t>
      </w:r>
    </w:p>
    <w:p w:rsidR="00435CED" w:rsidRDefault="00435CED" w:rsidP="00435CED">
      <w:pPr>
        <w:pStyle w:val="a3"/>
        <w:numPr>
          <w:ilvl w:val="0"/>
          <w:numId w:val="1"/>
        </w:numPr>
        <w:rPr>
          <w:sz w:val="28"/>
          <w:szCs w:val="28"/>
        </w:rPr>
      </w:pPr>
      <w:r w:rsidRPr="00435CED">
        <w:rPr>
          <w:sz w:val="28"/>
          <w:szCs w:val="28"/>
        </w:rPr>
        <w:t xml:space="preserve">Внешний вид – овальная, </w:t>
      </w:r>
      <w:r w:rsidR="00291BA1">
        <w:rPr>
          <w:sz w:val="28"/>
          <w:szCs w:val="28"/>
        </w:rPr>
        <w:t xml:space="preserve">обтекаемая </w:t>
      </w:r>
      <w:r w:rsidRPr="00435CED">
        <w:rPr>
          <w:sz w:val="28"/>
          <w:szCs w:val="28"/>
        </w:rPr>
        <w:t>эргономичная форма.</w:t>
      </w:r>
    </w:p>
    <w:p w:rsidR="00435CED" w:rsidRDefault="00435CED" w:rsidP="00435CED">
      <w:pPr>
        <w:pStyle w:val="a3"/>
        <w:numPr>
          <w:ilvl w:val="0"/>
          <w:numId w:val="1"/>
        </w:numPr>
        <w:rPr>
          <w:sz w:val="28"/>
          <w:szCs w:val="28"/>
        </w:rPr>
      </w:pPr>
      <w:r>
        <w:rPr>
          <w:sz w:val="28"/>
          <w:szCs w:val="28"/>
        </w:rPr>
        <w:t>Материал – ударопрочный пластик, резина сверху и внизу, металлическая сетка на динамике.</w:t>
      </w:r>
    </w:p>
    <w:p w:rsidR="00435CED" w:rsidRDefault="00435CED" w:rsidP="00435CED">
      <w:pPr>
        <w:pStyle w:val="a3"/>
        <w:numPr>
          <w:ilvl w:val="0"/>
          <w:numId w:val="1"/>
        </w:numPr>
        <w:rPr>
          <w:sz w:val="28"/>
          <w:szCs w:val="28"/>
        </w:rPr>
      </w:pPr>
      <w:r>
        <w:rPr>
          <w:sz w:val="28"/>
          <w:szCs w:val="28"/>
        </w:rPr>
        <w:t>Довольно мощный аккумулятор 6000 мА*ч, этой емкости хватает на 10 часовое воспроизведение звука.</w:t>
      </w:r>
    </w:p>
    <w:p w:rsidR="00435CED" w:rsidRDefault="00435CED" w:rsidP="00435CED">
      <w:pPr>
        <w:pStyle w:val="a3"/>
        <w:numPr>
          <w:ilvl w:val="0"/>
          <w:numId w:val="1"/>
        </w:numPr>
        <w:rPr>
          <w:sz w:val="28"/>
          <w:szCs w:val="28"/>
        </w:rPr>
      </w:pPr>
      <w:r>
        <w:rPr>
          <w:sz w:val="28"/>
          <w:szCs w:val="28"/>
        </w:rPr>
        <w:t>Встроенная камера, при помощи которой можно настраивать цвет пульсации колонки.</w:t>
      </w:r>
    </w:p>
    <w:p w:rsidR="00435CED" w:rsidRDefault="00435CED" w:rsidP="00435CED">
      <w:pPr>
        <w:pStyle w:val="a3"/>
        <w:numPr>
          <w:ilvl w:val="0"/>
          <w:numId w:val="1"/>
        </w:numPr>
        <w:rPr>
          <w:sz w:val="28"/>
          <w:szCs w:val="28"/>
        </w:rPr>
      </w:pPr>
      <w:r>
        <w:rPr>
          <w:sz w:val="28"/>
          <w:szCs w:val="28"/>
        </w:rPr>
        <w:t xml:space="preserve">Возможность создания стереопары </w:t>
      </w:r>
      <w:r w:rsidR="00AA34E1">
        <w:rPr>
          <w:sz w:val="28"/>
          <w:szCs w:val="28"/>
        </w:rPr>
        <w:t>со второй</w:t>
      </w:r>
      <w:r>
        <w:rPr>
          <w:sz w:val="28"/>
          <w:szCs w:val="28"/>
        </w:rPr>
        <w:t xml:space="preserve"> колонкой </w:t>
      </w:r>
      <w:r>
        <w:rPr>
          <w:sz w:val="28"/>
          <w:szCs w:val="28"/>
          <w:lang w:val="en-US"/>
        </w:rPr>
        <w:t>JBL</w:t>
      </w:r>
      <w:r>
        <w:rPr>
          <w:sz w:val="28"/>
          <w:szCs w:val="28"/>
        </w:rPr>
        <w:t xml:space="preserve"> </w:t>
      </w:r>
      <w:r>
        <w:rPr>
          <w:sz w:val="28"/>
          <w:szCs w:val="28"/>
          <w:lang w:val="en-US"/>
        </w:rPr>
        <w:t>Pulse</w:t>
      </w:r>
      <w:r w:rsidRPr="00435CED">
        <w:rPr>
          <w:sz w:val="28"/>
          <w:szCs w:val="28"/>
        </w:rPr>
        <w:t xml:space="preserve"> 2</w:t>
      </w:r>
      <w:r>
        <w:rPr>
          <w:sz w:val="28"/>
          <w:szCs w:val="28"/>
        </w:rPr>
        <w:t>.</w:t>
      </w:r>
    </w:p>
    <w:p w:rsidR="00435CED" w:rsidRDefault="00435CED" w:rsidP="00435CED">
      <w:pPr>
        <w:pStyle w:val="a3"/>
        <w:numPr>
          <w:ilvl w:val="0"/>
          <w:numId w:val="1"/>
        </w:numPr>
        <w:rPr>
          <w:sz w:val="28"/>
          <w:szCs w:val="28"/>
        </w:rPr>
      </w:pPr>
      <w:r>
        <w:rPr>
          <w:sz w:val="28"/>
          <w:szCs w:val="28"/>
        </w:rPr>
        <w:t xml:space="preserve">Водонепроницаемая </w:t>
      </w:r>
      <w:r>
        <w:rPr>
          <w:sz w:val="28"/>
          <w:szCs w:val="28"/>
          <w:lang w:val="en-US"/>
        </w:rPr>
        <w:t>IP</w:t>
      </w:r>
      <w:r w:rsidRPr="00435CED">
        <w:rPr>
          <w:sz w:val="28"/>
          <w:szCs w:val="28"/>
        </w:rPr>
        <w:t>44</w:t>
      </w:r>
      <w:r>
        <w:rPr>
          <w:sz w:val="28"/>
          <w:szCs w:val="28"/>
        </w:rPr>
        <w:t xml:space="preserve"> защищена от брызг воды и пыли.</w:t>
      </w:r>
    </w:p>
    <w:p w:rsidR="00435CED" w:rsidRDefault="00435CED" w:rsidP="00435CED">
      <w:pPr>
        <w:pStyle w:val="a3"/>
        <w:numPr>
          <w:ilvl w:val="0"/>
          <w:numId w:val="1"/>
        </w:numPr>
        <w:rPr>
          <w:sz w:val="28"/>
          <w:szCs w:val="28"/>
        </w:rPr>
      </w:pPr>
      <w:proofErr w:type="spellStart"/>
      <w:r>
        <w:rPr>
          <w:sz w:val="28"/>
          <w:szCs w:val="28"/>
          <w:lang w:val="en-US"/>
        </w:rPr>
        <w:t>Blutooth</w:t>
      </w:r>
      <w:proofErr w:type="spellEnd"/>
      <w:r>
        <w:rPr>
          <w:sz w:val="28"/>
          <w:szCs w:val="28"/>
        </w:rPr>
        <w:t xml:space="preserve"> подключение уверенно работает на расстоянии до 15 метров.</w:t>
      </w:r>
    </w:p>
    <w:p w:rsidR="008D175C" w:rsidRDefault="008D175C" w:rsidP="00435CED">
      <w:pPr>
        <w:pStyle w:val="a3"/>
        <w:numPr>
          <w:ilvl w:val="0"/>
          <w:numId w:val="1"/>
        </w:numPr>
        <w:rPr>
          <w:sz w:val="28"/>
          <w:szCs w:val="28"/>
        </w:rPr>
      </w:pPr>
      <w:r>
        <w:rPr>
          <w:sz w:val="28"/>
          <w:szCs w:val="28"/>
        </w:rPr>
        <w:t xml:space="preserve">Световая пульсация осуществляется при помощи мощных встроенных </w:t>
      </w:r>
      <w:r>
        <w:rPr>
          <w:sz w:val="28"/>
          <w:szCs w:val="28"/>
          <w:lang w:val="en-US"/>
        </w:rPr>
        <w:t>RGB</w:t>
      </w:r>
      <w:r>
        <w:rPr>
          <w:sz w:val="28"/>
          <w:szCs w:val="28"/>
        </w:rPr>
        <w:t xml:space="preserve"> светодиодов.</w:t>
      </w:r>
    </w:p>
    <w:p w:rsidR="003717C6" w:rsidRDefault="00AA34E1" w:rsidP="003717C6">
      <w:pPr>
        <w:pStyle w:val="a3"/>
        <w:numPr>
          <w:ilvl w:val="0"/>
          <w:numId w:val="1"/>
        </w:numPr>
        <w:rPr>
          <w:sz w:val="28"/>
          <w:szCs w:val="28"/>
        </w:rPr>
      </w:pPr>
      <w:r>
        <w:rPr>
          <w:sz w:val="28"/>
          <w:szCs w:val="28"/>
        </w:rPr>
        <w:t>С колонкой</w:t>
      </w:r>
      <w:r w:rsidR="008D175C">
        <w:rPr>
          <w:sz w:val="28"/>
          <w:szCs w:val="28"/>
        </w:rPr>
        <w:t xml:space="preserve"> поставляется инструкция, </w:t>
      </w:r>
      <w:r>
        <w:rPr>
          <w:sz w:val="28"/>
          <w:szCs w:val="28"/>
        </w:rPr>
        <w:t>ЗУ</w:t>
      </w:r>
      <w:r w:rsidR="008D175C">
        <w:rPr>
          <w:sz w:val="28"/>
          <w:szCs w:val="28"/>
        </w:rPr>
        <w:t>, сменные вилки для розеток американского и британского типа, кабель.</w:t>
      </w:r>
    </w:p>
    <w:p w:rsidR="001E179A" w:rsidRDefault="001E179A" w:rsidP="001E179A">
      <w:pPr>
        <w:pStyle w:val="a3"/>
        <w:numPr>
          <w:ilvl w:val="0"/>
          <w:numId w:val="1"/>
        </w:numPr>
        <w:rPr>
          <w:sz w:val="28"/>
          <w:szCs w:val="28"/>
        </w:rPr>
      </w:pPr>
      <w:r>
        <w:rPr>
          <w:sz w:val="28"/>
          <w:szCs w:val="28"/>
        </w:rPr>
        <w:t xml:space="preserve">Размеры </w:t>
      </w:r>
      <w:r w:rsidRPr="001E179A">
        <w:rPr>
          <w:sz w:val="28"/>
          <w:szCs w:val="28"/>
        </w:rPr>
        <w:t>195x84x84 мм</w:t>
      </w:r>
      <w:r>
        <w:rPr>
          <w:sz w:val="28"/>
          <w:szCs w:val="28"/>
        </w:rPr>
        <w:t xml:space="preserve"> при небольшом весе в 0,77 кг.</w:t>
      </w:r>
    </w:p>
    <w:p w:rsidR="003717C6" w:rsidRPr="003717C6" w:rsidRDefault="003717C6" w:rsidP="003717C6">
      <w:pPr>
        <w:pStyle w:val="a3"/>
        <w:rPr>
          <w:sz w:val="28"/>
          <w:szCs w:val="28"/>
        </w:rPr>
      </w:pPr>
    </w:p>
    <w:p w:rsidR="00291BA1" w:rsidRDefault="00291BA1" w:rsidP="00435CED">
      <w:pPr>
        <w:pStyle w:val="a3"/>
        <w:ind w:left="0"/>
        <w:rPr>
          <w:sz w:val="28"/>
          <w:szCs w:val="28"/>
        </w:rPr>
      </w:pPr>
      <w:r>
        <w:rPr>
          <w:sz w:val="28"/>
          <w:szCs w:val="28"/>
        </w:rPr>
        <w:t xml:space="preserve">При помощи встроенной камеры можно модифицировать цвет пульсации. Для этого колонку камерой прикладывают максимально близко к образцу выбранного </w:t>
      </w:r>
      <w:r w:rsidR="008D175C">
        <w:rPr>
          <w:sz w:val="28"/>
          <w:szCs w:val="28"/>
        </w:rPr>
        <w:t>ц</w:t>
      </w:r>
      <w:r>
        <w:rPr>
          <w:sz w:val="28"/>
          <w:szCs w:val="28"/>
        </w:rPr>
        <w:t>вета, камера делает снимок и по снимку определяется основной свет пульсации.</w:t>
      </w:r>
    </w:p>
    <w:p w:rsidR="00305BB4" w:rsidRDefault="00305BB4" w:rsidP="00435CED">
      <w:pPr>
        <w:pStyle w:val="a3"/>
        <w:ind w:left="0"/>
        <w:rPr>
          <w:sz w:val="28"/>
          <w:szCs w:val="28"/>
        </w:rPr>
      </w:pPr>
    </w:p>
    <w:p w:rsidR="00305BB4" w:rsidRDefault="00305BB4" w:rsidP="00305BB4">
      <w:pPr>
        <w:pStyle w:val="a3"/>
        <w:ind w:left="0"/>
        <w:jc w:val="center"/>
        <w:rPr>
          <w:sz w:val="28"/>
          <w:szCs w:val="28"/>
        </w:rPr>
      </w:pPr>
      <w:r>
        <w:rPr>
          <w:noProof/>
          <w:sz w:val="28"/>
          <w:szCs w:val="28"/>
          <w:lang w:eastAsia="ru-RU"/>
        </w:rPr>
        <w:drawing>
          <wp:inline distT="0" distB="0" distL="0" distR="0">
            <wp:extent cx="5014672" cy="2820897"/>
            <wp:effectExtent l="133350" t="114300" r="147955" b="1701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b2db6cccf4a23383383394b28b2b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24186" cy="28262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D175C" w:rsidRDefault="008D175C" w:rsidP="00435CED">
      <w:pPr>
        <w:pStyle w:val="a3"/>
        <w:ind w:left="0"/>
        <w:rPr>
          <w:sz w:val="28"/>
          <w:szCs w:val="28"/>
        </w:rPr>
      </w:pPr>
    </w:p>
    <w:p w:rsidR="00291BA1" w:rsidRDefault="008D175C" w:rsidP="00435CED">
      <w:pPr>
        <w:pStyle w:val="a3"/>
        <w:ind w:left="0"/>
        <w:rPr>
          <w:sz w:val="28"/>
          <w:szCs w:val="28"/>
        </w:rPr>
      </w:pPr>
      <w:r>
        <w:rPr>
          <w:sz w:val="28"/>
          <w:szCs w:val="28"/>
        </w:rPr>
        <w:t>Панель управления колонкой расположена под мягким пластиком, кнопки хорошо прощупываются, нажимаются без усилий. Назначение всех кнопок интуитивно понятно, ничего необычного опытный пользователь не найдет. Удобная резиновая крышка закрывает все порты от пыли и влаги, что еще раз говорит о высоком качестве продукта.</w:t>
      </w:r>
    </w:p>
    <w:p w:rsidR="00305BB4" w:rsidRDefault="00305BB4" w:rsidP="00435CED">
      <w:pPr>
        <w:pStyle w:val="a3"/>
        <w:ind w:left="0"/>
        <w:rPr>
          <w:sz w:val="28"/>
          <w:szCs w:val="28"/>
        </w:rPr>
      </w:pPr>
    </w:p>
    <w:p w:rsidR="00305BB4" w:rsidRDefault="00305BB4" w:rsidP="00305BB4">
      <w:pPr>
        <w:pStyle w:val="a3"/>
        <w:ind w:left="0"/>
        <w:jc w:val="center"/>
        <w:rPr>
          <w:sz w:val="28"/>
          <w:szCs w:val="28"/>
        </w:rPr>
      </w:pPr>
      <w:r>
        <w:rPr>
          <w:noProof/>
          <w:sz w:val="28"/>
          <w:szCs w:val="28"/>
          <w:lang w:eastAsia="ru-RU"/>
        </w:rPr>
        <w:drawing>
          <wp:inline distT="0" distB="0" distL="0" distR="0">
            <wp:extent cx="5201920" cy="2921000"/>
            <wp:effectExtent l="133350" t="114300" r="151130" b="16510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jpg"/>
                    <pic:cNvPicPr/>
                  </pic:nvPicPr>
                  <pic:blipFill>
                    <a:blip r:embed="rId9">
                      <a:extLst>
                        <a:ext uri="{28A0092B-C50C-407E-A947-70E740481C1C}">
                          <a14:useLocalDpi xmlns:a14="http://schemas.microsoft.com/office/drawing/2010/main" val="0"/>
                        </a:ext>
                      </a:extLst>
                    </a:blip>
                    <a:stretch>
                      <a:fillRect/>
                    </a:stretch>
                  </pic:blipFill>
                  <pic:spPr>
                    <a:xfrm>
                      <a:off x="0" y="0"/>
                      <a:ext cx="5201920" cy="2921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D175C" w:rsidRDefault="008D175C" w:rsidP="00435CED">
      <w:pPr>
        <w:pStyle w:val="a3"/>
        <w:ind w:left="0"/>
        <w:rPr>
          <w:sz w:val="28"/>
          <w:szCs w:val="28"/>
        </w:rPr>
      </w:pPr>
    </w:p>
    <w:p w:rsidR="008D175C" w:rsidRDefault="008D175C" w:rsidP="00435CED">
      <w:pPr>
        <w:pStyle w:val="a3"/>
        <w:ind w:left="0"/>
        <w:rPr>
          <w:sz w:val="28"/>
          <w:szCs w:val="28"/>
        </w:rPr>
      </w:pPr>
      <w:r>
        <w:rPr>
          <w:sz w:val="28"/>
          <w:szCs w:val="28"/>
        </w:rPr>
        <w:lastRenderedPageBreak/>
        <w:t xml:space="preserve">Функция </w:t>
      </w:r>
      <w:r>
        <w:rPr>
          <w:sz w:val="28"/>
          <w:szCs w:val="28"/>
          <w:lang w:val="en-US"/>
        </w:rPr>
        <w:t>JBL</w:t>
      </w:r>
      <w:r w:rsidRPr="008D175C">
        <w:rPr>
          <w:sz w:val="28"/>
          <w:szCs w:val="28"/>
        </w:rPr>
        <w:t xml:space="preserve"> </w:t>
      </w:r>
      <w:r>
        <w:rPr>
          <w:sz w:val="28"/>
          <w:szCs w:val="28"/>
          <w:lang w:val="en-US"/>
        </w:rPr>
        <w:t>Connect</w:t>
      </w:r>
      <w:r w:rsidR="003717C6">
        <w:rPr>
          <w:sz w:val="28"/>
          <w:szCs w:val="28"/>
        </w:rPr>
        <w:t>, для более качественного и интересного звука,</w:t>
      </w:r>
      <w:r w:rsidRPr="008D175C">
        <w:rPr>
          <w:sz w:val="28"/>
          <w:szCs w:val="28"/>
        </w:rPr>
        <w:t xml:space="preserve"> </w:t>
      </w:r>
      <w:r>
        <w:rPr>
          <w:sz w:val="28"/>
          <w:szCs w:val="28"/>
        </w:rPr>
        <w:t>позволяет две</w:t>
      </w:r>
      <w:r w:rsidR="003717C6">
        <w:rPr>
          <w:sz w:val="28"/>
          <w:szCs w:val="28"/>
        </w:rPr>
        <w:t xml:space="preserve"> колонки объединить в стереопару. Объединённая пара может сопряг</w:t>
      </w:r>
      <w:r w:rsidR="001E179A">
        <w:rPr>
          <w:sz w:val="28"/>
          <w:szCs w:val="28"/>
        </w:rPr>
        <w:t xml:space="preserve">аться с тремя любыми гаджетами, </w:t>
      </w:r>
      <w:r w:rsidR="003717C6">
        <w:rPr>
          <w:sz w:val="28"/>
          <w:szCs w:val="28"/>
        </w:rPr>
        <w:t xml:space="preserve">поочередно </w:t>
      </w:r>
      <w:r w:rsidR="001E179A">
        <w:rPr>
          <w:sz w:val="28"/>
          <w:szCs w:val="28"/>
        </w:rPr>
        <w:t xml:space="preserve">или одновременно </w:t>
      </w:r>
      <w:r w:rsidR="003717C6">
        <w:rPr>
          <w:sz w:val="28"/>
          <w:szCs w:val="28"/>
        </w:rPr>
        <w:t>с них выводить звук. Такой прием позволяет заполнить музыкой довольно большие пространства.</w:t>
      </w:r>
    </w:p>
    <w:p w:rsidR="002A3481" w:rsidRDefault="002A3481" w:rsidP="00435CED">
      <w:pPr>
        <w:pStyle w:val="a3"/>
        <w:ind w:left="0"/>
        <w:rPr>
          <w:sz w:val="28"/>
          <w:szCs w:val="28"/>
        </w:rPr>
      </w:pPr>
    </w:p>
    <w:p w:rsidR="003717C6" w:rsidRDefault="003717C6" w:rsidP="003717C6">
      <w:pPr>
        <w:pStyle w:val="a3"/>
        <w:ind w:left="0"/>
        <w:rPr>
          <w:sz w:val="28"/>
          <w:szCs w:val="28"/>
        </w:rPr>
      </w:pPr>
      <w:r w:rsidRPr="003717C6">
        <w:rPr>
          <w:sz w:val="28"/>
          <w:szCs w:val="28"/>
        </w:rPr>
        <w:t>Все это</w:t>
      </w:r>
      <w:r w:rsidRPr="003717C6">
        <w:rPr>
          <w:sz w:val="28"/>
          <w:szCs w:val="28"/>
        </w:rPr>
        <w:t xml:space="preserve"> сухие данные, на самом деле компания </w:t>
      </w:r>
      <w:r w:rsidRPr="003717C6">
        <w:rPr>
          <w:sz w:val="28"/>
          <w:szCs w:val="28"/>
          <w:lang w:val="en-US"/>
        </w:rPr>
        <w:t>Harman</w:t>
      </w:r>
      <w:r w:rsidRPr="003717C6">
        <w:rPr>
          <w:sz w:val="28"/>
          <w:szCs w:val="28"/>
        </w:rPr>
        <w:t xml:space="preserve"> создала действительно интересный м</w:t>
      </w:r>
      <w:r>
        <w:rPr>
          <w:sz w:val="28"/>
          <w:szCs w:val="28"/>
        </w:rPr>
        <w:t>олодежный гаджет, в котором гармонично переплелись дизайн, функциональность и высокое качество.</w:t>
      </w:r>
    </w:p>
    <w:p w:rsidR="003717C6" w:rsidRPr="008D175C" w:rsidRDefault="003717C6" w:rsidP="00435CED">
      <w:pPr>
        <w:pStyle w:val="a3"/>
        <w:ind w:left="0"/>
        <w:rPr>
          <w:sz w:val="28"/>
          <w:szCs w:val="28"/>
        </w:rPr>
      </w:pPr>
    </w:p>
    <w:p w:rsidR="008D175C" w:rsidRDefault="008D175C" w:rsidP="00435CED">
      <w:pPr>
        <w:pStyle w:val="a3"/>
        <w:ind w:left="0"/>
        <w:rPr>
          <w:sz w:val="28"/>
          <w:szCs w:val="28"/>
        </w:rPr>
      </w:pPr>
    </w:p>
    <w:p w:rsidR="00291BA1" w:rsidRPr="00291BA1" w:rsidRDefault="00291BA1" w:rsidP="00435CED">
      <w:pPr>
        <w:pStyle w:val="a3"/>
        <w:ind w:left="0"/>
        <w:rPr>
          <w:sz w:val="28"/>
          <w:szCs w:val="28"/>
        </w:rPr>
      </w:pPr>
    </w:p>
    <w:p w:rsidR="00435CED" w:rsidRDefault="00435CED">
      <w:pPr>
        <w:rPr>
          <w:sz w:val="28"/>
          <w:szCs w:val="28"/>
        </w:rPr>
      </w:pPr>
    </w:p>
    <w:bookmarkEnd w:id="0"/>
    <w:p w:rsidR="00435CED" w:rsidRPr="00435CED" w:rsidRDefault="00435CED">
      <w:pPr>
        <w:rPr>
          <w:sz w:val="28"/>
          <w:szCs w:val="28"/>
        </w:rPr>
      </w:pPr>
    </w:p>
    <w:sectPr w:rsidR="00435CED" w:rsidRPr="00435CED" w:rsidSect="00305BB4">
      <w:pgSz w:w="11906" w:h="16838"/>
      <w:pgMar w:top="568"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758CC"/>
    <w:multiLevelType w:val="hybridMultilevel"/>
    <w:tmpl w:val="B1F82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31"/>
    <w:rsid w:val="00007440"/>
    <w:rsid w:val="001E179A"/>
    <w:rsid w:val="00291BA1"/>
    <w:rsid w:val="002A3481"/>
    <w:rsid w:val="00305BB4"/>
    <w:rsid w:val="003717C6"/>
    <w:rsid w:val="00422B31"/>
    <w:rsid w:val="00435CED"/>
    <w:rsid w:val="00790858"/>
    <w:rsid w:val="008D175C"/>
    <w:rsid w:val="00AA34E1"/>
    <w:rsid w:val="00FC2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CED"/>
    <w:pPr>
      <w:ind w:left="720"/>
      <w:contextualSpacing/>
    </w:pPr>
  </w:style>
  <w:style w:type="paragraph" w:styleId="a4">
    <w:name w:val="Balloon Text"/>
    <w:basedOn w:val="a"/>
    <w:link w:val="a5"/>
    <w:uiPriority w:val="99"/>
    <w:semiHidden/>
    <w:unhideWhenUsed/>
    <w:rsid w:val="000074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74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CED"/>
    <w:pPr>
      <w:ind w:left="720"/>
      <w:contextualSpacing/>
    </w:pPr>
  </w:style>
  <w:style w:type="paragraph" w:styleId="a4">
    <w:name w:val="Balloon Text"/>
    <w:basedOn w:val="a"/>
    <w:link w:val="a5"/>
    <w:uiPriority w:val="99"/>
    <w:semiHidden/>
    <w:unhideWhenUsed/>
    <w:rsid w:val="000074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74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4A99F-E153-4E00-80BA-A6D12559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dc:creator>
  <cp:keywords/>
  <dc:description/>
  <cp:lastModifiedBy>SN</cp:lastModifiedBy>
  <cp:revision>7</cp:revision>
  <dcterms:created xsi:type="dcterms:W3CDTF">2016-10-25T11:09:00Z</dcterms:created>
  <dcterms:modified xsi:type="dcterms:W3CDTF">2016-10-25T12:09:00Z</dcterms:modified>
</cp:coreProperties>
</file>