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48" w:rsidRDefault="00800109" w:rsidP="000C4A48">
      <w:r w:rsidRPr="00800109">
        <w:t>Как правильно есть морепродукты и рыбу?</w:t>
      </w:r>
      <w:r w:rsidRPr="00800109">
        <w:br/>
      </w:r>
      <w:r w:rsidRPr="00800109">
        <w:br/>
        <w:t>Взяв, к примеру, ситуацию, когда вас приглашают в дорогой ресторан.</w:t>
      </w:r>
      <w:r w:rsidRPr="00800109">
        <w:br/>
      </w:r>
      <w:r w:rsidRPr="00800109">
        <w:br/>
        <w:t>Уже за столиком, когда официант доставит блюдо из осьминога, краба или мидий, многие в таком конфузе не знают, как начать употреблять в пищу тот или иной продукт правильно!</w:t>
      </w:r>
      <w:r w:rsidRPr="00800109">
        <w:br/>
      </w:r>
      <w:r w:rsidRPr="00800109">
        <w:br/>
        <w:t>А также мы рассмотрим обширное количество видов данной категории.</w:t>
      </w:r>
      <w:r w:rsidRPr="00800109">
        <w:br/>
        <w:t>Обо всём этом читайте в статье ниже.</w:t>
      </w:r>
      <w:r w:rsidRPr="00800109">
        <w:br/>
      </w:r>
      <w:r w:rsidRPr="00800109">
        <w:br/>
        <w:t>1.  Рыба.</w:t>
      </w:r>
      <w:r w:rsidRPr="00800109">
        <w:br/>
      </w:r>
      <w:r w:rsidRPr="00800109">
        <w:br/>
        <w:t>Если подали в соли — это может быть различное семейство элитных сортов, её поливает обслуживающий персонал сверху алкоголем — это коньяк, водка или другое спиртное в отдельном сосуде, заранее подготовленное.</w:t>
      </w:r>
      <w:r w:rsidRPr="00800109">
        <w:br/>
        <w:t>Воспламеняется традиционно зажигалкой, всегда подаётся рыба в полусыром виде, так как изготавливают её уже дополнительно на столике при клиенте в зале.</w:t>
      </w:r>
      <w:r w:rsidRPr="00800109">
        <w:br/>
        <w:t>Далее, накрывается полотенцем затем, переворачиваются ножики в противоположную сторону, которые обстукивают соль рукоятками приборов.</w:t>
      </w:r>
      <w:r w:rsidRPr="00800109">
        <w:br/>
        <w:t>Следующий шаг извлечение соляного панциря.</w:t>
      </w:r>
      <w:r w:rsidRPr="00800109">
        <w:br/>
        <w:t>Уже своими руками освобождаем столовыми приборами: вилкой и ножом чешую от мяса не отрезаем голову, хвост, затем снимаем первый слой филе и откладываем его на край тарелки.</w:t>
      </w:r>
      <w:r w:rsidRPr="00800109">
        <w:br/>
        <w:t>Убираем спинной хребет, то же самое проделываем со второй стороной.</w:t>
      </w:r>
      <w:r w:rsidRPr="00800109">
        <w:br/>
        <w:t>От остальных частей: плавников, головы, позвоночника избавляемся.</w:t>
      </w:r>
      <w:r w:rsidRPr="00800109">
        <w:br/>
      </w:r>
      <w:r w:rsidRPr="00800109">
        <w:br/>
        <w:t>Сбрызгивает соком лимона нежную мякоть.</w:t>
      </w:r>
      <w:r w:rsidRPr="00800109">
        <w:br/>
        <w:t>Для того чтобы приступить к поеданию деликатеса сгодится обыкновенная вилочка.</w:t>
      </w:r>
      <w:r w:rsidRPr="00800109">
        <w:br/>
      </w:r>
      <w:r w:rsidRPr="00800109">
        <w:br/>
        <w:t>К этому блюду отлично подойдёт вино сладковатых и десертных классификаций.</w:t>
      </w:r>
      <w:r w:rsidRPr="00800109">
        <w:br/>
      </w:r>
      <w:r w:rsidRPr="00800109">
        <w:br/>
        <w:t>Раки.</w:t>
      </w:r>
      <w:r w:rsidRPr="00800109">
        <w:br/>
      </w:r>
      <w:r w:rsidRPr="00800109">
        <w:br/>
        <w:t>Перед тем как приступить к поеданию этого блюда должен обязательно надеваться фартук!</w:t>
      </w:r>
      <w:r w:rsidRPr="00800109">
        <w:br/>
        <w:t>Употребляется в пищу руками.</w:t>
      </w:r>
      <w:r w:rsidRPr="00800109">
        <w:br/>
        <w:t>Клешни, лапки отрезают специальным ножом, мясо объедают.</w:t>
      </w:r>
      <w:r w:rsidRPr="00800109">
        <w:br/>
        <w:t>Панцирь разделывают ножницами, предоставленными на столе.</w:t>
      </w:r>
      <w:r w:rsidRPr="00800109">
        <w:br/>
        <w:t>Хвостовую часть освобождают с помощью приборов, мясо удаляют специальной вилкой для раков.</w:t>
      </w:r>
      <w:r w:rsidRPr="00800109">
        <w:br/>
      </w:r>
      <w:r w:rsidRPr="00800109">
        <w:br/>
        <w:t>Устрицы.</w:t>
      </w:r>
      <w:r w:rsidRPr="00800109">
        <w:br/>
      </w:r>
      <w:r w:rsidRPr="00800109">
        <w:br/>
        <w:t>Бывают в солёном виде, сладком и нейтральном — без яркого выраженного вкуса.</w:t>
      </w:r>
      <w:r w:rsidRPr="00800109">
        <w:br/>
        <w:t>Для левши верным будет выбрать тот же край раковины.</w:t>
      </w:r>
      <w:r w:rsidRPr="00800109">
        <w:br/>
        <w:t>Для правши соответственно такой же.</w:t>
      </w:r>
      <w:r w:rsidRPr="00800109">
        <w:br/>
        <w:t>Круглым концом ножа проникаем глубже насколько это, возможно, в щель, которая разделяет раковину на две части.</w:t>
      </w:r>
      <w:r w:rsidRPr="00800109">
        <w:br/>
        <w:t>Слегка приподнимая давлением на нож, пытаясь открыть устрицу.</w:t>
      </w:r>
      <w:r w:rsidRPr="00800109">
        <w:br/>
        <w:t>После того как из ущелья польётся вода — это может быть океаническая, морская или речная, она распадётся на части.</w:t>
      </w:r>
      <w:r w:rsidRPr="00800109">
        <w:br/>
        <w:t xml:space="preserve">Чтобы извлечь самого моллюска необходимо, вложить нож между мышцами и верхней </w:t>
      </w:r>
      <w:r w:rsidRPr="00800109">
        <w:lastRenderedPageBreak/>
        <w:t>раковиной, далее срезать, отделяя от крышки.</w:t>
      </w:r>
      <w:r w:rsidRPr="00800109">
        <w:br/>
        <w:t>Избавляемся от лишних осколков, смачивая саму защитную броню в емкости с водой.</w:t>
      </w:r>
      <w:r w:rsidRPr="00800109">
        <w:br/>
        <w:t>Сбрызгиваем субстанцию лимоном.</w:t>
      </w:r>
      <w:r w:rsidRPr="00800109">
        <w:br/>
        <w:t>Тем же ножом устраняем ещё одну мышцу, отделив её от нижней створки.</w:t>
      </w:r>
      <w:r w:rsidRPr="00800109">
        <w:br/>
        <w:t>Готово!</w:t>
      </w:r>
      <w:r w:rsidRPr="00800109">
        <w:br/>
        <w:t>Основу следует выпивать.</w:t>
      </w:r>
      <w:r w:rsidRPr="00800109">
        <w:br/>
        <w:t>К такому шикарному блюду хорошо подходит белое, игристое вино.</w:t>
      </w:r>
      <w:r w:rsidRPr="00800109">
        <w:br/>
      </w:r>
      <w:r w:rsidRPr="00800109">
        <w:br/>
        <w:t>Креветка.</w:t>
      </w:r>
      <w:r w:rsidRPr="00800109">
        <w:br/>
      </w:r>
      <w:r w:rsidRPr="00800109">
        <w:br/>
        <w:t>Может быть, сырой, варёной, гриль, в супе.</w:t>
      </w:r>
      <w:r w:rsidRPr="00800109">
        <w:br/>
      </w:r>
      <w:r w:rsidRPr="00800109">
        <w:br/>
        <w:t>Традиционный вид чаще встречается с рисом, возможно, включается в суши, есть, их стоит специальными, деревянными палочками.</w:t>
      </w:r>
      <w:r w:rsidRPr="00800109">
        <w:br/>
      </w:r>
      <w:r w:rsidRPr="00800109">
        <w:br/>
        <w:t>Сырой тип обычно делают в маринаде, муссе, соусе. Прекрасно подойдёт любителям вкусовых экспериментов. Снедать необходимо вилкой.</w:t>
      </w:r>
      <w:r w:rsidRPr="00800109">
        <w:br/>
      </w:r>
      <w:r w:rsidRPr="00800109">
        <w:br/>
        <w:t>Жареные креветки.</w:t>
      </w:r>
      <w:r w:rsidRPr="00800109">
        <w:br/>
        <w:t>Предпочтительнее поглощать вилкой. Самый вкусный способ приготовления из всех — это гриль!</w:t>
      </w:r>
      <w:r w:rsidRPr="00800109">
        <w:br/>
      </w:r>
      <w:r w:rsidRPr="00800109">
        <w:br/>
        <w:t>Суп.</w:t>
      </w:r>
      <w:r w:rsidRPr="00800109">
        <w:br/>
        <w:t>Может встречаться в жидких, острых, первых блюдах.</w:t>
      </w:r>
      <w:r w:rsidRPr="00800109">
        <w:br/>
        <w:t>Употребляют ложкой!</w:t>
      </w:r>
      <w:r w:rsidRPr="00800109">
        <w:br/>
      </w:r>
      <w:r w:rsidRPr="00800109">
        <w:br/>
        <w:t>Краб.</w:t>
      </w:r>
      <w:r w:rsidRPr="00800109">
        <w:br/>
      </w:r>
      <w:r w:rsidRPr="00800109">
        <w:br/>
        <w:t>Съедобные части - это конечности и живот, находящийся под панцирем.</w:t>
      </w:r>
      <w:r w:rsidRPr="00800109">
        <w:br/>
        <w:t>В первую очередь убираются лапы и клешни.</w:t>
      </w:r>
      <w:r w:rsidRPr="00800109">
        <w:br/>
        <w:t>Хвост удаляется, так как он не является съедобным.</w:t>
      </w:r>
      <w:r w:rsidRPr="00800109">
        <w:br/>
        <w:t>Отломить панцирные борта, одну от другой.</w:t>
      </w:r>
      <w:r w:rsidRPr="00800109">
        <w:br/>
        <w:t>От второй крышки разделяем органы, кишки.</w:t>
      </w:r>
      <w:r w:rsidRPr="00800109">
        <w:br/>
        <w:t>Не упускайте внимание с двух отсеков, которые содержат основное мясо краба!</w:t>
      </w:r>
      <w:r w:rsidRPr="00800109">
        <w:br/>
      </w:r>
      <w:r w:rsidRPr="00800109">
        <w:br/>
      </w:r>
      <w:r w:rsidRPr="00800109">
        <w:br/>
        <w:t>Мидии.</w:t>
      </w:r>
      <w:r w:rsidRPr="00800109">
        <w:br/>
      </w:r>
      <w:r w:rsidRPr="00800109">
        <w:br/>
        <w:t>Для начала вас пригласят выбрать самостоятельно свежий продукт из аквариума в ресторане высшего уровня, а в дальнейшем и посмотреть на приготовление блюда.</w:t>
      </w:r>
      <w:r w:rsidRPr="00800109">
        <w:br/>
        <w:t>Такое внимание и качество обслуживания, считается наилучшим!</w:t>
      </w:r>
      <w:r w:rsidRPr="00800109">
        <w:br/>
        <w:t>Второе подаётся в раскрытом виде те, моллюски у которых, броня сомкнутая их не следует распахивать, лучше выбросить, так как они уже не лучшего качества.</w:t>
      </w:r>
      <w:r w:rsidRPr="00800109">
        <w:br/>
        <w:t>Но также при поедании пищи необходимо надеть фартук.</w:t>
      </w:r>
      <w:r w:rsidRPr="00800109">
        <w:br/>
        <w:t>Употребляется лакомство руками.</w:t>
      </w:r>
      <w:r w:rsidRPr="00800109">
        <w:br/>
      </w:r>
      <w:r w:rsidRPr="00800109">
        <w:br/>
        <w:t>Кальмар.</w:t>
      </w:r>
      <w:r w:rsidRPr="00800109">
        <w:br/>
      </w:r>
      <w:r w:rsidRPr="00800109">
        <w:br/>
        <w:t>Есть можно вилкой.</w:t>
      </w:r>
      <w:r w:rsidRPr="00800109">
        <w:br/>
        <w:t>Встречается в жареном виде, варёном, вяленном, сушёном.</w:t>
      </w:r>
      <w:r w:rsidRPr="00800109">
        <w:br/>
        <w:t>Идеально подходит под готовое блюдо белое, сухое вино.</w:t>
      </w:r>
      <w:r w:rsidRPr="00800109">
        <w:br/>
      </w:r>
      <w:r w:rsidRPr="00800109">
        <w:lastRenderedPageBreak/>
        <w:t>В придачу может дополняться различными соусами с зеленью.</w:t>
      </w:r>
      <w:r w:rsidRPr="00800109">
        <w:br/>
      </w:r>
      <w:r w:rsidRPr="00800109">
        <w:br/>
      </w:r>
      <w:r w:rsidRPr="00800109">
        <w:br/>
        <w:t>Осьминог.</w:t>
      </w:r>
      <w:r w:rsidRPr="00800109">
        <w:br/>
      </w:r>
      <w:r w:rsidRPr="00800109">
        <w:br/>
        <w:t>Встречается в различных способах приготовления — это может повлиять на то, какими приборами кушать поданное блюдо.</w:t>
      </w:r>
      <w:r w:rsidRPr="00800109">
        <w:br/>
        <w:t>К примеру, если вы заказали суши, то палочки не будут исключением, а тем, кто не умеет пользоваться допускаются обыкновенные столовые приборы.</w:t>
      </w:r>
      <w:r w:rsidRPr="00800109">
        <w:br/>
        <w:t>Идеальным сочетанием будет шампанское, вино, напитки благородного класса.</w:t>
      </w:r>
      <w:r w:rsidRPr="00800109">
        <w:br/>
      </w:r>
      <w:r w:rsidRPr="00800109">
        <w:br/>
        <w:t>Чёрная икра.</w:t>
      </w:r>
      <w:r w:rsidRPr="00800109">
        <w:br/>
      </w:r>
      <w:r w:rsidRPr="00800109">
        <w:br/>
        <w:t>При подаче блюда идут хлебцы невеликого размера, на которые ложечкой кладётся небольшое количество икринок, в дальнейшем употребляется в пищу.</w:t>
      </w:r>
      <w:r w:rsidRPr="00800109">
        <w:br/>
        <w:t>И также возможна вариация подачи блюда уже непосредственно в тарталетках, корзиночках, нестандартный вариант на половинках варёного яйца.</w:t>
      </w:r>
      <w:r w:rsidRPr="00800109">
        <w:br/>
        <w:t>Есть можно руками.</w:t>
      </w:r>
      <w:r w:rsidRPr="00800109">
        <w:br/>
      </w:r>
      <w:r w:rsidRPr="00800109">
        <w:br/>
        <w:t>Щучья икра.</w:t>
      </w:r>
      <w:r w:rsidRPr="00800109">
        <w:br/>
      </w:r>
      <w:r w:rsidRPr="00800109">
        <w:br/>
        <w:t>Может включаться во всевозможные блюда — это котлеты, супы, вторые блюда.</w:t>
      </w:r>
      <w:r w:rsidRPr="00800109">
        <w:br/>
        <w:t>В основном солёную закуску употребляют в малом количестве с различными видами хлеба.</w:t>
      </w:r>
      <w:r w:rsidRPr="00800109">
        <w:br/>
        <w:t>Намазывать икру следует крошечными порциями, небольшой ложкой.</w:t>
      </w:r>
      <w:bookmarkStart w:id="0" w:name="_GoBack"/>
      <w:bookmarkEnd w:id="0"/>
    </w:p>
    <w:sectPr w:rsidR="000C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DCB"/>
    <w:multiLevelType w:val="multilevel"/>
    <w:tmpl w:val="3CE6A3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E0A8C"/>
    <w:multiLevelType w:val="multilevel"/>
    <w:tmpl w:val="95FEB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66A83"/>
    <w:multiLevelType w:val="hybridMultilevel"/>
    <w:tmpl w:val="F1AE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10453"/>
    <w:multiLevelType w:val="multilevel"/>
    <w:tmpl w:val="0ED66A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427A5"/>
    <w:multiLevelType w:val="multilevel"/>
    <w:tmpl w:val="379607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26C2E"/>
    <w:multiLevelType w:val="hybridMultilevel"/>
    <w:tmpl w:val="C4A8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07759"/>
    <w:multiLevelType w:val="multilevel"/>
    <w:tmpl w:val="C0B6A2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70645"/>
    <w:multiLevelType w:val="multilevel"/>
    <w:tmpl w:val="507A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646651"/>
    <w:multiLevelType w:val="multilevel"/>
    <w:tmpl w:val="1AFA3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806C8"/>
    <w:multiLevelType w:val="multilevel"/>
    <w:tmpl w:val="BE16D3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D6459"/>
    <w:multiLevelType w:val="hybridMultilevel"/>
    <w:tmpl w:val="A43E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B14A1"/>
    <w:multiLevelType w:val="multilevel"/>
    <w:tmpl w:val="1E8EB2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C2EC5"/>
    <w:multiLevelType w:val="multilevel"/>
    <w:tmpl w:val="FB381B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75"/>
    <w:rsid w:val="00042727"/>
    <w:rsid w:val="000C4A48"/>
    <w:rsid w:val="00174A79"/>
    <w:rsid w:val="002F0118"/>
    <w:rsid w:val="004B230F"/>
    <w:rsid w:val="004B75F8"/>
    <w:rsid w:val="004E0676"/>
    <w:rsid w:val="005B1A01"/>
    <w:rsid w:val="005D0200"/>
    <w:rsid w:val="00601483"/>
    <w:rsid w:val="006065AF"/>
    <w:rsid w:val="00704C3E"/>
    <w:rsid w:val="00766A75"/>
    <w:rsid w:val="00782C4B"/>
    <w:rsid w:val="00800109"/>
    <w:rsid w:val="00833359"/>
    <w:rsid w:val="00870CE7"/>
    <w:rsid w:val="008C0890"/>
    <w:rsid w:val="008F0976"/>
    <w:rsid w:val="009973CB"/>
    <w:rsid w:val="009E6469"/>
    <w:rsid w:val="00A43F03"/>
    <w:rsid w:val="00A769A0"/>
    <w:rsid w:val="00AC1571"/>
    <w:rsid w:val="00B05D49"/>
    <w:rsid w:val="00B46E69"/>
    <w:rsid w:val="00B57A8D"/>
    <w:rsid w:val="00C10B1D"/>
    <w:rsid w:val="00C53DDC"/>
    <w:rsid w:val="00C72917"/>
    <w:rsid w:val="00D2738D"/>
    <w:rsid w:val="00D45687"/>
    <w:rsid w:val="00E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39</cp:revision>
  <dcterms:created xsi:type="dcterms:W3CDTF">2016-10-03T16:07:00Z</dcterms:created>
  <dcterms:modified xsi:type="dcterms:W3CDTF">2016-10-04T16:21:00Z</dcterms:modified>
</cp:coreProperties>
</file>