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1D" w:rsidRPr="00387B1D" w:rsidRDefault="00387B1D" w:rsidP="00387B1D">
      <w:r w:rsidRPr="00387B1D">
        <w:t>Ключевые слова:</w:t>
      </w:r>
    </w:p>
    <w:p w:rsidR="00387B1D" w:rsidRDefault="005718B8" w:rsidP="00387B1D">
      <w:r w:rsidRPr="005718B8">
        <w:rPr>
          <w:b/>
        </w:rPr>
        <w:t>Схема</w:t>
      </w:r>
      <w:r>
        <w:t xml:space="preserve"> </w:t>
      </w:r>
      <w:r w:rsidRPr="005718B8">
        <w:rPr>
          <w:b/>
        </w:rPr>
        <w:t>– 2 раза</w:t>
      </w:r>
      <w:r>
        <w:t>.</w:t>
      </w:r>
    </w:p>
    <w:p w:rsidR="005718B8" w:rsidRPr="005718B8" w:rsidRDefault="005718B8" w:rsidP="00387B1D">
      <w:pPr>
        <w:rPr>
          <w:b/>
        </w:rPr>
      </w:pPr>
      <w:r w:rsidRPr="005718B8">
        <w:rPr>
          <w:b/>
        </w:rPr>
        <w:t>День</w:t>
      </w:r>
      <w:r>
        <w:rPr>
          <w:b/>
        </w:rPr>
        <w:t xml:space="preserve"> – </w:t>
      </w:r>
      <w:r w:rsidRPr="005718B8">
        <w:rPr>
          <w:b/>
          <w:i/>
        </w:rPr>
        <w:t>4 раза</w:t>
      </w:r>
      <w:r>
        <w:rPr>
          <w:b/>
        </w:rPr>
        <w:t>.</w:t>
      </w:r>
    </w:p>
    <w:p w:rsidR="00387B1D" w:rsidRPr="00387B1D" w:rsidRDefault="00387B1D" w:rsidP="00387B1D"/>
    <w:p w:rsidR="00387B1D" w:rsidRPr="00387B1D" w:rsidRDefault="00387B1D" w:rsidP="00387B1D">
      <w:r w:rsidRPr="00387B1D">
        <w:t>Как кушать, чтоб скидывать вес верно?</w:t>
      </w:r>
    </w:p>
    <w:p w:rsidR="00387B1D" w:rsidRDefault="004A3CE3" w:rsidP="00387B1D">
      <w:r>
        <w:t>В этой статье рассмотрим правильный и проверенный метод, по которому проще и быстрее достигнуть наилучшего результата!</w:t>
      </w:r>
    </w:p>
    <w:p w:rsidR="004A3CE3" w:rsidRDefault="004A3CE3" w:rsidP="00387B1D">
      <w:r>
        <w:t>Ведь, не каждый это знает!</w:t>
      </w:r>
    </w:p>
    <w:p w:rsidR="004A3CE3" w:rsidRPr="004A3CE3" w:rsidRDefault="004A3CE3" w:rsidP="00387B1D">
      <w:r>
        <w:t>А чтобы со всем ознакомиться, читайте ниже.</w:t>
      </w:r>
      <w:bookmarkStart w:id="0" w:name="_GoBack"/>
      <w:bookmarkEnd w:id="0"/>
      <w:r>
        <w:t xml:space="preserve"> </w:t>
      </w:r>
    </w:p>
    <w:p w:rsidR="004A3CE3" w:rsidRDefault="004A3CE3" w:rsidP="00387B1D"/>
    <w:p w:rsidR="00387B1D" w:rsidRPr="00387B1D" w:rsidRDefault="00387B1D" w:rsidP="00387B1D">
      <w:r w:rsidRPr="00387B1D">
        <w:t xml:space="preserve">К главным методикам лечения лишнего веса и ожирения относятся диеты с большим количеством добавления целлюлозы, всевозможных полезных для организма элементов таблицы </w:t>
      </w:r>
      <w:proofErr w:type="spellStart"/>
      <w:r w:rsidRPr="00387B1D">
        <w:t>менделеева</w:t>
      </w:r>
      <w:proofErr w:type="spellEnd"/>
      <w:r w:rsidRPr="00387B1D">
        <w:t xml:space="preserve"> и остальных биологически</w:t>
      </w:r>
      <w:r w:rsidR="005718B8">
        <w:t>х</w:t>
      </w:r>
      <w:r w:rsidRPr="00387B1D">
        <w:t xml:space="preserve"> активных компонентов, </w:t>
      </w:r>
      <w:proofErr w:type="spellStart"/>
      <w:r w:rsidRPr="00387B1D">
        <w:t>лимитирование</w:t>
      </w:r>
      <w:proofErr w:type="spellEnd"/>
      <w:r w:rsidRPr="00387B1D">
        <w:t xml:space="preserve"> потребления лёгких углеводов, а еще физическая нагрузка.</w:t>
      </w:r>
    </w:p>
    <w:p w:rsidR="00387B1D" w:rsidRPr="00387B1D" w:rsidRDefault="00387B1D" w:rsidP="00387B1D"/>
    <w:p w:rsidR="00387B1D" w:rsidRPr="00387B1D" w:rsidRDefault="00387B1D" w:rsidP="00387B1D">
      <w:r w:rsidRPr="005718B8">
        <w:rPr>
          <w:b/>
        </w:rPr>
        <w:t>Схема</w:t>
      </w:r>
      <w:r w:rsidRPr="00387B1D">
        <w:t xml:space="preserve"> стола № 8, который применяется ко всем, кто испытывает ожирение, ориентирована конкретно на сокращение подкожного жирового слоя и усовершенствование обмена пищеварительной системы. Представим, будто предоставленная диета показана тем, кто лечится, у кого нет сопутствующих болезней желудка и пищеварительной системы, сердечных и заболеваний печени, акцентирует своё внимание на необычных режимах питания.</w:t>
      </w:r>
    </w:p>
    <w:p w:rsidR="00387B1D" w:rsidRPr="00387B1D" w:rsidRDefault="00387B1D" w:rsidP="00387B1D"/>
    <w:p w:rsidR="00387B1D" w:rsidRPr="00387B1D" w:rsidRDefault="00387B1D" w:rsidP="00387B1D">
      <w:r w:rsidRPr="00387B1D">
        <w:t>Индивидуальности:</w:t>
      </w:r>
    </w:p>
    <w:p w:rsidR="00387B1D" w:rsidRPr="00387B1D" w:rsidRDefault="00387B1D" w:rsidP="00387B1D"/>
    <w:p w:rsidR="00387B1D" w:rsidRPr="00387B1D" w:rsidRDefault="00387B1D" w:rsidP="00387B1D">
      <w:r w:rsidRPr="00387B1D">
        <w:t xml:space="preserve">Общая ценность диеты — 1800–2000 калорий. Эта </w:t>
      </w:r>
      <w:r w:rsidRPr="005718B8">
        <w:rPr>
          <w:b/>
        </w:rPr>
        <w:t>схема</w:t>
      </w:r>
      <w:r w:rsidRPr="00387B1D">
        <w:t xml:space="preserve"> рассчитана на людей, которые ведут неподвижную жизнь, но при физической культуре таковой распорядок питания дозволяет сбросить лишний ве</w:t>
      </w:r>
      <w:r w:rsidR="005718B8">
        <w:t>с от двух до двух с половиной килограмм</w:t>
      </w:r>
      <w:r w:rsidRPr="00387B1D">
        <w:t>.</w:t>
      </w:r>
    </w:p>
    <w:p w:rsidR="00387B1D" w:rsidRPr="00387B1D" w:rsidRDefault="00387B1D" w:rsidP="00387B1D">
      <w:r w:rsidRPr="00387B1D">
        <w:t>Главное внимание заостряется в этой программе на употр</w:t>
      </w:r>
      <w:r w:rsidR="005718B8">
        <w:t>ебление сахара и продуктов, в которых он содержится</w:t>
      </w:r>
      <w:r w:rsidRPr="00387B1D">
        <w:t xml:space="preserve">, </w:t>
      </w:r>
      <w:r w:rsidR="005718B8">
        <w:t xml:space="preserve">а также </w:t>
      </w:r>
      <w:r w:rsidRPr="00387B1D">
        <w:t>углеводов, жиров, а еще продуктов, возбуждающих аппетит!</w:t>
      </w:r>
    </w:p>
    <w:p w:rsidR="00387B1D" w:rsidRPr="00387B1D" w:rsidRDefault="00387B1D" w:rsidP="00387B1D"/>
    <w:p w:rsidR="00387B1D" w:rsidRPr="00387B1D" w:rsidRDefault="00387B1D" w:rsidP="00387B1D">
      <w:r w:rsidRPr="00387B1D">
        <w:t xml:space="preserve">Наибольшее употребление соли — 5 граммов в </w:t>
      </w:r>
      <w:r w:rsidRPr="005718B8">
        <w:rPr>
          <w:b/>
        </w:rPr>
        <w:t>день</w:t>
      </w:r>
      <w:r w:rsidRPr="00387B1D">
        <w:t>.</w:t>
      </w:r>
    </w:p>
    <w:p w:rsidR="00387B1D" w:rsidRPr="00387B1D" w:rsidRDefault="00387B1D" w:rsidP="00387B1D">
      <w:r w:rsidRPr="00387B1D">
        <w:t xml:space="preserve">Разрешено по 1 литру фильтрованной воды. </w:t>
      </w:r>
    </w:p>
    <w:p w:rsidR="00387B1D" w:rsidRPr="00387B1D" w:rsidRDefault="00387B1D" w:rsidP="00387B1D">
      <w:r w:rsidRPr="00387B1D">
        <w:t xml:space="preserve">Сливочное масло никак не запрещено, однако порционно — по 15 г в </w:t>
      </w:r>
      <w:r w:rsidRPr="005718B8">
        <w:rPr>
          <w:b/>
        </w:rPr>
        <w:t>день</w:t>
      </w:r>
      <w:r w:rsidRPr="00387B1D">
        <w:t xml:space="preserve">. В яства прибавляются растительные масла. Пользование мучных продуктов лимит по 150 г на 1 </w:t>
      </w:r>
      <w:r w:rsidRPr="005718B8">
        <w:rPr>
          <w:b/>
        </w:rPr>
        <w:t>день</w:t>
      </w:r>
      <w:r w:rsidRPr="00387B1D">
        <w:t>, если вес длительное время никак не уходит, то количество хлеба и изделий из муки уменьшается по 100 гр.</w:t>
      </w:r>
    </w:p>
    <w:p w:rsidR="00387B1D" w:rsidRPr="00387B1D" w:rsidRDefault="00387B1D" w:rsidP="00387B1D">
      <w:r w:rsidRPr="00387B1D">
        <w:lastRenderedPageBreak/>
        <w:t>Для изготовления еды разрешено применять варку, тушение, приготовление на пару, время от времени позволяется запекание и обжаривание в отсутствии добавления жиров.</w:t>
      </w:r>
    </w:p>
    <w:p w:rsidR="00387B1D" w:rsidRPr="00387B1D" w:rsidRDefault="00387B1D" w:rsidP="00387B1D">
      <w:r w:rsidRPr="00387B1D">
        <w:t xml:space="preserve">Приём пищи должен быть расписан строго по часам по 3 раза в </w:t>
      </w:r>
      <w:r w:rsidRPr="005718B8">
        <w:rPr>
          <w:b/>
        </w:rPr>
        <w:t>день</w:t>
      </w:r>
      <w:r w:rsidRPr="00387B1D">
        <w:t>, по 40 минут.</w:t>
      </w:r>
    </w:p>
    <w:p w:rsidR="00387B1D" w:rsidRPr="00387B1D" w:rsidRDefault="00387B1D" w:rsidP="00387B1D"/>
    <w:p w:rsidR="00387B1D" w:rsidRPr="00387B1D" w:rsidRDefault="00387B1D" w:rsidP="00387B1D">
      <w:r w:rsidRPr="00387B1D">
        <w:t>При соблюдении целебной диеты под номером 8 из рациона должны быть исключены:</w:t>
      </w:r>
    </w:p>
    <w:p w:rsidR="00387B1D" w:rsidRPr="00387B1D" w:rsidRDefault="00387B1D" w:rsidP="00387B1D"/>
    <w:p w:rsidR="00387B1D" w:rsidRPr="00387B1D" w:rsidRDefault="00387B1D" w:rsidP="00387B1D">
      <w:r w:rsidRPr="00387B1D">
        <w:t>Всякий хлеб;</w:t>
      </w:r>
    </w:p>
    <w:p w:rsidR="00387B1D" w:rsidRPr="00387B1D" w:rsidRDefault="00387B1D" w:rsidP="00387B1D">
      <w:r w:rsidRPr="00387B1D">
        <w:t>разнообразные виды теста;</w:t>
      </w:r>
    </w:p>
    <w:p w:rsidR="00387B1D" w:rsidRPr="00387B1D" w:rsidRDefault="00387B1D" w:rsidP="00387B1D">
      <w:r w:rsidRPr="00387B1D">
        <w:t>Все супы, кроме овощных бульонов на воде;</w:t>
      </w:r>
    </w:p>
    <w:p w:rsidR="00387B1D" w:rsidRPr="00387B1D" w:rsidRDefault="00387B1D" w:rsidP="00387B1D">
      <w:r w:rsidRPr="00387B1D">
        <w:t>Консервация, жирное мясо и рыба;</w:t>
      </w:r>
    </w:p>
    <w:p w:rsidR="00387B1D" w:rsidRPr="00387B1D" w:rsidRDefault="00387B1D" w:rsidP="00387B1D">
      <w:r w:rsidRPr="00387B1D">
        <w:t>Творог, сливки, с большим содержанием жиров</w:t>
      </w:r>
      <w:r w:rsidR="005718B8">
        <w:t>, обилие масел</w:t>
      </w:r>
      <w:r w:rsidRPr="00387B1D">
        <w:t>;</w:t>
      </w:r>
    </w:p>
    <w:p w:rsidR="00387B1D" w:rsidRPr="00387B1D" w:rsidRDefault="005718B8" w:rsidP="00387B1D">
      <w:r>
        <w:t>Кетчуп, майонез, специи, сметанных продуктов.</w:t>
      </w:r>
    </w:p>
    <w:p w:rsidR="00387B1D" w:rsidRDefault="00387B1D" w:rsidP="00387B1D">
      <w:r w:rsidRPr="00387B1D">
        <w:t>Различн</w:t>
      </w:r>
      <w:r w:rsidR="005718B8">
        <w:t>ые сорта круп</w:t>
      </w:r>
      <w:r w:rsidRPr="00387B1D">
        <w:t>.</w:t>
      </w:r>
    </w:p>
    <w:p w:rsidR="005718B8" w:rsidRDefault="005718B8" w:rsidP="00387B1D">
      <w:r>
        <w:t>Орехи, в них тоже большое количество природных масел.</w:t>
      </w:r>
    </w:p>
    <w:p w:rsidR="005718B8" w:rsidRPr="00387B1D" w:rsidRDefault="005718B8" w:rsidP="00387B1D">
      <w:r>
        <w:t xml:space="preserve">Авокадо не стоит </w:t>
      </w:r>
      <w:r w:rsidR="009E3BC8">
        <w:t>увлекаться.</w:t>
      </w:r>
    </w:p>
    <w:p w:rsidR="00387B1D" w:rsidRPr="00387B1D" w:rsidRDefault="00387B1D" w:rsidP="00387B1D">
      <w:r w:rsidRPr="00387B1D">
        <w:t>Торты, пирожные, кексы, фрукты у, которых привышается высокое содержание глюкозы.</w:t>
      </w:r>
    </w:p>
    <w:p w:rsidR="00387B1D" w:rsidRPr="00387B1D" w:rsidRDefault="00387B1D" w:rsidP="00387B1D">
      <w:r w:rsidRPr="00387B1D">
        <w:t>Алкоголь только усугубит общий фон ситуации.</w:t>
      </w:r>
    </w:p>
    <w:p w:rsidR="007273E9" w:rsidRDefault="007273E9"/>
    <w:sectPr w:rsidR="007273E9" w:rsidSect="003911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15B"/>
    <w:multiLevelType w:val="multilevel"/>
    <w:tmpl w:val="9B7450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41F1DDE"/>
    <w:multiLevelType w:val="multilevel"/>
    <w:tmpl w:val="2124D5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8C"/>
    <w:rsid w:val="00245E6C"/>
    <w:rsid w:val="00387B1D"/>
    <w:rsid w:val="004A3CE3"/>
    <w:rsid w:val="005718B8"/>
    <w:rsid w:val="005A2B6A"/>
    <w:rsid w:val="0066178C"/>
    <w:rsid w:val="007273E9"/>
    <w:rsid w:val="00763E20"/>
    <w:rsid w:val="009E3BC8"/>
    <w:rsid w:val="00E30C92"/>
    <w:rsid w:val="00F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C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15</cp:revision>
  <dcterms:created xsi:type="dcterms:W3CDTF">2016-10-06T18:09:00Z</dcterms:created>
  <dcterms:modified xsi:type="dcterms:W3CDTF">2016-10-07T11:35:00Z</dcterms:modified>
</cp:coreProperties>
</file>