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FC" w:rsidRDefault="00C261FC" w:rsidP="00AF5376">
      <w:pPr>
        <w:rPr>
          <w:b/>
        </w:rPr>
      </w:pPr>
      <w:r w:rsidRPr="00C261FC">
        <w:t>Развивающие помощники для деток: вариации и достоинства.</w:t>
      </w:r>
      <w:r w:rsidRPr="00C261FC">
        <w:br/>
      </w:r>
      <w:r w:rsidRPr="00C261FC">
        <w:br/>
      </w:r>
      <w:r w:rsidRPr="00C261FC">
        <w:br/>
        <w:t>Нередко мы обращаем внимание на скорость прогресса технического оборудования и функциональность, развивая своих ребятишек и совершая покупки — игры, о каких в нашей юности мы даже и не думали. Так, образуются умные игрушки, которые взаимодействуют с чадом посредством беседы либо иным управлением. Эти роботы изготавливаются для того, чтобы обучать и познавать мир по-новому!</w:t>
      </w:r>
      <w:r w:rsidRPr="00C261FC">
        <w:br/>
      </w:r>
      <w:r w:rsidRPr="00C261FC">
        <w:br/>
        <w:t>Как бы успешно оснащённые мини роботы ни внедрялись в нашу жизнь, все же многие обычные куклы Кати, Маши, пупсы из ребячества ещё можно удачно применять вместе </w:t>
      </w:r>
      <w:proofErr w:type="gramStart"/>
      <w:r w:rsidRPr="00C261FC">
        <w:t>с</w:t>
      </w:r>
      <w:proofErr w:type="gramEnd"/>
      <w:r w:rsidRPr="00C261FC">
        <w:t> нынешними.</w:t>
      </w:r>
      <w:r w:rsidRPr="00C261FC">
        <w:br/>
        <w:t>Новомодные ассистенты для родителей, снабжены умениями петь, говорить, считать. Они, стоят на полках магазинов, очаровывая тем, что дают возможность любому, маленькому ребёнку сделать свой выбор. Так, из них можно купить обучающие таблицы, машины, зверей, книжки и многое другое.</w:t>
      </w:r>
      <w:r w:rsidRPr="00C261FC">
        <w:br/>
      </w:r>
      <w:r w:rsidRPr="00C261FC">
        <w:br/>
      </w:r>
      <w:r w:rsidRPr="00C261FC">
        <w:rPr>
          <w:b/>
        </w:rPr>
        <w:t>Для парней:</w:t>
      </w:r>
      <w:r w:rsidRPr="00C261FC">
        <w:br/>
      </w:r>
      <w:r w:rsidRPr="00C261FC">
        <w:br/>
        <w:t>Для ребят наилучшим развлечением считаются машинки, самолёты, кораблики, а оптимальным выбором для родителей будет покупка умного ёжика. Так, кроха сможет бегать. Такой электрическое животное издаёт огромный спектр мелодий, которыми он показывает своё настроение и эмоции в зависимости от ситуации.</w:t>
      </w:r>
      <w:r w:rsidRPr="00C261FC">
        <w:br/>
        <w:t>Увлекательный пёсик, например, реагирует на проявленное к нему внимание.</w:t>
      </w:r>
      <w:r w:rsidRPr="00C261FC">
        <w:br/>
        <w:t>Маленький котик сумеет смешно потрясти лапами, а сова хохочет и даже чихает. Мягкие медвежата исполнят мелодии либо будут танцевать под ритм композиций.</w:t>
      </w:r>
      <w:r w:rsidRPr="00C261FC">
        <w:br/>
      </w:r>
      <w:r w:rsidRPr="00C261FC">
        <w:br/>
      </w:r>
      <w:r w:rsidRPr="00C261FC">
        <w:rPr>
          <w:b/>
        </w:rPr>
        <w:t>Для дошкольниц:</w:t>
      </w:r>
      <w:r w:rsidRPr="00C261FC">
        <w:br/>
      </w:r>
      <w:r w:rsidRPr="00C261FC">
        <w:br/>
        <w:t>Безупречным подарком для маленьких принцесс послужит прелестная куколка, говорящая, а также нуждающаяся в пище и воде.</w:t>
      </w:r>
      <w:r w:rsidRPr="00C261FC">
        <w:br/>
      </w:r>
    </w:p>
    <w:p w:rsidR="005A1F2F" w:rsidRPr="00B2388B" w:rsidRDefault="00C261FC" w:rsidP="00AF5376">
      <w:bookmarkStart w:id="0" w:name="_GoBack"/>
      <w:bookmarkEnd w:id="0"/>
      <w:r>
        <w:rPr>
          <w:b/>
        </w:rPr>
        <w:t>Для всех</w:t>
      </w:r>
      <w:r w:rsidRPr="00C261FC">
        <w:rPr>
          <w:b/>
        </w:rPr>
        <w:t>:</w:t>
      </w:r>
      <w:r w:rsidRPr="00C261FC">
        <w:br/>
      </w:r>
      <w:r w:rsidRPr="00C261FC">
        <w:br/>
        <w:t>Однако игры и неплохое расположение с привитием основ заботы о находящихся вокруг </w:t>
      </w:r>
      <w:r>
        <w:t>животных</w:t>
      </w:r>
      <w:r w:rsidRPr="00C261FC">
        <w:t> это отлично, но и воспитание малыша в отсутствии интереса бросать нельзя. Так, в данный момент широкое распространение приобрели интерактивные разговаривающие азбуки.</w:t>
      </w:r>
      <w:r w:rsidRPr="00C261FC">
        <w:br/>
      </w:r>
      <w:r w:rsidRPr="00C261FC">
        <w:br/>
        <w:t>Для школьников начинающих классов плакат с буквами алфавита, имеет возможность воспроизводить предоставленный слог либо даже единую фразу. Все эти учащие помощники будут сопровождаться интересными и весёлыми эпизодами, поручениями либо исследованиями, чтоб обучаться было проще и радостнее. Сходство с таковыми букварями, есть арифметические и направленные на литературу игрушки и т. д.</w:t>
      </w:r>
      <w:r w:rsidRPr="00C261FC">
        <w:br/>
        <w:t>Иной группой являются книжки, которые идут совместно с тетрадью, а пройденный материал воспроизводится словами из сборника либо определёнными звуковыми сопровождениями, изображениями.</w:t>
      </w:r>
    </w:p>
    <w:sectPr w:rsidR="005A1F2F" w:rsidRPr="00B23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19"/>
    <w:rsid w:val="001C7919"/>
    <w:rsid w:val="001D7C7D"/>
    <w:rsid w:val="005A1F2F"/>
    <w:rsid w:val="009A7883"/>
    <w:rsid w:val="00AF5376"/>
    <w:rsid w:val="00B2388B"/>
    <w:rsid w:val="00B36DD4"/>
    <w:rsid w:val="00BD43E6"/>
    <w:rsid w:val="00C261FC"/>
    <w:rsid w:val="00C46310"/>
    <w:rsid w:val="00D77D96"/>
    <w:rsid w:val="00F61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376"/>
    <w:rPr>
      <w:color w:val="0563C1" w:themeColor="hyperlink"/>
      <w:u w:val="single"/>
    </w:rPr>
  </w:style>
  <w:style w:type="paragraph" w:styleId="a4">
    <w:name w:val="Balloon Text"/>
    <w:basedOn w:val="a"/>
    <w:link w:val="a5"/>
    <w:uiPriority w:val="99"/>
    <w:semiHidden/>
    <w:unhideWhenUsed/>
    <w:rsid w:val="00AF5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376"/>
    <w:rPr>
      <w:color w:val="0563C1" w:themeColor="hyperlink"/>
      <w:u w:val="single"/>
    </w:rPr>
  </w:style>
  <w:style w:type="paragraph" w:styleId="a4">
    <w:name w:val="Balloon Text"/>
    <w:basedOn w:val="a"/>
    <w:link w:val="a5"/>
    <w:uiPriority w:val="99"/>
    <w:semiHidden/>
    <w:unhideWhenUsed/>
    <w:rsid w:val="00AF5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900">
      <w:bodyDiv w:val="1"/>
      <w:marLeft w:val="0"/>
      <w:marRight w:val="0"/>
      <w:marTop w:val="0"/>
      <w:marBottom w:val="0"/>
      <w:divBdr>
        <w:top w:val="none" w:sz="0" w:space="0" w:color="auto"/>
        <w:left w:val="none" w:sz="0" w:space="0" w:color="auto"/>
        <w:bottom w:val="none" w:sz="0" w:space="0" w:color="auto"/>
        <w:right w:val="none" w:sz="0" w:space="0" w:color="auto"/>
      </w:divBdr>
      <w:divsChild>
        <w:div w:id="835270227">
          <w:marLeft w:val="0"/>
          <w:marRight w:val="0"/>
          <w:marTop w:val="0"/>
          <w:marBottom w:val="0"/>
          <w:divBdr>
            <w:top w:val="none" w:sz="0" w:space="0" w:color="auto"/>
            <w:left w:val="none" w:sz="0" w:space="0" w:color="auto"/>
            <w:bottom w:val="none" w:sz="0" w:space="0" w:color="auto"/>
            <w:right w:val="none" w:sz="0" w:space="0" w:color="auto"/>
          </w:divBdr>
        </w:div>
        <w:div w:id="573709308">
          <w:marLeft w:val="0"/>
          <w:marRight w:val="0"/>
          <w:marTop w:val="0"/>
          <w:marBottom w:val="0"/>
          <w:divBdr>
            <w:top w:val="none" w:sz="0" w:space="0" w:color="auto"/>
            <w:left w:val="none" w:sz="0" w:space="0" w:color="auto"/>
            <w:bottom w:val="none" w:sz="0" w:space="0" w:color="auto"/>
            <w:right w:val="none" w:sz="0" w:space="0" w:color="auto"/>
          </w:divBdr>
        </w:div>
      </w:divsChild>
    </w:div>
    <w:div w:id="1264731255">
      <w:bodyDiv w:val="1"/>
      <w:marLeft w:val="0"/>
      <w:marRight w:val="0"/>
      <w:marTop w:val="0"/>
      <w:marBottom w:val="0"/>
      <w:divBdr>
        <w:top w:val="none" w:sz="0" w:space="0" w:color="auto"/>
        <w:left w:val="none" w:sz="0" w:space="0" w:color="auto"/>
        <w:bottom w:val="none" w:sz="0" w:space="0" w:color="auto"/>
        <w:right w:val="none" w:sz="0" w:space="0" w:color="auto"/>
      </w:divBdr>
      <w:divsChild>
        <w:div w:id="369035360">
          <w:marLeft w:val="0"/>
          <w:marRight w:val="0"/>
          <w:marTop w:val="0"/>
          <w:marBottom w:val="300"/>
          <w:divBdr>
            <w:top w:val="none" w:sz="0" w:space="0" w:color="auto"/>
            <w:left w:val="none" w:sz="0" w:space="0" w:color="auto"/>
            <w:bottom w:val="none" w:sz="0" w:space="0" w:color="auto"/>
            <w:right w:val="none" w:sz="0" w:space="0" w:color="auto"/>
          </w:divBdr>
          <w:divsChild>
            <w:div w:id="1314067735">
              <w:marLeft w:val="0"/>
              <w:marRight w:val="0"/>
              <w:marTop w:val="0"/>
              <w:marBottom w:val="0"/>
              <w:divBdr>
                <w:top w:val="none" w:sz="0" w:space="0" w:color="auto"/>
                <w:left w:val="none" w:sz="0" w:space="0" w:color="auto"/>
                <w:bottom w:val="none" w:sz="0" w:space="0" w:color="auto"/>
                <w:right w:val="none" w:sz="0" w:space="0" w:color="auto"/>
              </w:divBdr>
            </w:div>
          </w:divsChild>
        </w:div>
        <w:div w:id="1657756260">
          <w:marLeft w:val="0"/>
          <w:marRight w:val="0"/>
          <w:marTop w:val="0"/>
          <w:marBottom w:val="300"/>
          <w:divBdr>
            <w:top w:val="none" w:sz="0" w:space="0" w:color="auto"/>
            <w:left w:val="none" w:sz="0" w:space="0" w:color="auto"/>
            <w:bottom w:val="none" w:sz="0" w:space="0" w:color="auto"/>
            <w:right w:val="none" w:sz="0" w:space="0" w:color="auto"/>
          </w:divBdr>
          <w:divsChild>
            <w:div w:id="1231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322</Words>
  <Characters>2085</Characters>
  <Application>Microsoft Office Word</Application>
  <DocSecurity>0</DocSecurity>
  <Lines>42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13</cp:revision>
  <dcterms:created xsi:type="dcterms:W3CDTF">2016-10-09T12:05:00Z</dcterms:created>
  <dcterms:modified xsi:type="dcterms:W3CDTF">2016-10-09T14:57:00Z</dcterms:modified>
</cp:coreProperties>
</file>