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8A" w:rsidRPr="00A8518A" w:rsidRDefault="00A8518A" w:rsidP="00A8518A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8518A">
        <w:rPr>
          <w:rFonts w:ascii="Times New Roman" w:hAnsi="Times New Roman"/>
          <w:sz w:val="28"/>
          <w:szCs w:val="28"/>
        </w:rPr>
        <w:t>Отдых в Мукачево</w:t>
      </w:r>
    </w:p>
    <w:p w:rsidR="00A8518A" w:rsidRPr="00A8518A" w:rsidRDefault="00A8518A" w:rsidP="00A8518A">
      <w:pPr>
        <w:rPr>
          <w:rFonts w:ascii="Times New Roman" w:hAnsi="Times New Roman"/>
          <w:sz w:val="28"/>
          <w:szCs w:val="28"/>
        </w:rPr>
      </w:pPr>
      <w:r w:rsidRPr="00A8518A">
        <w:rPr>
          <w:rFonts w:ascii="Times New Roman" w:hAnsi="Times New Roman"/>
          <w:sz w:val="28"/>
          <w:szCs w:val="28"/>
        </w:rPr>
        <w:t>Украина, и в частности Закарпатская область, богата на курортные города. Поэтому с выбором места проведения будущего отдыха проблем не возникает. Вы хотели бы провести свой отдых в Мукачево, но еще сомневаетесь? Отбросьте все сомнения. В этом городе вы сможете найти жилье на любой вкус и кошелек, увидите множество исторических и не только достопримечательностей.</w:t>
      </w:r>
    </w:p>
    <w:p w:rsidR="00A8518A" w:rsidRPr="00A8518A" w:rsidRDefault="00A8518A" w:rsidP="00A8518A">
      <w:pPr>
        <w:rPr>
          <w:rFonts w:ascii="Times New Roman" w:hAnsi="Times New Roman"/>
          <w:sz w:val="28"/>
          <w:szCs w:val="28"/>
        </w:rPr>
      </w:pPr>
      <w:r w:rsidRPr="00A8518A">
        <w:rPr>
          <w:rFonts w:ascii="Times New Roman" w:hAnsi="Times New Roman"/>
          <w:sz w:val="28"/>
          <w:szCs w:val="28"/>
        </w:rPr>
        <w:t>Чем привлекателен курорт Мукачево для туристов?</w:t>
      </w:r>
    </w:p>
    <w:p w:rsidR="00A8518A" w:rsidRPr="00A8518A" w:rsidRDefault="00A8518A" w:rsidP="00A8518A">
      <w:pPr>
        <w:rPr>
          <w:rFonts w:ascii="Times New Roman" w:hAnsi="Times New Roman"/>
          <w:sz w:val="28"/>
          <w:szCs w:val="28"/>
        </w:rPr>
      </w:pPr>
      <w:r w:rsidRPr="00A8518A">
        <w:rPr>
          <w:rFonts w:ascii="Times New Roman" w:hAnsi="Times New Roman"/>
          <w:sz w:val="28"/>
          <w:szCs w:val="28"/>
        </w:rPr>
        <w:t xml:space="preserve">Попав в Мукачево весной, вы будете очарованы городом, утопающим в цветущих деревьях. Благодаря густому насаждению каштанов, лип, а также на некоторых улицах магнолий и сакуры, создается впечатление присутствия вечной ранней весны. Этот исторический остров смешанных стилей архитектуры приманивает как магнитом толпы туристов независимо от времени года. К достопримечательностям Мукачево, которые пользуются огромной популярностью, относятся Ратуша, Свято-Николаевский монастырь и стоящий рядом кафедральный собор омываемые водами реки </w:t>
      </w:r>
      <w:proofErr w:type="spellStart"/>
      <w:r w:rsidRPr="00A8518A">
        <w:rPr>
          <w:rFonts w:ascii="Times New Roman" w:hAnsi="Times New Roman"/>
          <w:sz w:val="28"/>
          <w:szCs w:val="28"/>
        </w:rPr>
        <w:t>Латорица</w:t>
      </w:r>
      <w:proofErr w:type="spellEnd"/>
      <w:r w:rsidRPr="00A8518A">
        <w:rPr>
          <w:rFonts w:ascii="Times New Roman" w:hAnsi="Times New Roman"/>
          <w:sz w:val="28"/>
          <w:szCs w:val="28"/>
        </w:rPr>
        <w:t xml:space="preserve">, прекрасно сохранившийся дворец князей </w:t>
      </w:r>
      <w:proofErr w:type="spellStart"/>
      <w:r w:rsidRPr="00A8518A">
        <w:rPr>
          <w:rFonts w:ascii="Times New Roman" w:hAnsi="Times New Roman"/>
          <w:sz w:val="28"/>
          <w:szCs w:val="28"/>
        </w:rPr>
        <w:t>Ракоци</w:t>
      </w:r>
      <w:proofErr w:type="spellEnd"/>
      <w:r w:rsidRPr="00A8518A">
        <w:rPr>
          <w:rFonts w:ascii="Times New Roman" w:hAnsi="Times New Roman"/>
          <w:sz w:val="28"/>
          <w:szCs w:val="28"/>
        </w:rPr>
        <w:t xml:space="preserve">, что за все время существования сменил множество хозяев и служил им надежной защитой. Отдельное место в перечне достопримечательностей занимает замок </w:t>
      </w:r>
      <w:proofErr w:type="spellStart"/>
      <w:r w:rsidRPr="00A8518A">
        <w:rPr>
          <w:rFonts w:ascii="Times New Roman" w:hAnsi="Times New Roman"/>
          <w:sz w:val="28"/>
          <w:szCs w:val="28"/>
        </w:rPr>
        <w:t>Паланок</w:t>
      </w:r>
      <w:proofErr w:type="spellEnd"/>
      <w:r w:rsidRPr="00A8518A">
        <w:rPr>
          <w:rFonts w:ascii="Times New Roman" w:hAnsi="Times New Roman"/>
          <w:sz w:val="28"/>
          <w:szCs w:val="28"/>
        </w:rPr>
        <w:t xml:space="preserve"> и расположенный в нем музей. Среди музеев выделяется своей неординарностью </w:t>
      </w:r>
      <w:proofErr w:type="spellStart"/>
      <w:r w:rsidRPr="00A8518A">
        <w:rPr>
          <w:rFonts w:ascii="Times New Roman" w:hAnsi="Times New Roman"/>
          <w:sz w:val="28"/>
          <w:szCs w:val="28"/>
        </w:rPr>
        <w:t>Мукачевский</w:t>
      </w:r>
      <w:proofErr w:type="spellEnd"/>
      <w:r w:rsidRPr="00A8518A">
        <w:rPr>
          <w:rFonts w:ascii="Times New Roman" w:hAnsi="Times New Roman"/>
          <w:sz w:val="28"/>
          <w:szCs w:val="28"/>
        </w:rPr>
        <w:t xml:space="preserve"> музей меда. Среди экспонатов огромная коллекция макетов пчел, инструменты, используемые на пасеке, настоящий улей с прозрачными стенками и семьей пчел, представлены образцы меда из других стран.</w:t>
      </w:r>
    </w:p>
    <w:p w:rsidR="00A8518A" w:rsidRPr="00A8518A" w:rsidRDefault="00A8518A" w:rsidP="00A8518A">
      <w:pPr>
        <w:rPr>
          <w:rFonts w:ascii="Times New Roman" w:hAnsi="Times New Roman"/>
          <w:sz w:val="28"/>
          <w:szCs w:val="28"/>
        </w:rPr>
      </w:pPr>
      <w:r w:rsidRPr="00A8518A">
        <w:rPr>
          <w:rFonts w:ascii="Times New Roman" w:hAnsi="Times New Roman"/>
          <w:sz w:val="28"/>
          <w:szCs w:val="28"/>
        </w:rPr>
        <w:t>Помимо городских памятников истории Мукачево привлекает многочисленных туристов экскурсиями по окрестностям, в том числе к скалистым склонам, на которых любит распускать свои цветы альпийский эдельвейс. Организовываются поездки в национальный парк «</w:t>
      </w:r>
      <w:proofErr w:type="spellStart"/>
      <w:r w:rsidRPr="00A8518A">
        <w:rPr>
          <w:rFonts w:ascii="Times New Roman" w:hAnsi="Times New Roman"/>
          <w:sz w:val="28"/>
          <w:szCs w:val="28"/>
        </w:rPr>
        <w:t>Синевир</w:t>
      </w:r>
      <w:proofErr w:type="spellEnd"/>
      <w:r w:rsidRPr="00A8518A">
        <w:rPr>
          <w:rFonts w:ascii="Times New Roman" w:hAnsi="Times New Roman"/>
          <w:sz w:val="28"/>
          <w:szCs w:val="28"/>
        </w:rPr>
        <w:t xml:space="preserve">» к одноименному озеру, которое считается одним из крупнейших среди Карпатских гор. А </w:t>
      </w:r>
      <w:proofErr w:type="gramStart"/>
      <w:r w:rsidRPr="00A8518A">
        <w:rPr>
          <w:rFonts w:ascii="Times New Roman" w:hAnsi="Times New Roman"/>
          <w:sz w:val="28"/>
          <w:szCs w:val="28"/>
        </w:rPr>
        <w:t>посетившие</w:t>
      </w:r>
      <w:proofErr w:type="gramEnd"/>
      <w:r w:rsidRPr="00A8518A">
        <w:rPr>
          <w:rFonts w:ascii="Times New Roman" w:hAnsi="Times New Roman"/>
          <w:sz w:val="28"/>
          <w:szCs w:val="28"/>
        </w:rPr>
        <w:t xml:space="preserve"> Синее озеро, спрятанное глубоко в лесу, поневоле начинают верить в присутствии некоего волшебства присущее этим местам. Термальные воды бассейнов Косино давно завоевали множество поклонников благодаря своим лечебным свойствам. Уникальные в своем роде воды оказывают благотворное влияние на организм человека при многих заболеваниях.</w:t>
      </w:r>
    </w:p>
    <w:p w:rsidR="00A8518A" w:rsidRPr="00A8518A" w:rsidRDefault="00A8518A" w:rsidP="00A8518A">
      <w:pPr>
        <w:rPr>
          <w:rFonts w:ascii="Times New Roman" w:hAnsi="Times New Roman"/>
          <w:sz w:val="28"/>
          <w:szCs w:val="28"/>
        </w:rPr>
      </w:pPr>
      <w:r w:rsidRPr="00A8518A">
        <w:rPr>
          <w:rFonts w:ascii="Times New Roman" w:hAnsi="Times New Roman"/>
          <w:sz w:val="28"/>
          <w:szCs w:val="28"/>
        </w:rPr>
        <w:lastRenderedPageBreak/>
        <w:t>Стоит отметить рост популярности такого мероприятия как винный тур в Мукачево во время проведения ежегодного фестиваля «Червене вино». Это трехдневные автобусные экскурсии по интересным местам и городам Закарпатья, с приобщением к дегустации вин местного производства.</w:t>
      </w:r>
    </w:p>
    <w:p w:rsidR="0016654A" w:rsidRPr="005F72A3" w:rsidRDefault="00A8518A" w:rsidP="00A8518A">
      <w:pPr>
        <w:rPr>
          <w:rFonts w:ascii="Times New Roman" w:hAnsi="Times New Roman"/>
          <w:sz w:val="28"/>
          <w:szCs w:val="28"/>
        </w:rPr>
      </w:pPr>
      <w:r w:rsidRPr="00A8518A">
        <w:rPr>
          <w:rFonts w:ascii="Times New Roman" w:hAnsi="Times New Roman"/>
          <w:sz w:val="28"/>
          <w:szCs w:val="28"/>
        </w:rPr>
        <w:t xml:space="preserve">Подобрать оптимальный вариант отдыха, и ознакомится с условиями проживания, вы сможете на сайте </w:t>
      </w:r>
      <w:proofErr w:type="spellStart"/>
      <w:r w:rsidRPr="00A8518A">
        <w:rPr>
          <w:rFonts w:ascii="Times New Roman" w:hAnsi="Times New Roman"/>
          <w:sz w:val="28"/>
          <w:szCs w:val="28"/>
        </w:rPr>
        <w:t>RestKarpaty</w:t>
      </w:r>
      <w:proofErr w:type="spellEnd"/>
      <w:r w:rsidRPr="00A8518A">
        <w:rPr>
          <w:rFonts w:ascii="Times New Roman" w:hAnsi="Times New Roman"/>
          <w:sz w:val="28"/>
          <w:szCs w:val="28"/>
        </w:rPr>
        <w:t xml:space="preserve">. Специальная форма позволяет выбирать среди нескольких видов жилья: отель, вилла, частная усадьба, коттедж, санаторий и так далее. А также ориентироваться по стоимости, условиям проживания, </w:t>
      </w:r>
      <w:proofErr w:type="gramStart"/>
      <w:r w:rsidRPr="00A8518A">
        <w:rPr>
          <w:rFonts w:ascii="Times New Roman" w:hAnsi="Times New Roman"/>
          <w:sz w:val="28"/>
          <w:szCs w:val="28"/>
        </w:rPr>
        <w:t>наличии</w:t>
      </w:r>
      <w:proofErr w:type="gramEnd"/>
      <w:r w:rsidRPr="00A8518A">
        <w:rPr>
          <w:rFonts w:ascii="Times New Roman" w:hAnsi="Times New Roman"/>
          <w:sz w:val="28"/>
          <w:szCs w:val="28"/>
        </w:rPr>
        <w:t xml:space="preserve"> дополнительных удобств, ознакомится с вариантами проезда к будущему месту отдыха.</w:t>
      </w:r>
    </w:p>
    <w:sectPr w:rsidR="0016654A" w:rsidRPr="005F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3C"/>
    <w:rsid w:val="0005415C"/>
    <w:rsid w:val="0016654A"/>
    <w:rsid w:val="00173053"/>
    <w:rsid w:val="003256AF"/>
    <w:rsid w:val="004530DE"/>
    <w:rsid w:val="004C33A9"/>
    <w:rsid w:val="00577DF6"/>
    <w:rsid w:val="005F72A3"/>
    <w:rsid w:val="0060593B"/>
    <w:rsid w:val="0061582B"/>
    <w:rsid w:val="00655B8D"/>
    <w:rsid w:val="00685EDB"/>
    <w:rsid w:val="00744F7D"/>
    <w:rsid w:val="007967E1"/>
    <w:rsid w:val="007A28F2"/>
    <w:rsid w:val="00876504"/>
    <w:rsid w:val="008B393A"/>
    <w:rsid w:val="008C071A"/>
    <w:rsid w:val="009D0D3C"/>
    <w:rsid w:val="00A8518A"/>
    <w:rsid w:val="00A93CDA"/>
    <w:rsid w:val="00AD1F31"/>
    <w:rsid w:val="00AD7882"/>
    <w:rsid w:val="00B80320"/>
    <w:rsid w:val="00C35FCB"/>
    <w:rsid w:val="00CD79CF"/>
    <w:rsid w:val="00DB6DA2"/>
    <w:rsid w:val="00E575A1"/>
    <w:rsid w:val="00E9618A"/>
    <w:rsid w:val="00FA1475"/>
    <w:rsid w:val="00FB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361</Words>
  <Characters>2442</Characters>
  <Application>Microsoft Office Word</Application>
  <DocSecurity>0</DocSecurity>
  <Lines>45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26</cp:revision>
  <dcterms:created xsi:type="dcterms:W3CDTF">2016-10-21T06:24:00Z</dcterms:created>
  <dcterms:modified xsi:type="dcterms:W3CDTF">2016-11-11T06:39:00Z</dcterms:modified>
</cp:coreProperties>
</file>