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разных народов мира</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Несмотря на то, что свадьба является событием универсальным, в каждой стране мира обряд связывания двоих узами брака происходит совершенно по-разному. И так, приготовьтесь узнать что-то принципиально новое для вас. Возможно, вам захочется использовать некоторые элементы свадебных церемоний народов и стран мира в собственной свадьбе.</w:t>
      </w:r>
    </w:p>
    <w:p w:rsidR="00BE7981" w:rsidRPr="00BE7981" w:rsidRDefault="00BE7981" w:rsidP="00BE7981">
      <w:pPr>
        <w:jc w:val="both"/>
        <w:rPr>
          <w:rFonts w:ascii="Times New Roman" w:hAnsi="Times New Roman" w:cs="Times New Roman"/>
          <w:b/>
          <w:sz w:val="24"/>
          <w:szCs w:val="24"/>
        </w:rPr>
      </w:pPr>
      <w:proofErr w:type="gramStart"/>
      <w:r w:rsidRPr="00BE7981">
        <w:rPr>
          <w:rFonts w:ascii="Times New Roman" w:hAnsi="Times New Roman" w:cs="Times New Roman"/>
          <w:b/>
          <w:sz w:val="24"/>
          <w:szCs w:val="24"/>
        </w:rPr>
        <w:t>Свадебные</w:t>
      </w:r>
      <w:proofErr w:type="gramEnd"/>
      <w:r w:rsidRPr="00BE7981">
        <w:rPr>
          <w:rFonts w:ascii="Times New Roman" w:hAnsi="Times New Roman" w:cs="Times New Roman"/>
          <w:b/>
          <w:sz w:val="24"/>
          <w:szCs w:val="24"/>
        </w:rPr>
        <w:t xml:space="preserve"> традиция в Японии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В Японии свадебная церемония проводится в соответствии с традицией Сан-Сан-</w:t>
      </w:r>
      <w:proofErr w:type="spellStart"/>
      <w:r w:rsidRPr="00BE7981">
        <w:rPr>
          <w:rFonts w:ascii="Times New Roman" w:hAnsi="Times New Roman" w:cs="Times New Roman"/>
          <w:sz w:val="24"/>
          <w:szCs w:val="24"/>
        </w:rPr>
        <w:t>кудо</w:t>
      </w:r>
      <w:proofErr w:type="spellEnd"/>
      <w:r w:rsidRPr="00BE7981">
        <w:rPr>
          <w:rFonts w:ascii="Times New Roman" w:hAnsi="Times New Roman" w:cs="Times New Roman"/>
          <w:sz w:val="24"/>
          <w:szCs w:val="24"/>
        </w:rPr>
        <w:t xml:space="preserve">, которая понятным языком, значит обряд «тройного обмена». О чем же речь? Жених и невеста принимают по 3 глотка </w:t>
      </w:r>
      <w:proofErr w:type="spellStart"/>
      <w:r w:rsidRPr="00BE7981">
        <w:rPr>
          <w:rFonts w:ascii="Times New Roman" w:hAnsi="Times New Roman" w:cs="Times New Roman"/>
          <w:sz w:val="24"/>
          <w:szCs w:val="24"/>
        </w:rPr>
        <w:t>сакэ</w:t>
      </w:r>
      <w:proofErr w:type="spellEnd"/>
      <w:r w:rsidRPr="00BE7981">
        <w:rPr>
          <w:rFonts w:ascii="Times New Roman" w:hAnsi="Times New Roman" w:cs="Times New Roman"/>
          <w:sz w:val="24"/>
          <w:szCs w:val="24"/>
        </w:rPr>
        <w:t xml:space="preserve"> из каждой из 3-х чашек. После этого родители жениха и родители невесты делают точно также. Этот обряд означает, что молодые и родители склеивают вместе новую семью.</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w:t>
      </w:r>
      <w:r w:rsidR="00956834">
        <w:rPr>
          <w:rFonts w:ascii="Times New Roman" w:hAnsi="Times New Roman" w:cs="Times New Roman"/>
          <w:b/>
          <w:sz w:val="24"/>
          <w:szCs w:val="24"/>
        </w:rPr>
        <w:t>дебные традици</w:t>
      </w:r>
      <w:r w:rsidRPr="00BE7981">
        <w:rPr>
          <w:rFonts w:ascii="Times New Roman" w:hAnsi="Times New Roman" w:cs="Times New Roman"/>
          <w:b/>
          <w:sz w:val="24"/>
          <w:szCs w:val="24"/>
        </w:rPr>
        <w:t>и в Польше</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Одной из польских традиций является, так называемый «Денежный танец». Традиция состоит в том, что существует стойка регистрации, где можно приобрести один танец с невестой. С целью приобретения танца с невестой, гости свадьбы клад</w:t>
      </w:r>
      <w:r w:rsidR="00956834">
        <w:rPr>
          <w:rFonts w:ascii="Times New Roman" w:hAnsi="Times New Roman" w:cs="Times New Roman"/>
          <w:sz w:val="24"/>
          <w:szCs w:val="24"/>
        </w:rPr>
        <w:t>ут деньги в</w:t>
      </w:r>
      <w:bookmarkStart w:id="0" w:name="_GoBack"/>
      <w:bookmarkEnd w:id="0"/>
      <w:r w:rsidRPr="00BE7981">
        <w:rPr>
          <w:rFonts w:ascii="Times New Roman" w:hAnsi="Times New Roman" w:cs="Times New Roman"/>
          <w:sz w:val="24"/>
          <w:szCs w:val="24"/>
        </w:rPr>
        <w:t xml:space="preserve"> счета в специально подготовленный кошелек. Все средства, которые будут собраны в ходе такого мероприятия, будут направлены на организацию медового месяца для пары новобрачных.</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 Германии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 xml:space="preserve">У немцев заведено организовывать для молодоженов специальные задания, которые пара должна выполнять вместе. Одним из таких заданий является совместное распыление дерева на глазах у своих гостей. Это задание предназначено для демонстрации молодоженами своим гостям способность </w:t>
      </w:r>
      <w:proofErr w:type="gramStart"/>
      <w:r w:rsidRPr="00BE7981">
        <w:rPr>
          <w:rFonts w:ascii="Times New Roman" w:hAnsi="Times New Roman" w:cs="Times New Roman"/>
          <w:sz w:val="24"/>
          <w:szCs w:val="24"/>
        </w:rPr>
        <w:t>работать</w:t>
      </w:r>
      <w:proofErr w:type="gramEnd"/>
      <w:r w:rsidRPr="00BE7981">
        <w:rPr>
          <w:rFonts w:ascii="Times New Roman" w:hAnsi="Times New Roman" w:cs="Times New Roman"/>
          <w:sz w:val="24"/>
          <w:szCs w:val="24"/>
        </w:rPr>
        <w:t xml:space="preserve"> в паре и взаимодействовать. Таким образом, пара новобрачных демонстрировала всем, что они готовы преодолевать все трудности, которые будут встречаться на их совместном жизненном пути.</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во Франции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 xml:space="preserve">Интересным фактом является тот, что во Франции вы не увидите свадебного торта. Вместо традиционного свадебного торта француза предпочитают украшать свадебное меню огромной башней из профитролей, которые политы сладкой карамелью. Таким же интересным, как и свадебное блюдо, является и процесс его разделки. Традиционный способ разделки </w:t>
      </w:r>
      <w:proofErr w:type="spellStart"/>
      <w:r w:rsidRPr="00BE7981">
        <w:rPr>
          <w:rFonts w:ascii="Times New Roman" w:hAnsi="Times New Roman" w:cs="Times New Roman"/>
          <w:sz w:val="24"/>
          <w:szCs w:val="24"/>
        </w:rPr>
        <w:t>профитрольной</w:t>
      </w:r>
      <w:proofErr w:type="spellEnd"/>
      <w:r w:rsidRPr="00BE7981">
        <w:rPr>
          <w:rFonts w:ascii="Times New Roman" w:hAnsi="Times New Roman" w:cs="Times New Roman"/>
          <w:sz w:val="24"/>
          <w:szCs w:val="24"/>
        </w:rPr>
        <w:t xml:space="preserve"> башни включает и помощь подружек невесты. И так, подружки невесты держат скатерть по углам для того, чтоб профитроли, которые срезают с вершины башни жених и невеста, сыпались в эту скатерть.</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во Вьетнаме</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Традиционная свадьба во Вьетнаме включает в себя несколько церемоний. Одной из таких церемоний является просьба женихом родителей невесты отдать их дочь. Дальше во Вьетнаме идет шествие к дому жениха, церемония отдачи почестей предкам и сам банкет. Более того, все эти церемонии, как правило, проводятся в один и тот же день.</w:t>
      </w:r>
    </w:p>
    <w:p w:rsidR="00BE7981" w:rsidRPr="00BE7981" w:rsidRDefault="00BE7981" w:rsidP="00BE7981">
      <w:pPr>
        <w:jc w:val="both"/>
        <w:rPr>
          <w:rFonts w:ascii="Times New Roman" w:hAnsi="Times New Roman" w:cs="Times New Roman"/>
          <w:sz w:val="24"/>
          <w:szCs w:val="24"/>
        </w:rPr>
      </w:pP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 Австралии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Австралийская свадебная церемония предполагает то, что всем гостям раздают камни. При этом гостям необходимо держать их во время всей церемонии. В конце такого мероприятия гости размещают камни в декоративной чаше, которая называется чашей единства. Пара новобрачных будет держать эту чашу, которая символизирует наличие друзей и семьи, которые всегда придут на помощь.</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 Новой Зеландии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Большинство свадебных церемоний в Новой Зеландии представляют собой традиционные церковные свадьбы. Но однажды пара с Маори решила добавить в свой свадебный обряд обычных элементов. Одними из таких традиций было благословение родителей и обмен кольцами их костей или нефрита.</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 Ирландии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 xml:space="preserve">Свадьба в Ирландии включает именно такие национальные традиции, как волынки, килты и кольца </w:t>
      </w:r>
      <w:proofErr w:type="spellStart"/>
      <w:r w:rsidRPr="00BE7981">
        <w:rPr>
          <w:rFonts w:ascii="Times New Roman" w:hAnsi="Times New Roman" w:cs="Times New Roman"/>
          <w:sz w:val="24"/>
          <w:szCs w:val="24"/>
        </w:rPr>
        <w:t>Клэдда</w:t>
      </w:r>
      <w:proofErr w:type="spellEnd"/>
      <w:r w:rsidRPr="00BE7981">
        <w:rPr>
          <w:rFonts w:ascii="Times New Roman" w:hAnsi="Times New Roman" w:cs="Times New Roman"/>
          <w:sz w:val="24"/>
          <w:szCs w:val="24"/>
        </w:rPr>
        <w:t xml:space="preserve">.  В частности, кольца </w:t>
      </w:r>
      <w:proofErr w:type="spellStart"/>
      <w:r w:rsidRPr="00BE7981">
        <w:rPr>
          <w:rFonts w:ascii="Times New Roman" w:hAnsi="Times New Roman" w:cs="Times New Roman"/>
          <w:sz w:val="24"/>
          <w:szCs w:val="24"/>
        </w:rPr>
        <w:t>Клэдда</w:t>
      </w:r>
      <w:proofErr w:type="spellEnd"/>
      <w:r w:rsidRPr="00BE7981">
        <w:rPr>
          <w:rFonts w:ascii="Times New Roman" w:hAnsi="Times New Roman" w:cs="Times New Roman"/>
          <w:sz w:val="24"/>
          <w:szCs w:val="24"/>
        </w:rPr>
        <w:t xml:space="preserve"> передаются от матери к дочери из поколения в поколение. Такие кольца используются в качестве </w:t>
      </w:r>
      <w:proofErr w:type="gramStart"/>
      <w:r w:rsidRPr="00BE7981">
        <w:rPr>
          <w:rFonts w:ascii="Times New Roman" w:hAnsi="Times New Roman" w:cs="Times New Roman"/>
          <w:sz w:val="24"/>
          <w:szCs w:val="24"/>
        </w:rPr>
        <w:t>обручальных</w:t>
      </w:r>
      <w:proofErr w:type="gramEnd"/>
      <w:r w:rsidRPr="00BE7981">
        <w:rPr>
          <w:rFonts w:ascii="Times New Roman" w:hAnsi="Times New Roman" w:cs="Times New Roman"/>
          <w:sz w:val="24"/>
          <w:szCs w:val="24"/>
        </w:rPr>
        <w:t xml:space="preserve"> </w:t>
      </w:r>
      <w:proofErr w:type="spellStart"/>
      <w:r w:rsidRPr="00BE7981">
        <w:rPr>
          <w:rFonts w:ascii="Times New Roman" w:hAnsi="Times New Roman" w:cs="Times New Roman"/>
          <w:sz w:val="24"/>
          <w:szCs w:val="24"/>
        </w:rPr>
        <w:t>кольц</w:t>
      </w:r>
      <w:proofErr w:type="spellEnd"/>
      <w:r w:rsidRPr="00BE7981">
        <w:rPr>
          <w:rFonts w:ascii="Times New Roman" w:hAnsi="Times New Roman" w:cs="Times New Roman"/>
          <w:sz w:val="24"/>
          <w:szCs w:val="24"/>
        </w:rPr>
        <w:t xml:space="preserve"> и </w:t>
      </w:r>
      <w:proofErr w:type="spellStart"/>
      <w:r w:rsidRPr="00BE7981">
        <w:rPr>
          <w:rFonts w:ascii="Times New Roman" w:hAnsi="Times New Roman" w:cs="Times New Roman"/>
          <w:sz w:val="24"/>
          <w:szCs w:val="24"/>
        </w:rPr>
        <w:t>кольц</w:t>
      </w:r>
      <w:proofErr w:type="spellEnd"/>
      <w:r w:rsidRPr="00BE7981">
        <w:rPr>
          <w:rFonts w:ascii="Times New Roman" w:hAnsi="Times New Roman" w:cs="Times New Roman"/>
          <w:sz w:val="24"/>
          <w:szCs w:val="24"/>
        </w:rPr>
        <w:t xml:space="preserve"> для помолвки. Много ирландских семей знакомы с музыкальными группами трубачей, которые и выступают на свадьбе. Гостей развлекают в таких группах, в основном родственники и близкие друзья семей.</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 Великобритании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В Соединенном Королевстве счастливый день бракосочетания, как правило, начинается с церемонии, когда друзья и семья жениха и невесты выступают свидетелями обмена молодых брачными обетами и кольцами. До этой церемонии, жених и лучший друг жениха, по традиции, ждут внутри церкви прихода невесты. Невесту, в свою очередь, к брачному алтарю ведет за руку отец. Свадебные церемонии в Великобритании обычно заканчиваются большим свадебным банкетом в ночное время.</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 Южной Корее</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 xml:space="preserve">На сегодняшний день большинство южнокорейских пар проводят свадебные церемонии максимально приближенные к </w:t>
      </w:r>
      <w:proofErr w:type="gramStart"/>
      <w:r w:rsidRPr="00BE7981">
        <w:rPr>
          <w:rFonts w:ascii="Times New Roman" w:hAnsi="Times New Roman" w:cs="Times New Roman"/>
          <w:sz w:val="24"/>
          <w:szCs w:val="24"/>
        </w:rPr>
        <w:t>западным</w:t>
      </w:r>
      <w:proofErr w:type="gramEnd"/>
      <w:r w:rsidRPr="00BE7981">
        <w:rPr>
          <w:rFonts w:ascii="Times New Roman" w:hAnsi="Times New Roman" w:cs="Times New Roman"/>
          <w:sz w:val="24"/>
          <w:szCs w:val="24"/>
        </w:rPr>
        <w:t>. При этом сохраняются некоторые из традиционных обычаев, таких как церемония исключительно для членов семьи. Такая церемония предполагает езду жениха на поросенке к своей матери, а затем к своей невесте. Такая традиция означает то, что жених принимает весь спектр обязательств перед матерью, так и перед своей женой.</w:t>
      </w:r>
    </w:p>
    <w:p w:rsidR="00BE7981" w:rsidRPr="00BE7981" w:rsidRDefault="00BE7981" w:rsidP="00BE7981">
      <w:pPr>
        <w:jc w:val="both"/>
        <w:rPr>
          <w:rFonts w:ascii="Times New Roman" w:hAnsi="Times New Roman" w:cs="Times New Roman"/>
          <w:b/>
          <w:sz w:val="24"/>
          <w:szCs w:val="24"/>
        </w:rPr>
      </w:pPr>
      <w:r w:rsidRPr="00BE7981">
        <w:rPr>
          <w:rFonts w:ascii="Times New Roman" w:hAnsi="Times New Roman" w:cs="Times New Roman"/>
          <w:b/>
          <w:sz w:val="24"/>
          <w:szCs w:val="24"/>
        </w:rPr>
        <w:t>Свадебные традиции в Индии</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 xml:space="preserve">В Индии молодоженам принято после проведения свадебной церемонии одевать на себя специальные украшения и ложиться на ложе. В это время, между парой </w:t>
      </w:r>
      <w:proofErr w:type="spellStart"/>
      <w:r w:rsidRPr="00BE7981">
        <w:rPr>
          <w:rFonts w:ascii="Times New Roman" w:hAnsi="Times New Roman" w:cs="Times New Roman"/>
          <w:sz w:val="24"/>
          <w:szCs w:val="24"/>
        </w:rPr>
        <w:t>ложили</w:t>
      </w:r>
      <w:proofErr w:type="spellEnd"/>
      <w:r w:rsidRPr="00BE7981">
        <w:rPr>
          <w:rFonts w:ascii="Times New Roman" w:hAnsi="Times New Roman" w:cs="Times New Roman"/>
          <w:sz w:val="24"/>
          <w:szCs w:val="24"/>
        </w:rPr>
        <w:t xml:space="preserve"> деревянную палку из </w:t>
      </w:r>
      <w:proofErr w:type="spellStart"/>
      <w:r w:rsidRPr="00BE7981">
        <w:rPr>
          <w:rFonts w:ascii="Times New Roman" w:hAnsi="Times New Roman" w:cs="Times New Roman"/>
          <w:sz w:val="24"/>
          <w:szCs w:val="24"/>
        </w:rPr>
        <w:t>удумбара</w:t>
      </w:r>
      <w:proofErr w:type="spellEnd"/>
      <w:r w:rsidRPr="00BE7981">
        <w:rPr>
          <w:rFonts w:ascii="Times New Roman" w:hAnsi="Times New Roman" w:cs="Times New Roman"/>
          <w:sz w:val="24"/>
          <w:szCs w:val="24"/>
        </w:rPr>
        <w:t xml:space="preserve">, которая была намазана сандаловой пастой и покрыта тканью, которая изображает божество </w:t>
      </w:r>
      <w:proofErr w:type="spellStart"/>
      <w:r w:rsidRPr="00BE7981">
        <w:rPr>
          <w:rFonts w:ascii="Times New Roman" w:hAnsi="Times New Roman" w:cs="Times New Roman"/>
          <w:sz w:val="24"/>
          <w:szCs w:val="24"/>
        </w:rPr>
        <w:t>Вишвавасу</w:t>
      </w:r>
      <w:proofErr w:type="spellEnd"/>
      <w:r w:rsidRPr="00BE7981">
        <w:rPr>
          <w:rFonts w:ascii="Times New Roman" w:hAnsi="Times New Roman" w:cs="Times New Roman"/>
          <w:sz w:val="24"/>
          <w:szCs w:val="24"/>
        </w:rPr>
        <w:t xml:space="preserve">. Только на четвертый день после </w:t>
      </w:r>
      <w:r w:rsidRPr="00BE7981">
        <w:rPr>
          <w:rFonts w:ascii="Times New Roman" w:hAnsi="Times New Roman" w:cs="Times New Roman"/>
          <w:sz w:val="24"/>
          <w:szCs w:val="24"/>
        </w:rPr>
        <w:lastRenderedPageBreak/>
        <w:t xml:space="preserve">свадьбы эта палка убирается и молодоженам предоставляется возможность уединиться. Согласно народному </w:t>
      </w:r>
      <w:proofErr w:type="spellStart"/>
      <w:r w:rsidRPr="00BE7981">
        <w:rPr>
          <w:rFonts w:ascii="Times New Roman" w:hAnsi="Times New Roman" w:cs="Times New Roman"/>
          <w:sz w:val="24"/>
          <w:szCs w:val="24"/>
        </w:rPr>
        <w:t>поверию</w:t>
      </w:r>
      <w:proofErr w:type="spellEnd"/>
      <w:r w:rsidRPr="00BE7981">
        <w:rPr>
          <w:rFonts w:ascii="Times New Roman" w:hAnsi="Times New Roman" w:cs="Times New Roman"/>
          <w:sz w:val="24"/>
          <w:szCs w:val="24"/>
        </w:rPr>
        <w:t>, такая традиция способствует рождению у пары здоровых детей.</w:t>
      </w:r>
    </w:p>
    <w:p w:rsidR="00BE7981" w:rsidRP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Как видите в разных странах свадебные традиции совершенно разные. Если вам надоели традиции и церемонии, которые зачастую проводятся в вашей родной стране, можете смело экспериментировать. К основным традициям вашего народа можно добавлять те, которые вам наиболее понравились в других странах. Таким образом, вы сможете внести в свою свадьбу что-то новое, придать ей оригинальности и уникальности.</w:t>
      </w:r>
    </w:p>
    <w:p w:rsidR="00BE7981" w:rsidRDefault="00BE7981" w:rsidP="00BE7981">
      <w:pPr>
        <w:jc w:val="both"/>
        <w:rPr>
          <w:rFonts w:ascii="Times New Roman" w:hAnsi="Times New Roman" w:cs="Times New Roman"/>
          <w:sz w:val="24"/>
          <w:szCs w:val="24"/>
        </w:rPr>
      </w:pPr>
      <w:r w:rsidRPr="00BE7981">
        <w:rPr>
          <w:rFonts w:ascii="Times New Roman" w:hAnsi="Times New Roman" w:cs="Times New Roman"/>
          <w:sz w:val="24"/>
          <w:szCs w:val="24"/>
        </w:rPr>
        <w:t xml:space="preserve">Сейчас вы знакомы с традициями разных стран и народов мира. Можете смело выбирать </w:t>
      </w:r>
      <w:r>
        <w:rPr>
          <w:rFonts w:ascii="Times New Roman" w:hAnsi="Times New Roman" w:cs="Times New Roman"/>
          <w:sz w:val="24"/>
          <w:szCs w:val="24"/>
        </w:rPr>
        <w:t xml:space="preserve">нечто </w:t>
      </w:r>
      <w:r w:rsidRPr="00BE7981">
        <w:rPr>
          <w:rFonts w:ascii="Times New Roman" w:hAnsi="Times New Roman" w:cs="Times New Roman"/>
          <w:sz w:val="24"/>
          <w:szCs w:val="24"/>
        </w:rPr>
        <w:t>оригинальное и необычное для вашей свадьбы.</w:t>
      </w:r>
    </w:p>
    <w:p w:rsidR="00E43AB9" w:rsidRPr="00185FBB" w:rsidRDefault="00E43AB9" w:rsidP="00020B9F">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4075" cy="415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152900"/>
                    </a:xfrm>
                    <a:prstGeom prst="rect">
                      <a:avLst/>
                    </a:prstGeom>
                    <a:noFill/>
                    <a:ln>
                      <a:noFill/>
                    </a:ln>
                  </pic:spPr>
                </pic:pic>
              </a:graphicData>
            </a:graphic>
          </wp:inline>
        </w:drawing>
      </w:r>
    </w:p>
    <w:sectPr w:rsidR="00E43AB9" w:rsidRPr="00185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FA"/>
    <w:rsid w:val="00020B9F"/>
    <w:rsid w:val="00034247"/>
    <w:rsid w:val="00060A46"/>
    <w:rsid w:val="0006487B"/>
    <w:rsid w:val="001217D2"/>
    <w:rsid w:val="00133D4A"/>
    <w:rsid w:val="00163224"/>
    <w:rsid w:val="00185FBB"/>
    <w:rsid w:val="001B1E7E"/>
    <w:rsid w:val="002811C9"/>
    <w:rsid w:val="002914EA"/>
    <w:rsid w:val="003117FE"/>
    <w:rsid w:val="00366098"/>
    <w:rsid w:val="00374072"/>
    <w:rsid w:val="0040417F"/>
    <w:rsid w:val="004D0EF8"/>
    <w:rsid w:val="00513870"/>
    <w:rsid w:val="00555BFA"/>
    <w:rsid w:val="005833EF"/>
    <w:rsid w:val="0064366F"/>
    <w:rsid w:val="00763A4A"/>
    <w:rsid w:val="007938DB"/>
    <w:rsid w:val="007B22EE"/>
    <w:rsid w:val="00825AE7"/>
    <w:rsid w:val="00875A8D"/>
    <w:rsid w:val="00921074"/>
    <w:rsid w:val="00956834"/>
    <w:rsid w:val="009B5B59"/>
    <w:rsid w:val="009D6ADD"/>
    <w:rsid w:val="00A80A90"/>
    <w:rsid w:val="00AC69B2"/>
    <w:rsid w:val="00B1381F"/>
    <w:rsid w:val="00B5157B"/>
    <w:rsid w:val="00BE7981"/>
    <w:rsid w:val="00C07ECA"/>
    <w:rsid w:val="00C30A94"/>
    <w:rsid w:val="00C72872"/>
    <w:rsid w:val="00D3302D"/>
    <w:rsid w:val="00D55D6E"/>
    <w:rsid w:val="00DE1927"/>
    <w:rsid w:val="00E43AB9"/>
    <w:rsid w:val="00E80262"/>
    <w:rsid w:val="00E94F8A"/>
    <w:rsid w:val="00FC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A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A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0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807</Words>
  <Characters>5013</Characters>
  <Application>Microsoft Office Word</Application>
  <DocSecurity>0</DocSecurity>
  <Lines>87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ПОЛД</dc:creator>
  <cp:lastModifiedBy>Admin</cp:lastModifiedBy>
  <cp:revision>34</cp:revision>
  <dcterms:created xsi:type="dcterms:W3CDTF">2016-10-15T11:09:00Z</dcterms:created>
  <dcterms:modified xsi:type="dcterms:W3CDTF">2016-10-15T17:11:00Z</dcterms:modified>
</cp:coreProperties>
</file>