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F5" w:rsidRPr="00F559A6" w:rsidRDefault="002B748A" w:rsidP="00636F49">
      <w:pPr>
        <w:pStyle w:val="1"/>
      </w:pPr>
      <w:r w:rsidRPr="00F559A6">
        <w:t>Примене</w:t>
      </w:r>
      <w:r w:rsidR="005A28F9" w:rsidRPr="00F559A6">
        <w:t>ние кедровых орехов в кулинарии</w:t>
      </w:r>
    </w:p>
    <w:p w:rsidR="00784E04" w:rsidRDefault="00A0602C" w:rsidP="00F559A6">
      <w:r>
        <w:t xml:space="preserve">Кедровые </w:t>
      </w:r>
      <w:r w:rsidR="00F559A6">
        <w:t>орехи вкусные и полезные. И</w:t>
      </w:r>
      <w:r>
        <w:t>зысканный деликатес явля</w:t>
      </w:r>
      <w:r w:rsidR="00A0198F">
        <w:t>ется семенами сибирской</w:t>
      </w:r>
      <w:r>
        <w:t xml:space="preserve"> сосны. </w:t>
      </w:r>
      <w:r w:rsidR="00022285">
        <w:t xml:space="preserve">Культура многих народов связана с этим растением. </w:t>
      </w:r>
      <w:r>
        <w:t xml:space="preserve">Созревая в суровых условиях северного климата, </w:t>
      </w:r>
      <w:r w:rsidR="00022285">
        <w:t xml:space="preserve">орешки </w:t>
      </w:r>
      <w:r>
        <w:t>накапливают большое количество полезных веществ, витаминов, микроэлементов.</w:t>
      </w:r>
      <w:r w:rsidR="00022285">
        <w:t xml:space="preserve"> Поэтому они получили широкое применение </w:t>
      </w:r>
      <w:r w:rsidR="00F559A6">
        <w:t>в народной медицине.</w:t>
      </w:r>
      <w:r>
        <w:t xml:space="preserve"> </w:t>
      </w:r>
      <w:r w:rsidR="00F559A6">
        <w:t xml:space="preserve">Их используют для приготовления лечебных настоек для растираний и микстур от многих недугов. </w:t>
      </w:r>
    </w:p>
    <w:p w:rsidR="00784E04" w:rsidRPr="00784E04" w:rsidRDefault="0062272F" w:rsidP="00636F49">
      <w:pPr>
        <w:pStyle w:val="2"/>
      </w:pPr>
      <w:r>
        <w:t>Кедровые орех</w:t>
      </w:r>
      <w:r w:rsidR="00784E04" w:rsidRPr="00784E04">
        <w:t>и в кулинарии</w:t>
      </w:r>
    </w:p>
    <w:p w:rsidR="00361C9F" w:rsidRDefault="00F559A6" w:rsidP="00361C9F">
      <w:r>
        <w:t>В</w:t>
      </w:r>
      <w:r w:rsidR="00784E04">
        <w:t>ысоко ценятся</w:t>
      </w:r>
      <w:r>
        <w:t xml:space="preserve"> за нежный сладковат</w:t>
      </w:r>
      <w:r w:rsidR="00FC3851">
        <w:t>о-сливочн</w:t>
      </w:r>
      <w:r>
        <w:t>ый вкус с хвойными нотками</w:t>
      </w:r>
      <w:r w:rsidR="00784E04">
        <w:t xml:space="preserve">. По </w:t>
      </w:r>
      <w:r>
        <w:t>питательност</w:t>
      </w:r>
      <w:r w:rsidR="00784E04">
        <w:t>и превосходят мясо птицы. Обусловлено это</w:t>
      </w:r>
      <w:r w:rsidR="00B1000D">
        <w:t xml:space="preserve"> </w:t>
      </w:r>
      <w:r>
        <w:t xml:space="preserve">большим содержанием белка. </w:t>
      </w:r>
      <w:r w:rsidR="00B1000D">
        <w:t xml:space="preserve">Выраженный аромат кедровых орехов используется для придания пище яркого оттенка. Это замечательная </w:t>
      </w:r>
      <w:r w:rsidR="00FD513D">
        <w:t>специя</w:t>
      </w:r>
      <w:r w:rsidR="00B1000D">
        <w:t xml:space="preserve"> к первым и вторым блюдам.</w:t>
      </w:r>
      <w:r w:rsidR="00D26DA1">
        <w:t xml:space="preserve"> Не стоит употреблять горьковатые орешки, они могут быть несвежими.</w:t>
      </w:r>
    </w:p>
    <w:p w:rsidR="0062272F" w:rsidRDefault="0062272F" w:rsidP="00361C9F">
      <w:r>
        <w:t xml:space="preserve">Орехи можно есть в сыром виде без термической обработки. Для легкого очищения от шелухи их предварительно замачивают в воде. </w:t>
      </w:r>
      <w:r w:rsidR="006B437E">
        <w:t>Если поджарить на сковороде, то получается что-то вроде аппетитных семечек. Однако не стоит увлекаться, так как продукт очень калорий</w:t>
      </w:r>
      <w:r w:rsidR="00224615">
        <w:t>ный: в 100 граммах 575 ккал.</w:t>
      </w:r>
      <w:r>
        <w:tab/>
      </w:r>
    </w:p>
    <w:p w:rsidR="006B437E" w:rsidRDefault="006B437E">
      <w:r>
        <w:t xml:space="preserve">Кедровые орешки добавляют в салаты. На их основе делают </w:t>
      </w:r>
      <w:r w:rsidR="00FD513D">
        <w:t xml:space="preserve">потрясающие </w:t>
      </w:r>
      <w:r>
        <w:t>соусы.</w:t>
      </w:r>
      <w:r w:rsidR="007F609F">
        <w:t xml:space="preserve"> Они выгодно дополняют рыбные, овощные и мясные</w:t>
      </w:r>
      <w:r w:rsidR="00434478">
        <w:t xml:space="preserve"> блюда, а также сырные закуски.</w:t>
      </w:r>
      <w:r w:rsidR="007F609F">
        <w:t xml:space="preserve"> </w:t>
      </w:r>
      <w:r w:rsidR="00434478">
        <w:t xml:space="preserve">С древних времен, применяются для обогащения купажа вин и настоек. Орехами украшают торты и пирожные, в измельченном месте </w:t>
      </w:r>
      <w:r w:rsidR="008A142F">
        <w:t>вмешивают в тесто для коржей и печенья.</w:t>
      </w:r>
    </w:p>
    <w:p w:rsidR="00361C9F" w:rsidRPr="00F3357E" w:rsidRDefault="00361C9F" w:rsidP="00636F49">
      <w:pPr>
        <w:pStyle w:val="2"/>
      </w:pPr>
      <w:r w:rsidRPr="00F3357E">
        <w:t>Рецепты с кедровыми орехами</w:t>
      </w:r>
    </w:p>
    <w:p w:rsidR="00361C9F" w:rsidRDefault="00F3357E">
      <w:r>
        <w:t>Даже самые обычные блюда с орешками кедра становятся изысканными</w:t>
      </w:r>
      <w:r w:rsidR="00686DB6">
        <w:t xml:space="preserve"> и очень полезными</w:t>
      </w:r>
      <w:r>
        <w:t xml:space="preserve">. Их можно добавить в </w:t>
      </w:r>
      <w:r w:rsidR="00456430">
        <w:t>простой</w:t>
      </w:r>
      <w:r>
        <w:t xml:space="preserve"> салат для будничного ужина и получить праздничн</w:t>
      </w:r>
      <w:r w:rsidR="00E27DA1">
        <w:t>ое кушанье</w:t>
      </w:r>
      <w:r>
        <w:t xml:space="preserve">. Существуют </w:t>
      </w:r>
      <w:r w:rsidR="004F1189">
        <w:t xml:space="preserve">и </w:t>
      </w:r>
      <w:r>
        <w:t xml:space="preserve">базисные рецепты </w:t>
      </w:r>
      <w:r w:rsidR="004F1189">
        <w:t>с этим продуктом.</w:t>
      </w:r>
    </w:p>
    <w:p w:rsidR="00686DB6" w:rsidRDefault="00686DB6" w:rsidP="00636F49">
      <w:pPr>
        <w:pStyle w:val="3"/>
      </w:pPr>
      <w:r>
        <w:t>Кедровые орехи с медом</w:t>
      </w:r>
    </w:p>
    <w:p w:rsidR="000231E2" w:rsidRDefault="00BB3D40">
      <w:r>
        <w:t>Очищенные от скорлупы семена измельч</w:t>
      </w:r>
      <w:r w:rsidR="00565C78">
        <w:t>ить</w:t>
      </w:r>
      <w:r>
        <w:t xml:space="preserve"> и смешива</w:t>
      </w:r>
      <w:r w:rsidR="00172481">
        <w:t>т</w:t>
      </w:r>
      <w:r w:rsidR="00565C78">
        <w:t>ь</w:t>
      </w:r>
      <w:r>
        <w:t xml:space="preserve"> с медом в равной пропорции. Можно добавить сухо</w:t>
      </w:r>
      <w:r w:rsidR="00172481">
        <w:t>фрукты при желании. Аппетитную с</w:t>
      </w:r>
      <w:r>
        <w:t>месь употребляют в качестве десерта с теплым молоком или чаем. Эт</w:t>
      </w:r>
      <w:r w:rsidR="000231E2">
        <w:t>о очень хорошее дополнение для овсяной каши. Получается не только вкусный, но и наиполезнейший завтрак, который даст заряд бодрости на весь день.</w:t>
      </w:r>
    </w:p>
    <w:p w:rsidR="000231E2" w:rsidRDefault="000231E2" w:rsidP="00636F49">
      <w:pPr>
        <w:pStyle w:val="3"/>
      </w:pPr>
      <w:r>
        <w:t>Настойка кедровая на орехах</w:t>
      </w:r>
    </w:p>
    <w:p w:rsidR="00017546" w:rsidRDefault="00565C78">
      <w:r>
        <w:t>Очищенные ядрышки зали</w:t>
      </w:r>
      <w:r w:rsidR="00017546">
        <w:t>т</w:t>
      </w:r>
      <w:r>
        <w:t>ь</w:t>
      </w:r>
      <w:r w:rsidR="00017546">
        <w:t xml:space="preserve"> 0,5 л водки. Лучше использовать для этого стеклянную или керамическую бутыль. Плотно закупорить. Настаивать в темном прохладном месте в течение сорока дней. </w:t>
      </w:r>
      <w:r>
        <w:t xml:space="preserve">Не взбалтывать. </w:t>
      </w:r>
      <w:r w:rsidR="00017546">
        <w:t xml:space="preserve">Получается алкогольный напиток, который не стыдно подать к праздничному столу. Употребляют в чистом и разбавленном виде. Кроме того, в связи с высоким содержанием микроэлементов, настойку принимают как </w:t>
      </w:r>
      <w:r w:rsidR="00BB456E">
        <w:t>вспомогательное средство</w:t>
      </w:r>
      <w:r w:rsidR="00017546">
        <w:t xml:space="preserve"> </w:t>
      </w:r>
      <w:r w:rsidR="00BB456E">
        <w:t>при</w:t>
      </w:r>
      <w:r w:rsidR="00017546">
        <w:t xml:space="preserve"> многих недуг</w:t>
      </w:r>
      <w:r>
        <w:t>ах</w:t>
      </w:r>
      <w:r w:rsidR="00017546">
        <w:t>, таких как анемия, сахарный диабет, атеросклероз, простуда, астенический синдром.</w:t>
      </w:r>
    </w:p>
    <w:p w:rsidR="00AB73FA" w:rsidRDefault="00AB73FA" w:rsidP="00636F49">
      <w:pPr>
        <w:pStyle w:val="3"/>
      </w:pPr>
      <w:r>
        <w:lastRenderedPageBreak/>
        <w:t>Печенье с кедровыми орехами</w:t>
      </w:r>
    </w:p>
    <w:p w:rsidR="00AB73FA" w:rsidRDefault="00AB73FA" w:rsidP="00AB73FA">
      <w:pPr>
        <w:pStyle w:val="a5"/>
      </w:pPr>
      <w:r>
        <w:t xml:space="preserve">Необходимые ингредиенты: мука 250 г, сахарный песок </w:t>
      </w:r>
      <w:r w:rsidR="0094334B">
        <w:t>10</w:t>
      </w:r>
      <w:r>
        <w:t xml:space="preserve">0 г, масло сливочное – пол </w:t>
      </w:r>
      <w:r w:rsidR="0094334B">
        <w:t>пачки (10</w:t>
      </w:r>
      <w:r>
        <w:t>0 г)</w:t>
      </w:r>
      <w:r w:rsidR="00371B86">
        <w:t xml:space="preserve">, одно сырое яйцо, </w:t>
      </w:r>
      <w:r w:rsidR="0094334B">
        <w:t>орехи 100 г, разрыхлитель.</w:t>
      </w:r>
      <w:r w:rsidR="000E06F3">
        <w:t xml:space="preserve"> </w:t>
      </w:r>
    </w:p>
    <w:p w:rsidR="000E06F3" w:rsidRDefault="000E06F3" w:rsidP="00AB73FA">
      <w:pPr>
        <w:pStyle w:val="a5"/>
      </w:pPr>
      <w:r>
        <w:t>Растереть яйцо с сахаром</w:t>
      </w:r>
      <w:proofErr w:type="gramStart"/>
      <w:r>
        <w:t>.</w:t>
      </w:r>
      <w:proofErr w:type="gramEnd"/>
      <w:r>
        <w:t xml:space="preserve"> Смешать с </w:t>
      </w:r>
      <w:r w:rsidR="00371B86">
        <w:t xml:space="preserve">мягким </w:t>
      </w:r>
      <w:r>
        <w:t>маслом. Добавить муку с разрыхлителем и кедровые орешки. Хорошо вымесить тесто и поставить его в холодил</w:t>
      </w:r>
      <w:r w:rsidR="00371B86">
        <w:t>ьник на пол</w:t>
      </w:r>
      <w:r>
        <w:t xml:space="preserve">часа. Затем раскатать пласт толщиной 1,5 см и вырезать при помощи формочек печенье. При их отсутствии можно воспользоваться стеклянным стаканом или разрезать ножом на прямоугольники. Выпекать </w:t>
      </w:r>
      <w:r w:rsidR="00371B86">
        <w:t xml:space="preserve">на пекарской бумаге </w:t>
      </w:r>
      <w:r>
        <w:t xml:space="preserve">в предварительно разогретой духовке до 180° С. Время 15-20 минут. </w:t>
      </w:r>
    </w:p>
    <w:p w:rsidR="000E06F3" w:rsidRPr="000E06F3" w:rsidRDefault="000E06F3" w:rsidP="00AB73FA">
      <w:pPr>
        <w:pStyle w:val="a5"/>
      </w:pPr>
      <w:r>
        <w:t>Доступные компоненты и легкость в приготовлении делает этот рецепт настоящим помощником для заботливых хозяек. Печенье получается хрустящим и вкусным. Хорошо подходит для завтрака.</w:t>
      </w:r>
    </w:p>
    <w:p w:rsidR="00022285" w:rsidRDefault="000E06F3" w:rsidP="00636F49">
      <w:pPr>
        <w:pStyle w:val="3"/>
        <w:rPr>
          <w:lang w:eastAsia="ru-RU"/>
        </w:rPr>
      </w:pPr>
      <w:r>
        <w:rPr>
          <w:lang w:eastAsia="ru-RU"/>
        </w:rPr>
        <w:t>Салат с кедровыми орешками</w:t>
      </w:r>
    </w:p>
    <w:p w:rsidR="000E06F3" w:rsidRDefault="009B3C37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Ингредиенты: два больших красных помидора, три средних огурца, болгарский перец (желтый или зеленый), пекинская капуста или салат латук (он нежнее), 100 г сырых орехов, оливковое масло 2 ст</w:t>
      </w:r>
      <w:r w:rsidR="00636F49">
        <w:rPr>
          <w:rFonts w:eastAsia="Times New Roman" w:cs="Times New Roman"/>
          <w:szCs w:val="24"/>
          <w:lang w:eastAsia="ru-RU"/>
        </w:rPr>
        <w:t>оловые</w:t>
      </w:r>
      <w:r>
        <w:rPr>
          <w:rFonts w:eastAsia="Times New Roman" w:cs="Times New Roman"/>
          <w:szCs w:val="24"/>
          <w:lang w:eastAsia="ru-RU"/>
        </w:rPr>
        <w:t xml:space="preserve"> ложки, соль, перец.</w:t>
      </w:r>
    </w:p>
    <w:p w:rsidR="009B3C37" w:rsidRDefault="009B3C37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Хорошо промытые и обсушенные овощи измельчить и поместить в салатник. Добавить орешки, соль и перец по вкусу. Залить растительным маслом и хорошо размешать. При желании можно разнообразить вкус мелко пору</w:t>
      </w:r>
      <w:r w:rsidR="00371B86">
        <w:rPr>
          <w:rFonts w:eastAsia="Times New Roman" w:cs="Times New Roman"/>
          <w:szCs w:val="24"/>
          <w:lang w:eastAsia="ru-RU"/>
        </w:rPr>
        <w:t>бленной зеленью укропа</w:t>
      </w:r>
      <w:r>
        <w:rPr>
          <w:rFonts w:eastAsia="Times New Roman" w:cs="Times New Roman"/>
          <w:szCs w:val="24"/>
          <w:lang w:eastAsia="ru-RU"/>
        </w:rPr>
        <w:t>.</w:t>
      </w:r>
    </w:p>
    <w:p w:rsidR="009B3C37" w:rsidRDefault="008A667F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Блюдо замечательно</w:t>
      </w:r>
      <w:r w:rsidR="009B3C37">
        <w:rPr>
          <w:rFonts w:eastAsia="Times New Roman" w:cs="Times New Roman"/>
          <w:szCs w:val="24"/>
          <w:lang w:eastAsia="ru-RU"/>
        </w:rPr>
        <w:t xml:space="preserve"> сочетается с мясом птицы и рыбой, печеным картофелем и рисом.</w:t>
      </w:r>
      <w:r w:rsidR="00636F49">
        <w:rPr>
          <w:rFonts w:eastAsia="Times New Roman" w:cs="Times New Roman"/>
          <w:szCs w:val="24"/>
          <w:lang w:eastAsia="ru-RU"/>
        </w:rPr>
        <w:t xml:space="preserve"> Для того</w:t>
      </w:r>
      <w:r w:rsidR="009B3C37">
        <w:rPr>
          <w:rFonts w:eastAsia="Times New Roman" w:cs="Times New Roman"/>
          <w:szCs w:val="24"/>
          <w:lang w:eastAsia="ru-RU"/>
        </w:rPr>
        <w:t xml:space="preserve"> чтобы овощи максимально сохранили свои полезные свойства, салат готовят непосредственно перед подачей на стол.</w:t>
      </w:r>
    </w:p>
    <w:p w:rsidR="00636F49" w:rsidRDefault="00636F49" w:rsidP="00040C1D">
      <w:pPr>
        <w:pStyle w:val="3"/>
      </w:pPr>
      <w:r>
        <w:t>Суп из кедровых орехов и брокколи</w:t>
      </w:r>
    </w:p>
    <w:p w:rsidR="00636F49" w:rsidRDefault="00C81470">
      <w:r>
        <w:t xml:space="preserve">Основа супа – 1 литр куриного или мясного бульона. Ингредиенты: 1 л воды, капуста-брокколи 1 кг, репчатый лук 1 </w:t>
      </w:r>
      <w:proofErr w:type="spellStart"/>
      <w:proofErr w:type="gramStart"/>
      <w:r>
        <w:t>шт</w:t>
      </w:r>
      <w:proofErr w:type="spellEnd"/>
      <w:proofErr w:type="gramEnd"/>
      <w:r>
        <w:t>, орешки кедровые 150 г, два зубчика чеснока, 2 большие картофелины, соль, перец, растительное мало.</w:t>
      </w:r>
    </w:p>
    <w:p w:rsidR="00C81470" w:rsidRDefault="00C81470">
      <w:r>
        <w:t xml:space="preserve">Брокколи и картофель произвольно нарезать, залить водой и варить до полной готовности. Немного отсудить. Лук и чеснок измельчить и поджарить на растительном масле до золотистого цвета и добавить орешки и прогреть 2-3 минуты. Смешать все ингредиенты и превратить в однородное пюре при помощи </w:t>
      </w:r>
      <w:proofErr w:type="spellStart"/>
      <w:r>
        <w:t>блендера</w:t>
      </w:r>
      <w:proofErr w:type="spellEnd"/>
      <w:r>
        <w:t xml:space="preserve">. Подавать в глубоких тарелках. Приправить ложкой сметаны или натурального йогурта. </w:t>
      </w:r>
    </w:p>
    <w:p w:rsidR="00040C1D" w:rsidRDefault="00040C1D">
      <w:r>
        <w:t>Приятного вам аппетита!</w:t>
      </w:r>
    </w:p>
    <w:p w:rsidR="00636F49" w:rsidRDefault="00636F49"/>
    <w:p w:rsidR="00F559A6" w:rsidRDefault="00F559A6"/>
    <w:sectPr w:rsidR="00F559A6" w:rsidSect="0022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48A"/>
    <w:rsid w:val="00004CF1"/>
    <w:rsid w:val="00017546"/>
    <w:rsid w:val="00022285"/>
    <w:rsid w:val="000231E2"/>
    <w:rsid w:val="000246D4"/>
    <w:rsid w:val="00025D2B"/>
    <w:rsid w:val="00032034"/>
    <w:rsid w:val="00040C1D"/>
    <w:rsid w:val="00041268"/>
    <w:rsid w:val="00047F6E"/>
    <w:rsid w:val="00081D3F"/>
    <w:rsid w:val="00087E45"/>
    <w:rsid w:val="000A6B56"/>
    <w:rsid w:val="000B05A9"/>
    <w:rsid w:val="000B12CA"/>
    <w:rsid w:val="000B4E6F"/>
    <w:rsid w:val="000E06F3"/>
    <w:rsid w:val="000E2014"/>
    <w:rsid w:val="000F0C2F"/>
    <w:rsid w:val="00100F3B"/>
    <w:rsid w:val="001106E8"/>
    <w:rsid w:val="00137032"/>
    <w:rsid w:val="00147196"/>
    <w:rsid w:val="00153822"/>
    <w:rsid w:val="00172481"/>
    <w:rsid w:val="001814BD"/>
    <w:rsid w:val="001D5604"/>
    <w:rsid w:val="001E1839"/>
    <w:rsid w:val="002202F5"/>
    <w:rsid w:val="00224615"/>
    <w:rsid w:val="00254F8E"/>
    <w:rsid w:val="002664E0"/>
    <w:rsid w:val="002B0BB5"/>
    <w:rsid w:val="002B1621"/>
    <w:rsid w:val="002B748A"/>
    <w:rsid w:val="002E222D"/>
    <w:rsid w:val="0030456B"/>
    <w:rsid w:val="00313929"/>
    <w:rsid w:val="00361C9F"/>
    <w:rsid w:val="00362167"/>
    <w:rsid w:val="00371B86"/>
    <w:rsid w:val="003815F4"/>
    <w:rsid w:val="00392B71"/>
    <w:rsid w:val="003D627F"/>
    <w:rsid w:val="003F3262"/>
    <w:rsid w:val="003F76BC"/>
    <w:rsid w:val="00425175"/>
    <w:rsid w:val="00433765"/>
    <w:rsid w:val="00434478"/>
    <w:rsid w:val="004421F3"/>
    <w:rsid w:val="00456430"/>
    <w:rsid w:val="00465BCD"/>
    <w:rsid w:val="00470EB7"/>
    <w:rsid w:val="004849F5"/>
    <w:rsid w:val="00484C17"/>
    <w:rsid w:val="004B5003"/>
    <w:rsid w:val="004C0C82"/>
    <w:rsid w:val="004D60E2"/>
    <w:rsid w:val="004D7E43"/>
    <w:rsid w:val="004F1189"/>
    <w:rsid w:val="00501C24"/>
    <w:rsid w:val="00521DCB"/>
    <w:rsid w:val="00546270"/>
    <w:rsid w:val="00551E12"/>
    <w:rsid w:val="00565C78"/>
    <w:rsid w:val="005807EE"/>
    <w:rsid w:val="00581A8F"/>
    <w:rsid w:val="00595BA4"/>
    <w:rsid w:val="005A28F9"/>
    <w:rsid w:val="005C3443"/>
    <w:rsid w:val="005D6026"/>
    <w:rsid w:val="005E4D75"/>
    <w:rsid w:val="005F191A"/>
    <w:rsid w:val="00602220"/>
    <w:rsid w:val="0062272F"/>
    <w:rsid w:val="00622DF5"/>
    <w:rsid w:val="00634006"/>
    <w:rsid w:val="00636F49"/>
    <w:rsid w:val="00655588"/>
    <w:rsid w:val="00665AEC"/>
    <w:rsid w:val="00686DB6"/>
    <w:rsid w:val="00691789"/>
    <w:rsid w:val="006B437E"/>
    <w:rsid w:val="006C0A72"/>
    <w:rsid w:val="006C1468"/>
    <w:rsid w:val="006F342B"/>
    <w:rsid w:val="006F5619"/>
    <w:rsid w:val="00767D33"/>
    <w:rsid w:val="00771804"/>
    <w:rsid w:val="00776219"/>
    <w:rsid w:val="00784E04"/>
    <w:rsid w:val="007A1CA3"/>
    <w:rsid w:val="007A3E72"/>
    <w:rsid w:val="007C14BC"/>
    <w:rsid w:val="007E216B"/>
    <w:rsid w:val="007F609F"/>
    <w:rsid w:val="0081040B"/>
    <w:rsid w:val="0081750B"/>
    <w:rsid w:val="008260F9"/>
    <w:rsid w:val="00852EB2"/>
    <w:rsid w:val="00867473"/>
    <w:rsid w:val="008A142F"/>
    <w:rsid w:val="008A667F"/>
    <w:rsid w:val="008C1E15"/>
    <w:rsid w:val="008C3A1B"/>
    <w:rsid w:val="008E486F"/>
    <w:rsid w:val="008F4B68"/>
    <w:rsid w:val="00904FDE"/>
    <w:rsid w:val="0094334B"/>
    <w:rsid w:val="00974A2F"/>
    <w:rsid w:val="00980291"/>
    <w:rsid w:val="00983C62"/>
    <w:rsid w:val="00986F04"/>
    <w:rsid w:val="009B3C37"/>
    <w:rsid w:val="009E2575"/>
    <w:rsid w:val="00A0198F"/>
    <w:rsid w:val="00A04B77"/>
    <w:rsid w:val="00A0602C"/>
    <w:rsid w:val="00A16993"/>
    <w:rsid w:val="00A222B3"/>
    <w:rsid w:val="00A443D8"/>
    <w:rsid w:val="00A54A26"/>
    <w:rsid w:val="00A60CE7"/>
    <w:rsid w:val="00A67D72"/>
    <w:rsid w:val="00A9727C"/>
    <w:rsid w:val="00AB73FA"/>
    <w:rsid w:val="00AC6D3F"/>
    <w:rsid w:val="00AC719D"/>
    <w:rsid w:val="00AD433D"/>
    <w:rsid w:val="00AE6CBA"/>
    <w:rsid w:val="00B1000D"/>
    <w:rsid w:val="00B32864"/>
    <w:rsid w:val="00B520A6"/>
    <w:rsid w:val="00B57FC1"/>
    <w:rsid w:val="00B76AFC"/>
    <w:rsid w:val="00B828AE"/>
    <w:rsid w:val="00BA1427"/>
    <w:rsid w:val="00BA5FB4"/>
    <w:rsid w:val="00BB24AE"/>
    <w:rsid w:val="00BB24EF"/>
    <w:rsid w:val="00BB3D40"/>
    <w:rsid w:val="00BB456E"/>
    <w:rsid w:val="00BF01CC"/>
    <w:rsid w:val="00C07034"/>
    <w:rsid w:val="00C07A7C"/>
    <w:rsid w:val="00C643B0"/>
    <w:rsid w:val="00C643E9"/>
    <w:rsid w:val="00C70228"/>
    <w:rsid w:val="00C72D7A"/>
    <w:rsid w:val="00C75C02"/>
    <w:rsid w:val="00C81470"/>
    <w:rsid w:val="00C828C5"/>
    <w:rsid w:val="00C84082"/>
    <w:rsid w:val="00C87663"/>
    <w:rsid w:val="00CB1F6D"/>
    <w:rsid w:val="00CD76BD"/>
    <w:rsid w:val="00CF5BD1"/>
    <w:rsid w:val="00D222F4"/>
    <w:rsid w:val="00D26DA1"/>
    <w:rsid w:val="00D4451F"/>
    <w:rsid w:val="00D73AA9"/>
    <w:rsid w:val="00D755CC"/>
    <w:rsid w:val="00D7681A"/>
    <w:rsid w:val="00DA1227"/>
    <w:rsid w:val="00DB401A"/>
    <w:rsid w:val="00DD0CB9"/>
    <w:rsid w:val="00DF53E9"/>
    <w:rsid w:val="00E0088B"/>
    <w:rsid w:val="00E27DA1"/>
    <w:rsid w:val="00E51B6E"/>
    <w:rsid w:val="00E6513B"/>
    <w:rsid w:val="00E7428F"/>
    <w:rsid w:val="00EB0A11"/>
    <w:rsid w:val="00EB1633"/>
    <w:rsid w:val="00EB2BD2"/>
    <w:rsid w:val="00EF092C"/>
    <w:rsid w:val="00F06AF1"/>
    <w:rsid w:val="00F13424"/>
    <w:rsid w:val="00F264EC"/>
    <w:rsid w:val="00F3357E"/>
    <w:rsid w:val="00F43627"/>
    <w:rsid w:val="00F559A6"/>
    <w:rsid w:val="00FA2723"/>
    <w:rsid w:val="00FC3851"/>
    <w:rsid w:val="00FD513D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CA3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06AF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6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06AF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rsid w:val="00EF092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06AF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06A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B73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AB73F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36F4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Ермишина</dc:creator>
  <cp:keywords/>
  <dc:description/>
  <cp:lastModifiedBy>Ирина Ермишина</cp:lastModifiedBy>
  <cp:revision>33</cp:revision>
  <dcterms:created xsi:type="dcterms:W3CDTF">2017-01-11T16:25:00Z</dcterms:created>
  <dcterms:modified xsi:type="dcterms:W3CDTF">2017-01-12T04:04:00Z</dcterms:modified>
</cp:coreProperties>
</file>