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8D" w:rsidRDefault="0066488D" w:rsidP="0066488D">
      <w:r>
        <w:t xml:space="preserve">Синдром </w:t>
      </w:r>
      <w:proofErr w:type="spellStart"/>
      <w:r>
        <w:t>Хейнера</w:t>
      </w:r>
      <w:proofErr w:type="spellEnd"/>
      <w:r>
        <w:t xml:space="preserve"> – это избыточное отложение железа (</w:t>
      </w:r>
      <w:proofErr w:type="spellStart"/>
      <w:r>
        <w:t>гемосидероз</w:t>
      </w:r>
      <w:proofErr w:type="spellEnd"/>
      <w:r>
        <w:t xml:space="preserve">) легких, которое вызывается повышенной чувствительностью к белкам коровьего молока. Его основными проявлениями являются приступы кашля, выраженная одышка, диарея с примесью крови, которые возникают после употребления молочных продуктов. Диагноз ставится на основании определения уровня антител в крови к белкам молока коровы. Лечение проводится диетой, исключающей молочные продукты. Для маленьких детей существуют специальные адаптивные безмолочные смеси. В тяжелых случаях назначаются глюкокортикостероиды и </w:t>
      </w:r>
      <w:proofErr w:type="spellStart"/>
      <w:r>
        <w:t>инфузионная</w:t>
      </w:r>
      <w:proofErr w:type="spellEnd"/>
      <w:r>
        <w:t xml:space="preserve"> терапия </w:t>
      </w:r>
      <w:proofErr w:type="spellStart"/>
      <w:r>
        <w:t>глюкозо-солевыми</w:t>
      </w:r>
      <w:proofErr w:type="spellEnd"/>
      <w:r>
        <w:t xml:space="preserve"> растворами. </w:t>
      </w:r>
    </w:p>
    <w:p w:rsidR="0066488D" w:rsidRDefault="007B3B9E" w:rsidP="0066488D">
      <w:r>
        <w:t>--</w:t>
      </w:r>
    </w:p>
    <w:p w:rsidR="0066488D" w:rsidRDefault="0066488D" w:rsidP="0066488D">
      <w:r>
        <w:t xml:space="preserve">Синдром </w:t>
      </w:r>
      <w:proofErr w:type="spellStart"/>
      <w:r>
        <w:t>Хейнера</w:t>
      </w:r>
      <w:proofErr w:type="spellEnd"/>
      <w:r>
        <w:t xml:space="preserve"> – хроническое заболевание с преимущественным поражением легких в виде кровоизлияний и отложения солей железа. Является разновидностью пищевой аллергии и передается по наследству. Вызывается непереносимостью коровьего молока с образованием антител к его белкам. В литературе могут встречаться другие названия: синдром </w:t>
      </w:r>
      <w:proofErr w:type="spellStart"/>
      <w:r>
        <w:t>Гейнера</w:t>
      </w:r>
      <w:proofErr w:type="spellEnd"/>
      <w:r>
        <w:t xml:space="preserve">, </w:t>
      </w:r>
      <w:proofErr w:type="spellStart"/>
      <w:r>
        <w:t>идиопатический</w:t>
      </w:r>
      <w:proofErr w:type="spellEnd"/>
      <w:r>
        <w:t xml:space="preserve"> легочный </w:t>
      </w:r>
      <w:proofErr w:type="spellStart"/>
      <w:r>
        <w:t>гемосидероз</w:t>
      </w:r>
      <w:proofErr w:type="spellEnd"/>
      <w:r>
        <w:t xml:space="preserve">, болезнь молочных преципитинов. </w:t>
      </w:r>
      <w:r>
        <w:rPr>
          <w:rFonts w:eastAsiaTheme="minorEastAsia"/>
          <w:lang w:eastAsia="zh-CN"/>
        </w:rPr>
        <w:t xml:space="preserve">Впервые синдром описал американский педиатр </w:t>
      </w:r>
      <w:proofErr w:type="spellStart"/>
      <w:r>
        <w:rPr>
          <w:rFonts w:eastAsiaTheme="minorEastAsia"/>
          <w:lang w:eastAsia="zh-CN"/>
        </w:rPr>
        <w:t>Heiner</w:t>
      </w:r>
      <w:proofErr w:type="spellEnd"/>
      <w:r>
        <w:rPr>
          <w:rFonts w:eastAsiaTheme="minorEastAsia"/>
          <w:lang w:eastAsia="zh-CN"/>
        </w:rPr>
        <w:t>.</w:t>
      </w:r>
      <w:r>
        <w:t xml:space="preserve"> Он провел ряд исследований и клинических наблюдений детей </w:t>
      </w:r>
      <w:r>
        <w:rPr>
          <w:rFonts w:eastAsiaTheme="minorEastAsia"/>
          <w:lang w:eastAsia="zh-CN"/>
        </w:rPr>
        <w:t>в 1960 г</w:t>
      </w:r>
      <w:r>
        <w:t>, у которых развились респираторные симптомы на фоне начала молочного прикорма. В настоящее время название синдрома носит его фамилию.</w:t>
      </w:r>
    </w:p>
    <w:p w:rsidR="0066488D" w:rsidRDefault="0066488D" w:rsidP="0066488D">
      <w:r>
        <w:t xml:space="preserve">Синдром </w:t>
      </w:r>
      <w:proofErr w:type="spellStart"/>
      <w:r>
        <w:t>Хейнера</w:t>
      </w:r>
      <w:proofErr w:type="spellEnd"/>
      <w:r>
        <w:t xml:space="preserve"> относится к редко встречающейся патологии</w:t>
      </w:r>
      <w:r>
        <w:rPr>
          <w:strike/>
        </w:rPr>
        <w:t>.</w:t>
      </w:r>
      <w:r>
        <w:t xml:space="preserve"> </w:t>
      </w:r>
      <w:proofErr w:type="gramStart"/>
      <w:r>
        <w:t>Распространен</w:t>
      </w:r>
      <w:proofErr w:type="gramEnd"/>
      <w:r>
        <w:t xml:space="preserve"> во всем мире и не имеет расовой или национальной избирательности. Чаще болеют девочки младенческого возраста.</w:t>
      </w:r>
    </w:p>
    <w:p w:rsidR="0066488D" w:rsidRDefault="0066488D" w:rsidP="0066488D">
      <w:pPr>
        <w:rPr>
          <w:b/>
        </w:rPr>
      </w:pPr>
    </w:p>
    <w:p w:rsidR="0066488D" w:rsidRDefault="0066488D" w:rsidP="0066488D">
      <w:pPr>
        <w:rPr>
          <w:b/>
        </w:rPr>
      </w:pPr>
      <w:r>
        <w:rPr>
          <w:b/>
        </w:rPr>
        <w:t xml:space="preserve">Причины синдрома </w:t>
      </w:r>
      <w:proofErr w:type="spellStart"/>
      <w:r>
        <w:rPr>
          <w:b/>
        </w:rPr>
        <w:t>Хейнера</w:t>
      </w:r>
      <w:proofErr w:type="spellEnd"/>
    </w:p>
    <w:p w:rsidR="0066488D" w:rsidRDefault="0066488D" w:rsidP="0066488D">
      <w:pPr>
        <w:rPr>
          <w:b/>
        </w:rPr>
      </w:pPr>
    </w:p>
    <w:p w:rsidR="0066488D" w:rsidRDefault="0066488D" w:rsidP="0066488D">
      <w:r>
        <w:t>Современная аллергология и иммунология не могут дать полного ответа на вопрос о причинах заболевания. Известно, что высокая чувствительность к молоку передается по наследству, и в настоящее время это ведущая гипотеза.</w:t>
      </w:r>
    </w:p>
    <w:p w:rsidR="0066488D" w:rsidRDefault="0066488D" w:rsidP="0066488D">
      <w:r>
        <w:t xml:space="preserve">Попадающие в кровь молочные белки «воспринимаются» как чужеродные агенты, и в ответ вырабатываются антитела </w:t>
      </w:r>
      <w:proofErr w:type="spellStart"/>
      <w:r>
        <w:rPr>
          <w:rFonts w:eastAsiaTheme="minorEastAsia"/>
          <w:lang w:eastAsia="zh-CN"/>
        </w:rPr>
        <w:t>IgG</w:t>
      </w:r>
      <w:proofErr w:type="spellEnd"/>
      <w:r>
        <w:t>. Иммунные комплексы влияют на проницаемость и целостность клеточных мембран. Нарушается целостность сосудов и капилляров. Эритроциты крови проникают в паренхиму легких, образуя участки кровоизлияний и отложения железа (</w:t>
      </w:r>
      <w:proofErr w:type="spellStart"/>
      <w:r>
        <w:t>гемосидерина</w:t>
      </w:r>
      <w:proofErr w:type="spellEnd"/>
      <w:r>
        <w:t xml:space="preserve">). Происходит утолщение </w:t>
      </w:r>
      <w:proofErr w:type="spellStart"/>
      <w:r>
        <w:t>межальвеолярных</w:t>
      </w:r>
      <w:proofErr w:type="spellEnd"/>
      <w:r>
        <w:t xml:space="preserve"> перегородок, </w:t>
      </w:r>
      <w:proofErr w:type="spellStart"/>
      <w:r>
        <w:t>фиброзирование</w:t>
      </w:r>
      <w:proofErr w:type="spellEnd"/>
      <w:r>
        <w:t xml:space="preserve"> и </w:t>
      </w:r>
      <w:proofErr w:type="spellStart"/>
      <w:r>
        <w:t>склерозирование</w:t>
      </w:r>
      <w:proofErr w:type="spellEnd"/>
      <w:r>
        <w:t xml:space="preserve"> легочной ткани. Длительное отсутствие терапии и несоблюдение диеты приводит к развитию фиброза легких, стойкой дыхательной недостаточности и железодефицитной анемии. </w:t>
      </w:r>
    </w:p>
    <w:p w:rsidR="0066488D" w:rsidRDefault="0066488D" w:rsidP="0066488D">
      <w:r>
        <w:t xml:space="preserve">К факторам риска, влияющим на тяжесть течения синдрома </w:t>
      </w:r>
      <w:proofErr w:type="spellStart"/>
      <w:r>
        <w:t>Хейнера</w:t>
      </w:r>
      <w:proofErr w:type="spellEnd"/>
      <w:r>
        <w:t xml:space="preserve">, можно отнести все вирусные и бактериальные заболевания, активное и пассивное </w:t>
      </w:r>
      <w:proofErr w:type="spellStart"/>
      <w:r>
        <w:t>табакокурение</w:t>
      </w:r>
      <w:proofErr w:type="spellEnd"/>
      <w:r>
        <w:t xml:space="preserve">, воздействие летучих углеводородов и некоторых лекарственных препаратов (антибиотиков и </w:t>
      </w:r>
      <w:proofErr w:type="spellStart"/>
      <w:r>
        <w:t>иммуносупрессоров</w:t>
      </w:r>
      <w:proofErr w:type="spellEnd"/>
      <w:r>
        <w:t xml:space="preserve">). </w:t>
      </w:r>
    </w:p>
    <w:p w:rsidR="0066488D" w:rsidRDefault="0066488D" w:rsidP="0066488D">
      <w:r>
        <w:rPr>
          <w:strike/>
        </w:rPr>
        <w:t>Б</w:t>
      </w:r>
      <w:r>
        <w:t>олезнь развивается только при проникновении в организм белка коровьего молока. Длительное грудное вскармливание оказывает положительное влияние. Некоторые народности используют для прикорма детей только молоко коз или оленей. Поэтому многие люди могут и не знать о наличии у них такой аллергии.</w:t>
      </w:r>
    </w:p>
    <w:p w:rsidR="0066488D" w:rsidRDefault="0066488D" w:rsidP="0066488D">
      <w:pPr>
        <w:rPr>
          <w:rFonts w:ascii="Arial" w:hAnsi="Arial" w:cs="Arial"/>
          <w:sz w:val="22"/>
          <w:szCs w:val="22"/>
        </w:rPr>
      </w:pPr>
    </w:p>
    <w:p w:rsidR="0066488D" w:rsidRDefault="0066488D" w:rsidP="0066488D">
      <w:pPr>
        <w:rPr>
          <w:b/>
        </w:rPr>
      </w:pPr>
      <w:r>
        <w:rPr>
          <w:b/>
        </w:rPr>
        <w:t xml:space="preserve">Симптомы синдрома </w:t>
      </w:r>
      <w:proofErr w:type="spellStart"/>
      <w:r>
        <w:rPr>
          <w:b/>
        </w:rPr>
        <w:t>Хейнера</w:t>
      </w:r>
      <w:proofErr w:type="spellEnd"/>
    </w:p>
    <w:p w:rsidR="0066488D" w:rsidRDefault="0066488D" w:rsidP="0066488D">
      <w:pPr>
        <w:rPr>
          <w:b/>
        </w:rPr>
      </w:pPr>
    </w:p>
    <w:p w:rsidR="0066488D" w:rsidRDefault="0066488D" w:rsidP="0066488D">
      <w:r>
        <w:t xml:space="preserve">В подавляющем числе случаев болезнь начинается в младенческом возрасте в период начала прикорма. В клинической картине синдрома </w:t>
      </w:r>
      <w:proofErr w:type="spellStart"/>
      <w:r>
        <w:t>Хейнера</w:t>
      </w:r>
      <w:proofErr w:type="spellEnd"/>
      <w:r>
        <w:t xml:space="preserve"> преобладают изменения со стороны дыхательной системы. Появляется кашель с ржавой мокротой, свистящее дыхание, нарастающая одышка. Температура тела повышается до субфебрильных цифр. Могут быть боли в животе, частый стул с прожилками крови. Острый период длится 6-7 </w:t>
      </w:r>
      <w:r>
        <w:lastRenderedPageBreak/>
        <w:t xml:space="preserve">дней и может пройти самостоятельно. В </w:t>
      </w:r>
      <w:proofErr w:type="spellStart"/>
      <w:r>
        <w:t>межкризовых</w:t>
      </w:r>
      <w:proofErr w:type="spellEnd"/>
      <w:r>
        <w:t xml:space="preserve"> промежутках отмечаются частые рецидивирующие отиты, заложенность носа, аллергический дерматит, кишечные колики. </w:t>
      </w:r>
    </w:p>
    <w:p w:rsidR="0066488D" w:rsidRDefault="0066488D" w:rsidP="0066488D">
      <w:r>
        <w:t xml:space="preserve">В связи с тем, что клиническая картина синдрома </w:t>
      </w:r>
      <w:proofErr w:type="spellStart"/>
      <w:r>
        <w:t>Хейнера</w:t>
      </w:r>
      <w:proofErr w:type="spellEnd"/>
      <w:r>
        <w:t xml:space="preserve"> не имеет четких критериев и схожа, например, с пневмонией или воспалительными заболеваниями бронхов, велика частота случаев несвоевременной диагностики. Такие дети отстают в развитии, могут быть неврологические нарушения, плохой сон, капризность, отказ от еды. Нарастают признаки железодефицитной анемии и рахита: бледность кожных покровов, снижение массы тела (плохая прибавка), изменение костей и суставов.</w:t>
      </w:r>
    </w:p>
    <w:p w:rsidR="0066488D" w:rsidRDefault="0066488D" w:rsidP="0066488D">
      <w:r>
        <w:t xml:space="preserve">Как и при любой аллергии, при синдроме </w:t>
      </w:r>
      <w:proofErr w:type="spellStart"/>
      <w:r>
        <w:t>Хейнера</w:t>
      </w:r>
      <w:proofErr w:type="spellEnd"/>
      <w:r>
        <w:t xml:space="preserve"> может развиться анафилактическая реакция - стремительный иммунный ответ на повторное проникновение белка коровьего молока в кровь. В течение 30 минут появляется и нарастает одышка, развивается </w:t>
      </w:r>
      <w:proofErr w:type="spellStart"/>
      <w:r>
        <w:t>бронхоспазм</w:t>
      </w:r>
      <w:proofErr w:type="spellEnd"/>
      <w:r>
        <w:t xml:space="preserve"> и отек слизистой бронхов и гортани, нарушается сердечный ритм. Такое состояние угрожает жизни человека и требует скорой медицинской помощи.</w:t>
      </w:r>
    </w:p>
    <w:p w:rsidR="0066488D" w:rsidRDefault="0066488D" w:rsidP="0066488D"/>
    <w:p w:rsidR="0066488D" w:rsidRDefault="0066488D" w:rsidP="0066488D">
      <w:pPr>
        <w:rPr>
          <w:b/>
        </w:rPr>
      </w:pPr>
      <w:r>
        <w:rPr>
          <w:b/>
        </w:rPr>
        <w:t xml:space="preserve">Диагностика синдрома </w:t>
      </w:r>
      <w:proofErr w:type="spellStart"/>
      <w:r>
        <w:rPr>
          <w:b/>
        </w:rPr>
        <w:t>Хейнера</w:t>
      </w:r>
      <w:proofErr w:type="spellEnd"/>
    </w:p>
    <w:p w:rsidR="0066488D" w:rsidRDefault="0066488D" w:rsidP="0066488D"/>
    <w:p w:rsidR="0066488D" w:rsidRDefault="0066488D" w:rsidP="0066488D">
      <w:r>
        <w:t>Редкая встречаемость, отсутствие четких клинических проявлений и возможное отсутствие жалоб в период между обострениями затрудняет диагностику.</w:t>
      </w:r>
    </w:p>
    <w:p w:rsidR="0066488D" w:rsidRDefault="0066488D" w:rsidP="0066488D">
      <w:r>
        <w:t xml:space="preserve">Часто диагноз «синдром </w:t>
      </w:r>
      <w:proofErr w:type="spellStart"/>
      <w:r>
        <w:t>Хейнера</w:t>
      </w:r>
      <w:proofErr w:type="spellEnd"/>
      <w:r>
        <w:t xml:space="preserve">» ставится ретроградно, то есть когда уже развилась полная картина заболевания, и получены данные исследований. </w:t>
      </w:r>
    </w:p>
    <w:p w:rsidR="0066488D" w:rsidRDefault="0066488D" w:rsidP="0066488D">
      <w:r>
        <w:t xml:space="preserve">Сбор анамнеза включает обязательный расспрос близких родственников о наличии у них пищевой аллергии или дерматита в настоящее время или в детском возрасте.  </w:t>
      </w:r>
    </w:p>
    <w:p w:rsidR="0066488D" w:rsidRDefault="0066488D" w:rsidP="0066488D">
      <w:r>
        <w:t xml:space="preserve">При осмотре выявляется бледность кожных покровов с мраморным рисунком, часто явления </w:t>
      </w:r>
      <w:proofErr w:type="spellStart"/>
      <w:r>
        <w:t>атопического</w:t>
      </w:r>
      <w:proofErr w:type="spellEnd"/>
      <w:r>
        <w:t xml:space="preserve"> дерматита (сухость кожи, красные высыпания на лице и ягодицах, </w:t>
      </w:r>
      <w:proofErr w:type="spellStart"/>
      <w:r>
        <w:t>сгибательных</w:t>
      </w:r>
      <w:proofErr w:type="spellEnd"/>
      <w:r>
        <w:t xml:space="preserve"> поверхностях рук и ног, зуд). Масса тела таких детей обычно ниже </w:t>
      </w:r>
      <w:proofErr w:type="gramStart"/>
      <w:r>
        <w:t>возрастной</w:t>
      </w:r>
      <w:proofErr w:type="gramEnd"/>
      <w:r>
        <w:t xml:space="preserve"> </w:t>
      </w:r>
      <w:proofErr w:type="spellStart"/>
      <w:r>
        <w:t>нормыВо</w:t>
      </w:r>
      <w:proofErr w:type="spellEnd"/>
      <w:r>
        <w:t xml:space="preserve"> время обострений (кризов) в легких выслушиваются влажные хрипы, увеличена частота дыхания, тахикардия. В мокроте обнаруживаются </w:t>
      </w:r>
      <w:proofErr w:type="spellStart"/>
      <w:r>
        <w:t>сидерофаги</w:t>
      </w:r>
      <w:proofErr w:type="spellEnd"/>
      <w:r>
        <w:t xml:space="preserve"> (фагоциты с железом). В общем анализе крови – выраженная анемия. Снижение общего гемоглобина может быть менее 30 г/л, в период ремиссии он повышается до нормального уровня. При присоединении вторичной бактериальной инфекции будет увеличение лейкоцитов и ускоренное СОЭ. На рентгенограмме легких – множественные очаговые тени кровоизлияний, увеличение прикорневых лимфатических узлов, при длительно текущих процессах – признаки «матового» стекла.</w:t>
      </w:r>
    </w:p>
    <w:p w:rsidR="0066488D" w:rsidRDefault="0066488D" w:rsidP="0066488D">
      <w:r>
        <w:t xml:space="preserve">Ведущим критерием диагностики синдрома </w:t>
      </w:r>
      <w:proofErr w:type="spellStart"/>
      <w:r>
        <w:t>Хейнера</w:t>
      </w:r>
      <w:proofErr w:type="spellEnd"/>
      <w:r>
        <w:t xml:space="preserve"> является наличие в крови антител к белкам молока коровы</w:t>
      </w:r>
      <w:r>
        <w:rPr>
          <w:highlight w:val="lightGray"/>
        </w:rPr>
        <w:t>.</w:t>
      </w:r>
      <w:r>
        <w:t xml:space="preserve"> Обязательна консультация врача-аллерголога. Им проводятся кожные тесты на аллергию к молочным белкам, которые будут положительными не только во время криза, но и в период ремиссии. Дополнительно исследуются и другие аллергены, так как часто встречается перекрестная пищевая непереносимость.</w:t>
      </w:r>
    </w:p>
    <w:p w:rsidR="0066488D" w:rsidRDefault="0066488D" w:rsidP="0066488D">
      <w:r>
        <w:t xml:space="preserve">Дифференциальную диагностику проводят с пневмонией, туберкулезом, системными аутоиммунными и онкологическими заболеваниями, пороками сердца. Поэтому в обследование обязательно включают: анализ мокроты на </w:t>
      </w:r>
      <w:proofErr w:type="spellStart"/>
      <w:r>
        <w:t>атипичные</w:t>
      </w:r>
      <w:proofErr w:type="spellEnd"/>
      <w:r>
        <w:t xml:space="preserve"> клетки и микобактерии туберкулеза, посев мокроты с определением чувствительности флоры к антибиотикам, кровь на </w:t>
      </w:r>
      <w:proofErr w:type="spellStart"/>
      <w:r>
        <w:t>онкомаркеры</w:t>
      </w:r>
      <w:proofErr w:type="spellEnd"/>
      <w:r>
        <w:t>, компьютерную томографию легких, ЭХО-КГ</w:t>
      </w:r>
      <w:proofErr w:type="gramStart"/>
      <w:r>
        <w:t>,У</w:t>
      </w:r>
      <w:proofErr w:type="gramEnd"/>
      <w:r>
        <w:t xml:space="preserve">ЗИ органов брюшной полости, в редких случаях требуется биопсия легочной ткани. Необходимы консультации </w:t>
      </w:r>
      <w:proofErr w:type="spellStart"/>
      <w:r>
        <w:t>фтизитара</w:t>
      </w:r>
      <w:proofErr w:type="spellEnd"/>
      <w:r>
        <w:t xml:space="preserve">, </w:t>
      </w:r>
      <w:proofErr w:type="spellStart"/>
      <w:r>
        <w:t>крадиолога</w:t>
      </w:r>
      <w:proofErr w:type="spellEnd"/>
      <w:r>
        <w:t>, пульмонолога, онколога, генетика.</w:t>
      </w:r>
    </w:p>
    <w:p w:rsidR="0066488D" w:rsidRDefault="0066488D" w:rsidP="0066488D"/>
    <w:p w:rsidR="0066488D" w:rsidRDefault="0066488D" w:rsidP="0066488D">
      <w:pPr>
        <w:rPr>
          <w:b/>
        </w:rPr>
      </w:pPr>
      <w:r>
        <w:rPr>
          <w:b/>
        </w:rPr>
        <w:t xml:space="preserve">Лечение синдрома </w:t>
      </w:r>
      <w:proofErr w:type="spellStart"/>
      <w:r>
        <w:rPr>
          <w:b/>
        </w:rPr>
        <w:t>Хейнера</w:t>
      </w:r>
      <w:proofErr w:type="spellEnd"/>
    </w:p>
    <w:p w:rsidR="0066488D" w:rsidRDefault="0066488D" w:rsidP="0066488D"/>
    <w:p w:rsidR="0066488D" w:rsidRDefault="0066488D" w:rsidP="0066488D">
      <w:r>
        <w:t xml:space="preserve">Основное лечение – это удаление из рациона аллергена. Назначается строгая безмолочная диета. Она исключает не только само молоко, но и все продукты (сыр, творог, кефир, сливочное масло и </w:t>
      </w:r>
      <w:proofErr w:type="spellStart"/>
      <w:r>
        <w:t>т.д</w:t>
      </w:r>
      <w:proofErr w:type="spellEnd"/>
      <w:r>
        <w:t xml:space="preserve">). Для детей используются специальные безмолочные смеси. Они </w:t>
      </w:r>
      <w:r>
        <w:lastRenderedPageBreak/>
        <w:t>содержат растительные жиры и все необходимые элементы для нормального развития малышей.</w:t>
      </w:r>
    </w:p>
    <w:p w:rsidR="0066488D" w:rsidRDefault="0066488D" w:rsidP="0066488D">
      <w:pPr>
        <w:suppressAutoHyphens w:val="0"/>
        <w:autoSpaceDE w:val="0"/>
        <w:autoSpaceDN w:val="0"/>
        <w:adjustRightInd w:val="0"/>
      </w:pPr>
      <w:r>
        <w:t xml:space="preserve">Во время кризов дополнительно назначают </w:t>
      </w:r>
      <w:proofErr w:type="gramStart"/>
      <w:r>
        <w:t>системные</w:t>
      </w:r>
      <w:proofErr w:type="gramEnd"/>
      <w:r>
        <w:t xml:space="preserve"> глюкокортикостероиды (</w:t>
      </w:r>
      <w:proofErr w:type="spellStart"/>
      <w:r>
        <w:t>преднизолон</w:t>
      </w:r>
      <w:proofErr w:type="spellEnd"/>
      <w:r>
        <w:t xml:space="preserve">, гидрокортизон) коротким курсом. Они подавляют иммунный ответ и снимают отек слизистых верхних дыхательных путей. </w:t>
      </w:r>
      <w:proofErr w:type="gramStart"/>
      <w:r>
        <w:t xml:space="preserve">Из поддерживающего лечения рекомендованы </w:t>
      </w:r>
      <w:proofErr w:type="spellStart"/>
      <w:r>
        <w:t>дезинтоксикационные</w:t>
      </w:r>
      <w:proofErr w:type="spellEnd"/>
      <w:r>
        <w:t xml:space="preserve"> </w:t>
      </w:r>
      <w:proofErr w:type="spellStart"/>
      <w:r>
        <w:t>инфузии</w:t>
      </w:r>
      <w:proofErr w:type="spellEnd"/>
      <w:r>
        <w:t xml:space="preserve"> </w:t>
      </w:r>
      <w:proofErr w:type="spellStart"/>
      <w:r>
        <w:t>глюкозо-солевыми</w:t>
      </w:r>
      <w:proofErr w:type="spellEnd"/>
      <w:r>
        <w:t xml:space="preserve"> растворами и введение </w:t>
      </w:r>
      <w:proofErr w:type="spellStart"/>
      <w:r>
        <w:rPr>
          <w:rFonts w:eastAsia="TimesNewRoman,Italic"/>
          <w:iCs/>
          <w:lang w:eastAsia="zh-CN"/>
        </w:rPr>
        <w:t>дефероксамина</w:t>
      </w:r>
      <w:proofErr w:type="spellEnd"/>
      <w:r>
        <w:rPr>
          <w:rFonts w:eastAsia="TimesNewRoman,Italic"/>
          <w:iCs/>
          <w:lang w:eastAsia="zh-CN"/>
        </w:rPr>
        <w:t>.</w:t>
      </w:r>
      <w:proofErr w:type="gramEnd"/>
    </w:p>
    <w:p w:rsidR="0066488D" w:rsidRDefault="0066488D" w:rsidP="0066488D">
      <w:r>
        <w:t xml:space="preserve">Кровохарканье и выраженная дыхательная недостаточность - это показания к экстренной госпитализации в стационар. </w:t>
      </w:r>
    </w:p>
    <w:p w:rsidR="0066488D" w:rsidRDefault="0066488D" w:rsidP="0066488D">
      <w:r>
        <w:t xml:space="preserve">В период реабилитации показана дыхательная гимнастика, горные и морские курорты, соляные пещеры. Дети с синдромом </w:t>
      </w:r>
      <w:proofErr w:type="spellStart"/>
      <w:r>
        <w:t>Хейнера</w:t>
      </w:r>
      <w:proofErr w:type="spellEnd"/>
      <w:r>
        <w:t xml:space="preserve"> длительно находятся на диспансерном наблюдении. </w:t>
      </w:r>
    </w:p>
    <w:p w:rsidR="0066488D" w:rsidRDefault="0066488D" w:rsidP="0066488D"/>
    <w:p w:rsidR="0066488D" w:rsidRDefault="0066488D" w:rsidP="0066488D">
      <w:pPr>
        <w:rPr>
          <w:b/>
        </w:rPr>
      </w:pPr>
      <w:r>
        <w:rPr>
          <w:b/>
        </w:rPr>
        <w:t xml:space="preserve">Прогноз при синдроме </w:t>
      </w:r>
      <w:proofErr w:type="spellStart"/>
      <w:r>
        <w:rPr>
          <w:b/>
        </w:rPr>
        <w:t>Хейнера</w:t>
      </w:r>
      <w:proofErr w:type="spellEnd"/>
    </w:p>
    <w:p w:rsidR="0066488D" w:rsidRDefault="0066488D" w:rsidP="0066488D">
      <w:pPr>
        <w:rPr>
          <w:b/>
        </w:rPr>
      </w:pPr>
    </w:p>
    <w:p w:rsidR="0066488D" w:rsidRDefault="0066488D" w:rsidP="0066488D">
      <w:r>
        <w:t xml:space="preserve">Своевременное выявление заболевания и соблюдение строгой безмолочной диеты приводят к благоприятному исходу.  В 60% случаев наблюдается </w:t>
      </w:r>
      <w:proofErr w:type="gramStart"/>
      <w:r>
        <w:t>полное</w:t>
      </w:r>
      <w:proofErr w:type="gramEnd"/>
      <w:r>
        <w:t xml:space="preserve"> исчезновению симптомов и купированию кризов. При тяжелых затяжных течениях могут оставаться явления фиброза в легких, которые протекают бессимптомно или проявляются умеренной одышкой и сухим кашлем.</w:t>
      </w:r>
    </w:p>
    <w:p w:rsidR="0066488D" w:rsidRDefault="0066488D" w:rsidP="0066488D">
      <w:r>
        <w:t xml:space="preserve">Главным способом профилактики синдрома </w:t>
      </w:r>
      <w:proofErr w:type="spellStart"/>
      <w:r>
        <w:t>Хейнера</w:t>
      </w:r>
      <w:proofErr w:type="spellEnd"/>
      <w:r>
        <w:t xml:space="preserve"> является продолжительное грудное вскармливание. Если по каким-то причинам оно невозможно (</w:t>
      </w:r>
      <w:proofErr w:type="spellStart"/>
      <w:r>
        <w:t>гиполактация</w:t>
      </w:r>
      <w:proofErr w:type="spellEnd"/>
      <w:r>
        <w:t xml:space="preserve"> у матери или медицинские противопоказания), то прикорм вводится по определенным правилам и только после консультации врача.</w:t>
      </w:r>
    </w:p>
    <w:p w:rsidR="0066488D" w:rsidRDefault="0066488D" w:rsidP="0066488D">
      <w:pPr>
        <w:rPr>
          <w:rFonts w:ascii="Arial" w:hAnsi="Arial" w:cs="Arial"/>
          <w:b/>
          <w:sz w:val="22"/>
          <w:szCs w:val="22"/>
        </w:rPr>
      </w:pPr>
    </w:p>
    <w:p w:rsidR="0066488D" w:rsidRDefault="0066488D" w:rsidP="0066488D">
      <w:pPr>
        <w:rPr>
          <w:rFonts w:ascii="Arial" w:hAnsi="Arial" w:cs="Arial"/>
          <w:b/>
          <w:sz w:val="22"/>
          <w:szCs w:val="22"/>
        </w:rPr>
      </w:pPr>
    </w:p>
    <w:p w:rsidR="00054578" w:rsidRDefault="00054578" w:rsidP="00103BBA">
      <w:pPr>
        <w:rPr>
          <w:rFonts w:ascii="Arial" w:hAnsi="Arial" w:cs="Arial"/>
          <w:b/>
          <w:sz w:val="22"/>
          <w:szCs w:val="22"/>
        </w:rPr>
      </w:pPr>
    </w:p>
    <w:p w:rsidR="00054578" w:rsidRDefault="00054578" w:rsidP="00103BBA">
      <w:pPr>
        <w:rPr>
          <w:rFonts w:ascii="Arial" w:hAnsi="Arial" w:cs="Arial"/>
          <w:b/>
          <w:sz w:val="22"/>
          <w:szCs w:val="22"/>
        </w:rPr>
      </w:pPr>
    </w:p>
    <w:p w:rsidR="00103BBA" w:rsidRDefault="00103BBA" w:rsidP="00103BBA">
      <w:pPr>
        <w:rPr>
          <w:rFonts w:ascii="Arial" w:hAnsi="Arial" w:cs="Arial"/>
          <w:sz w:val="22"/>
          <w:szCs w:val="22"/>
        </w:rPr>
      </w:pPr>
    </w:p>
    <w:p w:rsidR="00103BBA" w:rsidRDefault="00103BBA" w:rsidP="00103BBA">
      <w:pPr>
        <w:rPr>
          <w:rFonts w:ascii="Arial" w:hAnsi="Arial" w:cs="Arial"/>
          <w:sz w:val="22"/>
          <w:szCs w:val="22"/>
        </w:rPr>
      </w:pPr>
    </w:p>
    <w:p w:rsidR="00103BBA" w:rsidRDefault="00103BBA" w:rsidP="00103BBA">
      <w:pPr>
        <w:rPr>
          <w:rFonts w:ascii="Arial" w:hAnsi="Arial" w:cs="Arial"/>
          <w:b/>
          <w:sz w:val="22"/>
          <w:szCs w:val="22"/>
        </w:rPr>
      </w:pPr>
    </w:p>
    <w:p w:rsidR="00103BBA" w:rsidRDefault="00103BBA" w:rsidP="00103BBA">
      <w:pPr>
        <w:rPr>
          <w:rFonts w:ascii="Arial" w:hAnsi="Arial" w:cs="Arial"/>
          <w:sz w:val="22"/>
          <w:szCs w:val="22"/>
        </w:rPr>
      </w:pPr>
    </w:p>
    <w:p w:rsidR="00103BBA" w:rsidRDefault="00103BBA" w:rsidP="00103BBA">
      <w:pPr>
        <w:rPr>
          <w:rFonts w:ascii="Arial" w:hAnsi="Arial" w:cs="Arial"/>
          <w:b/>
          <w:sz w:val="22"/>
          <w:szCs w:val="22"/>
        </w:rPr>
      </w:pPr>
    </w:p>
    <w:p w:rsidR="00A742EC" w:rsidRPr="00103BBA" w:rsidRDefault="00A742EC" w:rsidP="00103BBA"/>
    <w:sectPr w:rsidR="00A742EC" w:rsidRPr="00103BBA" w:rsidSect="002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4">
    <w:nsid w:val="297B0CC0"/>
    <w:multiLevelType w:val="hybridMultilevel"/>
    <w:tmpl w:val="43AC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D4883"/>
    <w:multiLevelType w:val="hybridMultilevel"/>
    <w:tmpl w:val="43AC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075F"/>
    <w:multiLevelType w:val="hybridMultilevel"/>
    <w:tmpl w:val="43AC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C75C5"/>
    <w:multiLevelType w:val="hybridMultilevel"/>
    <w:tmpl w:val="43AC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CE9"/>
    <w:rsid w:val="00004CF1"/>
    <w:rsid w:val="00024EA1"/>
    <w:rsid w:val="00025D2B"/>
    <w:rsid w:val="00032034"/>
    <w:rsid w:val="00054578"/>
    <w:rsid w:val="00061C63"/>
    <w:rsid w:val="00081D3F"/>
    <w:rsid w:val="000856F7"/>
    <w:rsid w:val="000876A9"/>
    <w:rsid w:val="000A6B56"/>
    <w:rsid w:val="000B05A9"/>
    <w:rsid w:val="000B12CA"/>
    <w:rsid w:val="000B4E6F"/>
    <w:rsid w:val="000C4383"/>
    <w:rsid w:val="000C6D4F"/>
    <w:rsid w:val="000E1315"/>
    <w:rsid w:val="000E2014"/>
    <w:rsid w:val="000F0C2F"/>
    <w:rsid w:val="00100F3B"/>
    <w:rsid w:val="00103BBA"/>
    <w:rsid w:val="0010748A"/>
    <w:rsid w:val="00126879"/>
    <w:rsid w:val="00137032"/>
    <w:rsid w:val="00147196"/>
    <w:rsid w:val="001814BD"/>
    <w:rsid w:val="00186CC7"/>
    <w:rsid w:val="00194E14"/>
    <w:rsid w:val="001D4F81"/>
    <w:rsid w:val="001D5604"/>
    <w:rsid w:val="001E1839"/>
    <w:rsid w:val="002202F5"/>
    <w:rsid w:val="00233CE9"/>
    <w:rsid w:val="002402EA"/>
    <w:rsid w:val="00245C87"/>
    <w:rsid w:val="00267D14"/>
    <w:rsid w:val="002A0BC8"/>
    <w:rsid w:val="002B214D"/>
    <w:rsid w:val="002E222D"/>
    <w:rsid w:val="002E6725"/>
    <w:rsid w:val="00302128"/>
    <w:rsid w:val="0030456B"/>
    <w:rsid w:val="00313929"/>
    <w:rsid w:val="00314638"/>
    <w:rsid w:val="003331D7"/>
    <w:rsid w:val="00340310"/>
    <w:rsid w:val="00354C00"/>
    <w:rsid w:val="00362167"/>
    <w:rsid w:val="003815F4"/>
    <w:rsid w:val="00383457"/>
    <w:rsid w:val="00392B71"/>
    <w:rsid w:val="003A75C2"/>
    <w:rsid w:val="003C057D"/>
    <w:rsid w:val="003D627F"/>
    <w:rsid w:val="003F4274"/>
    <w:rsid w:val="003F6EFD"/>
    <w:rsid w:val="003F76BC"/>
    <w:rsid w:val="00415104"/>
    <w:rsid w:val="004206F9"/>
    <w:rsid w:val="00425175"/>
    <w:rsid w:val="00433765"/>
    <w:rsid w:val="00435A5C"/>
    <w:rsid w:val="00441072"/>
    <w:rsid w:val="00465BCD"/>
    <w:rsid w:val="00470EB7"/>
    <w:rsid w:val="004743E4"/>
    <w:rsid w:val="004849F5"/>
    <w:rsid w:val="00484C17"/>
    <w:rsid w:val="004917EC"/>
    <w:rsid w:val="004D0677"/>
    <w:rsid w:val="004D7E43"/>
    <w:rsid w:val="00504547"/>
    <w:rsid w:val="00507CD3"/>
    <w:rsid w:val="00521DCB"/>
    <w:rsid w:val="00536DDD"/>
    <w:rsid w:val="00546270"/>
    <w:rsid w:val="005634E9"/>
    <w:rsid w:val="00574F83"/>
    <w:rsid w:val="0058016E"/>
    <w:rsid w:val="0058055B"/>
    <w:rsid w:val="005807EE"/>
    <w:rsid w:val="00594656"/>
    <w:rsid w:val="00595BA4"/>
    <w:rsid w:val="005A227E"/>
    <w:rsid w:val="005A25FF"/>
    <w:rsid w:val="005C3443"/>
    <w:rsid w:val="005C58E7"/>
    <w:rsid w:val="005D6026"/>
    <w:rsid w:val="005E4D75"/>
    <w:rsid w:val="005F191A"/>
    <w:rsid w:val="0060069C"/>
    <w:rsid w:val="00602220"/>
    <w:rsid w:val="00622CBC"/>
    <w:rsid w:val="00627089"/>
    <w:rsid w:val="00634006"/>
    <w:rsid w:val="00637C1D"/>
    <w:rsid w:val="006535C1"/>
    <w:rsid w:val="00654B58"/>
    <w:rsid w:val="00655588"/>
    <w:rsid w:val="00655B9E"/>
    <w:rsid w:val="0066488D"/>
    <w:rsid w:val="00665AEC"/>
    <w:rsid w:val="006705D7"/>
    <w:rsid w:val="00671B78"/>
    <w:rsid w:val="00673487"/>
    <w:rsid w:val="006738CD"/>
    <w:rsid w:val="006859B2"/>
    <w:rsid w:val="00691789"/>
    <w:rsid w:val="00695FAA"/>
    <w:rsid w:val="00697DD7"/>
    <w:rsid w:val="006A21B0"/>
    <w:rsid w:val="006B0B21"/>
    <w:rsid w:val="006C0A72"/>
    <w:rsid w:val="006C1468"/>
    <w:rsid w:val="006F1E62"/>
    <w:rsid w:val="006F342B"/>
    <w:rsid w:val="006F4A72"/>
    <w:rsid w:val="006F5619"/>
    <w:rsid w:val="00716C3C"/>
    <w:rsid w:val="00721F07"/>
    <w:rsid w:val="00771804"/>
    <w:rsid w:val="00776219"/>
    <w:rsid w:val="007925EC"/>
    <w:rsid w:val="007A1CA3"/>
    <w:rsid w:val="007A288A"/>
    <w:rsid w:val="007A3E72"/>
    <w:rsid w:val="007A5CA4"/>
    <w:rsid w:val="007B3B9E"/>
    <w:rsid w:val="007B78E3"/>
    <w:rsid w:val="007C14BC"/>
    <w:rsid w:val="007D2E31"/>
    <w:rsid w:val="007E216B"/>
    <w:rsid w:val="008063AD"/>
    <w:rsid w:val="0081040B"/>
    <w:rsid w:val="00815294"/>
    <w:rsid w:val="0081750B"/>
    <w:rsid w:val="008175E1"/>
    <w:rsid w:val="008260F9"/>
    <w:rsid w:val="00834050"/>
    <w:rsid w:val="0083482B"/>
    <w:rsid w:val="00852EB2"/>
    <w:rsid w:val="00855ABC"/>
    <w:rsid w:val="0086120E"/>
    <w:rsid w:val="00867473"/>
    <w:rsid w:val="00885201"/>
    <w:rsid w:val="008C1E15"/>
    <w:rsid w:val="008C3A1B"/>
    <w:rsid w:val="008E486F"/>
    <w:rsid w:val="008F476C"/>
    <w:rsid w:val="008F4B68"/>
    <w:rsid w:val="008F67D1"/>
    <w:rsid w:val="00904FDE"/>
    <w:rsid w:val="00912404"/>
    <w:rsid w:val="00912F79"/>
    <w:rsid w:val="009213FC"/>
    <w:rsid w:val="00925DC1"/>
    <w:rsid w:val="00974A2F"/>
    <w:rsid w:val="00980291"/>
    <w:rsid w:val="0098055B"/>
    <w:rsid w:val="00984E89"/>
    <w:rsid w:val="00986F04"/>
    <w:rsid w:val="009A1ED5"/>
    <w:rsid w:val="009E5AC1"/>
    <w:rsid w:val="009F02E7"/>
    <w:rsid w:val="009F3236"/>
    <w:rsid w:val="009F43C5"/>
    <w:rsid w:val="00A04B77"/>
    <w:rsid w:val="00A222B3"/>
    <w:rsid w:val="00A40E79"/>
    <w:rsid w:val="00A47AA8"/>
    <w:rsid w:val="00A54A26"/>
    <w:rsid w:val="00A60CE7"/>
    <w:rsid w:val="00A742EC"/>
    <w:rsid w:val="00A74B76"/>
    <w:rsid w:val="00A9727C"/>
    <w:rsid w:val="00AC6D3F"/>
    <w:rsid w:val="00AD433D"/>
    <w:rsid w:val="00AE6CBA"/>
    <w:rsid w:val="00B32864"/>
    <w:rsid w:val="00B41022"/>
    <w:rsid w:val="00B57FC1"/>
    <w:rsid w:val="00B61DD8"/>
    <w:rsid w:val="00B65D2B"/>
    <w:rsid w:val="00B73A53"/>
    <w:rsid w:val="00B76AFC"/>
    <w:rsid w:val="00B828AE"/>
    <w:rsid w:val="00B90FED"/>
    <w:rsid w:val="00BA1427"/>
    <w:rsid w:val="00BA5FB4"/>
    <w:rsid w:val="00BA6989"/>
    <w:rsid w:val="00BB1148"/>
    <w:rsid w:val="00BB24EF"/>
    <w:rsid w:val="00BC4395"/>
    <w:rsid w:val="00BD6D93"/>
    <w:rsid w:val="00BF01CC"/>
    <w:rsid w:val="00BF12E3"/>
    <w:rsid w:val="00C03508"/>
    <w:rsid w:val="00C042DB"/>
    <w:rsid w:val="00C05F63"/>
    <w:rsid w:val="00C07034"/>
    <w:rsid w:val="00C07A7C"/>
    <w:rsid w:val="00C11366"/>
    <w:rsid w:val="00C22718"/>
    <w:rsid w:val="00C34F2B"/>
    <w:rsid w:val="00C433A7"/>
    <w:rsid w:val="00C44256"/>
    <w:rsid w:val="00C5028C"/>
    <w:rsid w:val="00C57E79"/>
    <w:rsid w:val="00C643B0"/>
    <w:rsid w:val="00C643E9"/>
    <w:rsid w:val="00C647A3"/>
    <w:rsid w:val="00C70228"/>
    <w:rsid w:val="00C75C02"/>
    <w:rsid w:val="00C828C5"/>
    <w:rsid w:val="00C84082"/>
    <w:rsid w:val="00CB1F6D"/>
    <w:rsid w:val="00CC4B32"/>
    <w:rsid w:val="00CD36FF"/>
    <w:rsid w:val="00CD76BD"/>
    <w:rsid w:val="00CF5BD1"/>
    <w:rsid w:val="00D222F4"/>
    <w:rsid w:val="00D378FE"/>
    <w:rsid w:val="00D4451F"/>
    <w:rsid w:val="00D73AA9"/>
    <w:rsid w:val="00D755CC"/>
    <w:rsid w:val="00D7681A"/>
    <w:rsid w:val="00DA1227"/>
    <w:rsid w:val="00DB401A"/>
    <w:rsid w:val="00DB7CDC"/>
    <w:rsid w:val="00DD0CB9"/>
    <w:rsid w:val="00DF53E9"/>
    <w:rsid w:val="00E0088B"/>
    <w:rsid w:val="00E046E5"/>
    <w:rsid w:val="00E447CE"/>
    <w:rsid w:val="00E51B6E"/>
    <w:rsid w:val="00E5332A"/>
    <w:rsid w:val="00E6513B"/>
    <w:rsid w:val="00E7428F"/>
    <w:rsid w:val="00E7529D"/>
    <w:rsid w:val="00E879C0"/>
    <w:rsid w:val="00E917D9"/>
    <w:rsid w:val="00EB0A11"/>
    <w:rsid w:val="00EB1633"/>
    <w:rsid w:val="00EB2BD2"/>
    <w:rsid w:val="00EB45CA"/>
    <w:rsid w:val="00EC51A0"/>
    <w:rsid w:val="00ED01D7"/>
    <w:rsid w:val="00EE0393"/>
    <w:rsid w:val="00EE2E16"/>
    <w:rsid w:val="00EE4157"/>
    <w:rsid w:val="00EF092C"/>
    <w:rsid w:val="00F0137D"/>
    <w:rsid w:val="00F11F2C"/>
    <w:rsid w:val="00F15CB9"/>
    <w:rsid w:val="00F22292"/>
    <w:rsid w:val="00F22FC6"/>
    <w:rsid w:val="00F264EC"/>
    <w:rsid w:val="00F265FD"/>
    <w:rsid w:val="00F43627"/>
    <w:rsid w:val="00F517E8"/>
    <w:rsid w:val="00F81664"/>
    <w:rsid w:val="00F91331"/>
    <w:rsid w:val="00F93D6C"/>
    <w:rsid w:val="00FA2723"/>
    <w:rsid w:val="00FA63B2"/>
    <w:rsid w:val="00FC5548"/>
    <w:rsid w:val="00FC61BE"/>
    <w:rsid w:val="00FD6483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E22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F092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E222D"/>
    <w:pPr>
      <w:ind w:left="720"/>
      <w:contextualSpacing/>
    </w:pPr>
  </w:style>
  <w:style w:type="character" w:styleId="a5">
    <w:name w:val="Hyperlink"/>
    <w:rsid w:val="00103BB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75C2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66488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48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annotation reference"/>
    <w:basedOn w:val="a0"/>
    <w:uiPriority w:val="99"/>
    <w:semiHidden/>
    <w:unhideWhenUsed/>
    <w:rsid w:val="0066488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648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8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Ермишина</dc:creator>
  <cp:lastModifiedBy>Ирина Ермишина</cp:lastModifiedBy>
  <cp:revision>83</cp:revision>
  <dcterms:created xsi:type="dcterms:W3CDTF">2017-01-22T03:27:00Z</dcterms:created>
  <dcterms:modified xsi:type="dcterms:W3CDTF">2017-01-30T02:55:00Z</dcterms:modified>
</cp:coreProperties>
</file>