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9" w:rsidRPr="00B16916" w:rsidRDefault="00B1691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М</w:t>
      </w:r>
      <w:r w:rsidRPr="00B16916">
        <w:rPr>
          <w:rFonts w:ascii="Verdana" w:hAnsi="Verdana"/>
          <w:color w:val="000000"/>
          <w:sz w:val="36"/>
          <w:szCs w:val="36"/>
        </w:rPr>
        <w:t>еждународные грузоперевозки</w:t>
      </w:r>
      <w:r>
        <w:rPr>
          <w:rFonts w:ascii="Verdana" w:hAnsi="Verdana"/>
          <w:color w:val="000000"/>
          <w:sz w:val="36"/>
          <w:szCs w:val="36"/>
        </w:rPr>
        <w:t>,</w:t>
      </w:r>
      <w:r w:rsidRPr="00B16916">
        <w:rPr>
          <w:rFonts w:ascii="Verdana" w:hAnsi="Verdana"/>
          <w:color w:val="000000"/>
          <w:sz w:val="36"/>
          <w:szCs w:val="36"/>
        </w:rPr>
        <w:t xml:space="preserve"> </w:t>
      </w:r>
      <w:r w:rsidR="00A80CE9" w:rsidRPr="00B16916">
        <w:rPr>
          <w:rFonts w:ascii="Verdana" w:hAnsi="Verdana"/>
          <w:color w:val="000000"/>
          <w:sz w:val="36"/>
          <w:szCs w:val="36"/>
        </w:rPr>
        <w:t xml:space="preserve">крупногабаритных </w:t>
      </w:r>
      <w:r w:rsidRPr="00B16916">
        <w:rPr>
          <w:rFonts w:ascii="Verdana" w:hAnsi="Verdana"/>
          <w:color w:val="000000"/>
          <w:sz w:val="36"/>
          <w:szCs w:val="36"/>
        </w:rPr>
        <w:t>тяжеловесных грузов</w:t>
      </w:r>
      <w:r>
        <w:rPr>
          <w:rFonts w:ascii="Verdana" w:hAnsi="Verdana"/>
          <w:color w:val="000000"/>
          <w:sz w:val="36"/>
          <w:szCs w:val="36"/>
        </w:rPr>
        <w:t>.</w:t>
      </w:r>
      <w:bookmarkStart w:id="0" w:name="_GoBack"/>
      <w:bookmarkEnd w:id="0"/>
      <w:r w:rsidR="00A80CE9" w:rsidRPr="00B16916">
        <w:rPr>
          <w:rFonts w:ascii="Verdana" w:hAnsi="Verdana"/>
          <w:color w:val="000000"/>
          <w:sz w:val="36"/>
          <w:szCs w:val="36"/>
        </w:rPr>
        <w:t xml:space="preserve"> </w:t>
      </w:r>
    </w:p>
    <w:p w:rsidR="00A75124" w:rsidRPr="00D56902" w:rsidRDefault="00D56902">
      <w:r>
        <w:t xml:space="preserve">Объем </w:t>
      </w:r>
      <w:r w:rsidR="00F31AB7">
        <w:t xml:space="preserve">2500 </w:t>
      </w:r>
    </w:p>
    <w:tbl>
      <w:tblPr>
        <w:tblStyle w:val="a3"/>
        <w:tblW w:w="9599" w:type="dxa"/>
        <w:tblLook w:val="04A0"/>
      </w:tblPr>
      <w:tblGrid>
        <w:gridCol w:w="9599"/>
      </w:tblGrid>
      <w:tr w:rsidR="00D56902" w:rsidTr="00F31AB7">
        <w:trPr>
          <w:trHeight w:val="315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b/>
                <w:bCs/>
                <w:color w:val="000000"/>
              </w:rPr>
            </w:pPr>
            <w:r w:rsidRPr="00B76E40">
              <w:rPr>
                <w:rFonts w:ascii="Calibri" w:hAnsi="Calibri"/>
                <w:b/>
                <w:bCs/>
                <w:color w:val="000000"/>
                <w:highlight w:val="yellow"/>
              </w:rPr>
              <w:t xml:space="preserve">транспортные компании </w:t>
            </w:r>
            <w:proofErr w:type="spellStart"/>
            <w:r w:rsidRPr="00B76E40">
              <w:rPr>
                <w:rFonts w:ascii="Calibri" w:hAnsi="Calibri"/>
                <w:b/>
                <w:bCs/>
                <w:color w:val="000000"/>
                <w:highlight w:val="yellow"/>
              </w:rPr>
              <w:t>тверь</w:t>
            </w:r>
            <w:proofErr w:type="spellEnd"/>
          </w:p>
        </w:tc>
      </w:tr>
      <w:tr w:rsidR="00D56902" w:rsidTr="00F31AB7">
        <w:trPr>
          <w:trHeight w:val="297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B76E40">
              <w:rPr>
                <w:rFonts w:ascii="Calibri" w:hAnsi="Calibri"/>
                <w:color w:val="000000"/>
                <w:highlight w:val="yellow"/>
              </w:rPr>
              <w:t xml:space="preserve">грузоперевозки </w:t>
            </w:r>
            <w:proofErr w:type="spellStart"/>
            <w:r w:rsidRPr="00B76E40">
              <w:rPr>
                <w:rFonts w:ascii="Calibri" w:hAnsi="Calibri"/>
                <w:color w:val="000000"/>
                <w:highlight w:val="yellow"/>
              </w:rPr>
              <w:t>тверь</w:t>
            </w:r>
            <w:proofErr w:type="spellEnd"/>
          </w:p>
        </w:tc>
      </w:tr>
      <w:tr w:rsidR="00D56902" w:rsidTr="00F31AB7">
        <w:trPr>
          <w:trHeight w:val="315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B76E40">
              <w:rPr>
                <w:rFonts w:ascii="Calibri" w:hAnsi="Calibri"/>
                <w:color w:val="000000"/>
                <w:highlight w:val="yellow"/>
              </w:rPr>
              <w:t xml:space="preserve">грузоперевозки по </w:t>
            </w:r>
            <w:proofErr w:type="spellStart"/>
            <w:r w:rsidRPr="00B76E40">
              <w:rPr>
                <w:rFonts w:ascii="Calibri" w:hAnsi="Calibri"/>
                <w:color w:val="000000"/>
                <w:highlight w:val="yellow"/>
              </w:rPr>
              <w:t>россии</w:t>
            </w:r>
            <w:proofErr w:type="spellEnd"/>
          </w:p>
        </w:tc>
      </w:tr>
      <w:tr w:rsidR="00D56902" w:rsidTr="00F31AB7">
        <w:trPr>
          <w:trHeight w:val="297"/>
        </w:trPr>
        <w:tc>
          <w:tcPr>
            <w:tcW w:w="9599" w:type="dxa"/>
            <w:vAlign w:val="bottom"/>
          </w:tcPr>
          <w:p w:rsidR="00D56902" w:rsidRPr="008022D0" w:rsidRDefault="00D56902" w:rsidP="000D7C07">
            <w:pPr>
              <w:rPr>
                <w:rFonts w:ascii="Calibri" w:hAnsi="Calibri"/>
                <w:color w:val="000000"/>
                <w:highlight w:val="yellow"/>
              </w:rPr>
            </w:pPr>
            <w:r w:rsidRPr="008022D0">
              <w:rPr>
                <w:rFonts w:ascii="Calibri" w:hAnsi="Calibri"/>
                <w:color w:val="000000"/>
                <w:highlight w:val="yellow"/>
              </w:rPr>
              <w:t xml:space="preserve">перевозки </w:t>
            </w:r>
            <w:proofErr w:type="spellStart"/>
            <w:r w:rsidRPr="008022D0">
              <w:rPr>
                <w:rFonts w:ascii="Calibri" w:hAnsi="Calibri"/>
                <w:color w:val="000000"/>
                <w:highlight w:val="yellow"/>
              </w:rPr>
              <w:t>тверь</w:t>
            </w:r>
            <w:proofErr w:type="spellEnd"/>
          </w:p>
        </w:tc>
      </w:tr>
      <w:tr w:rsidR="00D56902" w:rsidTr="00F31AB7">
        <w:trPr>
          <w:trHeight w:val="315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B76E40">
              <w:rPr>
                <w:rFonts w:ascii="Calibri" w:hAnsi="Calibri"/>
                <w:color w:val="000000"/>
                <w:highlight w:val="yellow"/>
              </w:rPr>
              <w:t xml:space="preserve">перевозка негабаритного груза </w:t>
            </w:r>
            <w:proofErr w:type="spellStart"/>
            <w:r w:rsidRPr="00B76E40">
              <w:rPr>
                <w:rFonts w:ascii="Calibri" w:hAnsi="Calibri"/>
                <w:color w:val="000000"/>
                <w:highlight w:val="yellow"/>
              </w:rPr>
              <w:t>тверь</w:t>
            </w:r>
            <w:proofErr w:type="spellEnd"/>
          </w:p>
        </w:tc>
      </w:tr>
      <w:tr w:rsidR="00D56902" w:rsidTr="00F31AB7">
        <w:trPr>
          <w:trHeight w:val="297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CC12EC">
              <w:rPr>
                <w:rFonts w:ascii="Calibri" w:hAnsi="Calibri"/>
                <w:color w:val="000000"/>
                <w:highlight w:val="yellow"/>
              </w:rPr>
              <w:t>перевозка крупногабаритных тяжеловесных грузов</w:t>
            </w:r>
          </w:p>
        </w:tc>
      </w:tr>
      <w:tr w:rsidR="00D56902" w:rsidTr="00F31AB7">
        <w:trPr>
          <w:trHeight w:val="315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4B5913">
              <w:rPr>
                <w:rFonts w:ascii="Calibri" w:hAnsi="Calibri"/>
                <w:color w:val="000000"/>
                <w:highlight w:val="yellow"/>
              </w:rPr>
              <w:t>перевозка крупногабаритных грузов</w:t>
            </w:r>
          </w:p>
        </w:tc>
      </w:tr>
      <w:tr w:rsidR="00D56902" w:rsidTr="00F31AB7">
        <w:trPr>
          <w:trHeight w:val="315"/>
        </w:trPr>
        <w:tc>
          <w:tcPr>
            <w:tcW w:w="9599" w:type="dxa"/>
            <w:vAlign w:val="bottom"/>
          </w:tcPr>
          <w:p w:rsidR="00D56902" w:rsidRPr="004B5913" w:rsidRDefault="00D56902" w:rsidP="000D7C07">
            <w:pPr>
              <w:rPr>
                <w:rFonts w:ascii="Calibri" w:hAnsi="Calibri"/>
                <w:color w:val="000000"/>
                <w:highlight w:val="yellow"/>
              </w:rPr>
            </w:pPr>
            <w:r w:rsidRPr="004B5913">
              <w:rPr>
                <w:rFonts w:ascii="Calibri" w:hAnsi="Calibri"/>
                <w:color w:val="000000"/>
                <w:highlight w:val="yellow"/>
              </w:rPr>
              <w:t>международные грузоперевозки</w:t>
            </w:r>
          </w:p>
        </w:tc>
      </w:tr>
      <w:tr w:rsidR="00D56902" w:rsidTr="00F31AB7">
        <w:trPr>
          <w:trHeight w:val="297"/>
        </w:trPr>
        <w:tc>
          <w:tcPr>
            <w:tcW w:w="9599" w:type="dxa"/>
            <w:vAlign w:val="bottom"/>
          </w:tcPr>
          <w:p w:rsidR="00D56902" w:rsidRDefault="00D56902" w:rsidP="000D7C07">
            <w:pPr>
              <w:rPr>
                <w:rFonts w:ascii="Calibri" w:hAnsi="Calibri"/>
                <w:color w:val="000000"/>
              </w:rPr>
            </w:pPr>
            <w:r w:rsidRPr="00C80B03">
              <w:rPr>
                <w:rFonts w:ascii="Calibri" w:hAnsi="Calibri"/>
                <w:color w:val="000000"/>
                <w:highlight w:val="yellow"/>
              </w:rPr>
              <w:t xml:space="preserve">перевезти груз по </w:t>
            </w:r>
            <w:proofErr w:type="spellStart"/>
            <w:r w:rsidRPr="00C80B03">
              <w:rPr>
                <w:rFonts w:ascii="Calibri" w:hAnsi="Calibri"/>
                <w:color w:val="000000"/>
                <w:highlight w:val="yellow"/>
              </w:rPr>
              <w:t>россии</w:t>
            </w:r>
            <w:proofErr w:type="spellEnd"/>
          </w:p>
        </w:tc>
      </w:tr>
    </w:tbl>
    <w:p w:rsidR="00D56902" w:rsidRDefault="00D56902" w:rsidP="00F31AB7"/>
    <w:p w:rsidR="00C80B03" w:rsidRDefault="008022D0" w:rsidP="00F31AB7">
      <w:pPr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Международные грузоперевозки</w:t>
      </w:r>
      <w:r w:rsidR="00C80B03" w:rsidRPr="00C80B03">
        <w:rPr>
          <w:b/>
          <w:color w:val="000000"/>
          <w:sz w:val="32"/>
          <w:szCs w:val="32"/>
        </w:rPr>
        <w:t xml:space="preserve"> крупногабаритных тяжеловесных грузов</w:t>
      </w:r>
    </w:p>
    <w:p w:rsidR="00C80B03" w:rsidRDefault="00C80B03" w:rsidP="00F31AB7">
      <w:pPr>
        <w:rPr>
          <w:sz w:val="24"/>
          <w:szCs w:val="24"/>
        </w:rPr>
      </w:pPr>
      <w:r>
        <w:rPr>
          <w:sz w:val="24"/>
          <w:szCs w:val="24"/>
        </w:rPr>
        <w:t xml:space="preserve">Известно, что перевезти груз по России – это процедура не из числа самых легких. </w:t>
      </w:r>
      <w:r w:rsidR="004B5913">
        <w:rPr>
          <w:sz w:val="24"/>
          <w:szCs w:val="24"/>
        </w:rPr>
        <w:t>Детальная разработка маршрута, долгая волокита с документами и различными разрешениями от местных органов власти, обеспечение безопасного крепления груза – это лишь некоторые типичные проблемы перевозки крупногабаритных грузов. Можно догадаться, что международные грузоперевозки представляют собой нечто более сложное и трудоемкое.</w:t>
      </w:r>
      <w:r w:rsidR="008022D0">
        <w:rPr>
          <w:sz w:val="24"/>
          <w:szCs w:val="24"/>
        </w:rPr>
        <w:t xml:space="preserve"> </w:t>
      </w:r>
    </w:p>
    <w:p w:rsidR="004B5913" w:rsidRDefault="004B5913" w:rsidP="00F31A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Тонкости международной транспортировки негабарита</w:t>
      </w:r>
    </w:p>
    <w:p w:rsidR="004B5913" w:rsidRDefault="004B5913" w:rsidP="00F31AB7">
      <w:pPr>
        <w:rPr>
          <w:sz w:val="24"/>
          <w:szCs w:val="24"/>
        </w:rPr>
      </w:pPr>
      <w:r>
        <w:rPr>
          <w:sz w:val="24"/>
          <w:szCs w:val="24"/>
        </w:rPr>
        <w:t>Сегодня международные перевозки крупногабаритного и тяжеловесного груза – это процессы, требующие идеального владения логистикой, ответственности, глубоких знан</w:t>
      </w:r>
      <w:r w:rsidR="00CC12EC">
        <w:rPr>
          <w:sz w:val="24"/>
          <w:szCs w:val="24"/>
        </w:rPr>
        <w:t xml:space="preserve">ий в юриспруденции и высокого профессионализма водителя. Перевозка крупногабаритных тяжеловесных грузов требует особого подхода и внимания, ведь негабарит – это своего рода частный случай, он не может свободно транспортироваться, согласно правилам дорожного движения. </w:t>
      </w:r>
      <w:r w:rsidR="0096432F">
        <w:rPr>
          <w:sz w:val="24"/>
          <w:szCs w:val="24"/>
        </w:rPr>
        <w:t>Российские компании, чей профиль – это международные грузоперевозку, предлагают широкий спектр услуг и берут ответственность за доставку вашего груза в любую точку мира. Таким образом, вы будете избавлены от таких сложностей, как длительное оформление документов на груз и переговоры с местными властями страны, куда его надо доставить. Особой популярностью среди кл</w:t>
      </w:r>
      <w:r w:rsidR="008022D0">
        <w:rPr>
          <w:sz w:val="24"/>
          <w:szCs w:val="24"/>
        </w:rPr>
        <w:t>иентов пользуются страны СНГ и В</w:t>
      </w:r>
      <w:r w:rsidR="0096432F">
        <w:rPr>
          <w:sz w:val="24"/>
          <w:szCs w:val="24"/>
        </w:rPr>
        <w:t>осточной Европы.</w:t>
      </w:r>
    </w:p>
    <w:p w:rsidR="00CC12EC" w:rsidRDefault="00B76E40" w:rsidP="00F31A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Грузоперевозки по России</w:t>
      </w:r>
    </w:p>
    <w:p w:rsidR="00B76E40" w:rsidRDefault="00B76E40" w:rsidP="00F31AB7">
      <w:pPr>
        <w:rPr>
          <w:sz w:val="24"/>
          <w:szCs w:val="24"/>
        </w:rPr>
      </w:pPr>
      <w:r>
        <w:rPr>
          <w:sz w:val="24"/>
          <w:szCs w:val="24"/>
        </w:rPr>
        <w:t xml:space="preserve">Сейчас </w:t>
      </w:r>
      <w:r w:rsidR="008022D0">
        <w:rPr>
          <w:sz w:val="24"/>
          <w:szCs w:val="24"/>
        </w:rPr>
        <w:t xml:space="preserve">российский </w:t>
      </w:r>
      <w:r>
        <w:rPr>
          <w:sz w:val="24"/>
          <w:szCs w:val="24"/>
        </w:rPr>
        <w:t>рынок негабаритных грузоперевозок стремительно растет, появляются все новые и новые игроки, предлагающие привлекательные услуги своим клиентам, за адекв</w:t>
      </w:r>
      <w:r w:rsidR="008022D0">
        <w:rPr>
          <w:sz w:val="24"/>
          <w:szCs w:val="24"/>
        </w:rPr>
        <w:t xml:space="preserve">атные цены, а также расширяется карта грузоперевозок. </w:t>
      </w:r>
      <w:r>
        <w:rPr>
          <w:sz w:val="24"/>
          <w:szCs w:val="24"/>
        </w:rPr>
        <w:t xml:space="preserve">Весь процесс перевозки крупногабаритного объекта вы перекладываете на их плечи: начиная от разработки маршрута и заканчивая подбором оптимальной модели транспорта для перевозки </w:t>
      </w:r>
      <w:r w:rsidR="008022D0">
        <w:rPr>
          <w:sz w:val="24"/>
          <w:szCs w:val="24"/>
        </w:rPr>
        <w:t xml:space="preserve">и погрузки </w:t>
      </w:r>
      <w:r>
        <w:rPr>
          <w:sz w:val="24"/>
          <w:szCs w:val="24"/>
        </w:rPr>
        <w:t xml:space="preserve">из автопарка фирмы. </w:t>
      </w:r>
      <w:r w:rsidR="008022D0">
        <w:rPr>
          <w:sz w:val="24"/>
          <w:szCs w:val="24"/>
        </w:rPr>
        <w:t xml:space="preserve">И стоит заметить, что самостоятельно организовывать </w:t>
      </w:r>
      <w:r w:rsidR="008022D0">
        <w:rPr>
          <w:sz w:val="24"/>
          <w:szCs w:val="24"/>
        </w:rPr>
        <w:lastRenderedPageBreak/>
        <w:t xml:space="preserve">перевозку негабарита не только очень сложно, но и не безопасно. Только специалисты могут должным образом закрепить груз, собрать необходимый пакет документации во избежание проблем на таможне и найти добросовестного и опытного водителя. Поскольку транспортные компании имеют филиалы во всех точках России, доставить даже самый крупногабаритный груз не составит им большой сложности. </w:t>
      </w:r>
      <w:r>
        <w:rPr>
          <w:sz w:val="24"/>
          <w:szCs w:val="24"/>
        </w:rPr>
        <w:t>А теперь уделим больше внимания грузоперевозкам в Твери.</w:t>
      </w:r>
    </w:p>
    <w:p w:rsidR="00B76E40" w:rsidRDefault="00B76E40" w:rsidP="00F31A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Перевозки негабаритного груза в Твери</w:t>
      </w:r>
    </w:p>
    <w:p w:rsidR="00B76E40" w:rsidRPr="00B76E40" w:rsidRDefault="00B76E40" w:rsidP="00F31AB7">
      <w:pPr>
        <w:rPr>
          <w:sz w:val="24"/>
          <w:szCs w:val="24"/>
        </w:rPr>
      </w:pPr>
      <w:r>
        <w:rPr>
          <w:sz w:val="24"/>
          <w:szCs w:val="24"/>
        </w:rPr>
        <w:t>Тверь считается одним из наиболее востребованных транспортных направлений Российской Федерации. Транспортные компании Твери осуществляют перевозку длинномерных и тяжеловесных грузов, соблюдая рамки сроков заказа</w:t>
      </w:r>
      <w:r w:rsidR="0096432F">
        <w:rPr>
          <w:sz w:val="24"/>
          <w:szCs w:val="24"/>
        </w:rPr>
        <w:t xml:space="preserve"> и сотрудничая с ведущими российскими компаниями</w:t>
      </w:r>
      <w:r>
        <w:rPr>
          <w:sz w:val="24"/>
          <w:szCs w:val="24"/>
        </w:rPr>
        <w:t>. Считается, что именно в Твери одни из самых надежных фирм по негабаритным перевозкам в России.</w:t>
      </w:r>
      <w:r w:rsidR="0096432F">
        <w:rPr>
          <w:sz w:val="24"/>
          <w:szCs w:val="24"/>
        </w:rPr>
        <w:t xml:space="preserve"> Привлекает также и то, что тверские компании по грузоперевозкам предлагают гибкую систему скидок для постоянных клиентов, а также радует их ценовая политика. Именно приятные цены выгодно отличают их от московских и петербургских коллег.</w:t>
      </w:r>
      <w:r w:rsidR="008022D0">
        <w:rPr>
          <w:sz w:val="24"/>
          <w:szCs w:val="24"/>
        </w:rPr>
        <w:t xml:space="preserve"> Помимо этого, фирмы, которые организовывают перевозки в Твери, имеют международные связи, что делает их активными игроками мирового рынка.</w:t>
      </w:r>
    </w:p>
    <w:p w:rsidR="00B76E40" w:rsidRPr="00B76E40" w:rsidRDefault="00B76E40" w:rsidP="00F31AB7">
      <w:pPr>
        <w:rPr>
          <w:b/>
          <w:sz w:val="24"/>
          <w:szCs w:val="24"/>
        </w:rPr>
      </w:pPr>
    </w:p>
    <w:p w:rsidR="00B76E40" w:rsidRPr="00B76E40" w:rsidRDefault="00B76E40" w:rsidP="00F31AB7">
      <w:pPr>
        <w:rPr>
          <w:sz w:val="24"/>
          <w:szCs w:val="24"/>
        </w:rPr>
      </w:pPr>
    </w:p>
    <w:p w:rsidR="004B5913" w:rsidRPr="00C80B03" w:rsidRDefault="004B5913" w:rsidP="00F31AB7">
      <w:pPr>
        <w:rPr>
          <w:sz w:val="24"/>
          <w:szCs w:val="24"/>
        </w:rPr>
      </w:pPr>
    </w:p>
    <w:sectPr w:rsidR="004B5913" w:rsidRPr="00C80B03" w:rsidSect="00CC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07D"/>
    <w:multiLevelType w:val="multilevel"/>
    <w:tmpl w:val="E25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67EF2"/>
    <w:multiLevelType w:val="hybridMultilevel"/>
    <w:tmpl w:val="981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CC0"/>
    <w:multiLevelType w:val="multilevel"/>
    <w:tmpl w:val="75C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0F"/>
    <w:rsid w:val="004B5913"/>
    <w:rsid w:val="005760E8"/>
    <w:rsid w:val="006A690F"/>
    <w:rsid w:val="008022D0"/>
    <w:rsid w:val="0084091F"/>
    <w:rsid w:val="0096432F"/>
    <w:rsid w:val="00A249B0"/>
    <w:rsid w:val="00A75124"/>
    <w:rsid w:val="00A80CE9"/>
    <w:rsid w:val="00B16916"/>
    <w:rsid w:val="00B76E40"/>
    <w:rsid w:val="00C80B03"/>
    <w:rsid w:val="00CC12EC"/>
    <w:rsid w:val="00CC5A24"/>
    <w:rsid w:val="00D56902"/>
    <w:rsid w:val="00F3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4"/>
  </w:style>
  <w:style w:type="paragraph" w:styleId="2">
    <w:name w:val="heading 2"/>
    <w:basedOn w:val="a"/>
    <w:link w:val="20"/>
    <w:uiPriority w:val="9"/>
    <w:qFormat/>
    <w:rsid w:val="00D56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6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9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6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902"/>
    <w:rPr>
      <w:b/>
      <w:bCs/>
    </w:rPr>
  </w:style>
  <w:style w:type="character" w:customStyle="1" w:styleId="apple-converted-space">
    <w:name w:val="apple-converted-space"/>
    <w:basedOn w:val="a0"/>
    <w:rsid w:val="00D56902"/>
  </w:style>
  <w:style w:type="character" w:styleId="a7">
    <w:name w:val="Hyperlink"/>
    <w:basedOn w:val="a0"/>
    <w:uiPriority w:val="99"/>
    <w:semiHidden/>
    <w:unhideWhenUsed/>
    <w:rsid w:val="00D56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56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2" w:space="0" w:color="auto"/>
              </w:divBdr>
            </w:div>
            <w:div w:id="2136437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63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8A30-85EB-40E7-AB98-E316FF1B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Язьков</dc:creator>
  <cp:lastModifiedBy>Root</cp:lastModifiedBy>
  <cp:revision>2</cp:revision>
  <dcterms:created xsi:type="dcterms:W3CDTF">2014-11-18T12:02:00Z</dcterms:created>
  <dcterms:modified xsi:type="dcterms:W3CDTF">2014-11-18T12:02:00Z</dcterms:modified>
</cp:coreProperties>
</file>