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F1" w:rsidRPr="005866F1" w:rsidRDefault="005866F1" w:rsidP="002260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866F1">
        <w:rPr>
          <w:rFonts w:ascii="Times New Roman" w:hAnsi="Times New Roman" w:cs="Times New Roman"/>
          <w:sz w:val="24"/>
          <w:szCs w:val="24"/>
        </w:rPr>
        <w:t>Люди выкладывают в </w:t>
      </w:r>
      <w:proofErr w:type="spellStart"/>
      <w:r w:rsidRPr="005866F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5866F1">
        <w:rPr>
          <w:rFonts w:ascii="Times New Roman" w:hAnsi="Times New Roman" w:cs="Times New Roman"/>
          <w:sz w:val="24"/>
          <w:szCs w:val="24"/>
        </w:rPr>
        <w:t xml:space="preserve"> или другие социальные сети фотографии модной бутылки для напитков «</w:t>
      </w:r>
      <w:proofErr w:type="spellStart"/>
      <w:r w:rsidRPr="005866F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8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6F1">
        <w:rPr>
          <w:rFonts w:ascii="Times New Roman" w:hAnsi="Times New Roman" w:cs="Times New Roman"/>
          <w:sz w:val="24"/>
          <w:szCs w:val="24"/>
        </w:rPr>
        <w:t>bottle</w:t>
      </w:r>
      <w:proofErr w:type="spellEnd"/>
      <w:r w:rsidRPr="005866F1">
        <w:rPr>
          <w:rFonts w:ascii="Times New Roman" w:hAnsi="Times New Roman" w:cs="Times New Roman"/>
          <w:sz w:val="24"/>
          <w:szCs w:val="24"/>
        </w:rPr>
        <w:t>». Здесь представлен обзор плюсов и минусов, которые обнаружены в процессе эксплуатации товара.</w:t>
      </w:r>
    </w:p>
    <w:p w:rsidR="005866F1" w:rsidRPr="005866F1" w:rsidRDefault="005866F1" w:rsidP="002260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866F1">
        <w:rPr>
          <w:rFonts w:ascii="Times New Roman" w:hAnsi="Times New Roman" w:cs="Times New Roman"/>
          <w:sz w:val="24"/>
          <w:szCs w:val="24"/>
        </w:rPr>
        <w:t>Итак, «</w:t>
      </w:r>
      <w:proofErr w:type="spellStart"/>
      <w:r w:rsidRPr="005866F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8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6F1">
        <w:rPr>
          <w:rFonts w:ascii="Times New Roman" w:hAnsi="Times New Roman" w:cs="Times New Roman"/>
          <w:sz w:val="24"/>
          <w:szCs w:val="24"/>
        </w:rPr>
        <w:t>Bottle</w:t>
      </w:r>
      <w:proofErr w:type="spellEnd"/>
      <w:r w:rsidRPr="005866F1">
        <w:rPr>
          <w:rFonts w:ascii="Times New Roman" w:hAnsi="Times New Roman" w:cs="Times New Roman"/>
          <w:sz w:val="24"/>
          <w:szCs w:val="24"/>
        </w:rPr>
        <w:t>» приобреталась через небезызвестный  сайт  «</w:t>
      </w:r>
      <w:proofErr w:type="spellStart"/>
      <w:r w:rsidRPr="005866F1">
        <w:rPr>
          <w:rFonts w:ascii="Times New Roman" w:hAnsi="Times New Roman" w:cs="Times New Roman"/>
          <w:sz w:val="24"/>
          <w:szCs w:val="24"/>
        </w:rPr>
        <w:t>Aliexpress</w:t>
      </w:r>
      <w:proofErr w:type="spellEnd"/>
      <w:r w:rsidRPr="005866F1">
        <w:rPr>
          <w:rFonts w:ascii="Times New Roman" w:hAnsi="Times New Roman" w:cs="Times New Roman"/>
          <w:sz w:val="24"/>
          <w:szCs w:val="24"/>
        </w:rPr>
        <w:t>». Заказ сделан 07 июля 2016 года, по 100% предоплате. Стоимость на момент заказа: 193,53 рубля. При действующей акции, цена снижается еще на 10-15%. До города Красноярска товар шел 27 дней, доставлен в отделение почты России 3 августа 2016 года.</w:t>
      </w:r>
    </w:p>
    <w:p w:rsidR="005866F1" w:rsidRPr="005866F1" w:rsidRDefault="005866F1" w:rsidP="002260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866F1">
        <w:rPr>
          <w:rFonts w:ascii="Times New Roman" w:hAnsi="Times New Roman" w:cs="Times New Roman"/>
          <w:sz w:val="24"/>
          <w:szCs w:val="24"/>
        </w:rPr>
        <w:t xml:space="preserve">Емкость для напитков пришла в пластмассовом пакете, обвернута защитной пупырчатой бумагой, дефектов и трещин при первом осмотре не обнаружено. Присутствовал едкий запах, который выветрился после полоскания водой.  Бутылка сделана из пластика, с матовым покрытием и плотно закрывающейся крышкой.  Объем – 500 мл. Цвет  - нежно-голубой, совпал </w:t>
      </w:r>
      <w:proofErr w:type="gramStart"/>
      <w:r w:rsidRPr="005866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66F1">
        <w:rPr>
          <w:rFonts w:ascii="Times New Roman" w:hAnsi="Times New Roman" w:cs="Times New Roman"/>
          <w:sz w:val="24"/>
          <w:szCs w:val="24"/>
        </w:rPr>
        <w:t xml:space="preserve"> заявленным на фото. Емкость подходит для холодных и горячих жидкостей. Бутылка овальной формы, гладкая и приятная на ощупь, крепко и удобно держится в руке. </w:t>
      </w:r>
    </w:p>
    <w:p w:rsidR="005866F1" w:rsidRPr="005866F1" w:rsidRDefault="005866F1" w:rsidP="002260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866F1">
        <w:rPr>
          <w:rFonts w:ascii="Times New Roman" w:hAnsi="Times New Roman" w:cs="Times New Roman"/>
          <w:sz w:val="24"/>
          <w:szCs w:val="24"/>
        </w:rPr>
        <w:t>Изначально, внешний вид товара меня порадовал, но, при тщательном осмотре  обнаружилось некоторые дефекты.</w:t>
      </w:r>
    </w:p>
    <w:p w:rsidR="005866F1" w:rsidRPr="005866F1" w:rsidRDefault="005866F1" w:rsidP="002260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866F1">
        <w:rPr>
          <w:rFonts w:ascii="Times New Roman" w:hAnsi="Times New Roman" w:cs="Times New Roman"/>
          <w:sz w:val="24"/>
          <w:szCs w:val="24"/>
        </w:rPr>
        <w:t xml:space="preserve">Рассмотрим эти недостатки поближе. На фото: отпечатки краски и </w:t>
      </w:r>
      <w:proofErr w:type="gramStart"/>
      <w:r w:rsidRPr="005866F1">
        <w:rPr>
          <w:rFonts w:ascii="Times New Roman" w:hAnsi="Times New Roman" w:cs="Times New Roman"/>
          <w:sz w:val="24"/>
          <w:szCs w:val="24"/>
        </w:rPr>
        <w:t>некачественная</w:t>
      </w:r>
      <w:proofErr w:type="gramEnd"/>
      <w:r w:rsidRPr="0058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6F1">
        <w:rPr>
          <w:rFonts w:ascii="Times New Roman" w:hAnsi="Times New Roman" w:cs="Times New Roman"/>
          <w:sz w:val="24"/>
          <w:szCs w:val="24"/>
        </w:rPr>
        <w:t>пропечатка</w:t>
      </w:r>
      <w:proofErr w:type="spellEnd"/>
      <w:r w:rsidRPr="005866F1">
        <w:rPr>
          <w:rFonts w:ascii="Times New Roman" w:hAnsi="Times New Roman" w:cs="Times New Roman"/>
          <w:sz w:val="24"/>
          <w:szCs w:val="24"/>
        </w:rPr>
        <w:t xml:space="preserve"> буквы «B». </w:t>
      </w:r>
    </w:p>
    <w:p w:rsidR="005866F1" w:rsidRPr="005866F1" w:rsidRDefault="005866F1" w:rsidP="002260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866F1">
        <w:rPr>
          <w:rFonts w:ascii="Times New Roman" w:hAnsi="Times New Roman" w:cs="Times New Roman"/>
          <w:sz w:val="24"/>
          <w:szCs w:val="24"/>
        </w:rPr>
        <w:t>Подведем итоги.</w:t>
      </w:r>
    </w:p>
    <w:p w:rsidR="005866F1" w:rsidRPr="00474091" w:rsidRDefault="005866F1" w:rsidP="00226006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74091">
        <w:rPr>
          <w:rFonts w:ascii="Times New Roman" w:hAnsi="Times New Roman" w:cs="Times New Roman"/>
          <w:b/>
          <w:i/>
          <w:sz w:val="24"/>
          <w:szCs w:val="24"/>
        </w:rPr>
        <w:t>Плюсы покупки товара:</w:t>
      </w:r>
    </w:p>
    <w:p w:rsidR="005866F1" w:rsidRPr="005866F1" w:rsidRDefault="00226006" w:rsidP="00226006">
      <w:p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66F1" w:rsidRPr="005866F1">
        <w:rPr>
          <w:rFonts w:ascii="Times New Roman" w:hAnsi="Times New Roman" w:cs="Times New Roman"/>
          <w:sz w:val="24"/>
          <w:szCs w:val="24"/>
        </w:rPr>
        <w:t>Удобство эксплуатации (бутылку можно везде брать с собой);</w:t>
      </w:r>
    </w:p>
    <w:p w:rsidR="005866F1" w:rsidRPr="005866F1" w:rsidRDefault="00226006" w:rsidP="002260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866F1" w:rsidRPr="005866F1">
        <w:rPr>
          <w:rFonts w:ascii="Times New Roman" w:hAnsi="Times New Roman" w:cs="Times New Roman"/>
          <w:sz w:val="24"/>
          <w:szCs w:val="24"/>
        </w:rPr>
        <w:t>Экономия денежных средств (не нужно тратить деньги на минеральную или газированную воду);</w:t>
      </w:r>
    </w:p>
    <w:p w:rsidR="005866F1" w:rsidRPr="005866F1" w:rsidRDefault="00226006" w:rsidP="002260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66F1" w:rsidRPr="005866F1">
        <w:rPr>
          <w:rFonts w:ascii="Times New Roman" w:hAnsi="Times New Roman" w:cs="Times New Roman"/>
          <w:sz w:val="24"/>
          <w:szCs w:val="24"/>
        </w:rPr>
        <w:t>Благодаря среднему объему бутылки, она легко помещается в небольшой сумке или рюкзаке;</w:t>
      </w:r>
    </w:p>
    <w:p w:rsidR="005866F1" w:rsidRPr="005866F1" w:rsidRDefault="00226006" w:rsidP="002260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5866F1" w:rsidRPr="005866F1">
        <w:rPr>
          <w:rFonts w:ascii="Times New Roman" w:hAnsi="Times New Roman" w:cs="Times New Roman"/>
          <w:sz w:val="24"/>
          <w:szCs w:val="24"/>
        </w:rPr>
        <w:t>Красивый дизайн (на рынке представлены разные цветовые вариации товара).</w:t>
      </w:r>
    </w:p>
    <w:p w:rsidR="005866F1" w:rsidRPr="00474091" w:rsidRDefault="005866F1" w:rsidP="00226006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74091">
        <w:rPr>
          <w:rFonts w:ascii="Times New Roman" w:hAnsi="Times New Roman" w:cs="Times New Roman"/>
          <w:b/>
          <w:i/>
          <w:sz w:val="24"/>
          <w:szCs w:val="24"/>
        </w:rPr>
        <w:t>Минусы:</w:t>
      </w:r>
    </w:p>
    <w:p w:rsidR="005866F1" w:rsidRPr="005866F1" w:rsidRDefault="00226006" w:rsidP="002260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="005866F1" w:rsidRPr="005866F1">
        <w:rPr>
          <w:rFonts w:ascii="Times New Roman" w:hAnsi="Times New Roman" w:cs="Times New Roman"/>
          <w:sz w:val="24"/>
          <w:szCs w:val="24"/>
        </w:rPr>
        <w:t>Бутылка протекает (на крышке расположена резинка, но, она не помогает.</w:t>
      </w:r>
      <w:proofErr w:type="gramEnd"/>
      <w:r w:rsidR="005866F1" w:rsidRPr="005866F1">
        <w:rPr>
          <w:rFonts w:ascii="Times New Roman" w:hAnsi="Times New Roman" w:cs="Times New Roman"/>
          <w:sz w:val="24"/>
          <w:szCs w:val="24"/>
        </w:rPr>
        <w:t xml:space="preserve"> Если емкость лежит горизонтально, вода вытекает. </w:t>
      </w:r>
      <w:proofErr w:type="gramStart"/>
      <w:r w:rsidR="005866F1" w:rsidRPr="005866F1">
        <w:rPr>
          <w:rFonts w:ascii="Times New Roman" w:hAnsi="Times New Roman" w:cs="Times New Roman"/>
          <w:sz w:val="24"/>
          <w:szCs w:val="24"/>
        </w:rPr>
        <w:t>Я нашла выход – бутылку переношу только вертикально);</w:t>
      </w:r>
      <w:proofErr w:type="gramEnd"/>
    </w:p>
    <w:p w:rsidR="005866F1" w:rsidRPr="005866F1" w:rsidRDefault="00226006" w:rsidP="002260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5866F1" w:rsidRPr="005866F1">
        <w:rPr>
          <w:rFonts w:ascii="Times New Roman" w:hAnsi="Times New Roman" w:cs="Times New Roman"/>
          <w:sz w:val="24"/>
          <w:szCs w:val="24"/>
        </w:rPr>
        <w:t>В процессе эксплуатации матовое покрытие стирается, нанесенная краска теряет яркость.</w:t>
      </w:r>
    </w:p>
    <w:p w:rsidR="005866F1" w:rsidRPr="005866F1" w:rsidRDefault="005866F1" w:rsidP="002260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866F1">
        <w:rPr>
          <w:rFonts w:ascii="Times New Roman" w:hAnsi="Times New Roman" w:cs="Times New Roman"/>
          <w:sz w:val="24"/>
          <w:szCs w:val="24"/>
        </w:rPr>
        <w:t xml:space="preserve">Использовать товар можно разными способами. Я беру бутылку с собой на работу, в спортзал или на прогулку. В интернете выложено огромное количество рецептов приготовления компотов, </w:t>
      </w:r>
      <w:proofErr w:type="spellStart"/>
      <w:r w:rsidRPr="005866F1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 w:rsidRPr="005866F1">
        <w:rPr>
          <w:rFonts w:ascii="Times New Roman" w:hAnsi="Times New Roman" w:cs="Times New Roman"/>
          <w:sz w:val="24"/>
          <w:szCs w:val="24"/>
        </w:rPr>
        <w:t xml:space="preserve"> или морсов. Я использую такую последовательность: нарезаю 2-3 кусочка лимона и заливаю водой. Получается вкусный и полезный для организма напиток.</w:t>
      </w:r>
    </w:p>
    <w:p w:rsidR="005866F1" w:rsidRPr="00E21E40" w:rsidRDefault="005866F1" w:rsidP="002260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66F1">
        <w:rPr>
          <w:rFonts w:ascii="Times New Roman" w:hAnsi="Times New Roman" w:cs="Times New Roman"/>
          <w:sz w:val="24"/>
          <w:szCs w:val="24"/>
        </w:rPr>
        <w:t>Подводя итоги обзора, отмечу, товар показал себя хорошо в процессе эксплуатации. За такую сравнительно недорогую цену вы получаете бутылку с минимальными недостатками. </w:t>
      </w:r>
    </w:p>
    <w:p w:rsidR="00E21E40" w:rsidRPr="00E21E40" w:rsidRDefault="00E21E40" w:rsidP="0022600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07B5" w:rsidRDefault="005866F1" w:rsidP="00226006">
      <w:pPr>
        <w:ind w:firstLine="708"/>
      </w:pPr>
      <w:r>
        <w:t> </w:t>
      </w:r>
    </w:p>
    <w:p w:rsidR="00542DD8" w:rsidRPr="007D7AB9" w:rsidRDefault="00542DD8" w:rsidP="00226006"/>
    <w:sectPr w:rsidR="00542DD8" w:rsidRPr="007D7AB9" w:rsidSect="0003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0E6C"/>
    <w:multiLevelType w:val="hybridMultilevel"/>
    <w:tmpl w:val="D64804EA"/>
    <w:lvl w:ilvl="0" w:tplc="ACC23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B0212B"/>
    <w:multiLevelType w:val="hybridMultilevel"/>
    <w:tmpl w:val="3C0AB964"/>
    <w:lvl w:ilvl="0" w:tplc="B6F8D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DD8"/>
    <w:rsid w:val="0002082B"/>
    <w:rsid w:val="000358EB"/>
    <w:rsid w:val="00096E93"/>
    <w:rsid w:val="000E07B5"/>
    <w:rsid w:val="001764E5"/>
    <w:rsid w:val="001C2C3B"/>
    <w:rsid w:val="00226006"/>
    <w:rsid w:val="002C00E0"/>
    <w:rsid w:val="00411091"/>
    <w:rsid w:val="00474091"/>
    <w:rsid w:val="004A3980"/>
    <w:rsid w:val="00542DD8"/>
    <w:rsid w:val="005866F1"/>
    <w:rsid w:val="006C5371"/>
    <w:rsid w:val="006D16E1"/>
    <w:rsid w:val="007D7AB9"/>
    <w:rsid w:val="0087288F"/>
    <w:rsid w:val="008A0584"/>
    <w:rsid w:val="00982A3E"/>
    <w:rsid w:val="009F0C62"/>
    <w:rsid w:val="00BE538C"/>
    <w:rsid w:val="00C84DE1"/>
    <w:rsid w:val="00D52D6B"/>
    <w:rsid w:val="00D6288E"/>
    <w:rsid w:val="00E21E40"/>
    <w:rsid w:val="00EB699A"/>
    <w:rsid w:val="00FB5C11"/>
    <w:rsid w:val="00FE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E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suprunova</dc:creator>
  <cp:lastModifiedBy>Ekaterin</cp:lastModifiedBy>
  <cp:revision>4</cp:revision>
  <dcterms:created xsi:type="dcterms:W3CDTF">2016-09-22T10:29:00Z</dcterms:created>
  <dcterms:modified xsi:type="dcterms:W3CDTF">2017-02-19T12:30:00Z</dcterms:modified>
</cp:coreProperties>
</file>